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Lines="50"/>
        <w:ind w:left="-376" w:leftChars="-171" w:right="-154" w:rightChars="-70"/>
        <w:jc w:val="center"/>
        <w:rPr>
          <w:rFonts w:hint="eastAsia"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司 法 鉴 定 委 托 书</w:t>
      </w:r>
    </w:p>
    <w:tbl>
      <w:tblPr>
        <w:tblStyle w:val="5"/>
        <w:tblpPr w:leftFromText="180" w:rightFromText="180" w:vertAnchor="text" w:horzAnchor="page" w:tblpX="1155" w:tblpY="588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358"/>
        <w:gridCol w:w="2223"/>
        <w:gridCol w:w="1362"/>
        <w:gridCol w:w="756"/>
        <w:gridCol w:w="1092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42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司法鉴定委托方</w:t>
            </w:r>
          </w:p>
        </w:tc>
        <w:tc>
          <w:tcPr>
            <w:tcW w:w="358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right="-37" w:rightChars="-17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184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委托时间</w:t>
            </w:r>
          </w:p>
        </w:tc>
        <w:tc>
          <w:tcPr>
            <w:tcW w:w="19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宋体" w:cs="仿宋_GB2312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送 检 人</w:t>
            </w:r>
          </w:p>
        </w:tc>
        <w:tc>
          <w:tcPr>
            <w:tcW w:w="135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姓   名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211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证件名称及号码</w:t>
            </w:r>
          </w:p>
        </w:tc>
        <w:tc>
          <w:tcPr>
            <w:tcW w:w="3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6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135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2118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3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联系电话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2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12" w:leftChars="-51" w:right="-112" w:rightChars="-51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通讯地址及邮编</w:t>
            </w:r>
          </w:p>
        </w:tc>
        <w:tc>
          <w:tcPr>
            <w:tcW w:w="3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2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鉴定机构名称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  <w:tc>
          <w:tcPr>
            <w:tcW w:w="21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12" w:leftChars="-51" w:right="-112" w:rightChars="-51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委托鉴定专业</w:t>
            </w:r>
          </w:p>
        </w:tc>
        <w:tc>
          <w:tcPr>
            <w:tcW w:w="3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2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案（事）件名称</w:t>
            </w:r>
          </w:p>
        </w:tc>
        <w:tc>
          <w:tcPr>
            <w:tcW w:w="74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2426" w:type="dxa"/>
            <w:gridSpan w:val="2"/>
            <w:vAlign w:val="center"/>
          </w:tcPr>
          <w:p>
            <w:pPr>
              <w:ind w:left="125" w:leftChars="57" w:right="-154" w:rightChars="-70"/>
              <w:jc w:val="center"/>
              <w:rPr>
                <w:rFonts w:ascii="仿宋_GB2312" w:hAnsi="仿宋_GB2312" w:eastAsia="宋体" w:cs="仿宋_GB2312"/>
                <w:color w:val="FF0000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案/事件简况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color w:val="FF0000"/>
                <w:szCs w:val="21"/>
              </w:rPr>
            </w:pPr>
          </w:p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5" w:hRule="atLeast"/>
        </w:trPr>
        <w:tc>
          <w:tcPr>
            <w:tcW w:w="2426" w:type="dxa"/>
            <w:gridSpan w:val="2"/>
            <w:vAlign w:val="center"/>
          </w:tcPr>
          <w:p>
            <w:pPr>
              <w:ind w:right="-37" w:rightChars="-17"/>
              <w:jc w:val="center"/>
              <w:rPr>
                <w:rFonts w:ascii="仿宋_GB2312" w:hAnsi="仿宋_GB2312" w:eastAsia="宋体" w:cs="仿宋_GB2312"/>
                <w:spacing w:val="-20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本次送检鉴定材料和样本情况（包括名称、数量、性状、包装，检材提取部位、提取方法等）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426" w:type="dxa"/>
            <w:gridSpan w:val="2"/>
            <w:vAlign w:val="center"/>
          </w:tcPr>
          <w:p>
            <w:pPr>
              <w:ind w:right="-37" w:rightChars="-17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原鉴定情况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426" w:type="dxa"/>
            <w:gridSpan w:val="2"/>
            <w:vAlign w:val="center"/>
          </w:tcPr>
          <w:p>
            <w:pPr>
              <w:ind w:right="-37" w:rightChars="-17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鉴定要求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4" w:hRule="atLeast"/>
        </w:trPr>
        <w:tc>
          <w:tcPr>
            <w:tcW w:w="2426" w:type="dxa"/>
            <w:gridSpan w:val="2"/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鉴定委托</w:t>
            </w:r>
          </w:p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方声明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spacing w:line="360" w:lineRule="exact"/>
              <w:jc w:val="center"/>
              <w:rPr>
                <w:rFonts w:ascii="仿宋_GB2312" w:hAnsi="仿宋_GB2312" w:eastAsia="宋体" w:cs="仿宋_GB2312"/>
                <w:b/>
                <w:szCs w:val="21"/>
              </w:rPr>
            </w:pPr>
          </w:p>
          <w:p>
            <w:pPr>
              <w:spacing w:line="360" w:lineRule="exact"/>
              <w:ind w:firstLine="110" w:firstLineChars="50"/>
              <w:jc w:val="center"/>
              <w:rPr>
                <w:rFonts w:ascii="仿宋_GB2312" w:hAnsi="仿宋_GB2312" w:eastAsia="宋体" w:cs="仿宋_GB2312"/>
                <w:b/>
                <w:szCs w:val="21"/>
              </w:rPr>
            </w:pPr>
            <w:r>
              <w:rPr>
                <w:rFonts w:hint="eastAsia" w:ascii="仿宋_GB2312" w:hAnsi="仿宋_GB2312" w:eastAsia="宋体" w:cs="仿宋_GB2312"/>
                <w:b/>
                <w:szCs w:val="21"/>
              </w:rPr>
              <w:t>我方向你鉴定机构介绍的情况真实，提交的鉴定材料来源清楚可靠。</w:t>
            </w:r>
          </w:p>
          <w:p>
            <w:pPr>
              <w:spacing w:line="240" w:lineRule="exact"/>
              <w:ind w:left="295" w:leftChars="134" w:firstLine="2640" w:firstLineChars="1200"/>
              <w:jc w:val="center"/>
              <w:rPr>
                <w:rFonts w:hint="eastAsia" w:ascii="仿宋_GB2312" w:hAnsi="仿宋_GB2312" w:eastAsia="宋体" w:cs="仿宋_GB2312"/>
                <w:szCs w:val="21"/>
              </w:rPr>
            </w:pPr>
          </w:p>
          <w:p>
            <w:pPr>
              <w:spacing w:line="240" w:lineRule="exact"/>
              <w:ind w:left="295" w:leftChars="134" w:firstLine="2640" w:firstLineChars="1200"/>
              <w:jc w:val="both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委托方/人签章（签字）：</w:t>
            </w:r>
          </w:p>
          <w:p>
            <w:pPr>
              <w:ind w:right="-154" w:rightChars="-70"/>
              <w:jc w:val="center"/>
              <w:rPr>
                <w:rFonts w:hint="eastAsia" w:ascii="仿宋_GB2312" w:hAnsi="仿宋_GB2312" w:eastAsia="宋体" w:cs="仿宋_GB2312"/>
                <w:szCs w:val="21"/>
              </w:rPr>
            </w:pPr>
          </w:p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仿宋_GB2312" w:hAnsi="仿宋_GB2312" w:eastAsia="宋体" w:cs="仿宋_GB2312"/>
                <w:szCs w:val="21"/>
              </w:rPr>
              <w:t>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2426" w:type="dxa"/>
            <w:gridSpan w:val="2"/>
            <w:vAlign w:val="center"/>
          </w:tcPr>
          <w:p>
            <w:pPr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  <w:r>
              <w:rPr>
                <w:rFonts w:hint="eastAsia" w:ascii="仿宋_GB2312" w:hAnsi="仿宋_GB2312" w:eastAsia="宋体" w:cs="仿宋_GB2312"/>
                <w:szCs w:val="21"/>
              </w:rPr>
              <w:t>备注</w:t>
            </w:r>
          </w:p>
        </w:tc>
        <w:tc>
          <w:tcPr>
            <w:tcW w:w="7428" w:type="dxa"/>
            <w:gridSpan w:val="5"/>
            <w:vAlign w:val="center"/>
          </w:tcPr>
          <w:p>
            <w:pPr>
              <w:tabs>
                <w:tab w:val="left" w:pos="2016"/>
              </w:tabs>
              <w:ind w:right="-154" w:rightChars="-70"/>
              <w:jc w:val="center"/>
              <w:rPr>
                <w:rFonts w:ascii="仿宋_GB2312" w:hAnsi="仿宋_GB2312" w:eastAsia="宋体" w:cs="仿宋_GB2312"/>
                <w:szCs w:val="21"/>
              </w:rPr>
            </w:pPr>
          </w:p>
        </w:tc>
      </w:tr>
    </w:tbl>
    <w:p>
      <w:pPr>
        <w:jc w:val="right"/>
        <w:rPr>
          <w:rFonts w:hint="eastAsia"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 w:cs="宋体"/>
          <w:sz w:val="21"/>
          <w:szCs w:val="21"/>
        </w:rPr>
        <w:t>津开平[201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司</w:t>
      </w:r>
      <w:r>
        <w:rPr>
          <w:rFonts w:hint="eastAsia" w:ascii="宋体" w:hAnsi="宋体" w:eastAsia="宋体" w:cs="宋体"/>
          <w:sz w:val="21"/>
          <w:szCs w:val="21"/>
        </w:rPr>
        <w:t>鉴字第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号</w:t>
      </w:r>
    </w:p>
    <w:p>
      <w:pPr>
        <w:spacing w:line="340" w:lineRule="exact"/>
        <w:ind w:right="-343" w:rightChars="-156"/>
        <w:rPr>
          <w:rFonts w:ascii="楷体_GB2312" w:eastAsia="宋体"/>
          <w:sz w:val="24"/>
        </w:rPr>
      </w:pPr>
      <w:r>
        <w:rPr>
          <w:rFonts w:hint="eastAsia" w:ascii="仿宋_GB2312" w:hAnsi="仿宋_GB2312" w:eastAsia="宋体" w:cs="仿宋_GB2312"/>
          <w:sz w:val="28"/>
        </w:rPr>
        <w:t xml:space="preserve">                              </w:t>
      </w:r>
      <w:r>
        <w:rPr>
          <w:rFonts w:hint="eastAsia" w:ascii="仿宋_GB2312" w:hAnsi="仿宋_GB2312" w:eastAsia="宋体" w:cs="仿宋_GB2312"/>
          <w:sz w:val="24"/>
        </w:rPr>
        <w:t xml:space="preserve">                  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567" w:right="1134" w:bottom="1134" w:left="1134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汉仪大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hint="eastAsia" w:ascii="楷体_GB2312" w:hAnsi="楷体_GB2312" w:eastAsia="楷体_GB2312" w:cs="楷体_GB23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ordWrap w:val="0"/>
      <w:jc w:val="both"/>
      <w:rPr>
        <w:rFonts w:hint="eastAsia" w:ascii="楷体_GB2312" w:eastAsia="楷体_GB2312"/>
      </w:rPr>
    </w:pPr>
    <w:r>
      <w:rPr>
        <w:rFonts w:hint="eastAsia" w:ascii="楷体_GB2312" w:hAnsi="宋体" w:eastAsia="楷体_GB2312"/>
      </w:rPr>
      <w:t>天津市开平司法鉴定中心                          编号KPTJ-469-14                        第1版   第0次修订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420AC"/>
    <w:rsid w:val="002420AC"/>
    <w:rsid w:val="00C2273D"/>
    <w:rsid w:val="00C4111F"/>
    <w:rsid w:val="1A092DCB"/>
    <w:rsid w:val="4E3E251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319</Characters>
  <Lines>2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2014-11-06T02:05:00Z</dcterms:created>
  <dc:creator>Administrator</dc:creator>
  <cp:lastModifiedBy>Administrator</cp:lastModifiedBy>
  <dcterms:modified xsi:type="dcterms:W3CDTF">2015-01-14T01:19:48Z</dcterms:modified>
  <dc:title>司 法 鉴 定 委 托 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