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040" w:rsidRDefault="005108AA">
      <w:r>
        <w:rPr>
          <w:rFonts w:hint="eastAsia"/>
        </w:rPr>
        <w:t>首先需要创建一个虚拟网络：</w:t>
      </w:r>
    </w:p>
    <w:p w:rsidR="005108AA" w:rsidRDefault="005108AA">
      <w:r>
        <w:t>以下面的网络为例：</w:t>
      </w:r>
    </w:p>
    <w:p w:rsidR="005108AA" w:rsidRDefault="005108AA">
      <w:r>
        <w:rPr>
          <w:rFonts w:hint="eastAsia"/>
        </w:rPr>
        <w:t>虚拟网络名称：</w:t>
      </w:r>
      <w:proofErr w:type="spellStart"/>
      <w:r>
        <w:rPr>
          <w:rFonts w:hint="eastAsia"/>
        </w:rPr>
        <w:t>DanielEastVNet</w:t>
      </w:r>
      <w:proofErr w:type="spellEnd"/>
    </w:p>
    <w:p w:rsidR="005108AA" w:rsidRDefault="005108AA">
      <w:r>
        <w:rPr>
          <w:rFonts w:hint="eastAsia"/>
        </w:rPr>
        <w:t>子网划分：</w:t>
      </w:r>
    </w:p>
    <w:p w:rsidR="005108AA" w:rsidRDefault="005108AA">
      <w:r>
        <w:rPr>
          <w:noProof/>
        </w:rPr>
        <w:drawing>
          <wp:inline distT="0" distB="0" distL="0" distR="0" wp14:anchorId="1FF870CF" wp14:editId="777B8F6B">
            <wp:extent cx="5274310" cy="2065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AA" w:rsidRDefault="005108AA">
      <w:r>
        <w:rPr>
          <w:rFonts w:hint="eastAsia"/>
        </w:rPr>
        <w:t>每个子网部署</w:t>
      </w:r>
      <w:r>
        <w:rPr>
          <w:rFonts w:hint="eastAsia"/>
        </w:rPr>
        <w:t>1</w:t>
      </w:r>
      <w:r>
        <w:rPr>
          <w:rFonts w:hint="eastAsia"/>
        </w:rPr>
        <w:t>台虚拟机：</w:t>
      </w:r>
    </w:p>
    <w:p w:rsidR="005108AA" w:rsidRDefault="005108AA">
      <w:r>
        <w:rPr>
          <w:noProof/>
        </w:rPr>
        <w:drawing>
          <wp:inline distT="0" distB="0" distL="0" distR="0" wp14:anchorId="1FD4A456" wp14:editId="0C9B3D03">
            <wp:extent cx="5274310" cy="13296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AA" w:rsidRDefault="00582C38">
      <w:r>
        <w:rPr>
          <w:rFonts w:hint="eastAsia"/>
        </w:rPr>
        <w:t>现在要实现下面的策略</w:t>
      </w:r>
      <w:r w:rsidR="005108AA">
        <w:rPr>
          <w:rFonts w:hint="eastAsia"/>
        </w:rPr>
        <w:t>：</w:t>
      </w:r>
    </w:p>
    <w:p w:rsidR="00582C38" w:rsidRDefault="00582C38">
      <w:r>
        <w:rPr>
          <w:rFonts w:hint="eastAsia"/>
        </w:rPr>
        <w:t>Subnet-1</w:t>
      </w:r>
      <w:r>
        <w:rPr>
          <w:rFonts w:hint="eastAsia"/>
        </w:rPr>
        <w:t>面向公网，但是公网仅可以访问</w:t>
      </w:r>
      <w:r>
        <w:rPr>
          <w:rFonts w:hint="eastAsia"/>
        </w:rPr>
        <w:t>Subnet-1</w:t>
      </w:r>
      <w:r>
        <w:rPr>
          <w:rFonts w:hint="eastAsia"/>
        </w:rPr>
        <w:t>中虚拟机的</w:t>
      </w:r>
      <w:r>
        <w:rPr>
          <w:rFonts w:hint="eastAsia"/>
        </w:rPr>
        <w:t>80/5986/3389/23</w:t>
      </w:r>
      <w:r>
        <w:rPr>
          <w:rFonts w:hint="eastAsia"/>
        </w:rPr>
        <w:t>端口，从</w:t>
      </w:r>
      <w:r>
        <w:rPr>
          <w:rFonts w:hint="eastAsia"/>
        </w:rPr>
        <w:t>Subnet-1</w:t>
      </w:r>
      <w:r>
        <w:rPr>
          <w:rFonts w:hint="eastAsia"/>
        </w:rPr>
        <w:t>访问公网不受限。</w:t>
      </w:r>
    </w:p>
    <w:p w:rsidR="00582C38" w:rsidRDefault="00582C38">
      <w:r>
        <w:rPr>
          <w:rFonts w:hint="eastAsia"/>
        </w:rPr>
        <w:t>Subnet-1</w:t>
      </w:r>
      <w:r>
        <w:rPr>
          <w:rFonts w:hint="eastAsia"/>
        </w:rPr>
        <w:t>可以与</w:t>
      </w:r>
      <w:r>
        <w:rPr>
          <w:rFonts w:hint="eastAsia"/>
        </w:rPr>
        <w:t>Subnet-2</w:t>
      </w:r>
      <w:r>
        <w:rPr>
          <w:rFonts w:hint="eastAsia"/>
        </w:rPr>
        <w:t>通信，</w:t>
      </w:r>
      <w:r>
        <w:rPr>
          <w:rFonts w:hint="eastAsia"/>
        </w:rPr>
        <w:t>Subnet-1</w:t>
      </w:r>
      <w:r>
        <w:rPr>
          <w:rFonts w:hint="eastAsia"/>
        </w:rPr>
        <w:t>不能与</w:t>
      </w:r>
      <w:r>
        <w:rPr>
          <w:rFonts w:hint="eastAsia"/>
        </w:rPr>
        <w:t>Subnet-3</w:t>
      </w:r>
      <w:r>
        <w:rPr>
          <w:rFonts w:hint="eastAsia"/>
        </w:rPr>
        <w:t>通信。</w:t>
      </w:r>
    </w:p>
    <w:p w:rsidR="005108AA" w:rsidRDefault="00582C38">
      <w:r>
        <w:rPr>
          <w:rFonts w:hint="eastAsia"/>
        </w:rPr>
        <w:t>Subnet-2</w:t>
      </w:r>
      <w:r>
        <w:rPr>
          <w:rFonts w:hint="eastAsia"/>
        </w:rPr>
        <w:t>可以与</w:t>
      </w:r>
      <w:r>
        <w:rPr>
          <w:rFonts w:hint="eastAsia"/>
        </w:rPr>
        <w:t>Subnet-1</w:t>
      </w:r>
      <w:r>
        <w:rPr>
          <w:rFonts w:hint="eastAsia"/>
        </w:rPr>
        <w:t>和</w:t>
      </w:r>
      <w:r>
        <w:rPr>
          <w:rFonts w:hint="eastAsia"/>
        </w:rPr>
        <w:t>Subnet-3</w:t>
      </w:r>
      <w:r>
        <w:rPr>
          <w:rFonts w:hint="eastAsia"/>
        </w:rPr>
        <w:t>通信，</w:t>
      </w:r>
      <w:r>
        <w:rPr>
          <w:rFonts w:hint="eastAsia"/>
        </w:rPr>
        <w:t>Subnet-2</w:t>
      </w:r>
      <w:r>
        <w:rPr>
          <w:rFonts w:hint="eastAsia"/>
        </w:rPr>
        <w:t>屏蔽掉公网（进出流量都被屏蔽）。</w:t>
      </w:r>
    </w:p>
    <w:p w:rsidR="00582C38" w:rsidRDefault="00582C38">
      <w:r>
        <w:rPr>
          <w:rFonts w:hint="eastAsia"/>
        </w:rPr>
        <w:t>Subnet-3</w:t>
      </w:r>
      <w:r>
        <w:rPr>
          <w:rFonts w:hint="eastAsia"/>
        </w:rPr>
        <w:t>可以与</w:t>
      </w:r>
      <w:r>
        <w:rPr>
          <w:rFonts w:hint="eastAsia"/>
        </w:rPr>
        <w:t>Subnet-2</w:t>
      </w:r>
      <w:r>
        <w:rPr>
          <w:rFonts w:hint="eastAsia"/>
        </w:rPr>
        <w:t>通信，不能与</w:t>
      </w:r>
      <w:r>
        <w:rPr>
          <w:rFonts w:hint="eastAsia"/>
        </w:rPr>
        <w:t>Subnet-1</w:t>
      </w:r>
      <w:r>
        <w:rPr>
          <w:rFonts w:hint="eastAsia"/>
        </w:rPr>
        <w:t>通信。</w:t>
      </w:r>
      <w:r>
        <w:rPr>
          <w:rFonts w:hint="eastAsia"/>
        </w:rPr>
        <w:t>Subnet-3</w:t>
      </w:r>
      <w:r>
        <w:rPr>
          <w:rFonts w:hint="eastAsia"/>
        </w:rPr>
        <w:t>屏蔽掉公网（进出流量都被屏蔽）。</w:t>
      </w:r>
    </w:p>
    <w:p w:rsidR="00582C38" w:rsidRDefault="00582C38">
      <w:r>
        <w:t>大致的拓扑关系如下</w:t>
      </w:r>
      <w:r w:rsidR="00A20BBC">
        <w:rPr>
          <w:rFonts w:hint="eastAsia"/>
        </w:rPr>
        <w:t>（红色表示不通，绿色标识连通）</w:t>
      </w:r>
      <w:r>
        <w:t>：</w:t>
      </w:r>
    </w:p>
    <w:p w:rsidR="00582C38" w:rsidRDefault="00582C38">
      <w:r>
        <w:rPr>
          <w:noProof/>
        </w:rPr>
        <w:drawing>
          <wp:inline distT="0" distB="0" distL="0" distR="0" wp14:anchorId="75D9AABD" wp14:editId="1E6B8390">
            <wp:extent cx="3956050" cy="261768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5930" cy="262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BC" w:rsidRDefault="00A20BBC">
      <w:r>
        <w:rPr>
          <w:rFonts w:hint="eastAsia"/>
        </w:rPr>
        <w:lastRenderedPageBreak/>
        <w:t>针对三个子网配置</w:t>
      </w:r>
      <w:r>
        <w:rPr>
          <w:rFonts w:hint="eastAsia"/>
        </w:rPr>
        <w:t>NSG</w:t>
      </w:r>
      <w:r>
        <w:rPr>
          <w:rFonts w:hint="eastAsia"/>
        </w:rPr>
        <w:t>的完整脚本如下：</w:t>
      </w:r>
    </w:p>
    <w:p w:rsidR="00A20BBC" w:rsidRDefault="00A20BBC" w:rsidP="00A20BBC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 Address Space 10.0.0.0/24</w:t>
      </w:r>
    </w:p>
    <w:p w:rsidR="00A20BBC" w:rsidRDefault="00A20BBC" w:rsidP="00A20BBC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 Subnet-1 10.0.0.0/27</w:t>
      </w:r>
    </w:p>
    <w:p w:rsidR="00A20BBC" w:rsidRDefault="00A20BBC" w:rsidP="00A20BBC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 Subnet-2 10.0.0.32/27</w:t>
      </w:r>
    </w:p>
    <w:p w:rsidR="00A20BBC" w:rsidRDefault="00A20BBC" w:rsidP="00A20BBC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 Subnet-3 10.0.0.64/27</w:t>
      </w:r>
    </w:p>
    <w:p w:rsidR="00A20BBC" w:rsidRDefault="00A20BBC" w:rsidP="00A20BBC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20BBC" w:rsidRDefault="00A20BBC" w:rsidP="00A20BBC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VNetName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DanielEastVNet</w:t>
      </w:r>
      <w:proofErr w:type="spellEnd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A20BBC" w:rsidRDefault="00A20BBC" w:rsidP="00A20BBC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$Subnet1Name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"Subnet-1"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A20BBC" w:rsidRDefault="00A20BBC" w:rsidP="00A20BBC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$Subnet2Name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"Subnet-2"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A20BBC" w:rsidRDefault="00A20BBC" w:rsidP="00A20BBC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$Subnet3Name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"Subnet-3"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A20BBC" w:rsidRDefault="00A20BBC" w:rsidP="00A20BBC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20BBC" w:rsidRDefault="00A20BBC" w:rsidP="00A20BBC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$DMZNSG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AzureNetworkSecurityGroup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-Name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"DMZNSG"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-Location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"China East"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A20BBC" w:rsidRDefault="00A20BBC" w:rsidP="00A20BBC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BackendNSG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AzureNetworkSecurityGroup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-Name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BackendNSG</w:t>
      </w:r>
      <w:proofErr w:type="spellEnd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-Location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"China East"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A20BBC" w:rsidRDefault="00A20BBC" w:rsidP="00A20BBC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$DBNSG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AzureNetworkSecurityGroup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-Name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"DBNSG"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-Location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"China East"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A20BBC" w:rsidRDefault="00A20BBC" w:rsidP="00A20BBC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20BBC" w:rsidRDefault="00A20BBC" w:rsidP="00A20BBC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 xml:space="preserve"># set DMZ </w:t>
      </w:r>
      <w:proofErr w:type="gramStart"/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zone(</w:t>
      </w:r>
      <w:proofErr w:type="gramEnd"/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Subnet-1) security rules</w:t>
      </w:r>
    </w:p>
    <w:p w:rsidR="00A20BBC" w:rsidRDefault="00A20BBC" w:rsidP="00A20BBC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$DMZNSG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AzureNetworkSecurityRule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-Name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RDPInternet</w:t>
      </w:r>
      <w:proofErr w:type="spellEnd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-DMZ"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-Type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Inbound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-Priority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200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-Action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Allow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SourceAddressPrefix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*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SourcePortRange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*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DestinationAddressPrefix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"10.0.0.0/27"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DestinationPortRange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3389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-Protocol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TCP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7C5B6C" w:rsidRPr="007C5B6C" w:rsidRDefault="007C5B6C" w:rsidP="00A20BBC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$DMZNSG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AzureNetworkSecurityRule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-Name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RDPInternet</w:t>
      </w:r>
      <w:proofErr w:type="spellEnd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-DMZ"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-Type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Inbound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-Priority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200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-Action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Allow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SourceAddressPrefix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*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SourcePortRange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*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DestinationAddressPrefix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"10.0.0.0/27"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DestinationPortRange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22</w:t>
      </w:r>
      <w:bookmarkStart w:id="0" w:name="_GoBack"/>
      <w:bookmarkEnd w:id="0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-Protocol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TCP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A20BBC" w:rsidRDefault="00A20BBC" w:rsidP="00A20BBC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$DMZNSG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AzureNetworkSecurityRule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-Name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HTTPInternet</w:t>
      </w:r>
      <w:proofErr w:type="spellEnd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-DMZ"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-Type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Inbound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-Priority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201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-Action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Allow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SourceAddressPrefix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*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SourcePortRange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*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DestinationAddressPrefix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"10.0.0.0/27"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DestinationPortRange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80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-Protocol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TCP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A20BBC" w:rsidRDefault="00A20BBC" w:rsidP="00A20BBC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$DMZNSG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AzureNetworkSecurityRule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-Name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PowershellInternet</w:t>
      </w:r>
      <w:proofErr w:type="spellEnd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-DMZ"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-Type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Inbound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-Priority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202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-Action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Allow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SourceAddressPrefix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*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SourcePortRange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*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DestinationAddressPrefix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"10.0.0.0/27"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DestinationPortRange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5986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-Protocol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TCP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A20BBC" w:rsidRDefault="00A20BBC" w:rsidP="00A20BBC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$DMZNSG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AzureNetworkSecurityRule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-Name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TelnetInternet</w:t>
      </w:r>
      <w:proofErr w:type="spellEnd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-DMZ"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-Type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Inbound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-Priority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203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-Action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Allow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SourceAddressPrefix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*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SourcePortRange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*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DestinationAddressPrefix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"10.0.0.0/27"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DestinationPortRange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23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-Protocol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TCP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A20BBC" w:rsidRDefault="00A20BBC" w:rsidP="00A20BBC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$DMZNSG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AzureNetworkSecurityRule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-Name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"DMZ-Backend"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-Type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Outbound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-Priority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300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-Action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Allow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SourceAddressPrefix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"10.0.0.0/27"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SourcePortRange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*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DestinationAddressPrefix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"10.0.0.32/27"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DestinationPortRange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*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-Protocol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TCP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A20BBC" w:rsidRDefault="00A20BBC" w:rsidP="00A20BBC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$DMZNSG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AzureNetworkSecurityRule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-Name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"DMZ-DB"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-Type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Outbound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-Priority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400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-Action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Deny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SourceAddressPrefix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"10.0.0.0/27"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lastRenderedPageBreak/>
        <w:t>SourcePortRange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*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DestinationAddressPrefix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"10.0.0.64/27"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DestinationPortRange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*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-Protocol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TCP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A20BBC" w:rsidRDefault="00A20BBC" w:rsidP="00A20BBC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20BBC" w:rsidRDefault="00A20BBC" w:rsidP="00A20BBC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 xml:space="preserve"># set Backend </w:t>
      </w:r>
      <w:proofErr w:type="gramStart"/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zone(</w:t>
      </w:r>
      <w:proofErr w:type="gramEnd"/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Subnet-2) security rules</w:t>
      </w:r>
    </w:p>
    <w:p w:rsidR="00A20BBC" w:rsidRDefault="00A20BBC" w:rsidP="00A20BBC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BackendNSG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AzureNetworkSecurityRule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-Name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"DMZ-Backend"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-Type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Inbound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-Priority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300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-Action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Allow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SourceAddressPrefix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"10.0.0.0/27"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SourcePortRange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*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DestinationAddressPrefix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"10.0.0.32/27"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DestinationPortRange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*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-Protocol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TCP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A20BBC" w:rsidRDefault="00A20BBC" w:rsidP="00A20BBC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BackendNSG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AzureNetworkSecurityRule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-Name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"Backend-DMZ"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-Type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Outbound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-Priority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400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-Action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Allow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SourceAddressPrefix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"10.0.0.32/27"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SourcePortRange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*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DestinationAddressPrefix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"10.0.0.0/27"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DestinationPortRange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*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-Protocol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TCP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A20BBC" w:rsidRDefault="00A20BBC" w:rsidP="00A20BBC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BackendNSG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AzureNetworkSecurityRule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-Name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"Backend-DB"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-Type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Outbound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-Priority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401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-Action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Allow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SourceAddressPrefix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"10.0.0.32/27"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SourcePortRange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*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DestinationAddressPrefix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"10.0.0.64/27"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DestinationPortRange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*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-Protocol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TCP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A20BBC" w:rsidRDefault="00A20BBC" w:rsidP="00A20BBC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BackendNSG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AzureNetworkSecurityRule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-Name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"Backend-Internet"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-Type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Outbound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-Priority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500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-Action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Deny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SourceAddressPrefix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"10.0.0.32/27"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SourcePortRange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*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DestinationAddressPrefix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*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DestinationPortRange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*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-Protocol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TCP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A20BBC" w:rsidRDefault="00A20BBC" w:rsidP="00A20BBC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20BBC" w:rsidRDefault="00A20BBC" w:rsidP="00A20BBC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 xml:space="preserve"># set DB </w:t>
      </w:r>
      <w:proofErr w:type="gramStart"/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zone(</w:t>
      </w:r>
      <w:proofErr w:type="gramEnd"/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Subnet-3) security rules</w:t>
      </w:r>
    </w:p>
    <w:p w:rsidR="00A20BBC" w:rsidRDefault="00A20BBC" w:rsidP="00A20BBC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$DBNSG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AzureNetworkSecurityRule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-Name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"DB-DMZ"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-Type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Outbound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-Priority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300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-Action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Deny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SourceAddressPrefix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"10.0.0.64/27"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SourcePortRange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*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DestinationAddressPrefix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"10.0.0.0/27"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DestinationPortRange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*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-Protocol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TCP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A20BBC" w:rsidRDefault="00A20BBC" w:rsidP="00A20BBC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$DBNSG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AzureNetworkSecurityRule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-Name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"DB-Backend"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-Type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Outbound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-Priority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301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-Action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Allow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SourceAddressPrefix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"10.0.0.64/27"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SourcePortRange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*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DestinationAddressPrefix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"10.0.0.32/27"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DestinationPortRange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*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-Protocol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TCP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A20BBC" w:rsidRDefault="00A20BBC" w:rsidP="00A20BBC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$DBNSG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AzureNetworkSecurityRule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-Name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"Backend-DB"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-Type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Inbound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-Priority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400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-Action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Allow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SourceAddressPrefix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"10.0.0.32/27"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SourcePortRange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*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DestinationAddressPrefix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"10.0.0.64/27"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DestinationPortRange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*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-Protocol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TCP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A20BBC" w:rsidRDefault="00A20BBC" w:rsidP="00A20BBC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$DBNSG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AzureNetworkSecurityRule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-Name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"DB-Internet"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-Type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Outbound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-Priority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500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-Action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Deny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SourceAddressPrefix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"10.0.0.64/27"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SourcePortRange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*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DestinationAddressPrefix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*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DestinationPortRange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*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-Protocol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TCP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A20BBC" w:rsidRDefault="00A20BBC" w:rsidP="00A20BBC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20BBC" w:rsidRDefault="00A20BBC" w:rsidP="00A20BBC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 apply the rules to associated subnets</w:t>
      </w:r>
    </w:p>
    <w:p w:rsidR="00A20BBC" w:rsidRDefault="00A20BBC" w:rsidP="00A20BBC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$DMZNSG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AzureNetworkSecurityGroupToSubnet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VirtualNetworkName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VNetName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SubnetName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$Subnet1Name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A20BBC" w:rsidRDefault="00A20BBC" w:rsidP="00A20BBC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BackendNSG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AzureNetworkSecurityGroupToSubnet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VirtualNetworkName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VNetName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SubnetName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$Subnet2Name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A20BBC" w:rsidRDefault="00A20BBC" w:rsidP="00A20BBC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FF4500"/>
          <w:kern w:val="0"/>
          <w:sz w:val="18"/>
          <w:szCs w:val="18"/>
        </w:rPr>
        <w:lastRenderedPageBreak/>
        <w:t>$DBNSG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AzureNetworkSecurityGroupToSubnet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VirtualNetworkName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VNetName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SubnetName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$Subnet3Name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; </w:t>
      </w:r>
    </w:p>
    <w:p w:rsidR="00A20BBC" w:rsidRDefault="00A20BBC"/>
    <w:p w:rsidR="001E2C79" w:rsidRDefault="001E2C79"/>
    <w:p w:rsidR="001E2C79" w:rsidRDefault="001E2C79">
      <w:r>
        <w:rPr>
          <w:rFonts w:hint="eastAsia"/>
        </w:rPr>
        <w:t>配置成功后，可以使用下面的命令查看每个</w:t>
      </w:r>
      <w:proofErr w:type="spellStart"/>
      <w:r>
        <w:rPr>
          <w:rFonts w:hint="eastAsia"/>
        </w:rPr>
        <w:t>AzureNetworkSecurityGroup</w:t>
      </w:r>
      <w:proofErr w:type="spellEnd"/>
      <w:r>
        <w:rPr>
          <w:rFonts w:hint="eastAsia"/>
        </w:rPr>
        <w:t>的规则：</w:t>
      </w:r>
    </w:p>
    <w:p w:rsidR="001E2C79" w:rsidRDefault="001E2C79" w:rsidP="001E2C79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color w:val="000080"/>
          <w:kern w:val="0"/>
          <w:sz w:val="18"/>
          <w:szCs w:val="18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AzureNetworkSecurityGroup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-Name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"DMZNSG"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 xml:space="preserve">-Detailed </w:t>
      </w:r>
    </w:p>
    <w:p w:rsidR="001E2C79" w:rsidRDefault="001E2C79" w:rsidP="001E2C79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color w:val="000080"/>
          <w:kern w:val="0"/>
          <w:sz w:val="18"/>
          <w:szCs w:val="18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AzureNetworkSecurityGroup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-Name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BackendNSG</w:t>
      </w:r>
      <w:proofErr w:type="spellEnd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 xml:space="preserve">-Detailed </w:t>
      </w:r>
    </w:p>
    <w:p w:rsidR="001E2C79" w:rsidRDefault="001E2C79" w:rsidP="001E2C79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color w:val="000080"/>
          <w:kern w:val="0"/>
          <w:sz w:val="18"/>
          <w:szCs w:val="18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AzureNetworkSecurityGroup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-Name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"DBNSG"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 xml:space="preserve">-Detailed </w:t>
      </w:r>
    </w:p>
    <w:p w:rsidR="00830266" w:rsidRDefault="00830266"/>
    <w:p w:rsidR="00830266" w:rsidRPr="001E2C79" w:rsidRDefault="00830266"/>
    <w:p w:rsidR="001E2C79" w:rsidRDefault="001E2C79">
      <w:r>
        <w:rPr>
          <w:rFonts w:hint="eastAsia"/>
        </w:rPr>
        <w:t>设置完成后规则列表如下：</w:t>
      </w:r>
    </w:p>
    <w:p w:rsidR="001E2C79" w:rsidRDefault="001E2C79">
      <w:r>
        <w:rPr>
          <w:noProof/>
        </w:rPr>
        <w:drawing>
          <wp:inline distT="0" distB="0" distL="0" distR="0" wp14:anchorId="6330593D" wp14:editId="441A9760">
            <wp:extent cx="5274310" cy="33134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66" w:rsidRDefault="00830266"/>
    <w:p w:rsidR="001E2C79" w:rsidRDefault="001E2C79">
      <w:r>
        <w:rPr>
          <w:noProof/>
        </w:rPr>
        <w:drawing>
          <wp:inline distT="0" distB="0" distL="0" distR="0" wp14:anchorId="1F150D93" wp14:editId="54BC2AB3">
            <wp:extent cx="5274310" cy="2980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79" w:rsidRDefault="001E2C79">
      <w:r>
        <w:rPr>
          <w:noProof/>
        </w:rPr>
        <w:lastRenderedPageBreak/>
        <w:drawing>
          <wp:inline distT="0" distB="0" distL="0" distR="0" wp14:anchorId="5DC75D41" wp14:editId="2F5AF5C7">
            <wp:extent cx="5274310" cy="30092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79" w:rsidRDefault="001E2C79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对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AzureNetworkSecurityRule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-Name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"DB-DMZ"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-Type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Outbound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-Priority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300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-Action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Deny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SourceAddressPrefix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"10.0.0.64/27"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SourcePortRange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*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DestinationAddressPrefix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"10.0.0.0/27"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DestinationPortRange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*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-Protocol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TCP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  <w:r w:rsidRPr="001E2C79">
        <w:t>这个命令的一些参数做一下简单说明：</w:t>
      </w:r>
    </w:p>
    <w:p w:rsidR="001E2C79" w:rsidRDefault="001E2C79">
      <w:r w:rsidRPr="00DC408D">
        <w:rPr>
          <w:rFonts w:hint="eastAsia"/>
          <w:b/>
        </w:rPr>
        <w:t>Name</w:t>
      </w:r>
      <w:r w:rsidRPr="00DC408D">
        <w:rPr>
          <w:rFonts w:hint="eastAsia"/>
          <w:b/>
        </w:rPr>
        <w:t>：</w:t>
      </w:r>
      <w:r>
        <w:rPr>
          <w:rFonts w:hint="eastAsia"/>
        </w:rPr>
        <w:t>指定过滤规则的名称</w:t>
      </w:r>
    </w:p>
    <w:p w:rsidR="001E2C79" w:rsidRDefault="001E2C79">
      <w:r w:rsidRPr="00DC408D">
        <w:rPr>
          <w:b/>
        </w:rPr>
        <w:t>Type</w:t>
      </w:r>
      <w:r w:rsidRPr="00DC408D">
        <w:rPr>
          <w:b/>
        </w:rPr>
        <w:t>：</w:t>
      </w:r>
      <w:r>
        <w:t>Inbound</w:t>
      </w:r>
      <w:r>
        <w:t>和</w:t>
      </w:r>
      <w:r>
        <w:t>Outbound</w:t>
      </w:r>
      <w:r>
        <w:t>，指相对</w:t>
      </w:r>
      <w:r>
        <w:t>VM</w:t>
      </w:r>
      <w:r>
        <w:t>或者</w:t>
      </w:r>
      <w:r>
        <w:t>Subnet</w:t>
      </w:r>
      <w:r>
        <w:t>而言是向内还是向外的流量</w:t>
      </w:r>
    </w:p>
    <w:p w:rsidR="001E2C79" w:rsidRDefault="001E2C79">
      <w:r w:rsidRPr="00DC408D">
        <w:rPr>
          <w:rFonts w:hint="eastAsia"/>
          <w:b/>
        </w:rPr>
        <w:t>Priority</w:t>
      </w:r>
      <w:r w:rsidRPr="00DC408D">
        <w:rPr>
          <w:rFonts w:hint="eastAsia"/>
          <w:b/>
        </w:rPr>
        <w:t>：</w:t>
      </w:r>
      <w:r>
        <w:rPr>
          <w:rFonts w:hint="eastAsia"/>
        </w:rPr>
        <w:t>规则的优先级，值越小越先匹配</w:t>
      </w:r>
    </w:p>
    <w:p w:rsidR="001E2C79" w:rsidRDefault="001E2C79">
      <w:r w:rsidRPr="00DC408D">
        <w:rPr>
          <w:rFonts w:hint="eastAsia"/>
          <w:b/>
        </w:rPr>
        <w:t>Action</w:t>
      </w:r>
      <w:r w:rsidRPr="00DC408D">
        <w:rPr>
          <w:rFonts w:hint="eastAsia"/>
          <w:b/>
        </w:rPr>
        <w:t>：</w:t>
      </w:r>
      <w:r>
        <w:rPr>
          <w:rFonts w:hint="eastAsia"/>
        </w:rPr>
        <w:t>Allow</w:t>
      </w:r>
      <w:r>
        <w:rPr>
          <w:rFonts w:hint="eastAsia"/>
        </w:rPr>
        <w:t>和</w:t>
      </w:r>
      <w:r>
        <w:rPr>
          <w:rFonts w:hint="eastAsia"/>
        </w:rPr>
        <w:t>Deny</w:t>
      </w:r>
      <w:r>
        <w:rPr>
          <w:rFonts w:hint="eastAsia"/>
        </w:rPr>
        <w:t>，指如果规则匹配，那么允许或者拒绝该流量</w:t>
      </w:r>
    </w:p>
    <w:p w:rsidR="001E2C79" w:rsidRDefault="001E2C79">
      <w:proofErr w:type="spellStart"/>
      <w:r w:rsidRPr="00DC408D">
        <w:rPr>
          <w:rFonts w:hint="eastAsia"/>
          <w:b/>
        </w:rPr>
        <w:t>SourceAddressPrefix</w:t>
      </w:r>
      <w:proofErr w:type="spellEnd"/>
      <w:r w:rsidRPr="00DC408D">
        <w:rPr>
          <w:rFonts w:hint="eastAsia"/>
          <w:b/>
        </w:rPr>
        <w:t xml:space="preserve"> </w:t>
      </w:r>
      <w:r w:rsidRPr="00DC408D">
        <w:rPr>
          <w:rFonts w:hint="eastAsia"/>
          <w:b/>
        </w:rPr>
        <w:t>和</w:t>
      </w:r>
      <w:proofErr w:type="spellStart"/>
      <w:r w:rsidRPr="00DC408D">
        <w:rPr>
          <w:rFonts w:hint="eastAsia"/>
          <w:b/>
        </w:rPr>
        <w:t>DestinationAddressPrefix</w:t>
      </w:r>
      <w:proofErr w:type="spellEnd"/>
      <w:r w:rsidRPr="00DC408D">
        <w:rPr>
          <w:rFonts w:hint="eastAsia"/>
          <w:b/>
        </w:rPr>
        <w:t>：</w:t>
      </w:r>
      <w:r>
        <w:rPr>
          <w:rFonts w:hint="eastAsia"/>
        </w:rPr>
        <w:t>访问的源和目的</w:t>
      </w:r>
      <w:r>
        <w:rPr>
          <w:rFonts w:hint="eastAsia"/>
        </w:rPr>
        <w:t>IP</w:t>
      </w:r>
      <w:r>
        <w:rPr>
          <w:rFonts w:hint="eastAsia"/>
        </w:rPr>
        <w:t>段</w:t>
      </w:r>
      <w:r w:rsidR="00DC408D">
        <w:t>，通常</w:t>
      </w:r>
      <w:r>
        <w:t>有下面几种</w:t>
      </w:r>
      <w:r w:rsidR="00DC408D">
        <w:t>取值</w:t>
      </w:r>
      <w:r>
        <w:t>：</w:t>
      </w:r>
    </w:p>
    <w:p w:rsidR="001E2C79" w:rsidRDefault="001E2C79">
      <w:r>
        <w:rPr>
          <w:rFonts w:hint="eastAsia"/>
        </w:rPr>
        <w:t>CIDR</w:t>
      </w:r>
      <w:r w:rsidR="00DC408D">
        <w:rPr>
          <w:rFonts w:hint="eastAsia"/>
        </w:rPr>
        <w:t>地址</w:t>
      </w:r>
      <w:r>
        <w:rPr>
          <w:rFonts w:hint="eastAsia"/>
        </w:rPr>
        <w:t>：例如</w:t>
      </w:r>
      <w:r>
        <w:t>10.0.0.0/27</w:t>
      </w:r>
      <w:r>
        <w:rPr>
          <w:rFonts w:hint="eastAsia"/>
        </w:rPr>
        <w:t>这种子网网段或者公网</w:t>
      </w:r>
      <w:r>
        <w:rPr>
          <w:rFonts w:hint="eastAsia"/>
        </w:rPr>
        <w:t>IP</w:t>
      </w:r>
      <w:r>
        <w:rPr>
          <w:rFonts w:hint="eastAsia"/>
        </w:rPr>
        <w:t>段都可以</w:t>
      </w:r>
    </w:p>
    <w:p w:rsidR="001E2C79" w:rsidRDefault="001E2C79">
      <w:r>
        <w:rPr>
          <w:rFonts w:hint="eastAsia"/>
        </w:rPr>
        <w:t>*</w:t>
      </w:r>
      <w:r>
        <w:rPr>
          <w:rFonts w:hint="eastAsia"/>
        </w:rPr>
        <w:t>：表示任何</w:t>
      </w:r>
      <w:r>
        <w:rPr>
          <w:rFonts w:hint="eastAsia"/>
        </w:rPr>
        <w:t>IP</w:t>
      </w:r>
    </w:p>
    <w:p w:rsidR="001E2C79" w:rsidRDefault="001E2C79">
      <w:r>
        <w:t>VIRTUAL_NETWORK</w:t>
      </w:r>
      <w:r>
        <w:t>：表示所在虚拟网络内的</w:t>
      </w:r>
      <w:r>
        <w:t>IP</w:t>
      </w:r>
      <w:r>
        <w:t>地址</w:t>
      </w:r>
    </w:p>
    <w:p w:rsidR="001E2C79" w:rsidRDefault="001E2C79">
      <w:r>
        <w:rPr>
          <w:rFonts w:hint="eastAsia"/>
        </w:rPr>
        <w:t>INTERNET</w:t>
      </w:r>
      <w:r>
        <w:rPr>
          <w:rFonts w:hint="eastAsia"/>
        </w:rPr>
        <w:t>：公网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DC408D" w:rsidRDefault="00DC408D">
      <w:r>
        <w:t>ZURE</w:t>
      </w:r>
      <w:r>
        <w:rPr>
          <w:rFonts w:hint="eastAsia"/>
        </w:rPr>
        <w:t>_L</w:t>
      </w:r>
      <w:r>
        <w:t>OADBALANCER</w:t>
      </w:r>
      <w:r>
        <w:t>：</w:t>
      </w:r>
      <w:r>
        <w:t>Azure</w:t>
      </w:r>
      <w:r>
        <w:t>的负载均衡转发过来的流量</w:t>
      </w:r>
    </w:p>
    <w:p w:rsidR="00DC408D" w:rsidRDefault="00DC408D">
      <w:proofErr w:type="spellStart"/>
      <w:r w:rsidRPr="00DC408D">
        <w:rPr>
          <w:b/>
        </w:rPr>
        <w:t>Source</w:t>
      </w:r>
      <w:r>
        <w:rPr>
          <w:b/>
        </w:rPr>
        <w:t>PortRange</w:t>
      </w:r>
      <w:proofErr w:type="spellEnd"/>
      <w:r>
        <w:rPr>
          <w:rFonts w:hint="eastAsia"/>
          <w:b/>
        </w:rPr>
        <w:t>和</w:t>
      </w:r>
      <w:proofErr w:type="spellStart"/>
      <w:r>
        <w:rPr>
          <w:b/>
        </w:rPr>
        <w:t>DestinationPortRange</w:t>
      </w:r>
      <w:proofErr w:type="spellEnd"/>
      <w:r>
        <w:rPr>
          <w:rFonts w:hint="eastAsia"/>
          <w:b/>
        </w:rPr>
        <w:t>：</w:t>
      </w:r>
      <w:r w:rsidRPr="00DC408D">
        <w:rPr>
          <w:rFonts w:hint="eastAsia"/>
        </w:rPr>
        <w:t>源和目的端口</w:t>
      </w:r>
      <w:r>
        <w:rPr>
          <w:rFonts w:hint="eastAsia"/>
        </w:rPr>
        <w:t>，通常为具体的端口号或者</w:t>
      </w:r>
      <w:r>
        <w:rPr>
          <w:rFonts w:hint="eastAsia"/>
        </w:rPr>
        <w:t>*</w:t>
      </w:r>
      <w:r>
        <w:rPr>
          <w:rFonts w:hint="eastAsia"/>
        </w:rPr>
        <w:t>（代表任何端口）</w:t>
      </w:r>
    </w:p>
    <w:p w:rsidR="00DC408D" w:rsidRDefault="00DC408D">
      <w:r w:rsidRPr="00DC408D">
        <w:rPr>
          <w:rFonts w:hint="eastAsia"/>
          <w:b/>
        </w:rPr>
        <w:t>Protocol</w:t>
      </w:r>
      <w:r w:rsidRPr="00DC408D">
        <w:rPr>
          <w:rFonts w:hint="eastAsia"/>
          <w:b/>
        </w:rPr>
        <w:t>：</w:t>
      </w:r>
      <w:r>
        <w:rPr>
          <w:rFonts w:hint="eastAsia"/>
        </w:rPr>
        <w:t>TCP</w:t>
      </w:r>
      <w:r>
        <w:rPr>
          <w:rFonts w:hint="eastAsia"/>
        </w:rPr>
        <w:t>或者</w:t>
      </w:r>
      <w:r>
        <w:rPr>
          <w:rFonts w:hint="eastAsia"/>
        </w:rPr>
        <w:t>UDP</w:t>
      </w:r>
      <w:r>
        <w:rPr>
          <w:rFonts w:hint="eastAsia"/>
        </w:rPr>
        <w:t>协议</w:t>
      </w:r>
    </w:p>
    <w:p w:rsidR="000C2A3B" w:rsidRDefault="000C2A3B"/>
    <w:p w:rsidR="000C2A3B" w:rsidRDefault="000C2A3B">
      <w:r>
        <w:rPr>
          <w:rFonts w:hint="eastAsia"/>
        </w:rPr>
        <w:t>关于</w:t>
      </w:r>
      <w:r>
        <w:rPr>
          <w:rFonts w:hint="eastAsia"/>
        </w:rPr>
        <w:t>NSG</w:t>
      </w:r>
      <w:r>
        <w:rPr>
          <w:rFonts w:hint="eastAsia"/>
        </w:rPr>
        <w:t>使用的一些说明：</w:t>
      </w:r>
    </w:p>
    <w:p w:rsidR="000C2A3B" w:rsidRDefault="000C2A3B" w:rsidP="000C2A3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NSG</w:t>
      </w:r>
      <w:r>
        <w:rPr>
          <w:rFonts w:hint="eastAsia"/>
        </w:rPr>
        <w:t>应用到虚拟机上，那么必须删除该虚拟机所有的</w:t>
      </w:r>
      <w:r>
        <w:rPr>
          <w:rFonts w:hint="eastAsia"/>
        </w:rPr>
        <w:t>ACL</w:t>
      </w:r>
      <w:r>
        <w:rPr>
          <w:rFonts w:hint="eastAsia"/>
        </w:rPr>
        <w:t>，即对于虚拟机</w:t>
      </w:r>
      <w:r>
        <w:rPr>
          <w:rFonts w:hint="eastAsia"/>
        </w:rPr>
        <w:t>ACL</w:t>
      </w:r>
      <w:r>
        <w:rPr>
          <w:rFonts w:hint="eastAsia"/>
        </w:rPr>
        <w:t>和</w:t>
      </w:r>
      <w:r>
        <w:rPr>
          <w:rFonts w:hint="eastAsia"/>
        </w:rPr>
        <w:t>NSG</w:t>
      </w:r>
      <w:r>
        <w:rPr>
          <w:rFonts w:hint="eastAsia"/>
        </w:rPr>
        <w:t>不能并存。</w:t>
      </w:r>
    </w:p>
    <w:p w:rsidR="000C2A3B" w:rsidRDefault="000C2A3B" w:rsidP="000C2A3B">
      <w:pPr>
        <w:pStyle w:val="ListParagraph"/>
        <w:numPr>
          <w:ilvl w:val="0"/>
          <w:numId w:val="1"/>
        </w:numPr>
        <w:ind w:firstLineChars="0"/>
      </w:pPr>
      <w:r>
        <w:t>如果</w:t>
      </w:r>
      <w:r>
        <w:t>NSG</w:t>
      </w:r>
      <w:r>
        <w:t>应用到虚拟机所在的子网上，那么仍然可以为虚拟机配置</w:t>
      </w:r>
      <w:r>
        <w:t>ACL</w:t>
      </w:r>
      <w:r>
        <w:t>。</w:t>
      </w:r>
    </w:p>
    <w:p w:rsidR="000C2A3B" w:rsidRDefault="000C2A3B" w:rsidP="000C2A3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配置了</w:t>
      </w:r>
      <w:r>
        <w:rPr>
          <w:rFonts w:hint="eastAsia"/>
        </w:rPr>
        <w:t>NSG</w:t>
      </w:r>
      <w:r>
        <w:rPr>
          <w:rFonts w:hint="eastAsia"/>
        </w:rPr>
        <w:t>后，虚拟网络中如果设置了规则的线路就无法</w:t>
      </w:r>
      <w:r>
        <w:rPr>
          <w:rFonts w:hint="eastAsia"/>
        </w:rPr>
        <w:t>ping</w:t>
      </w:r>
      <w:r>
        <w:rPr>
          <w:rFonts w:hint="eastAsia"/>
        </w:rPr>
        <w:t>通了（因为规则只允许</w:t>
      </w:r>
      <w:r>
        <w:rPr>
          <w:rFonts w:hint="eastAsia"/>
        </w:rPr>
        <w:t>TCP</w:t>
      </w:r>
      <w:r>
        <w:rPr>
          <w:rFonts w:hint="eastAsia"/>
        </w:rPr>
        <w:t>或者</w:t>
      </w:r>
      <w:r>
        <w:rPr>
          <w:rFonts w:hint="eastAsia"/>
        </w:rPr>
        <w:t>UDP</w:t>
      </w:r>
      <w:r>
        <w:rPr>
          <w:rFonts w:hint="eastAsia"/>
        </w:rPr>
        <w:t>协议），例如上面的例子中，</w:t>
      </w:r>
      <w:r>
        <w:rPr>
          <w:rFonts w:hint="eastAsia"/>
        </w:rPr>
        <w:t>Subnet-1</w:t>
      </w:r>
      <w:r>
        <w:rPr>
          <w:rFonts w:hint="eastAsia"/>
        </w:rPr>
        <w:t>和</w:t>
      </w:r>
      <w:r>
        <w:rPr>
          <w:rFonts w:hint="eastAsia"/>
        </w:rPr>
        <w:t>Subnet-2</w:t>
      </w:r>
      <w:r>
        <w:rPr>
          <w:rFonts w:hint="eastAsia"/>
        </w:rPr>
        <w:t>中的虚拟机可以使用</w:t>
      </w:r>
      <w:proofErr w:type="spellStart"/>
      <w:r>
        <w:rPr>
          <w:rFonts w:hint="eastAsia"/>
        </w:rPr>
        <w:t>Psping</w:t>
      </w:r>
      <w:proofErr w:type="spellEnd"/>
      <w:r>
        <w:rPr>
          <w:rFonts w:hint="eastAsia"/>
        </w:rPr>
        <w:t>来测试连通性，</w:t>
      </w:r>
      <w:r w:rsidR="00830266">
        <w:rPr>
          <w:rFonts w:hint="eastAsia"/>
        </w:rPr>
        <w:t>ping</w:t>
      </w:r>
      <w:r w:rsidR="00830266">
        <w:rPr>
          <w:rFonts w:hint="eastAsia"/>
        </w:rPr>
        <w:t>命令会超时。</w:t>
      </w:r>
    </w:p>
    <w:p w:rsidR="00830266" w:rsidRDefault="00830266" w:rsidP="000C2A3B">
      <w:pPr>
        <w:pStyle w:val="ListParagraph"/>
        <w:numPr>
          <w:ilvl w:val="0"/>
          <w:numId w:val="1"/>
        </w:numPr>
        <w:ind w:firstLineChars="0"/>
      </w:pPr>
      <w:r>
        <w:t>当设置规则的时候，对于虚拟机或者虚拟网络来说，指定开放或者屏蔽端口的时候，需要使用内网端口，不存在</w:t>
      </w:r>
      <w:r>
        <w:t>NAT</w:t>
      </w:r>
      <w:r>
        <w:t>转换。</w:t>
      </w:r>
    </w:p>
    <w:p w:rsidR="00546F89" w:rsidRDefault="00546F89" w:rsidP="00546F89">
      <w:r>
        <w:rPr>
          <w:rFonts w:hint="eastAsia"/>
        </w:rPr>
        <w:lastRenderedPageBreak/>
        <w:t>参考文档：</w:t>
      </w:r>
    </w:p>
    <w:p w:rsidR="00546F89" w:rsidRDefault="007C5B6C" w:rsidP="00546F89">
      <w:hyperlink r:id="rId11" w:history="1">
        <w:r w:rsidR="00546F89" w:rsidRPr="00534727">
          <w:rPr>
            <w:rStyle w:val="Hyperlink"/>
          </w:rPr>
          <w:t>https://msdn.microsoft.com/en-us/library/azure/dn848316.aspx</w:t>
        </w:r>
      </w:hyperlink>
    </w:p>
    <w:p w:rsidR="00546F89" w:rsidRDefault="007C5B6C" w:rsidP="00546F89">
      <w:hyperlink r:id="rId12" w:history="1">
        <w:r w:rsidR="00546F89" w:rsidRPr="00534727">
          <w:rPr>
            <w:rStyle w:val="Hyperlink"/>
          </w:rPr>
          <w:t>http://wasita.net/2015/02/18/secure-azure-virtual-network-and-create-dmz-on-azure-vnet-using-network-security-groups-nsg/</w:t>
        </w:r>
      </w:hyperlink>
    </w:p>
    <w:p w:rsidR="00546F89" w:rsidRDefault="007C5B6C" w:rsidP="00546F89">
      <w:hyperlink r:id="rId13" w:history="1">
        <w:r w:rsidR="00546F89" w:rsidRPr="00534727">
          <w:rPr>
            <w:rStyle w:val="Hyperlink"/>
          </w:rPr>
          <w:t>https://reticent.net.nz/</w:t>
        </w:r>
      </w:hyperlink>
    </w:p>
    <w:p w:rsidR="00546F89" w:rsidRDefault="007C5B6C" w:rsidP="00546F89">
      <w:hyperlink r:id="rId14" w:history="1">
        <w:r w:rsidR="00546F89" w:rsidRPr="00534727">
          <w:rPr>
            <w:rStyle w:val="Hyperlink"/>
          </w:rPr>
          <w:t>http://azure.microsoft.com/blog/2014/11/04/network-security-groups/</w:t>
        </w:r>
      </w:hyperlink>
    </w:p>
    <w:p w:rsidR="00546F89" w:rsidRPr="000C2A3B" w:rsidRDefault="00546F89" w:rsidP="00546F89"/>
    <w:sectPr w:rsidR="00546F89" w:rsidRPr="000C2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71FE9"/>
    <w:multiLevelType w:val="hybridMultilevel"/>
    <w:tmpl w:val="5AEEB74A"/>
    <w:lvl w:ilvl="0" w:tplc="C71AC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A31"/>
    <w:rsid w:val="000C2A3B"/>
    <w:rsid w:val="00116A31"/>
    <w:rsid w:val="001E2C79"/>
    <w:rsid w:val="005108AA"/>
    <w:rsid w:val="00546F89"/>
    <w:rsid w:val="00582C38"/>
    <w:rsid w:val="00787040"/>
    <w:rsid w:val="007C5B6C"/>
    <w:rsid w:val="00830266"/>
    <w:rsid w:val="008F05EE"/>
    <w:rsid w:val="00A20BBC"/>
    <w:rsid w:val="00DC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7BB71-67F3-4634-BEE3-83C9D9EB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A3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46F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6F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eticent.net.nz/" TargetMode="Externa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asita.net/2015/02/18/secure-azure-virtual-network-and-create-dmz-on-azure-vnet-using-network-security-groups-nsg/" TargetMode="Externa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sdn.microsoft.com/en-us/library/azure/dn848316.aspx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azure.microsoft.com/blog/2014/11/04/network-security-grou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EFD9C73775E04EBAA4709A6876265E" ma:contentTypeVersion="1" ma:contentTypeDescription="Create a new document." ma:contentTypeScope="" ma:versionID="cec46fcb6c8d5efa7ff2c1eb2f55ba0f">
  <xsd:schema xmlns:xsd="http://www.w3.org/2001/XMLSchema" xmlns:xs="http://www.w3.org/2001/XMLSchema" xmlns:p="http://schemas.microsoft.com/office/2006/metadata/properties" xmlns:ns2="dc55508b-68e5-4449-813b-47ce56946ea9" targetNamespace="http://schemas.microsoft.com/office/2006/metadata/properties" ma:root="true" ma:fieldsID="52e0d99630031751b56514d9a36f2a27" ns2:_="">
    <xsd:import namespace="dc55508b-68e5-4449-813b-47ce56946ea9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55508b-68e5-4449-813b-47ce56946ea9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description="对于文档做辅助说明" ma:internalName="Description0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dc55508b-68e5-4449-813b-47ce56946ea9" xsi:nil="true"/>
  </documentManagement>
</p:properties>
</file>

<file path=customXml/itemProps1.xml><?xml version="1.0" encoding="utf-8"?>
<ds:datastoreItem xmlns:ds="http://schemas.openxmlformats.org/officeDocument/2006/customXml" ds:itemID="{1FD7A84E-C5A6-4B9F-9FD6-36F2F7D7B2B5}"/>
</file>

<file path=customXml/itemProps2.xml><?xml version="1.0" encoding="utf-8"?>
<ds:datastoreItem xmlns:ds="http://schemas.openxmlformats.org/officeDocument/2006/customXml" ds:itemID="{C02EE39D-6E20-43D9-8B8B-7F1C11217F60}"/>
</file>

<file path=customXml/itemProps3.xml><?xml version="1.0" encoding="utf-8"?>
<ds:datastoreItem xmlns:ds="http://schemas.openxmlformats.org/officeDocument/2006/customXml" ds:itemID="{49A4F77C-1A25-44C2-99FE-0EE5A62477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Xu3</dc:creator>
  <cp:keywords/>
  <dc:description/>
  <cp:lastModifiedBy>Han Xu3</cp:lastModifiedBy>
  <cp:revision>9</cp:revision>
  <dcterms:created xsi:type="dcterms:W3CDTF">2015-03-26T15:32:00Z</dcterms:created>
  <dcterms:modified xsi:type="dcterms:W3CDTF">2015-04-15T02:13:00Z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0x01010096EFD9C73775E04EBAA4709A6876265E</vt:lpwstr>
  </property>
</Properties>
</file>