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BD" w:rsidRDefault="00A639BD" w:rsidP="00A639BD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808080"/>
          <w:sz w:val="32"/>
          <w:szCs w:val="32"/>
        </w:rPr>
      </w:pPr>
    </w:p>
    <w:p w:rsidR="00A639BD" w:rsidRDefault="00A639BD" w:rsidP="00A639BD">
      <w:pPr>
        <w:pStyle w:val="a3"/>
        <w:spacing w:before="0" w:beforeAutospacing="0" w:after="0" w:afterAutospacing="0"/>
        <w:jc w:val="center"/>
        <w:rPr>
          <w:rFonts w:ascii="Calibri" w:hAnsi="Calibri"/>
          <w:b/>
          <w:color w:val="808080"/>
          <w:sz w:val="32"/>
          <w:szCs w:val="32"/>
        </w:rPr>
      </w:pPr>
      <w:bookmarkStart w:id="0" w:name="_GoBack"/>
      <w:bookmarkEnd w:id="0"/>
      <w:r w:rsidRPr="00A639BD">
        <w:rPr>
          <w:rFonts w:ascii="Calibri" w:hAnsi="Calibri" w:hint="eastAsia"/>
          <w:b/>
          <w:color w:val="808080"/>
          <w:sz w:val="32"/>
          <w:szCs w:val="32"/>
        </w:rPr>
        <w:t>如何通过管理服务查看在管理门户中执行的相关操作记录</w:t>
      </w:r>
    </w:p>
    <w:p w:rsidR="00A639BD" w:rsidRPr="00A639BD" w:rsidRDefault="00A639BD" w:rsidP="00A639BD">
      <w:pPr>
        <w:pStyle w:val="a3"/>
        <w:spacing w:before="0" w:beforeAutospacing="0" w:after="0" w:afterAutospacing="0"/>
        <w:jc w:val="center"/>
        <w:rPr>
          <w:rFonts w:ascii="Calibri" w:hAnsi="Calibri" w:hint="eastAsia"/>
          <w:b/>
          <w:color w:val="808080"/>
          <w:sz w:val="32"/>
          <w:szCs w:val="32"/>
        </w:rPr>
      </w:pP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、登录</w:t>
      </w:r>
      <w:r>
        <w:rPr>
          <w:rFonts w:ascii="Calibri" w:hAnsi="Calibri"/>
          <w:color w:val="000000"/>
          <w:sz w:val="21"/>
          <w:szCs w:val="21"/>
        </w:rPr>
        <w:t>windowsazure.cn</w:t>
      </w:r>
      <w:r>
        <w:rPr>
          <w:rFonts w:hint="eastAsia"/>
          <w:color w:val="000000"/>
          <w:sz w:val="21"/>
          <w:szCs w:val="21"/>
        </w:rPr>
        <w:t>选择云服务</w:t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1457325"/>
            <wp:effectExtent l="0" t="0" r="0" b="9525"/>
            <wp:docPr id="3" name="图片 3" descr="计算机生成了可选文字:&#10;Windows Azure• &#10;WEB &#10;cranecentos66 &#10;jacklabs &#10;WATSTest01 &#10;WATSTest01 &#10;WATSTest01 &#10;WATSTest01 &#10;-ITE &#10;watstest02amicrosoftinternaI.partner.onmschina.cn &#10;p &#10;http:,ühancen.chinacloudapp.cn &#10;httpWhancen123.chinacloudapp.cn &#10;httpWcranecentos66.chinacloudapp.cn &#10;http:/jacklabs.chinacloudapp.c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Windows Azure• &#10;WEB &#10;cranecentos66 &#10;jacklabs &#10;WATSTest01 &#10;WATSTest01 &#10;WATSTest01 &#10;WATSTest01 &#10;-ITE &#10;watstest02amicrosoftinternaI.partner.onmschina.cn &#10;p &#10;http:,ühancen.chinacloudapp.cn &#10;httpWhancen123.chinacloudapp.cn &#10;httpWcranecentos66.chinacloudapp.cn &#10;http:/jacklabs.chinacloudapp.c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2</w:t>
      </w:r>
      <w:r>
        <w:rPr>
          <w:rFonts w:hint="eastAsia"/>
          <w:color w:val="000000"/>
          <w:sz w:val="21"/>
          <w:szCs w:val="21"/>
        </w:rPr>
        <w:t>、选择要查看的</w:t>
      </w:r>
      <w:proofErr w:type="gramStart"/>
      <w:r>
        <w:rPr>
          <w:rFonts w:hint="eastAsia"/>
          <w:color w:val="000000"/>
          <w:sz w:val="21"/>
          <w:szCs w:val="21"/>
        </w:rPr>
        <w:t>云服务</w:t>
      </w:r>
      <w:proofErr w:type="gramEnd"/>
      <w:r>
        <w:rPr>
          <w:rFonts w:ascii="Calibri" w:hAnsi="Calibri"/>
          <w:color w:val="000000"/>
          <w:sz w:val="21"/>
          <w:szCs w:val="21"/>
        </w:rPr>
        <w:t>-&gt;</w:t>
      </w:r>
      <w:r>
        <w:rPr>
          <w:rFonts w:hint="eastAsia"/>
          <w:color w:val="000000"/>
          <w:sz w:val="21"/>
          <w:szCs w:val="21"/>
        </w:rPr>
        <w:t>仪表板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可以查看相关的操作日志和启动日志</w:t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5486400" cy="2038350"/>
            <wp:effectExtent l="0" t="0" r="0" b="0"/>
            <wp:docPr id="2" name="图片 2" descr="计算机生成了可选文字:&#10;自 动 纟 宿 放 状 态 &#10;你 毒 要 配 置 § ， 方 报 箬 ． &#10;配 置 § ， 1 籲 放 （ § ） &#10;§ ， 1 籲 放 作 曰 志 （ § ） &#10;亻 吏 用 ' 兄 概 &#10;- JACKLA3S - 其 他 云 脶 &#10;2 闪 核 昃 &#10;」 ACKLABS &#10;可 虍 &#10;共 120 内 核 數 &#10;查 重 韌 曰 志 &#10;已 停 止 &#10;管 理 &#10;作 曰 志 &#10;乱 暑 名 称 &#10;归 0 ml &#10;归 0 m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自 动 纟 宿 放 状 态 &#10;你 毒 要 配 置 § ， 方 报 箬 ． &#10;配 置 § ， 1 籲 放 （ § ） &#10;§ ， 1 籲 放 作 曰 志 （ § ） &#10;亻 吏 用 ' 兄 概 &#10;- JACKLA3S - 其 他 云 脶 &#10;2 闪 核 昃 &#10;」 ACKLABS &#10;可 虍 &#10;共 120 内 核 數 &#10;查 重 韌 曰 志 &#10;已 停 止 &#10;管 理 &#10;作 曰 志 &#10;乱 暑 名 称 &#10;归 0 ml &#10;归 0 ml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、选择要查看哪个时间段的操作记录</w:t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486400" cy="3590925"/>
            <wp:effectExtent l="0" t="0" r="0" b="9525"/>
            <wp:docPr id="1" name="图片 1" descr="计算机生成了可选文字:&#10;WATSTest01 &#10;2015-09-22 &#10;2015-9-28 &#10;jacklabs &#10;Jacklabs &#10;Jacklabs &#10;Jacklabs &#10;Jacklabs &#10;Jacklabs &#10;Jacklabs &#10;•cklabs &#10;11:00 &#10;jacklabs &#10;ExecuteRoIeOperation &#10;ExecuteRoIeOperation &#10;UpdateRoIe &#10;UpdateRoIe &#10;UpdateRoIe &#10;UpdateRoIe &#10;UpdateRoIe &#10;U dateRDIe &#10;WATS &#10;4E3DE &#10;4E3DE &#10;4E3DE &#10;4E3DE &#10;4E3DE &#10;4E3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WATSTest01 &#10;2015-09-22 &#10;2015-9-28 &#10;jacklabs &#10;Jacklabs &#10;Jacklabs &#10;Jacklabs &#10;Jacklabs &#10;Jacklabs &#10;Jacklabs &#10;•cklabs &#10;11:00 &#10;jacklabs &#10;ExecuteRoIeOperation &#10;ExecuteRoIeOperation &#10;UpdateRoIe &#10;UpdateRoIe &#10;UpdateRoIe &#10;UpdateRoIe &#10;UpdateRoIe &#10;U dateRDIe &#10;WATS &#10;4E3DE &#10;4E3DE &#10;4E3DE &#10;4E3DE &#10;4E3DE &#10;4E3DE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BD" w:rsidRDefault="00A639BD" w:rsidP="00A639BD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890CC4" w:rsidRDefault="00A639BD">
      <w:pPr>
        <w:rPr>
          <w:rFonts w:hint="eastAsia"/>
        </w:rPr>
      </w:pPr>
    </w:p>
    <w:sectPr w:rsidR="00890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99"/>
    <w:rsid w:val="00A639BD"/>
    <w:rsid w:val="00AD6999"/>
    <w:rsid w:val="00BC320F"/>
    <w:rsid w:val="00C9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D196D-672C-43E4-A1D2-343AD5F8D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3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xiaobing li</dc:creator>
  <cp:keywords/>
  <dc:description/>
  <cp:lastModifiedBy>xiaobing li</cp:lastModifiedBy>
  <cp:revision>2</cp:revision>
  <dcterms:created xsi:type="dcterms:W3CDTF">2015-09-28T02:53:00Z</dcterms:created>
  <dcterms:modified xsi:type="dcterms:W3CDTF">2015-09-28T02:54:00Z</dcterms:modified>
</cp:coreProperties>
</file>