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A34" w:rsidRPr="00F94443" w:rsidRDefault="001B6AB2" w:rsidP="003B3802">
      <w:pPr>
        <w:pStyle w:val="a3"/>
        <w:rPr>
          <w:rFonts w:asciiTheme="minorHAnsi" w:eastAsiaTheme="minorEastAsia" w:hAnsiTheme="minorHAnsi" w:cstheme="minorBidi"/>
          <w:b w:val="0"/>
          <w:bCs w:val="0"/>
          <w:sz w:val="21"/>
          <w:szCs w:val="22"/>
        </w:rPr>
      </w:pPr>
      <w:r w:rsidRPr="00F94443">
        <w:rPr>
          <w:rFonts w:asciiTheme="minorHAnsi" w:eastAsiaTheme="minorEastAsia" w:hAnsiTheme="minorHAnsi" w:cstheme="minorBidi" w:hint="eastAsia"/>
          <w:b w:val="0"/>
          <w:bCs w:val="0"/>
          <w:sz w:val="21"/>
          <w:szCs w:val="22"/>
        </w:rPr>
        <w:t>鞋子</w:t>
      </w:r>
      <w:r w:rsidR="003B3802" w:rsidRPr="00F94443">
        <w:rPr>
          <w:rFonts w:asciiTheme="minorHAnsi" w:eastAsiaTheme="minorEastAsia" w:hAnsiTheme="minorHAnsi" w:cstheme="minorBidi" w:hint="eastAsia"/>
          <w:b w:val="0"/>
          <w:bCs w:val="0"/>
          <w:sz w:val="21"/>
          <w:szCs w:val="22"/>
        </w:rPr>
        <w:t>商城需求分析报告</w:t>
      </w:r>
    </w:p>
    <w:p w:rsidR="003B3802" w:rsidRDefault="003B3802" w:rsidP="008951B4">
      <w:pPr>
        <w:pStyle w:val="a5"/>
        <w:numPr>
          <w:ilvl w:val="0"/>
          <w:numId w:val="20"/>
        </w:numPr>
        <w:ind w:firstLineChars="0"/>
      </w:pPr>
      <w:r w:rsidRPr="00F94443">
        <w:rPr>
          <w:rFonts w:hint="eastAsia"/>
        </w:rPr>
        <w:t>功能需求</w:t>
      </w:r>
    </w:p>
    <w:p w:rsidR="008951B4" w:rsidRPr="00F94443" w:rsidRDefault="008951B4" w:rsidP="008951B4"/>
    <w:p w:rsidR="003B3802" w:rsidRPr="00F94443" w:rsidRDefault="008951B4" w:rsidP="008951B4">
      <w:pPr>
        <w:ind w:firstLine="420"/>
      </w:pPr>
      <w:r>
        <w:rPr>
          <w:rFonts w:hint="eastAsia"/>
        </w:rPr>
        <w:t>1</w:t>
      </w:r>
      <w:r>
        <w:t>.1</w:t>
      </w:r>
      <w:r w:rsidR="003B3802" w:rsidRPr="00F94443">
        <w:rPr>
          <w:rFonts w:hint="eastAsia"/>
        </w:rPr>
        <w:t>功能划分</w:t>
      </w:r>
    </w:p>
    <w:p w:rsidR="003B3802" w:rsidRPr="00F94443" w:rsidRDefault="008951B4" w:rsidP="008951B4">
      <w:pPr>
        <w:ind w:firstLine="420"/>
      </w:pPr>
      <w:r>
        <w:rPr>
          <w:rFonts w:hint="eastAsia"/>
        </w:rPr>
        <w:t>1）</w:t>
      </w:r>
      <w:r w:rsidR="003B3802" w:rsidRPr="00F94443">
        <w:rPr>
          <w:rFonts w:hint="eastAsia"/>
        </w:rPr>
        <w:t>注册</w:t>
      </w:r>
    </w:p>
    <w:p w:rsidR="003B3802" w:rsidRPr="00F94443" w:rsidRDefault="008951B4" w:rsidP="008951B4">
      <w:pPr>
        <w:ind w:firstLine="420"/>
      </w:pPr>
      <w:r>
        <w:t>2</w:t>
      </w:r>
      <w:r>
        <w:rPr>
          <w:rFonts w:hint="eastAsia"/>
        </w:rPr>
        <w:t>）</w:t>
      </w:r>
      <w:r w:rsidR="003B3802" w:rsidRPr="00F94443">
        <w:rPr>
          <w:rFonts w:hint="eastAsia"/>
        </w:rPr>
        <w:t>登录</w:t>
      </w:r>
    </w:p>
    <w:p w:rsidR="003B3802" w:rsidRPr="00F94443" w:rsidRDefault="008951B4" w:rsidP="008951B4">
      <w:pPr>
        <w:ind w:firstLine="420"/>
      </w:pPr>
      <w:r>
        <w:rPr>
          <w:rFonts w:hint="eastAsia"/>
        </w:rPr>
        <w:t>3）</w:t>
      </w:r>
      <w:r w:rsidR="003B3802" w:rsidRPr="00F94443">
        <w:rPr>
          <w:rFonts w:hint="eastAsia"/>
        </w:rPr>
        <w:t>商品</w:t>
      </w:r>
      <w:r w:rsidR="0007359C">
        <w:rPr>
          <w:rFonts w:hint="eastAsia"/>
        </w:rPr>
        <w:t>详情</w:t>
      </w:r>
    </w:p>
    <w:p w:rsidR="00704461" w:rsidRDefault="008951B4" w:rsidP="008951B4">
      <w:pPr>
        <w:ind w:firstLine="420"/>
      </w:pPr>
      <w:r>
        <w:rPr>
          <w:rFonts w:hint="eastAsia"/>
        </w:rPr>
        <w:t>4）</w:t>
      </w:r>
      <w:r w:rsidR="0007359C">
        <w:rPr>
          <w:rFonts w:hint="eastAsia"/>
        </w:rPr>
        <w:t>商品</w:t>
      </w:r>
      <w:r w:rsidR="003B3802" w:rsidRPr="00F94443">
        <w:rPr>
          <w:rFonts w:hint="eastAsia"/>
        </w:rPr>
        <w:t>购物车</w:t>
      </w:r>
      <w:r w:rsidR="0007359C">
        <w:rPr>
          <w:rFonts w:hint="eastAsia"/>
        </w:rPr>
        <w:t>详情</w:t>
      </w:r>
    </w:p>
    <w:p w:rsidR="001B3737" w:rsidRDefault="008951B4" w:rsidP="008951B4">
      <w:pPr>
        <w:ind w:firstLine="420"/>
      </w:pPr>
      <w:r>
        <w:rPr>
          <w:rFonts w:hint="eastAsia"/>
        </w:rPr>
        <w:t>5）</w:t>
      </w:r>
      <w:r w:rsidR="001B3737">
        <w:rPr>
          <w:rFonts w:hint="eastAsia"/>
        </w:rPr>
        <w:t>个人信息</w:t>
      </w:r>
    </w:p>
    <w:p w:rsidR="0007359C" w:rsidRDefault="0007359C" w:rsidP="0007359C">
      <w:pPr>
        <w:ind w:firstLine="420"/>
      </w:pPr>
      <w:r>
        <w:rPr>
          <w:rFonts w:hint="eastAsia"/>
        </w:rPr>
        <w:t>6）首页数据</w:t>
      </w:r>
    </w:p>
    <w:p w:rsidR="008951B4" w:rsidRPr="00F94443" w:rsidRDefault="008951B4" w:rsidP="008951B4"/>
    <w:p w:rsidR="003B3802" w:rsidRPr="00F94443" w:rsidRDefault="008951B4" w:rsidP="008951B4">
      <w:pPr>
        <w:ind w:firstLine="420"/>
      </w:pPr>
      <w:r>
        <w:t>1.2</w:t>
      </w:r>
      <w:r w:rsidR="003B3802" w:rsidRPr="00F94443">
        <w:rPr>
          <w:rFonts w:hint="eastAsia"/>
        </w:rPr>
        <w:t>功能描述</w:t>
      </w:r>
    </w:p>
    <w:p w:rsidR="003B3802" w:rsidRPr="00F94443" w:rsidRDefault="008951B4" w:rsidP="008951B4">
      <w:pPr>
        <w:ind w:firstLine="420"/>
      </w:pPr>
      <w:r>
        <w:rPr>
          <w:rFonts w:hint="eastAsia"/>
        </w:rPr>
        <w:t>1）</w:t>
      </w:r>
      <w:r w:rsidR="003B3802" w:rsidRPr="00F94443">
        <w:rPr>
          <w:rFonts w:hint="eastAsia"/>
        </w:rPr>
        <w:t>注册</w:t>
      </w:r>
    </w:p>
    <w:p w:rsidR="003B3802" w:rsidRPr="00F94443" w:rsidRDefault="003B3802" w:rsidP="00884E3F">
      <w:pPr>
        <w:ind w:firstLine="420"/>
      </w:pPr>
      <w:r w:rsidRPr="00F94443">
        <w:t>实现的功能：</w:t>
      </w:r>
      <w:r w:rsidR="00862E50" w:rsidRPr="00F94443">
        <w:rPr>
          <w:rFonts w:hint="eastAsia"/>
        </w:rPr>
        <w:t>用户按照指定的要求填写个人信息，注册一个全新</w:t>
      </w:r>
      <w:r w:rsidR="001E147E" w:rsidRPr="00F94443">
        <w:rPr>
          <w:rFonts w:hint="eastAsia"/>
        </w:rPr>
        <w:t>、唯一</w:t>
      </w:r>
      <w:r w:rsidR="00862E50" w:rsidRPr="00F94443">
        <w:rPr>
          <w:rFonts w:hint="eastAsia"/>
        </w:rPr>
        <w:t>的账号。</w:t>
      </w:r>
    </w:p>
    <w:p w:rsidR="003B3802" w:rsidRPr="00F94443" w:rsidRDefault="008951B4" w:rsidP="008951B4">
      <w:pPr>
        <w:ind w:firstLine="420"/>
      </w:pPr>
      <w:r>
        <w:rPr>
          <w:rFonts w:hint="eastAsia"/>
        </w:rPr>
        <w:t>2）</w:t>
      </w:r>
      <w:r w:rsidR="003B3802" w:rsidRPr="00F94443">
        <w:rPr>
          <w:rFonts w:hint="eastAsia"/>
        </w:rPr>
        <w:t>登录</w:t>
      </w:r>
    </w:p>
    <w:p w:rsidR="00862E50" w:rsidRPr="00F94443" w:rsidRDefault="00862E50" w:rsidP="00884E3F">
      <w:pPr>
        <w:ind w:firstLine="420"/>
      </w:pPr>
      <w:r w:rsidRPr="00F94443">
        <w:rPr>
          <w:rFonts w:hint="eastAsia"/>
        </w:rPr>
        <w:t>实现的功能：用户使用拥有的账号登录网站；</w:t>
      </w:r>
    </w:p>
    <w:p w:rsidR="003B3802" w:rsidRPr="00F94443" w:rsidRDefault="008951B4" w:rsidP="008951B4">
      <w:pPr>
        <w:ind w:firstLine="420"/>
      </w:pPr>
      <w:r>
        <w:rPr>
          <w:rFonts w:hint="eastAsia"/>
        </w:rPr>
        <w:t>3）</w:t>
      </w:r>
      <w:r w:rsidR="00884E3F">
        <w:rPr>
          <w:rFonts w:hint="eastAsia"/>
        </w:rPr>
        <w:t>详情</w:t>
      </w:r>
      <w:r w:rsidR="003B3802" w:rsidRPr="00F94443">
        <w:rPr>
          <w:rFonts w:hint="eastAsia"/>
        </w:rPr>
        <w:t>商品</w:t>
      </w:r>
    </w:p>
    <w:p w:rsidR="00083DCC" w:rsidRPr="00F94443" w:rsidRDefault="00862E50" w:rsidP="00884E3F">
      <w:pPr>
        <w:ind w:firstLine="420"/>
      </w:pPr>
      <w:r w:rsidRPr="00F94443">
        <w:rPr>
          <w:rFonts w:hint="eastAsia"/>
        </w:rPr>
        <w:t>实现的功能：</w:t>
      </w:r>
      <w:r w:rsidR="00083DCC" w:rsidRPr="00F94443">
        <w:rPr>
          <w:rFonts w:hint="eastAsia"/>
        </w:rPr>
        <w:t>用户可以浏览网站的商品，包括商品展示</w:t>
      </w:r>
      <w:r w:rsidR="00884E3F">
        <w:rPr>
          <w:rFonts w:hint="eastAsia"/>
        </w:rPr>
        <w:t>、</w:t>
      </w:r>
      <w:r w:rsidR="00083DCC" w:rsidRPr="00F94443">
        <w:rPr>
          <w:rFonts w:hint="eastAsia"/>
        </w:rPr>
        <w:t>商品详情</w:t>
      </w:r>
      <w:r w:rsidR="00884E3F">
        <w:rPr>
          <w:rFonts w:hint="eastAsia"/>
        </w:rPr>
        <w:t>、规格选择和相关推荐等</w:t>
      </w:r>
      <w:r w:rsidR="00083DCC" w:rsidRPr="00F94443">
        <w:rPr>
          <w:rFonts w:hint="eastAsia"/>
        </w:rPr>
        <w:t>；用户可以把商品加入购物车。</w:t>
      </w:r>
    </w:p>
    <w:p w:rsidR="003B3802" w:rsidRPr="00F94443" w:rsidRDefault="008951B4" w:rsidP="008951B4">
      <w:pPr>
        <w:ind w:firstLine="420"/>
      </w:pPr>
      <w:r>
        <w:rPr>
          <w:rFonts w:hint="eastAsia"/>
        </w:rPr>
        <w:t>4）</w:t>
      </w:r>
      <w:r w:rsidR="00884E3F">
        <w:rPr>
          <w:rFonts w:hint="eastAsia"/>
        </w:rPr>
        <w:t>商品</w:t>
      </w:r>
      <w:r w:rsidR="003B3802" w:rsidRPr="00F94443">
        <w:rPr>
          <w:rFonts w:hint="eastAsia"/>
        </w:rPr>
        <w:t>购物车</w:t>
      </w:r>
      <w:r w:rsidR="00884E3F">
        <w:rPr>
          <w:rFonts w:hint="eastAsia"/>
        </w:rPr>
        <w:t>详情</w:t>
      </w:r>
    </w:p>
    <w:p w:rsidR="00083DCC" w:rsidRDefault="00083DCC" w:rsidP="00884E3F">
      <w:pPr>
        <w:ind w:firstLine="420"/>
      </w:pPr>
      <w:r w:rsidRPr="00F94443">
        <w:rPr>
          <w:rFonts w:hint="eastAsia"/>
        </w:rPr>
        <w:t>实现的功能：用户可以查看已经加入购物车中的所有商品</w:t>
      </w:r>
      <w:r w:rsidR="00884E3F">
        <w:rPr>
          <w:rFonts w:hint="eastAsia"/>
        </w:rPr>
        <w:t>，并进行同一种商品购买数量的增减和对购物车商品的管理以及结算统计等。</w:t>
      </w:r>
    </w:p>
    <w:p w:rsidR="00884E3F" w:rsidRDefault="00884E3F" w:rsidP="00884E3F">
      <w:r>
        <w:tab/>
        <w:t>5</w:t>
      </w:r>
      <w:r>
        <w:rPr>
          <w:rFonts w:hint="eastAsia"/>
        </w:rPr>
        <w:t>）个人信息</w:t>
      </w:r>
    </w:p>
    <w:p w:rsidR="00884E3F" w:rsidRDefault="00884E3F" w:rsidP="00884E3F">
      <w:pPr>
        <w:ind w:firstLine="420"/>
      </w:pPr>
      <w:r>
        <w:rPr>
          <w:rFonts w:hint="eastAsia"/>
        </w:rPr>
        <w:t>实现的功能：用户可以查看自己的个人信息并进行修改，还可以退出当前用户的登录状态。</w:t>
      </w:r>
    </w:p>
    <w:p w:rsidR="00884E3F" w:rsidRDefault="00884E3F" w:rsidP="00884E3F">
      <w:r>
        <w:tab/>
        <w:t>6</w:t>
      </w:r>
      <w:r>
        <w:rPr>
          <w:rFonts w:hint="eastAsia"/>
        </w:rPr>
        <w:t>）首页数据</w:t>
      </w:r>
    </w:p>
    <w:p w:rsidR="00884E3F" w:rsidRDefault="00884E3F" w:rsidP="00884E3F">
      <w:r>
        <w:tab/>
      </w:r>
      <w:r>
        <w:rPr>
          <w:rFonts w:hint="eastAsia"/>
        </w:rPr>
        <w:t>实现的功能：首页应该展示首页轮播、商品推荐、视频卖家秀、整点秒杀等板块的内容。每个内容在布局和c</w:t>
      </w:r>
      <w:r>
        <w:t>ss</w:t>
      </w:r>
      <w:r>
        <w:rPr>
          <w:rFonts w:hint="eastAsia"/>
        </w:rPr>
        <w:t>样式上应该各具特色。应该能</w:t>
      </w:r>
      <w:r w:rsidR="00D021AF">
        <w:rPr>
          <w:rFonts w:hint="eastAsia"/>
        </w:rPr>
        <w:t>加载</w:t>
      </w:r>
      <w:r>
        <w:rPr>
          <w:rFonts w:hint="eastAsia"/>
        </w:rPr>
        <w:t>数据库的动态数据。</w:t>
      </w:r>
    </w:p>
    <w:p w:rsidR="008951B4" w:rsidRPr="00F94443" w:rsidRDefault="008951B4" w:rsidP="008951B4"/>
    <w:p w:rsidR="003B3802" w:rsidRPr="00F94443" w:rsidRDefault="008951B4" w:rsidP="008951B4">
      <w:pPr>
        <w:ind w:firstLine="420"/>
      </w:pPr>
      <w:r>
        <w:rPr>
          <w:rFonts w:hint="eastAsia"/>
        </w:rPr>
        <w:t>1</w:t>
      </w:r>
      <w:r>
        <w:t>.3</w:t>
      </w:r>
      <w:r w:rsidR="003B3802" w:rsidRPr="00F94443">
        <w:rPr>
          <w:rFonts w:hint="eastAsia"/>
        </w:rPr>
        <w:t>系统功能</w:t>
      </w:r>
    </w:p>
    <w:p w:rsidR="001E147E" w:rsidRPr="00F94443" w:rsidRDefault="008951B4" w:rsidP="008951B4">
      <w:pPr>
        <w:ind w:firstLine="420"/>
      </w:pPr>
      <w:r>
        <w:rPr>
          <w:rFonts w:hint="eastAsia"/>
        </w:rPr>
        <w:t>1）</w:t>
      </w:r>
      <w:r w:rsidR="001E147E" w:rsidRPr="00F94443">
        <w:rPr>
          <w:rFonts w:hint="eastAsia"/>
        </w:rPr>
        <w:t>验证用户的注册信息，如果符合条件则存储用户信息，否则提示错误原因；</w:t>
      </w:r>
    </w:p>
    <w:p w:rsidR="001E147E" w:rsidRPr="00F94443" w:rsidRDefault="008951B4" w:rsidP="008951B4">
      <w:pPr>
        <w:ind w:firstLine="420"/>
      </w:pPr>
      <w:r>
        <w:t>2</w:t>
      </w:r>
      <w:r>
        <w:rPr>
          <w:rFonts w:hint="eastAsia"/>
        </w:rPr>
        <w:t>）</w:t>
      </w:r>
      <w:r w:rsidR="006A7330" w:rsidRPr="00F94443">
        <w:rPr>
          <w:rFonts w:hint="eastAsia"/>
        </w:rPr>
        <w:t>验证用户的登录信息，如果成功登录则记录用户的登录信息</w:t>
      </w:r>
      <w:r w:rsidR="0080362F">
        <w:rPr>
          <w:rFonts w:hint="eastAsia"/>
        </w:rPr>
        <w:t>，且能实现登录状态的退出</w:t>
      </w:r>
      <w:r w:rsidR="006A7330" w:rsidRPr="00F94443">
        <w:rPr>
          <w:rFonts w:hint="eastAsia"/>
        </w:rPr>
        <w:t>；</w:t>
      </w:r>
    </w:p>
    <w:p w:rsidR="006A7330" w:rsidRPr="00F94443" w:rsidRDefault="008951B4" w:rsidP="008951B4">
      <w:pPr>
        <w:ind w:firstLine="420"/>
      </w:pPr>
      <w:r>
        <w:t>3</w:t>
      </w:r>
      <w:r>
        <w:rPr>
          <w:rFonts w:hint="eastAsia"/>
        </w:rPr>
        <w:t>）</w:t>
      </w:r>
      <w:r w:rsidR="006A7330" w:rsidRPr="00F94443">
        <w:rPr>
          <w:rFonts w:hint="eastAsia"/>
        </w:rPr>
        <w:t>动态从数据库中读取</w:t>
      </w:r>
      <w:r w:rsidR="0080362F">
        <w:rPr>
          <w:rFonts w:hint="eastAsia"/>
        </w:rPr>
        <w:t>首页</w:t>
      </w:r>
      <w:r w:rsidR="006A7330" w:rsidRPr="00F94443">
        <w:rPr>
          <w:rFonts w:hint="eastAsia"/>
        </w:rPr>
        <w:t>数据并展示；</w:t>
      </w:r>
    </w:p>
    <w:p w:rsidR="006A7330" w:rsidRDefault="0080362F" w:rsidP="0080362F">
      <w:pPr>
        <w:ind w:firstLine="420"/>
      </w:pPr>
      <w:r>
        <w:t>4</w:t>
      </w:r>
      <w:r>
        <w:rPr>
          <w:rFonts w:hint="eastAsia"/>
        </w:rPr>
        <w:t>）</w:t>
      </w:r>
      <w:r w:rsidR="006A7330" w:rsidRPr="00F94443">
        <w:rPr>
          <w:rFonts w:hint="eastAsia"/>
        </w:rPr>
        <w:t>获取并记录用户加入购物车中的商品的相应信息</w:t>
      </w:r>
      <w:r>
        <w:rPr>
          <w:rFonts w:hint="eastAsia"/>
        </w:rPr>
        <w:t>，且能通过前端操作实现数据库数据的增删查改</w:t>
      </w:r>
      <w:r w:rsidR="006A7330" w:rsidRPr="00F94443">
        <w:rPr>
          <w:rFonts w:hint="eastAsia"/>
        </w:rPr>
        <w:t>；</w:t>
      </w:r>
    </w:p>
    <w:p w:rsidR="0080362F" w:rsidRDefault="0080362F" w:rsidP="0080362F">
      <w:r>
        <w:tab/>
        <w:t>5</w:t>
      </w:r>
      <w:r>
        <w:rPr>
          <w:rFonts w:hint="eastAsia"/>
        </w:rPr>
        <w:t>）获取并显示用户的个人信息，且能实现个人信息的在线修改；</w:t>
      </w:r>
    </w:p>
    <w:p w:rsidR="0080362F" w:rsidRPr="00F94443" w:rsidRDefault="0080362F" w:rsidP="0080362F">
      <w:pPr>
        <w:rPr>
          <w:rFonts w:hint="eastAsia"/>
        </w:rPr>
      </w:pPr>
      <w:r>
        <w:tab/>
        <w:t>6</w:t>
      </w:r>
      <w:r>
        <w:rPr>
          <w:rFonts w:hint="eastAsia"/>
        </w:rPr>
        <w:t>）所有的网页内容均为响应式布局，即实现电脑端和手机端等不同分辨率的屏幕下的正常布局。</w:t>
      </w:r>
    </w:p>
    <w:p w:rsidR="006A7330" w:rsidRDefault="006A7330" w:rsidP="006A7330"/>
    <w:p w:rsidR="008951B4" w:rsidRDefault="008951B4" w:rsidP="006A7330"/>
    <w:p w:rsidR="008951B4" w:rsidRPr="00F94443" w:rsidRDefault="008951B4" w:rsidP="006A7330"/>
    <w:p w:rsidR="003A680F" w:rsidRDefault="008951B4" w:rsidP="008951B4">
      <w:r>
        <w:rPr>
          <w:rFonts w:hint="eastAsia"/>
        </w:rPr>
        <w:t>二、</w:t>
      </w:r>
      <w:r w:rsidR="006A7330" w:rsidRPr="00F94443">
        <w:rPr>
          <w:rFonts w:hint="eastAsia"/>
        </w:rPr>
        <w:t>性能需求</w:t>
      </w:r>
    </w:p>
    <w:p w:rsidR="008951B4" w:rsidRPr="008951B4" w:rsidRDefault="008951B4" w:rsidP="008951B4"/>
    <w:p w:rsidR="003A680F" w:rsidRPr="00F94443" w:rsidRDefault="008951B4" w:rsidP="008951B4">
      <w:pPr>
        <w:ind w:firstLine="420"/>
      </w:pPr>
      <w:r>
        <w:t>2.1</w:t>
      </w:r>
      <w:r w:rsidR="003A680F" w:rsidRPr="00F94443">
        <w:rPr>
          <w:rFonts w:hint="eastAsia"/>
        </w:rPr>
        <w:t>数据要求</w:t>
      </w:r>
    </w:p>
    <w:p w:rsidR="003A680F" w:rsidRDefault="00690FB4" w:rsidP="008951B4">
      <w:pPr>
        <w:ind w:firstLine="420"/>
      </w:pPr>
      <w:r w:rsidRPr="00F94443">
        <w:rPr>
          <w:rFonts w:hint="eastAsia"/>
        </w:rPr>
        <w:t>由于各个商品</w:t>
      </w:r>
      <w:r w:rsidR="002A28E5" w:rsidRPr="00F94443">
        <w:rPr>
          <w:rFonts w:hint="eastAsia"/>
        </w:rPr>
        <w:t>信息</w:t>
      </w:r>
      <w:r w:rsidRPr="00F94443">
        <w:rPr>
          <w:rFonts w:hint="eastAsia"/>
        </w:rPr>
        <w:t>对数据存储</w:t>
      </w:r>
      <w:r w:rsidR="002A28E5" w:rsidRPr="00F94443">
        <w:rPr>
          <w:rFonts w:hint="eastAsia"/>
        </w:rPr>
        <w:t>空间大小要求不一，在设计数据库时需要综合考虑各表各字段的大小，确保系统不仅</w:t>
      </w:r>
      <w:r w:rsidR="00ED776A" w:rsidRPr="00F94443">
        <w:rPr>
          <w:rFonts w:hint="eastAsia"/>
        </w:rPr>
        <w:t>能</w:t>
      </w:r>
      <w:r w:rsidR="002A28E5" w:rsidRPr="00F94443">
        <w:rPr>
          <w:rFonts w:hint="eastAsia"/>
        </w:rPr>
        <w:t>完整显示既定商品数据而且能快速响应。</w:t>
      </w:r>
    </w:p>
    <w:p w:rsidR="008951B4" w:rsidRPr="00F94443" w:rsidRDefault="008951B4" w:rsidP="008951B4"/>
    <w:p w:rsidR="003A680F" w:rsidRPr="00F94443" w:rsidRDefault="008951B4" w:rsidP="008951B4">
      <w:pPr>
        <w:ind w:firstLine="420"/>
      </w:pPr>
      <w:r>
        <w:rPr>
          <w:rFonts w:hint="eastAsia"/>
        </w:rPr>
        <w:t>2</w:t>
      </w:r>
      <w:r>
        <w:t>.2</w:t>
      </w:r>
      <w:r w:rsidR="003A680F" w:rsidRPr="00F94443">
        <w:rPr>
          <w:rFonts w:hint="eastAsia"/>
        </w:rPr>
        <w:t>系统特性</w:t>
      </w:r>
    </w:p>
    <w:p w:rsidR="003A680F" w:rsidRPr="00F94443" w:rsidRDefault="0080362F" w:rsidP="0080362F">
      <w:pPr>
        <w:ind w:firstLine="420"/>
      </w:pPr>
      <w:r>
        <w:rPr>
          <w:rFonts w:hint="eastAsia"/>
        </w:rPr>
        <w:t>1）</w:t>
      </w:r>
      <w:r w:rsidR="002A28E5" w:rsidRPr="00F94443">
        <w:rPr>
          <w:rFonts w:hint="eastAsia"/>
        </w:rPr>
        <w:t>系统</w:t>
      </w:r>
      <w:r w:rsidR="0040723B" w:rsidRPr="00F94443">
        <w:rPr>
          <w:rFonts w:hint="eastAsia"/>
        </w:rPr>
        <w:t>稳定性</w:t>
      </w:r>
      <w:r>
        <w:rPr>
          <w:rFonts w:hint="eastAsia"/>
        </w:rPr>
        <w:t>：所有的页面交互都比较稳定，不存在闪退、卡顿或其他故障；</w:t>
      </w:r>
    </w:p>
    <w:p w:rsidR="0040723B" w:rsidRPr="00F94443" w:rsidRDefault="0080362F" w:rsidP="0080362F">
      <w:pPr>
        <w:ind w:firstLine="420"/>
      </w:pPr>
      <w:r>
        <w:rPr>
          <w:rFonts w:hint="eastAsia"/>
        </w:rPr>
        <w:t>2）响应式布局：</w:t>
      </w:r>
      <w:r w:rsidR="0040723B" w:rsidRPr="00F94443">
        <w:rPr>
          <w:rFonts w:hint="eastAsia"/>
        </w:rPr>
        <w:t>系统</w:t>
      </w:r>
      <w:r>
        <w:rPr>
          <w:rFonts w:hint="eastAsia"/>
        </w:rPr>
        <w:t>页面</w:t>
      </w:r>
      <w:r w:rsidR="0040723B" w:rsidRPr="00F94443">
        <w:rPr>
          <w:rFonts w:hint="eastAsia"/>
        </w:rPr>
        <w:t>自适应各种屏幕</w:t>
      </w:r>
      <w:r>
        <w:rPr>
          <w:rFonts w:hint="eastAsia"/>
        </w:rPr>
        <w:t>；</w:t>
      </w:r>
    </w:p>
    <w:p w:rsidR="0040723B" w:rsidRDefault="0080362F" w:rsidP="0080362F">
      <w:pPr>
        <w:ind w:firstLine="420"/>
      </w:pPr>
      <w:r>
        <w:rPr>
          <w:rFonts w:hint="eastAsia"/>
        </w:rPr>
        <w:t>3）</w:t>
      </w:r>
      <w:r w:rsidR="0040723B" w:rsidRPr="00F94443">
        <w:rPr>
          <w:rFonts w:hint="eastAsia"/>
        </w:rPr>
        <w:t>反应时间：用户感觉不到系统是动态加载数据</w:t>
      </w:r>
      <w:r>
        <w:rPr>
          <w:rFonts w:hint="eastAsia"/>
        </w:rPr>
        <w:t>；</w:t>
      </w:r>
    </w:p>
    <w:p w:rsidR="0080362F" w:rsidRPr="00F94443" w:rsidRDefault="0080362F" w:rsidP="0080362F">
      <w:pPr>
        <w:ind w:firstLine="420"/>
        <w:rPr>
          <w:rFonts w:hint="eastAsia"/>
        </w:rPr>
      </w:pPr>
      <w:r>
        <w:rPr>
          <w:rFonts w:hint="eastAsia"/>
        </w:rPr>
        <w:t>4）前端友好性：页面的C</w:t>
      </w:r>
      <w:r>
        <w:t>SS</w:t>
      </w:r>
      <w:r>
        <w:rPr>
          <w:rFonts w:hint="eastAsia"/>
        </w:rPr>
        <w:t>设计较为优美，能够吸引用户。</w:t>
      </w:r>
    </w:p>
    <w:p w:rsidR="0040723B" w:rsidRDefault="0040723B" w:rsidP="0040723B"/>
    <w:p w:rsidR="008951B4" w:rsidRDefault="008951B4" w:rsidP="0040723B"/>
    <w:p w:rsidR="008951B4" w:rsidRPr="00F94443" w:rsidRDefault="008951B4" w:rsidP="0040723B"/>
    <w:p w:rsidR="0040723B" w:rsidRDefault="008951B4" w:rsidP="008951B4">
      <w:r>
        <w:rPr>
          <w:rFonts w:hint="eastAsia"/>
        </w:rPr>
        <w:t>三、</w:t>
      </w:r>
      <w:r w:rsidR="0040723B" w:rsidRPr="00F94443">
        <w:rPr>
          <w:rFonts w:hint="eastAsia"/>
        </w:rPr>
        <w:t>可靠性和可用性需求</w:t>
      </w:r>
    </w:p>
    <w:p w:rsidR="008951B4" w:rsidRPr="008951B4" w:rsidRDefault="008951B4" w:rsidP="008951B4"/>
    <w:p w:rsidR="0040723B" w:rsidRPr="00F94443" w:rsidRDefault="008951B4" w:rsidP="008951B4">
      <w:pPr>
        <w:ind w:firstLine="420"/>
      </w:pPr>
      <w:r>
        <w:rPr>
          <w:rFonts w:hint="eastAsia"/>
        </w:rPr>
        <w:t>3</w:t>
      </w:r>
      <w:r>
        <w:t>.1</w:t>
      </w:r>
      <w:r w:rsidR="0040723B" w:rsidRPr="00F94443">
        <w:rPr>
          <w:rFonts w:hint="eastAsia"/>
        </w:rPr>
        <w:t>稳定性</w:t>
      </w:r>
    </w:p>
    <w:p w:rsidR="0040723B" w:rsidRDefault="0040723B" w:rsidP="008951B4">
      <w:pPr>
        <w:ind w:firstLine="420"/>
      </w:pPr>
      <w:r w:rsidRPr="00F94443">
        <w:rPr>
          <w:rFonts w:hint="eastAsia"/>
        </w:rPr>
        <w:t>使用单线程技术开发</w:t>
      </w:r>
      <w:r w:rsidR="00F1481B" w:rsidRPr="00F94443">
        <w:rPr>
          <w:rFonts w:hint="eastAsia"/>
        </w:rPr>
        <w:t>后端</w:t>
      </w:r>
      <w:r w:rsidRPr="00F94443">
        <w:rPr>
          <w:rFonts w:hint="eastAsia"/>
        </w:rPr>
        <w:t>，</w:t>
      </w:r>
      <w:r w:rsidR="00AF046E">
        <w:rPr>
          <w:rFonts w:hint="eastAsia"/>
        </w:rPr>
        <w:t>使得</w:t>
      </w:r>
      <w:r w:rsidRPr="00F94443">
        <w:rPr>
          <w:rFonts w:hint="eastAsia"/>
        </w:rPr>
        <w:t>系统的稳定性有一定保障。</w:t>
      </w:r>
    </w:p>
    <w:p w:rsidR="008951B4" w:rsidRPr="00F94443" w:rsidRDefault="008951B4" w:rsidP="008951B4"/>
    <w:p w:rsidR="0040723B" w:rsidRPr="00F94443" w:rsidRDefault="008951B4" w:rsidP="008951B4">
      <w:pPr>
        <w:ind w:firstLine="420"/>
      </w:pPr>
      <w:r>
        <w:rPr>
          <w:rFonts w:hint="eastAsia"/>
        </w:rPr>
        <w:t>3</w:t>
      </w:r>
      <w:r>
        <w:t>.2</w:t>
      </w:r>
      <w:r w:rsidR="00F1481B" w:rsidRPr="00F94443">
        <w:rPr>
          <w:rFonts w:hint="eastAsia"/>
        </w:rPr>
        <w:t>安全性</w:t>
      </w:r>
    </w:p>
    <w:p w:rsidR="00F1481B" w:rsidRDefault="00F1481B" w:rsidP="008951B4">
      <w:pPr>
        <w:ind w:firstLine="420"/>
      </w:pPr>
      <w:r w:rsidRPr="00F94443">
        <w:rPr>
          <w:rFonts w:hint="eastAsia"/>
        </w:rPr>
        <w:t>系统具有一定的防注入攻击能力。</w:t>
      </w:r>
      <w:r w:rsidR="00AF046E">
        <w:rPr>
          <w:rFonts w:hint="eastAsia"/>
        </w:rPr>
        <w:t>并且在一些操作上进行二次确认。</w:t>
      </w:r>
    </w:p>
    <w:p w:rsidR="008951B4" w:rsidRPr="00F94443" w:rsidRDefault="008951B4" w:rsidP="008951B4"/>
    <w:p w:rsidR="00F1481B" w:rsidRPr="00F94443" w:rsidRDefault="008951B4" w:rsidP="008951B4">
      <w:pPr>
        <w:ind w:firstLine="420"/>
      </w:pPr>
      <w:r>
        <w:rPr>
          <w:rFonts w:hint="eastAsia"/>
        </w:rPr>
        <w:t>3</w:t>
      </w:r>
      <w:r>
        <w:t>.3</w:t>
      </w:r>
      <w:r w:rsidR="00F1481B" w:rsidRPr="00F94443">
        <w:rPr>
          <w:rFonts w:hint="eastAsia"/>
        </w:rPr>
        <w:t>易用性</w:t>
      </w:r>
    </w:p>
    <w:p w:rsidR="00F1481B" w:rsidRDefault="00F1481B" w:rsidP="008951B4">
      <w:pPr>
        <w:ind w:firstLine="420"/>
      </w:pPr>
      <w:r w:rsidRPr="00F94443">
        <w:rPr>
          <w:rFonts w:hint="eastAsia"/>
        </w:rPr>
        <w:t>系统的设计布局与主流电商网站的几乎一样，用户易上手操作</w:t>
      </w:r>
      <w:r w:rsidR="00AF046E">
        <w:rPr>
          <w:rFonts w:hint="eastAsia"/>
        </w:rPr>
        <w:t>，且按钮分布</w:t>
      </w:r>
      <w:bookmarkStart w:id="0" w:name="_GoBack"/>
      <w:bookmarkEnd w:id="0"/>
      <w:r w:rsidR="00AF046E">
        <w:rPr>
          <w:rFonts w:hint="eastAsia"/>
        </w:rPr>
        <w:t>相对简单</w:t>
      </w:r>
      <w:r w:rsidRPr="00F94443">
        <w:rPr>
          <w:rFonts w:hint="eastAsia"/>
        </w:rPr>
        <w:t>。</w:t>
      </w:r>
    </w:p>
    <w:p w:rsidR="008951B4" w:rsidRPr="00F94443" w:rsidRDefault="008951B4" w:rsidP="008951B4"/>
    <w:p w:rsidR="004241EB" w:rsidRPr="00F94443" w:rsidRDefault="008951B4" w:rsidP="008951B4">
      <w:pPr>
        <w:ind w:firstLine="420"/>
      </w:pPr>
      <w:r>
        <w:rPr>
          <w:rFonts w:hint="eastAsia"/>
        </w:rPr>
        <w:t>3</w:t>
      </w:r>
      <w:r>
        <w:t>.4</w:t>
      </w:r>
      <w:r w:rsidR="004241EB" w:rsidRPr="00F94443">
        <w:rPr>
          <w:rFonts w:hint="eastAsia"/>
        </w:rPr>
        <w:t>可测试性</w:t>
      </w:r>
    </w:p>
    <w:p w:rsidR="004241EB" w:rsidRPr="00F94443" w:rsidRDefault="004241EB" w:rsidP="008951B4">
      <w:pPr>
        <w:ind w:firstLine="420"/>
      </w:pPr>
      <w:r w:rsidRPr="00F94443">
        <w:rPr>
          <w:rFonts w:hint="eastAsia"/>
        </w:rPr>
        <w:t>系统采用前后端分离的开发方法，前后端都可以分别利用工具测试其可行性，保证后期整合的可操作性。</w:t>
      </w:r>
    </w:p>
    <w:p w:rsidR="004241EB" w:rsidRDefault="004241EB" w:rsidP="004241EB"/>
    <w:p w:rsidR="008951B4" w:rsidRDefault="008951B4" w:rsidP="004241EB"/>
    <w:p w:rsidR="008951B4" w:rsidRPr="00F94443" w:rsidRDefault="008951B4" w:rsidP="004241EB"/>
    <w:p w:rsidR="004241EB" w:rsidRDefault="008951B4" w:rsidP="008951B4">
      <w:r>
        <w:rPr>
          <w:rFonts w:hint="eastAsia"/>
        </w:rPr>
        <w:t>四、</w:t>
      </w:r>
      <w:r w:rsidR="004241EB" w:rsidRPr="00F94443">
        <w:rPr>
          <w:rFonts w:hint="eastAsia"/>
        </w:rPr>
        <w:t>接口需求</w:t>
      </w:r>
    </w:p>
    <w:p w:rsidR="008951B4" w:rsidRPr="00F94443" w:rsidRDefault="008951B4" w:rsidP="008951B4"/>
    <w:p w:rsidR="004241EB" w:rsidRPr="00F94443" w:rsidRDefault="008951B4" w:rsidP="008951B4">
      <w:pPr>
        <w:ind w:firstLine="420"/>
      </w:pPr>
      <w:r>
        <w:t>4.1</w:t>
      </w:r>
      <w:r w:rsidR="004241EB" w:rsidRPr="00F94443">
        <w:rPr>
          <w:rFonts w:hint="eastAsia"/>
        </w:rPr>
        <w:t>用户接口</w:t>
      </w:r>
    </w:p>
    <w:p w:rsidR="004241EB" w:rsidRDefault="004241EB" w:rsidP="008951B4">
      <w:pPr>
        <w:ind w:firstLine="420"/>
      </w:pPr>
      <w:r w:rsidRPr="00F94443">
        <w:t>把用户提交的</w:t>
      </w:r>
      <w:r w:rsidRPr="00F94443">
        <w:rPr>
          <w:rFonts w:hint="eastAsia"/>
        </w:rPr>
        <w:t>注册信息、登录信息</w:t>
      </w:r>
      <w:r w:rsidRPr="00F94443">
        <w:t>在数据库中进行搜索查询进行验证。</w:t>
      </w:r>
    </w:p>
    <w:p w:rsidR="008951B4" w:rsidRPr="00F94443" w:rsidRDefault="008951B4" w:rsidP="008951B4"/>
    <w:p w:rsidR="004241EB" w:rsidRPr="00F94443" w:rsidRDefault="008951B4" w:rsidP="008951B4">
      <w:pPr>
        <w:ind w:firstLine="420"/>
      </w:pPr>
      <w:r>
        <w:rPr>
          <w:rFonts w:hint="eastAsia"/>
        </w:rPr>
        <w:t>4</w:t>
      </w:r>
      <w:r>
        <w:t>.2</w:t>
      </w:r>
      <w:r w:rsidR="004241EB" w:rsidRPr="00F94443">
        <w:rPr>
          <w:rFonts w:hint="eastAsia"/>
        </w:rPr>
        <w:t>软件接口</w:t>
      </w:r>
    </w:p>
    <w:p w:rsidR="004241EB" w:rsidRPr="00F94443" w:rsidRDefault="003D0695" w:rsidP="008951B4">
      <w:pPr>
        <w:ind w:firstLine="420"/>
      </w:pPr>
      <w:r w:rsidRPr="00F94443">
        <w:rPr>
          <w:rFonts w:hint="eastAsia"/>
        </w:rPr>
        <w:t>实现前端与后端之间、后端与数据库之间相互传输信息。</w:t>
      </w:r>
    </w:p>
    <w:p w:rsidR="003D0695" w:rsidRDefault="003D0695" w:rsidP="003D0695"/>
    <w:p w:rsidR="008951B4" w:rsidRDefault="008951B4" w:rsidP="003D0695"/>
    <w:p w:rsidR="008951B4" w:rsidRPr="00F94443" w:rsidRDefault="008951B4" w:rsidP="003D0695"/>
    <w:p w:rsidR="003D0695" w:rsidRPr="00F94443" w:rsidRDefault="003D0695" w:rsidP="008951B4">
      <w:pPr>
        <w:pStyle w:val="a5"/>
        <w:numPr>
          <w:ilvl w:val="0"/>
          <w:numId w:val="23"/>
        </w:numPr>
        <w:ind w:firstLineChars="0"/>
      </w:pPr>
      <w:r w:rsidRPr="00F94443">
        <w:rPr>
          <w:rFonts w:hint="eastAsia"/>
        </w:rPr>
        <w:t>系统用例图</w:t>
      </w:r>
    </w:p>
    <w:p w:rsidR="003D0695" w:rsidRDefault="003D0695" w:rsidP="003D0695">
      <w:pPr>
        <w:pStyle w:val="a5"/>
        <w:ind w:left="720" w:firstLineChars="0" w:firstLine="0"/>
      </w:pPr>
      <w:r>
        <w:object w:dxaOrig="4321" w:dyaOrig="6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02.55pt" o:ole="">
            <v:imagedata r:id="rId5" o:title=""/>
          </v:shape>
          <o:OLEObject Type="Embed" ProgID="Visio.Drawing.15" ShapeID="_x0000_i1025" DrawAspect="Content" ObjectID="_1639460173" r:id="rId6"/>
        </w:object>
      </w:r>
    </w:p>
    <w:p w:rsidR="003D0695" w:rsidRDefault="003D0695" w:rsidP="003D0695"/>
    <w:p w:rsidR="004F4FA9" w:rsidRDefault="004F4FA9" w:rsidP="003D0695"/>
    <w:p w:rsidR="004F4FA9" w:rsidRPr="00F94443" w:rsidRDefault="004F4FA9" w:rsidP="003D0695"/>
    <w:p w:rsidR="008E6538" w:rsidRDefault="00F9524F" w:rsidP="008951B4">
      <w:pPr>
        <w:pStyle w:val="a5"/>
        <w:numPr>
          <w:ilvl w:val="0"/>
          <w:numId w:val="23"/>
        </w:numPr>
        <w:ind w:firstLineChars="0"/>
      </w:pPr>
      <w:r w:rsidRPr="00F94443">
        <w:rPr>
          <w:rFonts w:hint="eastAsia"/>
        </w:rPr>
        <w:t>系统数据需求</w:t>
      </w:r>
    </w:p>
    <w:p w:rsidR="004F4FA9" w:rsidRPr="00F94443" w:rsidRDefault="004F4FA9" w:rsidP="004F4FA9"/>
    <w:p w:rsidR="008E6538" w:rsidRPr="00F94443" w:rsidRDefault="008E6538" w:rsidP="008951B4">
      <w:pPr>
        <w:pStyle w:val="a5"/>
        <w:numPr>
          <w:ilvl w:val="1"/>
          <w:numId w:val="24"/>
        </w:numPr>
        <w:ind w:firstLineChars="0"/>
      </w:pPr>
      <w:r w:rsidRPr="00F94443">
        <w:rPr>
          <w:rFonts w:hint="eastAsia"/>
        </w:rPr>
        <w:t>数据字典</w:t>
      </w:r>
    </w:p>
    <w:p w:rsidR="008E6538" w:rsidRPr="00F94443" w:rsidRDefault="008951B4" w:rsidP="008951B4">
      <w:pPr>
        <w:ind w:firstLine="420"/>
      </w:pPr>
      <w:r>
        <w:rPr>
          <w:rFonts w:hint="eastAsia"/>
        </w:rPr>
        <w:t>1）</w:t>
      </w:r>
      <w:r w:rsidR="00F9524F" w:rsidRPr="00F94443">
        <w:rPr>
          <w:rFonts w:hint="eastAsia"/>
        </w:rPr>
        <w:t>用户信息=</w:t>
      </w:r>
      <w:r w:rsidR="008E6538" w:rsidRPr="00F94443">
        <w:rPr>
          <w:rFonts w:hint="eastAsia"/>
        </w:rPr>
        <w:t>ID</w:t>
      </w:r>
      <w:r w:rsidR="008E6538" w:rsidRPr="00F94443">
        <w:t>+</w:t>
      </w:r>
      <w:r w:rsidR="00F9524F" w:rsidRPr="00F94443">
        <w:rPr>
          <w:rFonts w:hint="eastAsia"/>
        </w:rPr>
        <w:t>昵称+</w:t>
      </w:r>
      <w:r w:rsidR="00F73B7A" w:rsidRPr="00F94443">
        <w:rPr>
          <w:rFonts w:hint="eastAsia"/>
        </w:rPr>
        <w:t>密码+邮箱+电话+头像+用户名+性别</w:t>
      </w:r>
    </w:p>
    <w:p w:rsidR="008E6538" w:rsidRPr="008951B4" w:rsidRDefault="008951B4" w:rsidP="008951B4">
      <w:pPr>
        <w:ind w:firstLine="420"/>
      </w:pPr>
      <w:r>
        <w:rPr>
          <w:rFonts w:hint="eastAsia"/>
        </w:rPr>
        <w:t>2）</w:t>
      </w:r>
      <w:r w:rsidR="00F73B7A" w:rsidRPr="00F94443">
        <w:rPr>
          <w:rFonts w:hint="eastAsia"/>
        </w:rPr>
        <w:t>商品详情=</w:t>
      </w:r>
      <w:r w:rsidR="008E6538" w:rsidRPr="00F94443">
        <w:rPr>
          <w:rFonts w:hint="eastAsia"/>
        </w:rPr>
        <w:t>品牌编号+</w:t>
      </w:r>
      <w:r w:rsidR="00F73B7A" w:rsidRPr="00F94443">
        <w:rPr>
          <w:rFonts w:hint="eastAsia"/>
        </w:rPr>
        <w:t>主标题</w:t>
      </w:r>
      <w:r w:rsidR="00B34BD3" w:rsidRPr="00F94443">
        <w:rPr>
          <w:rFonts w:hint="eastAsia"/>
        </w:rPr>
        <w:t>+</w:t>
      </w:r>
      <w:r w:rsidR="00F73B7A" w:rsidRPr="00F94443">
        <w:t>副标题</w:t>
      </w:r>
      <w:r w:rsidR="00B34BD3" w:rsidRPr="00F94443">
        <w:rPr>
          <w:rFonts w:hint="eastAsia"/>
        </w:rPr>
        <w:t>+</w:t>
      </w:r>
      <w:r w:rsidR="00F73B7A" w:rsidRPr="00F94443">
        <w:t>价格</w:t>
      </w:r>
      <w:r w:rsidR="00B34BD3" w:rsidRPr="00F94443">
        <w:rPr>
          <w:rFonts w:hint="eastAsia"/>
        </w:rPr>
        <w:t>+</w:t>
      </w:r>
      <w:r w:rsidR="00F73B7A" w:rsidRPr="00F94443">
        <w:t>服务承诺</w:t>
      </w:r>
      <w:r w:rsidR="00B34BD3" w:rsidRPr="00F94443">
        <w:rPr>
          <w:rFonts w:hint="eastAsia"/>
        </w:rPr>
        <w:t>+</w:t>
      </w:r>
      <w:r w:rsidR="00F73B7A" w:rsidRPr="00F94443">
        <w:t>封面配图</w:t>
      </w:r>
      <w:r w:rsidR="00B34BD3" w:rsidRPr="00F94443">
        <w:rPr>
          <w:rFonts w:hint="eastAsia"/>
        </w:rPr>
        <w:t>+</w:t>
      </w:r>
      <w:r w:rsidR="00F73B7A" w:rsidRPr="00F94443">
        <w:t>商品名称</w:t>
      </w:r>
      <w:r w:rsidR="00B34BD3" w:rsidRPr="00F94443">
        <w:rPr>
          <w:rFonts w:hint="eastAsia"/>
        </w:rPr>
        <w:t>+</w:t>
      </w:r>
      <w:r w:rsidR="00F73B7A" w:rsidRPr="00F94443">
        <w:t>款式</w:t>
      </w:r>
      <w:r w:rsidR="00B34BD3" w:rsidRPr="00F94443">
        <w:rPr>
          <w:rFonts w:hint="eastAsia"/>
        </w:rPr>
        <w:t>+</w:t>
      </w:r>
      <w:r w:rsidR="00F73B7A" w:rsidRPr="00F94443">
        <w:t>功能</w:t>
      </w:r>
      <w:r w:rsidR="00B34BD3" w:rsidRPr="00F94443">
        <w:rPr>
          <w:rFonts w:hint="eastAsia"/>
        </w:rPr>
        <w:t>+</w:t>
      </w:r>
      <w:r w:rsidR="00F73B7A" w:rsidRPr="00F94443">
        <w:t>鞋底材质</w:t>
      </w:r>
      <w:r w:rsidR="00B34BD3" w:rsidRPr="00F94443">
        <w:rPr>
          <w:rFonts w:hint="eastAsia"/>
        </w:rPr>
        <w:t>+</w:t>
      </w:r>
      <w:r w:rsidR="00F73B7A" w:rsidRPr="00F94443">
        <w:t>帮面材质</w:t>
      </w:r>
      <w:r w:rsidR="00B34BD3" w:rsidRPr="00F94443">
        <w:rPr>
          <w:rFonts w:hint="eastAsia"/>
        </w:rPr>
        <w:t>+</w:t>
      </w:r>
      <w:r w:rsidR="00F73B7A" w:rsidRPr="00F94443">
        <w:t>商品元素</w:t>
      </w:r>
      <w:r w:rsidR="00B34BD3" w:rsidRPr="00F94443">
        <w:rPr>
          <w:rFonts w:hint="eastAsia"/>
        </w:rPr>
        <w:t>+</w:t>
      </w:r>
      <w:r w:rsidR="00F73B7A" w:rsidRPr="00F94443">
        <w:t>商品产地</w:t>
      </w:r>
      <w:r w:rsidR="00B34BD3" w:rsidRPr="00F94443">
        <w:rPr>
          <w:rFonts w:hint="eastAsia"/>
        </w:rPr>
        <w:t>+</w:t>
      </w:r>
      <w:r w:rsidR="00F73B7A" w:rsidRPr="00F94443">
        <w:t>适用对象</w:t>
      </w:r>
      <w:r w:rsidR="00B34BD3" w:rsidRPr="00F94443">
        <w:rPr>
          <w:rFonts w:hint="eastAsia"/>
        </w:rPr>
        <w:t>+</w:t>
      </w:r>
      <w:r w:rsidR="00F73B7A" w:rsidRPr="00F94443">
        <w:t>货号/款号</w:t>
      </w:r>
      <w:r w:rsidR="00B34BD3" w:rsidRPr="00F94443">
        <w:rPr>
          <w:rFonts w:hint="eastAsia"/>
        </w:rPr>
        <w:t>+</w:t>
      </w:r>
      <w:r w:rsidR="00F73B7A" w:rsidRPr="00F94443">
        <w:t>产品详细说明</w:t>
      </w:r>
      <w:r w:rsidR="00B34BD3" w:rsidRPr="00F94443">
        <w:rPr>
          <w:rFonts w:hint="eastAsia"/>
        </w:rPr>
        <w:t>+</w:t>
      </w:r>
      <w:r w:rsidR="00F73B7A" w:rsidRPr="00F94443">
        <w:t>上市时间</w:t>
      </w:r>
      <w:r w:rsidR="00B34BD3" w:rsidRPr="00F94443">
        <w:rPr>
          <w:rFonts w:hint="eastAsia"/>
        </w:rPr>
        <w:t>+</w:t>
      </w:r>
      <w:r w:rsidR="00F73B7A" w:rsidRPr="00F94443">
        <w:t>已售出的数量</w:t>
      </w:r>
      <w:r w:rsidR="00B34BD3" w:rsidRPr="00F94443">
        <w:rPr>
          <w:rFonts w:hint="eastAsia"/>
        </w:rPr>
        <w:t>+</w:t>
      </w:r>
      <w:r w:rsidR="00F73B7A" w:rsidRPr="00F94443">
        <w:t>评价数量</w:t>
      </w:r>
      <w:r w:rsidR="00B34BD3" w:rsidRPr="00F94443">
        <w:rPr>
          <w:rFonts w:hint="eastAsia"/>
        </w:rPr>
        <w:t>+是否</w:t>
      </w:r>
      <w:r w:rsidR="00F73B7A" w:rsidRPr="00F94443">
        <w:t>促销中</w:t>
      </w:r>
    </w:p>
    <w:p w:rsidR="008E6538" w:rsidRPr="008951B4" w:rsidRDefault="008E6538" w:rsidP="008951B4">
      <w:pPr>
        <w:ind w:firstLine="420"/>
      </w:pPr>
      <w:r w:rsidRPr="00F94443">
        <w:rPr>
          <w:rFonts w:hint="eastAsia"/>
        </w:rPr>
        <w:t>品牌编号=ID</w:t>
      </w:r>
      <w:r w:rsidRPr="00F94443">
        <w:t>+</w:t>
      </w:r>
      <w:r w:rsidRPr="00F94443">
        <w:rPr>
          <w:rFonts w:hint="eastAsia"/>
        </w:rPr>
        <w:t>品牌名字</w:t>
      </w:r>
    </w:p>
    <w:p w:rsidR="00B34BD3" w:rsidRPr="00F94443" w:rsidRDefault="008951B4" w:rsidP="008951B4">
      <w:pPr>
        <w:ind w:firstLine="420"/>
      </w:pPr>
      <w:r>
        <w:rPr>
          <w:rFonts w:hint="eastAsia"/>
        </w:rPr>
        <w:t>3）</w:t>
      </w:r>
      <w:r w:rsidR="00B34BD3" w:rsidRPr="00F94443">
        <w:rPr>
          <w:rFonts w:hint="eastAsia"/>
        </w:rPr>
        <w:t>购物车商品=用户编号+商品编号+购买数量+是否已勾选</w:t>
      </w:r>
    </w:p>
    <w:p w:rsidR="00B34BD3" w:rsidRPr="00F94443" w:rsidRDefault="00B34BD3" w:rsidP="008951B4">
      <w:pPr>
        <w:ind w:firstLine="420"/>
      </w:pPr>
      <w:r w:rsidRPr="00F94443">
        <w:rPr>
          <w:rFonts w:hint="eastAsia"/>
        </w:rPr>
        <w:t>商品编号=</w:t>
      </w:r>
      <w:r w:rsidRPr="00F94443">
        <w:t>ID+颜色</w:t>
      </w:r>
      <w:r w:rsidRPr="00F94443">
        <w:rPr>
          <w:rFonts w:hint="eastAsia"/>
        </w:rPr>
        <w:t>+</w:t>
      </w:r>
      <w:r w:rsidRPr="00F94443">
        <w:t>尺码</w:t>
      </w:r>
      <w:r w:rsidRPr="00F94443">
        <w:rPr>
          <w:rFonts w:hint="eastAsia"/>
        </w:rPr>
        <w:t>+</w:t>
      </w:r>
      <w:r w:rsidRPr="00F94443">
        <w:t>库存</w:t>
      </w:r>
      <w:r w:rsidRPr="00F94443">
        <w:rPr>
          <w:rFonts w:hint="eastAsia"/>
        </w:rPr>
        <w:t>+</w:t>
      </w:r>
      <w:r w:rsidRPr="00F94443">
        <w:t>规格配图</w:t>
      </w:r>
      <w:r w:rsidRPr="00F94443">
        <w:rPr>
          <w:rFonts w:hint="eastAsia"/>
        </w:rPr>
        <w:t>(大)</w:t>
      </w:r>
      <w:r w:rsidRPr="00F94443">
        <w:t>+ 规格配图</w:t>
      </w:r>
      <w:r w:rsidRPr="00F94443">
        <w:rPr>
          <w:rFonts w:hint="eastAsia"/>
        </w:rPr>
        <w:t>(小)</w:t>
      </w:r>
    </w:p>
    <w:sectPr w:rsidR="00B34BD3" w:rsidRPr="00F94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17E"/>
    <w:multiLevelType w:val="hybridMultilevel"/>
    <w:tmpl w:val="82E62292"/>
    <w:lvl w:ilvl="0" w:tplc="6346108E">
      <w:start w:val="1"/>
      <w:numFmt w:val="decimal"/>
      <w:lvlText w:val="（%1）"/>
      <w:lvlJc w:val="left"/>
      <w:pPr>
        <w:ind w:left="3240" w:hanging="7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 w15:restartNumberingAfterBreak="0">
    <w:nsid w:val="05C930E6"/>
    <w:multiLevelType w:val="hybridMultilevel"/>
    <w:tmpl w:val="8A845116"/>
    <w:lvl w:ilvl="0" w:tplc="7C80D0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96669C"/>
    <w:multiLevelType w:val="hybridMultilevel"/>
    <w:tmpl w:val="ACC0BDC8"/>
    <w:lvl w:ilvl="0" w:tplc="CEF2A5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9501F"/>
    <w:multiLevelType w:val="hybridMultilevel"/>
    <w:tmpl w:val="D1F06420"/>
    <w:lvl w:ilvl="0" w:tplc="EAC2D684">
      <w:start w:val="1"/>
      <w:numFmt w:val="decimal"/>
      <w:lvlText w:val="2.%1"/>
      <w:lvlJc w:val="left"/>
      <w:pPr>
        <w:ind w:left="11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612C9E"/>
    <w:multiLevelType w:val="hybridMultilevel"/>
    <w:tmpl w:val="75FCAE44"/>
    <w:lvl w:ilvl="0" w:tplc="19F2A2AE">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15:restartNumberingAfterBreak="0">
    <w:nsid w:val="16D9452D"/>
    <w:multiLevelType w:val="hybridMultilevel"/>
    <w:tmpl w:val="CDFCD1CC"/>
    <w:lvl w:ilvl="0" w:tplc="04F47F4A">
      <w:start w:val="1"/>
      <w:numFmt w:val="decimal"/>
      <w:lvlText w:val="（%1）"/>
      <w:lvlJc w:val="left"/>
      <w:pPr>
        <w:ind w:left="3600" w:hanging="108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6" w15:restartNumberingAfterBreak="0">
    <w:nsid w:val="185B0F5B"/>
    <w:multiLevelType w:val="hybridMultilevel"/>
    <w:tmpl w:val="6DBEB14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9C0120A"/>
    <w:multiLevelType w:val="hybridMultilevel"/>
    <w:tmpl w:val="5600A2C8"/>
    <w:lvl w:ilvl="0" w:tplc="FF002B0A">
      <w:start w:val="2"/>
      <w:numFmt w:val="decimal"/>
      <w:lvlText w:val="6.%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D557A77"/>
    <w:multiLevelType w:val="hybridMultilevel"/>
    <w:tmpl w:val="F12E180C"/>
    <w:lvl w:ilvl="0" w:tplc="C4940830">
      <w:start w:val="1"/>
      <w:numFmt w:val="decimal"/>
      <w:lvlText w:val="4.%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DFD1B24"/>
    <w:multiLevelType w:val="hybridMultilevel"/>
    <w:tmpl w:val="8DE6263A"/>
    <w:lvl w:ilvl="0" w:tplc="57F6FFD8">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E7E00AA"/>
    <w:multiLevelType w:val="hybridMultilevel"/>
    <w:tmpl w:val="3314012A"/>
    <w:lvl w:ilvl="0" w:tplc="42A2BF4C">
      <w:start w:val="1"/>
      <w:numFmt w:val="decimal"/>
      <w:lvlText w:val="3.%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7A22D49"/>
    <w:multiLevelType w:val="multilevel"/>
    <w:tmpl w:val="161EBCF8"/>
    <w:lvl w:ilvl="0">
      <w:start w:val="6"/>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2F3D6357"/>
    <w:multiLevelType w:val="multilevel"/>
    <w:tmpl w:val="7ABA9638"/>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411D3A50"/>
    <w:multiLevelType w:val="hybridMultilevel"/>
    <w:tmpl w:val="BC022A98"/>
    <w:lvl w:ilvl="0" w:tplc="C4940830">
      <w:start w:val="1"/>
      <w:numFmt w:val="decimal"/>
      <w:lvlText w:val="4.%1"/>
      <w:lvlJc w:val="left"/>
      <w:pPr>
        <w:ind w:left="11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A61AB4"/>
    <w:multiLevelType w:val="hybridMultilevel"/>
    <w:tmpl w:val="24843706"/>
    <w:lvl w:ilvl="0" w:tplc="1E08A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7D1530"/>
    <w:multiLevelType w:val="hybridMultilevel"/>
    <w:tmpl w:val="1B4A2C52"/>
    <w:lvl w:ilvl="0" w:tplc="C67AAA3E">
      <w:start w:val="1"/>
      <w:numFmt w:val="decimal"/>
      <w:lvlText w:val="1.%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58642FD6"/>
    <w:multiLevelType w:val="hybridMultilevel"/>
    <w:tmpl w:val="FFBA4F6E"/>
    <w:lvl w:ilvl="0" w:tplc="CA501CD2">
      <w:start w:val="1"/>
      <w:numFmt w:val="decimal"/>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 w15:restartNumberingAfterBreak="0">
    <w:nsid w:val="65FA7C6F"/>
    <w:multiLevelType w:val="hybridMultilevel"/>
    <w:tmpl w:val="54245C16"/>
    <w:lvl w:ilvl="0" w:tplc="0702371A">
      <w:start w:val="1"/>
      <w:numFmt w:val="decimal"/>
      <w:lvlText w:val="（%1）"/>
      <w:lvlJc w:val="left"/>
      <w:pPr>
        <w:ind w:left="3240" w:hanging="7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8" w15:restartNumberingAfterBreak="0">
    <w:nsid w:val="6613448E"/>
    <w:multiLevelType w:val="hybridMultilevel"/>
    <w:tmpl w:val="7A04849E"/>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9" w15:restartNumberingAfterBreak="0">
    <w:nsid w:val="66D71EA9"/>
    <w:multiLevelType w:val="hybridMultilevel"/>
    <w:tmpl w:val="7E8C2AEA"/>
    <w:lvl w:ilvl="0" w:tplc="BCAC8890">
      <w:start w:val="1"/>
      <w:numFmt w:val="decimal"/>
      <w:lvlText w:val="（%1）"/>
      <w:lvlJc w:val="left"/>
      <w:pPr>
        <w:ind w:left="1800" w:hanging="1080"/>
      </w:pPr>
      <w:rPr>
        <w:rFonts w:hint="default"/>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A0E5EE1"/>
    <w:multiLevelType w:val="hybridMultilevel"/>
    <w:tmpl w:val="A37075D4"/>
    <w:lvl w:ilvl="0" w:tplc="5E381B3E">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56589E"/>
    <w:multiLevelType w:val="hybridMultilevel"/>
    <w:tmpl w:val="C036923C"/>
    <w:lvl w:ilvl="0" w:tplc="978E89A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936317"/>
    <w:multiLevelType w:val="hybridMultilevel"/>
    <w:tmpl w:val="80E2CCC8"/>
    <w:lvl w:ilvl="0" w:tplc="EAC2D684">
      <w:start w:val="1"/>
      <w:numFmt w:val="decimal"/>
      <w:lvlText w:val="2.%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6DA93628"/>
    <w:multiLevelType w:val="hybridMultilevel"/>
    <w:tmpl w:val="1AE2CF5C"/>
    <w:lvl w:ilvl="0" w:tplc="DF7E6034">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44B40EB"/>
    <w:multiLevelType w:val="hybridMultilevel"/>
    <w:tmpl w:val="DE12F228"/>
    <w:lvl w:ilvl="0" w:tplc="26FCDFB0">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0E4942"/>
    <w:multiLevelType w:val="hybridMultilevel"/>
    <w:tmpl w:val="5EA074D4"/>
    <w:lvl w:ilvl="0" w:tplc="BF048BD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BE41CFF"/>
    <w:multiLevelType w:val="hybridMultilevel"/>
    <w:tmpl w:val="1C8C7566"/>
    <w:lvl w:ilvl="0" w:tplc="5EC876F6">
      <w:start w:val="1"/>
      <w:numFmt w:val="decimal"/>
      <w:lvlText w:val="（%1）"/>
      <w:lvlJc w:val="left"/>
      <w:pPr>
        <w:ind w:left="2520" w:hanging="1080"/>
      </w:pPr>
      <w:rPr>
        <w:rFonts w:hint="default"/>
        <w:lang w:val="en-US"/>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21"/>
  </w:num>
  <w:num w:numId="2">
    <w:abstractNumId w:val="12"/>
  </w:num>
  <w:num w:numId="3">
    <w:abstractNumId w:val="4"/>
  </w:num>
  <w:num w:numId="4">
    <w:abstractNumId w:val="26"/>
  </w:num>
  <w:num w:numId="5">
    <w:abstractNumId w:val="5"/>
  </w:num>
  <w:num w:numId="6">
    <w:abstractNumId w:val="17"/>
  </w:num>
  <w:num w:numId="7">
    <w:abstractNumId w:val="0"/>
  </w:num>
  <w:num w:numId="8">
    <w:abstractNumId w:val="16"/>
  </w:num>
  <w:num w:numId="9">
    <w:abstractNumId w:val="15"/>
  </w:num>
  <w:num w:numId="10">
    <w:abstractNumId w:val="3"/>
  </w:num>
  <w:num w:numId="11">
    <w:abstractNumId w:val="22"/>
  </w:num>
  <w:num w:numId="12">
    <w:abstractNumId w:val="6"/>
  </w:num>
  <w:num w:numId="13">
    <w:abstractNumId w:val="18"/>
  </w:num>
  <w:num w:numId="14">
    <w:abstractNumId w:val="10"/>
  </w:num>
  <w:num w:numId="15">
    <w:abstractNumId w:val="13"/>
  </w:num>
  <w:num w:numId="16">
    <w:abstractNumId w:val="8"/>
  </w:num>
  <w:num w:numId="17">
    <w:abstractNumId w:val="19"/>
  </w:num>
  <w:num w:numId="18">
    <w:abstractNumId w:val="7"/>
  </w:num>
  <w:num w:numId="19">
    <w:abstractNumId w:val="14"/>
  </w:num>
  <w:num w:numId="20">
    <w:abstractNumId w:val="2"/>
  </w:num>
  <w:num w:numId="21">
    <w:abstractNumId w:val="9"/>
  </w:num>
  <w:num w:numId="22">
    <w:abstractNumId w:val="23"/>
  </w:num>
  <w:num w:numId="23">
    <w:abstractNumId w:val="20"/>
  </w:num>
  <w:num w:numId="24">
    <w:abstractNumId w:val="11"/>
  </w:num>
  <w:num w:numId="25">
    <w:abstractNumId w:val="24"/>
  </w:num>
  <w:num w:numId="26">
    <w:abstractNumId w:val="2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02"/>
    <w:rsid w:val="0007359C"/>
    <w:rsid w:val="00083DCC"/>
    <w:rsid w:val="001B3737"/>
    <w:rsid w:val="001B6AB2"/>
    <w:rsid w:val="001E147E"/>
    <w:rsid w:val="002A28E5"/>
    <w:rsid w:val="003A680F"/>
    <w:rsid w:val="003B3802"/>
    <w:rsid w:val="003D0695"/>
    <w:rsid w:val="0040723B"/>
    <w:rsid w:val="004241EB"/>
    <w:rsid w:val="004F4FA9"/>
    <w:rsid w:val="00690FB4"/>
    <w:rsid w:val="006A7330"/>
    <w:rsid w:val="00704461"/>
    <w:rsid w:val="0080362F"/>
    <w:rsid w:val="00862E50"/>
    <w:rsid w:val="00884E3F"/>
    <w:rsid w:val="008951B4"/>
    <w:rsid w:val="008E6538"/>
    <w:rsid w:val="00AF046E"/>
    <w:rsid w:val="00B34BD3"/>
    <w:rsid w:val="00B357E2"/>
    <w:rsid w:val="00B67A34"/>
    <w:rsid w:val="00D021AF"/>
    <w:rsid w:val="00ED776A"/>
    <w:rsid w:val="00F1481B"/>
    <w:rsid w:val="00F73B7A"/>
    <w:rsid w:val="00F94443"/>
    <w:rsid w:val="00F95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BBB7"/>
  <w15:chartTrackingRefBased/>
  <w15:docId w15:val="{412598B0-F01F-4155-B4DF-C9545A41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38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3802"/>
    <w:rPr>
      <w:b/>
      <w:bCs/>
      <w:kern w:val="44"/>
      <w:sz w:val="44"/>
      <w:szCs w:val="44"/>
    </w:rPr>
  </w:style>
  <w:style w:type="paragraph" w:styleId="a3">
    <w:name w:val="Title"/>
    <w:basedOn w:val="a"/>
    <w:next w:val="a"/>
    <w:link w:val="a4"/>
    <w:uiPriority w:val="10"/>
    <w:qFormat/>
    <w:rsid w:val="003B380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3802"/>
    <w:rPr>
      <w:rFonts w:asciiTheme="majorHAnsi" w:eastAsiaTheme="majorEastAsia" w:hAnsiTheme="majorHAnsi" w:cstheme="majorBidi"/>
      <w:b/>
      <w:bCs/>
      <w:sz w:val="32"/>
      <w:szCs w:val="32"/>
    </w:rPr>
  </w:style>
  <w:style w:type="paragraph" w:styleId="a5">
    <w:name w:val="List Paragraph"/>
    <w:basedOn w:val="a"/>
    <w:uiPriority w:val="34"/>
    <w:qFormat/>
    <w:rsid w:val="003B38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hxc18312610551@outlook.com</dc:creator>
  <cp:keywords/>
  <dc:description/>
  <cp:lastModifiedBy>鑫鹏 翁</cp:lastModifiedBy>
  <cp:revision>11</cp:revision>
  <dcterms:created xsi:type="dcterms:W3CDTF">2019-12-30T01:18:00Z</dcterms:created>
  <dcterms:modified xsi:type="dcterms:W3CDTF">2020-01-02T00:50:00Z</dcterms:modified>
</cp:coreProperties>
</file>