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 1: Gold (marble), white, grey, black or dark grey  writing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70785" cy="2671762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0785" cy="267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57225" cy="26812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87317" t="2023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71763" cy="619125"/>
            <wp:effectExtent b="1026319" l="-1026318" r="-1026318" t="1026319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5526" l="4844" r="4844" t="2416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1763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81288" cy="628650"/>
            <wp:effectExtent b="1026319" l="-1026318" r="-1026318" t="1026319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77868" l="4844" r="4844" t="22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81288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Option 2: blush pink, gold (maybe the marble?), white, black writing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2781300"/>
            <wp:effectExtent b="-276224" l="276225" r="276225" t="-276224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4405" l="5678" r="4006" t="258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28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866775" cy="219551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9636" l="0" r="77250" t="2562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ssistant" w:cs="Assistant" w:eastAsia="Assistant" w:hAnsi="Assistant"/>
          <w:b w:val="1"/>
        </w:rPr>
      </w:pPr>
      <w:r w:rsidDel="00000000" w:rsidR="00000000" w:rsidRPr="00000000">
        <w:rPr>
          <w:rFonts w:ascii="Assistant" w:cs="Assistant" w:eastAsia="Assistant" w:hAnsi="Assistant"/>
          <w:b w:val="1"/>
          <w:rtl w:val="0"/>
        </w:rPr>
        <w:t xml:space="preserve">Option 2: blush pink, gold (maybe the marble?), white, black writing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2574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130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28850" cy="1809750"/>
            <wp:effectExtent b="209550" l="-209549" r="-209549" t="20955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6414" l="5678" r="4006" t="258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288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866775" cy="219551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9636" l="0" r="77250" t="2562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Option 3: gold, white, green plant tones, black writing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2357437"/>
            <wp:effectExtent b="30956" l="-30956" r="-30956" t="30956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5216" l="4844" r="4844" t="22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19350" cy="235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1771" cy="24050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318" l="9756" r="10682" t="45045"/>
                    <a:stretch>
                      <a:fillRect/>
                    </a:stretch>
                  </pic:blipFill>
                  <pic:spPr>
                    <a:xfrm>
                      <a:off x="0" y="0"/>
                      <a:ext cx="3501771" cy="240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Menu Tab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38838" cy="6852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7250" y="1504950"/>
                          <a:ext cx="5938838" cy="685250"/>
                          <a:chOff x="857250" y="1504950"/>
                          <a:chExt cx="6248400" cy="7050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857250" y="1504950"/>
                            <a:ext cx="6248400" cy="70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62475" y="1664550"/>
                            <a:ext cx="385801" cy="38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" name="Shape 4"/>
                        <wps:spPr>
                          <a:xfrm>
                            <a:off x="1181100" y="1659525"/>
                            <a:ext cx="10572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ssistant SemiBold" w:cs="Assistant SemiBold" w:eastAsia="Assistant SemiBold" w:hAnsi="Assistant SemiBol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Search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28875" y="1674075"/>
                            <a:ext cx="0" cy="3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695950" y="1550250"/>
                            <a:ext cx="1200300" cy="6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ssistant SemiBold" w:cs="Assistant SemiBold" w:eastAsia="Assistant SemiBold" w:hAnsi="Assistant SemiBol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My Account</w:t>
                              </w:r>
                              <w:r w:rsidDel="00000000" w:rsidR="00000000" w:rsidRPr="00000000">
                                <w:rPr>
                                  <w:rFonts w:ascii="Assistant SemiBold" w:cs="Assistant SemiBold" w:eastAsia="Assistant SemiBold" w:hAnsi="Assistant SemiBol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6400" y="1664550"/>
                            <a:ext cx="0" cy="3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86275" y="1664550"/>
                            <a:ext cx="0" cy="38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05050" y="1685775"/>
                            <a:ext cx="847800" cy="3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ssistant SemiBold" w:cs="Assistant SemiBold" w:eastAsia="Assistant SemiBold" w:hAnsi="Assistant SemiBol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Tests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8838" cy="685250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685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51279" cy="369093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279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 Light">
    <w:embedRegular w:fontKey="{00000000-0000-0000-0000-000000000000}" r:id="rId1" w:subsetted="0"/>
    <w:embedBold w:fontKey="{00000000-0000-0000-0000-000000000000}" r:id="rId2" w:subsetted="0"/>
  </w:font>
  <w:font w:name="Assistan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Light" w:cs="Assistant Light" w:eastAsia="Assistant Light" w:hAnsi="Assistant Ligh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Light-regular.ttf"/><Relationship Id="rId2" Type="http://schemas.openxmlformats.org/officeDocument/2006/relationships/font" Target="fonts/AssistantLight-bold.ttf"/><Relationship Id="rId3" Type="http://schemas.openxmlformats.org/officeDocument/2006/relationships/font" Target="fonts/Assistant-regular.ttf"/><Relationship Id="rId4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