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5352E" w14:textId="77777777" w:rsidR="00507A55" w:rsidRPr="001A48B0" w:rsidRDefault="00000000">
      <w:pPr>
        <w:spacing w:before="1080"/>
        <w:rPr>
          <w:lang w:eastAsia="zh-CN"/>
        </w:rPr>
      </w:pPr>
      <w:r w:rsidRPr="001A48B0">
        <w:rPr>
          <w:b/>
          <w:color w:val="A84436"/>
          <w:sz w:val="20"/>
          <w:lang w:eastAsia="zh-CN"/>
        </w:rPr>
        <w:t>阶段性调研与汇报材料</w:t>
      </w:r>
    </w:p>
    <w:p w14:paraId="6145F894" w14:textId="77777777" w:rsidR="00507A55" w:rsidRPr="001A48B0" w:rsidRDefault="00000000">
      <w:pPr>
        <w:pStyle w:val="aa"/>
        <w:rPr>
          <w:rFonts w:ascii="微软雅黑" w:eastAsia="微软雅黑" w:hAnsi="微软雅黑"/>
          <w:lang w:eastAsia="zh-CN"/>
        </w:rPr>
      </w:pPr>
      <w:r w:rsidRPr="001A48B0">
        <w:rPr>
          <w:rFonts w:ascii="微软雅黑" w:eastAsia="微软雅黑" w:hAnsi="微软雅黑"/>
          <w:lang w:eastAsia="zh-CN"/>
        </w:rPr>
        <w:t>空天智能与智造研究所网站</w:t>
      </w:r>
      <w:r w:rsidRPr="001A48B0">
        <w:rPr>
          <w:rFonts w:ascii="微软雅黑" w:eastAsia="微软雅黑" w:hAnsi="微软雅黑"/>
          <w:lang w:eastAsia="zh-CN"/>
        </w:rPr>
        <w:br/>
        <w:t>视觉与文字改版建议</w:t>
      </w:r>
    </w:p>
    <w:p w14:paraId="545E41EC" w14:textId="77777777" w:rsidR="00507A55" w:rsidRPr="001A48B0" w:rsidRDefault="00000000">
      <w:pPr>
        <w:spacing w:before="120" w:after="600"/>
        <w:rPr>
          <w:lang w:eastAsia="zh-CN"/>
        </w:rPr>
      </w:pPr>
      <w:r w:rsidRPr="001A48B0">
        <w:rPr>
          <w:color w:val="666666"/>
          <w:sz w:val="24"/>
          <w:lang w:eastAsia="zh-CN"/>
        </w:rPr>
        <w:t>面向研究所品牌展示 科研传播 工程成果转化</w:t>
      </w:r>
    </w:p>
    <w:p w14:paraId="0484C865" w14:textId="6263A871" w:rsidR="00507A55" w:rsidRPr="001A48B0" w:rsidRDefault="00000000" w:rsidP="00284B83">
      <w:pPr>
        <w:pStyle w:val="af"/>
        <w:pBdr>
          <w:left w:val="single" w:sz="20" w:space="12" w:color="A84436"/>
        </w:pBdr>
        <w:spacing w:before="140" w:after="180" w:line="324" w:lineRule="auto"/>
        <w:ind w:left="454" w:right="283"/>
        <w:rPr>
          <w:lang w:eastAsia="zh-CN"/>
        </w:rPr>
      </w:pPr>
      <w:r w:rsidRPr="001A48B0">
        <w:rPr>
          <w:b/>
          <w:color w:val="15324A"/>
          <w:sz w:val="24"/>
          <w:lang w:eastAsia="zh-CN"/>
        </w:rPr>
        <w:t>核心判断  当前网站已具备清晰的配色和基本页面骨架 下一阶段应让视觉表达与航空三维测量 智能检测和工程软件能力充分对齐</w:t>
      </w:r>
      <w:r w:rsidRPr="001A48B0">
        <w:rPr>
          <w:color w:val="666666"/>
          <w:sz w:val="19"/>
        </w:rPr>
        <w:br/>
      </w:r>
      <w:r w:rsidRPr="001A48B0">
        <w:br w:type="page"/>
      </w:r>
      <w:r w:rsidRPr="001A48B0">
        <w:rPr>
          <w:lang w:eastAsia="zh-CN"/>
        </w:rPr>
        <w:lastRenderedPageBreak/>
        <w:t>一 项目现状与改版目标</w:t>
      </w:r>
    </w:p>
    <w:p w14:paraId="75087E64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现有网站采用原生 HTML CSS 和 JavaScript 实现，已经形成米白 深蓝 暗红和工程网格组成的视觉基础，并具备首页 产品 成果 团队 成员和招生合作等页面。当前主要问题不是页面数量不足，而是视觉语言 研究方向和真实能力之间仍有距离。</w:t>
      </w:r>
    </w:p>
    <w:p w14:paraId="61E5A8E7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首页同时使用网格 轨道 十字准星 几何图形 招聘横幅和多组英文编号，视觉元素较多，但缺少能够证明研究能力的真实图片。文字大量使用通用科技表达，难以说明研究所具体解决什么问题。</w:t>
      </w:r>
    </w:p>
    <w:p w14:paraId="428D9962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本轮改版建议暂不依赖完整论文 专利和项目数据，先建立稳定的视觉规范 信息层级和文字口径。后续新增真实内容时，可以直接进入已经确定的页面结构，避免反复重做。</w:t>
      </w:r>
    </w:p>
    <w:p w14:paraId="4D421AEB" w14:textId="77777777" w:rsidR="00507A55" w:rsidRPr="001A48B0" w:rsidRDefault="00000000">
      <w:pPr>
        <w:pStyle w:val="1"/>
        <w:rPr>
          <w:rFonts w:ascii="微软雅黑" w:eastAsia="微软雅黑" w:hAnsi="微软雅黑"/>
        </w:rPr>
      </w:pPr>
      <w:r w:rsidRPr="001A48B0">
        <w:rPr>
          <w:rFonts w:ascii="微软雅黑" w:eastAsia="微软雅黑" w:hAnsi="微软雅黑"/>
        </w:rPr>
        <w:t>二 参考网站的主要启发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984"/>
        <w:gridCol w:w="3005"/>
        <w:gridCol w:w="2324"/>
      </w:tblGrid>
      <w:tr w:rsidR="00507A55" w:rsidRPr="001A48B0" w14:paraId="65848AAA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5324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7C0F8CCC" w14:textId="77777777" w:rsidR="00507A55" w:rsidRPr="001A48B0" w:rsidRDefault="00000000">
            <w:pPr>
              <w:jc w:val="center"/>
            </w:pPr>
            <w:r w:rsidRPr="001A48B0">
              <w:rPr>
                <w:b/>
                <w:color w:val="FFFFFF"/>
                <w:sz w:val="18"/>
              </w:rPr>
              <w:t>参考对象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5324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7B996FBB" w14:textId="77777777" w:rsidR="00507A55" w:rsidRPr="001A48B0" w:rsidRDefault="00000000">
            <w:pPr>
              <w:jc w:val="center"/>
            </w:pPr>
            <w:r w:rsidRPr="001A48B0">
              <w:rPr>
                <w:b/>
                <w:color w:val="FFFFFF"/>
                <w:sz w:val="18"/>
              </w:rPr>
              <w:t>主要特征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5324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860626D" w14:textId="77777777" w:rsidR="00507A55" w:rsidRPr="001A48B0" w:rsidRDefault="00000000">
            <w:pPr>
              <w:jc w:val="center"/>
            </w:pPr>
            <w:r w:rsidRPr="001A48B0">
              <w:rPr>
                <w:b/>
                <w:color w:val="FFFFFF"/>
                <w:sz w:val="18"/>
              </w:rPr>
              <w:t>值得借鉴的内容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5324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4ACD56D" w14:textId="77777777" w:rsidR="00507A55" w:rsidRPr="001A48B0" w:rsidRDefault="00000000">
            <w:pPr>
              <w:jc w:val="center"/>
            </w:pPr>
            <w:r w:rsidRPr="001A48B0">
              <w:rPr>
                <w:b/>
                <w:color w:val="FFFFFF"/>
                <w:sz w:val="18"/>
              </w:rPr>
              <w:t>不宜直接照搬的部分</w:t>
            </w:r>
          </w:p>
        </w:tc>
      </w:tr>
      <w:tr w:rsidR="00507A55" w:rsidRPr="001A48B0" w14:paraId="0885CCE6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28C89452" w14:textId="77777777" w:rsidR="00507A55" w:rsidRPr="001A48B0" w:rsidRDefault="00000000">
            <w:pPr>
              <w:spacing w:after="0" w:line="288" w:lineRule="auto"/>
              <w:rPr>
                <w:lang w:eastAsia="zh-CN"/>
              </w:rPr>
            </w:pPr>
            <w:r w:rsidRPr="001A48B0">
              <w:rPr>
                <w:b/>
                <w:sz w:val="17"/>
                <w:lang w:eastAsia="zh-CN"/>
              </w:rPr>
              <w:t>中国科学院物理研究所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1EECB3B" w14:textId="77777777" w:rsidR="00507A55" w:rsidRPr="001A48B0" w:rsidRDefault="00000000">
            <w:pPr>
              <w:spacing w:after="0" w:line="288" w:lineRule="auto"/>
            </w:pPr>
            <w:r w:rsidRPr="001A48B0">
              <w:rPr>
                <w:sz w:val="17"/>
              </w:rPr>
              <w:t>科研进展优先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0F76E2D" w14:textId="77777777" w:rsidR="00507A55" w:rsidRPr="001A48B0" w:rsidRDefault="00000000">
            <w:pPr>
              <w:spacing w:after="0" w:line="288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首页快速呈现最新研究成果 学术活动和招生信息 以持续更新建立机构可信度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F4A82BA" w14:textId="77777777" w:rsidR="00507A55" w:rsidRPr="001A48B0" w:rsidRDefault="00000000">
            <w:pPr>
              <w:spacing w:after="0" w:line="288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面向大型研究所的门户式高密度布局</w:t>
            </w:r>
          </w:p>
        </w:tc>
      </w:tr>
      <w:tr w:rsidR="00507A55" w:rsidRPr="001A48B0" w14:paraId="5D2B134D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012574B" w14:textId="77777777" w:rsidR="00507A55" w:rsidRPr="001A48B0" w:rsidRDefault="00000000">
            <w:pPr>
              <w:spacing w:after="0" w:line="288" w:lineRule="auto"/>
              <w:rPr>
                <w:lang w:eastAsia="zh-CN"/>
              </w:rPr>
            </w:pPr>
            <w:r w:rsidRPr="001A48B0">
              <w:rPr>
                <w:b/>
                <w:sz w:val="17"/>
                <w:lang w:eastAsia="zh-CN"/>
              </w:rPr>
              <w:t>中国人民大学深圳研究院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2AAB9384" w14:textId="77777777" w:rsidR="00507A55" w:rsidRPr="001A48B0" w:rsidRDefault="00000000">
            <w:pPr>
              <w:spacing w:after="0" w:line="288" w:lineRule="auto"/>
            </w:pPr>
            <w:r w:rsidRPr="001A48B0">
              <w:rPr>
                <w:sz w:val="17"/>
              </w:rPr>
              <w:t>机构身份与平台网络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346FC6F" w14:textId="77777777" w:rsidR="00507A55" w:rsidRPr="001A48B0" w:rsidRDefault="00000000">
            <w:pPr>
              <w:spacing w:after="0" w:line="288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清楚说明隶属关系 共建机构 区域合作和研究中心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254EDAC2" w14:textId="77777777" w:rsidR="00507A55" w:rsidRPr="001A48B0" w:rsidRDefault="00000000">
            <w:pPr>
              <w:spacing w:after="0" w:line="288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新闻中心式首页及较强行政门户风格</w:t>
            </w:r>
          </w:p>
        </w:tc>
      </w:tr>
      <w:tr w:rsidR="00507A55" w:rsidRPr="001A48B0" w14:paraId="61E016BF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8904E1B" w14:textId="77777777" w:rsidR="00507A55" w:rsidRPr="001A48B0" w:rsidRDefault="00000000">
            <w:pPr>
              <w:spacing w:after="0" w:line="288" w:lineRule="auto"/>
              <w:rPr>
                <w:lang w:eastAsia="zh-CN"/>
              </w:rPr>
            </w:pPr>
            <w:r w:rsidRPr="001A48B0">
              <w:rPr>
                <w:b/>
                <w:sz w:val="17"/>
                <w:lang w:eastAsia="zh-CN"/>
              </w:rPr>
              <w:t>铜陵市医学科学研究院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311598C" w14:textId="77777777" w:rsidR="00507A55" w:rsidRPr="001A48B0" w:rsidRDefault="00000000">
            <w:pPr>
              <w:spacing w:after="0" w:line="288" w:lineRule="auto"/>
            </w:pPr>
            <w:r w:rsidRPr="001A48B0">
              <w:rPr>
                <w:sz w:val="17"/>
              </w:rPr>
              <w:t>科研能力服务化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BA50D60" w14:textId="77777777" w:rsidR="00507A55" w:rsidRPr="001A48B0" w:rsidRDefault="00000000">
            <w:pPr>
              <w:spacing w:after="0" w:line="288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把实验设备 实验项目 科研平台和成果转化设计成可查询 可使用的服务入口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5FEFA96" w14:textId="77777777" w:rsidR="00507A55" w:rsidRPr="001A48B0" w:rsidRDefault="00000000">
            <w:pPr>
              <w:spacing w:after="0" w:line="288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栏目数量较多 信息层级复杂</w:t>
            </w:r>
          </w:p>
        </w:tc>
      </w:tr>
      <w:tr w:rsidR="00507A55" w:rsidRPr="001A48B0" w14:paraId="53FBEB0C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CD57773" w14:textId="77777777" w:rsidR="00507A55" w:rsidRPr="001A48B0" w:rsidRDefault="00000000">
            <w:pPr>
              <w:spacing w:after="0" w:line="288" w:lineRule="auto"/>
              <w:rPr>
                <w:lang w:eastAsia="zh-CN"/>
              </w:rPr>
            </w:pPr>
            <w:r w:rsidRPr="001A48B0">
              <w:rPr>
                <w:b/>
                <w:sz w:val="17"/>
                <w:lang w:eastAsia="zh-CN"/>
              </w:rPr>
              <w:t>大湾区大学汪万林团队相关平台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4545D5A" w14:textId="77777777" w:rsidR="00507A55" w:rsidRPr="001A48B0" w:rsidRDefault="00000000">
            <w:pPr>
              <w:spacing w:after="0" w:line="288" w:lineRule="auto"/>
            </w:pPr>
            <w:r w:rsidRPr="001A48B0">
              <w:rPr>
                <w:sz w:val="17"/>
              </w:rPr>
              <w:t>科研到产业应用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38E3929" w14:textId="77777777" w:rsidR="00507A55" w:rsidRPr="001A48B0" w:rsidRDefault="00000000">
            <w:pPr>
              <w:spacing w:after="0" w:line="288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按照现实问题 技术原理 研究方向 应用场景和企业关注组织内容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233B036" w14:textId="77777777" w:rsidR="00507A55" w:rsidRPr="001A48B0" w:rsidRDefault="00000000">
            <w:pPr>
              <w:spacing w:after="0" w:line="288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长篇文字直接铺陈 缺少团队独立品牌页面</w:t>
            </w:r>
          </w:p>
        </w:tc>
      </w:tr>
      <w:tr w:rsidR="00507A55" w:rsidRPr="001A48B0" w14:paraId="403786A5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027506A0" w14:textId="77777777" w:rsidR="00507A55" w:rsidRPr="001A48B0" w:rsidRDefault="00000000">
            <w:pPr>
              <w:spacing w:after="0" w:line="288" w:lineRule="auto"/>
            </w:pPr>
            <w:r w:rsidRPr="001A48B0">
              <w:rPr>
                <w:b/>
                <w:sz w:val="17"/>
              </w:rPr>
              <w:t>GitHub 学术网站模板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E8BE4BE" w14:textId="77777777" w:rsidR="00507A55" w:rsidRPr="001A48B0" w:rsidRDefault="00000000">
            <w:pPr>
              <w:spacing w:after="0" w:line="288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数据化维护与成熟功能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7D324D8" w14:textId="77777777" w:rsidR="00507A55" w:rsidRPr="001A48B0" w:rsidRDefault="00000000">
            <w:pPr>
              <w:spacing w:after="0" w:line="288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团队 论文 新闻 项目统一数据管理 支持搜索 BibTeX 分享卡片和自动检查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A393874" w14:textId="77777777" w:rsidR="00507A55" w:rsidRPr="001A48B0" w:rsidRDefault="00000000">
            <w:pPr>
              <w:spacing w:after="0" w:line="288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个人主页模板或通用主题的固定视觉样式</w:t>
            </w:r>
          </w:p>
        </w:tc>
      </w:tr>
    </w:tbl>
    <w:p w14:paraId="2D352CE0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综合来看，最适合本项目的不是单一参考网站，而是三类能力的组合：中国科学院物理研究所的科研可信度，铜陵市医学科学研究院的服务入口，以及汪万林团队相关平台从科学问题延伸到产业应用的叙事方式。</w:t>
      </w:r>
    </w:p>
    <w:p w14:paraId="6C076B68" w14:textId="77777777" w:rsidR="00507A55" w:rsidRPr="001A48B0" w:rsidRDefault="00000000">
      <w:pPr>
        <w:pStyle w:val="1"/>
        <w:rPr>
          <w:rFonts w:ascii="微软雅黑" w:eastAsia="微软雅黑" w:hAnsi="微软雅黑"/>
          <w:lang w:eastAsia="zh-CN"/>
        </w:rPr>
      </w:pPr>
      <w:r w:rsidRPr="001A48B0">
        <w:rPr>
          <w:rFonts w:ascii="微软雅黑" w:eastAsia="微软雅黑" w:hAnsi="微软雅黑"/>
          <w:lang w:eastAsia="zh-CN"/>
        </w:rPr>
        <w:lastRenderedPageBreak/>
        <w:t>三 建议确立的视觉定位</w:t>
      </w:r>
    </w:p>
    <w:p w14:paraId="73B07368" w14:textId="77777777" w:rsidR="00507A55" w:rsidRPr="001A48B0" w:rsidRDefault="00000000">
      <w:pPr>
        <w:pStyle w:val="af"/>
        <w:pBdr>
          <w:left w:val="single" w:sz="20" w:space="12" w:color="A84436"/>
        </w:pBdr>
        <w:spacing w:before="140" w:after="180" w:line="324" w:lineRule="auto"/>
        <w:ind w:left="454" w:right="283"/>
        <w:rPr>
          <w:lang w:eastAsia="zh-CN"/>
        </w:rPr>
      </w:pPr>
      <w:r w:rsidRPr="001A48B0">
        <w:rPr>
          <w:b/>
          <w:color w:val="15324A"/>
          <w:sz w:val="24"/>
          <w:lang w:eastAsia="zh-CN"/>
        </w:rPr>
        <w:t>科研机构的可信度  航空工业的工程感  高端检测产品的精确感</w:t>
      </w:r>
    </w:p>
    <w:p w14:paraId="53485C15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现有米白 深蓝和暗红配色可以保留。深蓝用于研究所身份和工程可靠性，暗红用于关键指标 链接和状态提示，米白用于降低纯白页面的商业模板感。视觉升级应依靠真实研究材料和更清晰的排版，而不是继续增加动画。</w:t>
      </w:r>
    </w:p>
    <w:p w14:paraId="1A0182D9" w14:textId="77777777" w:rsidR="00507A55" w:rsidRPr="001A48B0" w:rsidRDefault="00000000">
      <w:pPr>
        <w:pStyle w:val="21"/>
        <w:rPr>
          <w:rFonts w:ascii="微软雅黑" w:eastAsia="微软雅黑" w:hAnsi="微软雅黑"/>
        </w:rPr>
      </w:pPr>
      <w:r w:rsidRPr="001A48B0">
        <w:rPr>
          <w:rFonts w:ascii="微软雅黑" w:eastAsia="微软雅黑" w:hAnsi="微软雅黑"/>
        </w:rPr>
        <w:t>视觉元素取舍</w:t>
      </w:r>
    </w:p>
    <w:p w14:paraId="470583EA" w14:textId="77777777" w:rsidR="00507A55" w:rsidRPr="001A48B0" w:rsidRDefault="00000000">
      <w:pPr>
        <w:pStyle w:val="a0"/>
        <w:ind w:left="369" w:hanging="159"/>
        <w:rPr>
          <w:lang w:eastAsia="zh-CN"/>
        </w:rPr>
      </w:pPr>
      <w:r w:rsidRPr="001A48B0">
        <w:rPr>
          <w:lang w:eastAsia="zh-CN"/>
        </w:rPr>
        <w:t>保留网格 刻度 编号和检测标记，用于表达精密测量。</w:t>
      </w:r>
    </w:p>
    <w:p w14:paraId="39A293FB" w14:textId="77777777" w:rsidR="00507A55" w:rsidRPr="001A48B0" w:rsidRDefault="00000000">
      <w:pPr>
        <w:pStyle w:val="a0"/>
        <w:ind w:left="369" w:hanging="159"/>
        <w:rPr>
          <w:lang w:eastAsia="zh-CN"/>
        </w:rPr>
      </w:pPr>
      <w:r w:rsidRPr="001A48B0">
        <w:rPr>
          <w:lang w:eastAsia="zh-CN"/>
        </w:rPr>
        <w:t>逐步减少轨道 装饰圆环 通用几何体等与具体研究内容关系较弱的元素。</w:t>
      </w:r>
    </w:p>
    <w:p w14:paraId="2D13D435" w14:textId="77777777" w:rsidR="00507A55" w:rsidRPr="001A48B0" w:rsidRDefault="00000000">
      <w:pPr>
        <w:pStyle w:val="a0"/>
        <w:ind w:left="369" w:hanging="159"/>
        <w:rPr>
          <w:lang w:eastAsia="zh-CN"/>
        </w:rPr>
      </w:pPr>
      <w:r w:rsidRPr="001A48B0">
        <w:rPr>
          <w:lang w:eastAsia="zh-CN"/>
        </w:rPr>
        <w:t>优先使用点云 CAD 误差云图 软件界面 航空结构和检测设备的真实素材。</w:t>
      </w:r>
    </w:p>
    <w:p w14:paraId="6CC0CECA" w14:textId="77777777" w:rsidR="00507A55" w:rsidRPr="001A48B0" w:rsidRDefault="00000000">
      <w:pPr>
        <w:pStyle w:val="a0"/>
        <w:ind w:left="369" w:hanging="159"/>
        <w:rPr>
          <w:lang w:eastAsia="zh-CN"/>
        </w:rPr>
      </w:pPr>
      <w:r w:rsidRPr="001A48B0">
        <w:rPr>
          <w:lang w:eastAsia="zh-CN"/>
        </w:rPr>
        <w:t>动效集中在导航 内容入场 数据切换和产品演示，避免多个持续动画同时出现。</w:t>
      </w:r>
    </w:p>
    <w:p w14:paraId="3BCA1DE9" w14:textId="77777777" w:rsidR="00507A55" w:rsidRPr="001A48B0" w:rsidRDefault="00000000">
      <w:pPr>
        <w:pStyle w:val="21"/>
        <w:rPr>
          <w:rFonts w:ascii="微软雅黑" w:eastAsia="微软雅黑" w:hAnsi="微软雅黑"/>
        </w:rPr>
      </w:pPr>
      <w:r w:rsidRPr="001A48B0">
        <w:rPr>
          <w:rFonts w:ascii="微软雅黑" w:eastAsia="微软雅黑" w:hAnsi="微软雅黑"/>
        </w:rPr>
        <w:t>版式与空间</w:t>
      </w:r>
    </w:p>
    <w:p w14:paraId="53EA374E" w14:textId="77777777" w:rsidR="00507A55" w:rsidRPr="001A48B0" w:rsidRDefault="00000000">
      <w:pPr>
        <w:pStyle w:val="a0"/>
        <w:ind w:left="369" w:hanging="159"/>
        <w:rPr>
          <w:lang w:eastAsia="zh-CN"/>
        </w:rPr>
      </w:pPr>
      <w:r w:rsidRPr="001A48B0">
        <w:rPr>
          <w:lang w:eastAsia="zh-CN"/>
        </w:rPr>
        <w:t>桌面端主要区块建议保留约 96 至 128 像素的上下空间，次级页面约 72 至 96 像素。</w:t>
      </w:r>
    </w:p>
    <w:p w14:paraId="5B5885FF" w14:textId="77777777" w:rsidR="00507A55" w:rsidRPr="001A48B0" w:rsidRDefault="00000000">
      <w:pPr>
        <w:pStyle w:val="a0"/>
        <w:ind w:left="369" w:hanging="159"/>
        <w:rPr>
          <w:lang w:eastAsia="zh-CN"/>
        </w:rPr>
      </w:pPr>
      <w:r w:rsidRPr="001A48B0">
        <w:rPr>
          <w:lang w:eastAsia="zh-CN"/>
        </w:rPr>
        <w:t>减少无差别边框。产品参数 检测数据和工程流程可以使用边框，研究介绍和新闻采用开放排版。</w:t>
      </w:r>
    </w:p>
    <w:p w14:paraId="6E197F98" w14:textId="77777777" w:rsidR="00507A55" w:rsidRPr="001A48B0" w:rsidRDefault="00000000">
      <w:pPr>
        <w:pStyle w:val="a0"/>
        <w:ind w:left="369" w:hanging="159"/>
        <w:rPr>
          <w:lang w:eastAsia="zh-CN"/>
        </w:rPr>
      </w:pPr>
      <w:r w:rsidRPr="001A48B0">
        <w:rPr>
          <w:lang w:eastAsia="zh-CN"/>
        </w:rPr>
        <w:t>标题字号保持克制，避免一页内同时出现多个超大标题。每个区块只保留一个视觉中心。</w:t>
      </w:r>
    </w:p>
    <w:p w14:paraId="6340E300" w14:textId="77777777" w:rsidR="00507A55" w:rsidRPr="001A48B0" w:rsidRDefault="00000000">
      <w:pPr>
        <w:pStyle w:val="a0"/>
        <w:ind w:left="369" w:hanging="159"/>
        <w:rPr>
          <w:lang w:eastAsia="zh-CN"/>
        </w:rPr>
      </w:pPr>
      <w:r w:rsidRPr="001A48B0">
        <w:rPr>
          <w:lang w:eastAsia="zh-CN"/>
        </w:rPr>
        <w:t>中英文层级固定。中文负责信息表达，英文用于分类 编号和术语提示，不承担主要叙事。</w:t>
      </w:r>
    </w:p>
    <w:p w14:paraId="4B516FB6" w14:textId="77777777" w:rsidR="00507A55" w:rsidRPr="001A48B0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A48B0">
        <w:rPr>
          <w:rFonts w:ascii="微软雅黑" w:eastAsia="微软雅黑" w:hAnsi="微软雅黑"/>
          <w:lang w:eastAsia="zh-CN"/>
        </w:rPr>
        <w:t>首页真实视觉</w:t>
      </w:r>
    </w:p>
    <w:p w14:paraId="0E376480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首页首屏需要真实研究对象。优先级依次为现场三维扫描照片 点云与 CAD 比对画面 检测结果云图，以及检测设备在航空结构上的工作照片。团队合影适合放在团队区，不宜作为唯一首屏图片。</w:t>
      </w:r>
    </w:p>
    <w:p w14:paraId="7E172BA2" w14:textId="77777777" w:rsidR="00507A55" w:rsidRPr="001A48B0" w:rsidRDefault="00000000">
      <w:pPr>
        <w:pStyle w:val="1"/>
        <w:rPr>
          <w:rFonts w:ascii="微软雅黑" w:eastAsia="微软雅黑" w:hAnsi="微软雅黑"/>
          <w:lang w:eastAsia="zh-CN"/>
        </w:rPr>
      </w:pPr>
      <w:r w:rsidRPr="001A48B0">
        <w:rPr>
          <w:rFonts w:ascii="微软雅黑" w:eastAsia="微软雅黑" w:hAnsi="微软雅黑"/>
          <w:lang w:eastAsia="zh-CN"/>
        </w:rPr>
        <w:lastRenderedPageBreak/>
        <w:t>四 首页信息结构建议</w:t>
      </w:r>
    </w:p>
    <w:p w14:paraId="59F1DB56" w14:textId="77777777" w:rsidR="00507A55" w:rsidRPr="001A48B0" w:rsidRDefault="00000000">
      <w:pPr>
        <w:pStyle w:val="af"/>
        <w:keepNext/>
        <w:rPr>
          <w:lang w:eastAsia="zh-CN"/>
        </w:rPr>
      </w:pPr>
      <w:r w:rsidRPr="001A48B0">
        <w:rPr>
          <w:b/>
          <w:color w:val="15324A"/>
          <w:lang w:eastAsia="zh-CN"/>
        </w:rPr>
        <w:t>01  研究所定位</w:t>
      </w:r>
      <w:r w:rsidRPr="001A48B0">
        <w:rPr>
          <w:lang w:eastAsia="zh-CN"/>
        </w:rPr>
        <w:br/>
        <w:t>用一句话说明面向什么行业问题 采用什么技术 形成什么成果。</w:t>
      </w:r>
    </w:p>
    <w:p w14:paraId="2E786B41" w14:textId="77777777" w:rsidR="00507A55" w:rsidRPr="001A48B0" w:rsidRDefault="00000000">
      <w:pPr>
        <w:pStyle w:val="af"/>
        <w:keepNext/>
        <w:rPr>
          <w:lang w:eastAsia="zh-CN"/>
        </w:rPr>
      </w:pPr>
      <w:r w:rsidRPr="001A48B0">
        <w:rPr>
          <w:b/>
          <w:color w:val="15324A"/>
          <w:lang w:eastAsia="zh-CN"/>
        </w:rPr>
        <w:t>02  核心能力链</w:t>
      </w:r>
      <w:r w:rsidRPr="001A48B0">
        <w:rPr>
          <w:lang w:eastAsia="zh-CN"/>
        </w:rPr>
        <w:br/>
        <w:t>展示三维采集 点云与几何处理 专用检测 工程判断 软件与装备的连续关系。</w:t>
      </w:r>
    </w:p>
    <w:p w14:paraId="5CB75D80" w14:textId="77777777" w:rsidR="00507A55" w:rsidRPr="001A48B0" w:rsidRDefault="00000000">
      <w:pPr>
        <w:pStyle w:val="af"/>
        <w:keepNext/>
        <w:rPr>
          <w:lang w:eastAsia="zh-CN"/>
        </w:rPr>
      </w:pPr>
      <w:r w:rsidRPr="001A48B0">
        <w:rPr>
          <w:b/>
          <w:color w:val="15324A"/>
          <w:lang w:eastAsia="zh-CN"/>
        </w:rPr>
        <w:t>03  研究方向</w:t>
      </w:r>
      <w:r w:rsidRPr="001A48B0">
        <w:rPr>
          <w:lang w:eastAsia="zh-CN"/>
        </w:rPr>
        <w:br/>
        <w:t>用三到四个明确方向说明团队正在研究的具体问题。</w:t>
      </w:r>
    </w:p>
    <w:p w14:paraId="018ADCE2" w14:textId="77777777" w:rsidR="00507A55" w:rsidRPr="001A48B0" w:rsidRDefault="00000000">
      <w:pPr>
        <w:pStyle w:val="af"/>
        <w:keepNext/>
        <w:rPr>
          <w:lang w:eastAsia="zh-CN"/>
        </w:rPr>
      </w:pPr>
      <w:r w:rsidRPr="001A48B0">
        <w:rPr>
          <w:b/>
          <w:color w:val="15324A"/>
          <w:lang w:eastAsia="zh-CN"/>
        </w:rPr>
        <w:t>04  产品与案例</w:t>
      </w:r>
      <w:r w:rsidRPr="001A48B0">
        <w:rPr>
          <w:lang w:eastAsia="zh-CN"/>
        </w:rPr>
        <w:br/>
        <w:t>以真实场景为入口，展示产品解决的问题 输入 输出和验证结果。</w:t>
      </w:r>
    </w:p>
    <w:p w14:paraId="4748745C" w14:textId="77777777" w:rsidR="00507A55" w:rsidRPr="001A48B0" w:rsidRDefault="00000000">
      <w:pPr>
        <w:pStyle w:val="af"/>
        <w:keepNext/>
        <w:rPr>
          <w:lang w:eastAsia="zh-CN"/>
        </w:rPr>
      </w:pPr>
      <w:r w:rsidRPr="001A48B0">
        <w:rPr>
          <w:b/>
          <w:color w:val="15324A"/>
          <w:lang w:eastAsia="zh-CN"/>
        </w:rPr>
        <w:t>05  代表性成果</w:t>
      </w:r>
      <w:r w:rsidRPr="001A48B0">
        <w:rPr>
          <w:lang w:eastAsia="zh-CN"/>
        </w:rPr>
        <w:br/>
        <w:t>精选论文 专利 项目或奖项，不追求数量，强调成果与研究方向的关系。</w:t>
      </w:r>
    </w:p>
    <w:p w14:paraId="41A4D859" w14:textId="77777777" w:rsidR="00507A55" w:rsidRPr="001A48B0" w:rsidRDefault="00000000">
      <w:pPr>
        <w:pStyle w:val="af"/>
        <w:keepNext/>
        <w:rPr>
          <w:lang w:eastAsia="zh-CN"/>
        </w:rPr>
      </w:pPr>
      <w:r w:rsidRPr="001A48B0">
        <w:rPr>
          <w:b/>
          <w:color w:val="15324A"/>
          <w:lang w:eastAsia="zh-CN"/>
        </w:rPr>
        <w:t>06  团队与合作</w:t>
      </w:r>
      <w:r w:rsidRPr="001A48B0">
        <w:rPr>
          <w:lang w:eastAsia="zh-CN"/>
        </w:rPr>
        <w:br/>
        <w:t>展示核心成员 合作单位和人才培养，建立组织可信度。</w:t>
      </w:r>
    </w:p>
    <w:p w14:paraId="6C0C94FD" w14:textId="77777777" w:rsidR="00507A55" w:rsidRPr="001A48B0" w:rsidRDefault="00000000">
      <w:pPr>
        <w:pStyle w:val="af"/>
        <w:keepNext/>
        <w:rPr>
          <w:lang w:eastAsia="zh-CN"/>
        </w:rPr>
      </w:pPr>
      <w:r w:rsidRPr="001A48B0">
        <w:rPr>
          <w:b/>
          <w:color w:val="15324A"/>
          <w:lang w:eastAsia="zh-CN"/>
        </w:rPr>
        <w:t>07  研究动态</w:t>
      </w:r>
      <w:r w:rsidRPr="001A48B0">
        <w:rPr>
          <w:lang w:eastAsia="zh-CN"/>
        </w:rPr>
        <w:br/>
        <w:t>发布论文 项目验收 技术合作和学术活动，体现团队持续运行。</w:t>
      </w:r>
    </w:p>
    <w:p w14:paraId="39BC92C4" w14:textId="77777777" w:rsidR="00507A55" w:rsidRPr="001A48B0" w:rsidRDefault="00000000">
      <w:pPr>
        <w:pStyle w:val="af"/>
        <w:keepNext/>
        <w:rPr>
          <w:lang w:eastAsia="zh-CN"/>
        </w:rPr>
      </w:pPr>
      <w:r w:rsidRPr="001A48B0">
        <w:rPr>
          <w:b/>
          <w:color w:val="15324A"/>
          <w:lang w:eastAsia="zh-CN"/>
        </w:rPr>
        <w:t>08  加入与联系</w:t>
      </w:r>
      <w:r w:rsidRPr="001A48B0">
        <w:rPr>
          <w:lang w:eastAsia="zh-CN"/>
        </w:rPr>
        <w:br/>
        <w:t>提供招生 合作和技术咨询入口，给出明确联系方式。</w:t>
      </w:r>
    </w:p>
    <w:p w14:paraId="12572F90" w14:textId="77777777" w:rsidR="00507A55" w:rsidRPr="001A48B0" w:rsidRDefault="00000000">
      <w:pPr>
        <w:pStyle w:val="1"/>
        <w:rPr>
          <w:rFonts w:ascii="微软雅黑" w:eastAsia="微软雅黑" w:hAnsi="微软雅黑"/>
          <w:lang w:eastAsia="zh-CN"/>
        </w:rPr>
      </w:pPr>
      <w:r w:rsidRPr="001A48B0">
        <w:rPr>
          <w:rFonts w:ascii="微软雅黑" w:eastAsia="微软雅黑" w:hAnsi="微软雅黑"/>
          <w:lang w:eastAsia="zh-CN"/>
        </w:rPr>
        <w:t>首页能力链</w:t>
      </w:r>
    </w:p>
    <w:p w14:paraId="35C8704B" w14:textId="77777777" w:rsidR="00507A55" w:rsidRPr="001A48B0" w:rsidRDefault="00000000">
      <w:pPr>
        <w:pStyle w:val="af"/>
        <w:pBdr>
          <w:left w:val="single" w:sz="20" w:space="12" w:color="A84436"/>
        </w:pBdr>
        <w:spacing w:before="140" w:after="180" w:line="324" w:lineRule="auto"/>
        <w:ind w:left="454" w:right="283"/>
        <w:rPr>
          <w:lang w:eastAsia="zh-CN"/>
        </w:rPr>
      </w:pPr>
      <w:r w:rsidRPr="001A48B0">
        <w:rPr>
          <w:b/>
          <w:color w:val="15324A"/>
          <w:sz w:val="24"/>
          <w:lang w:eastAsia="zh-CN"/>
        </w:rPr>
        <w:t>三维采集  →  点云与几何处理  →  专用检测  →  工程判断  →  软件装备</w:t>
      </w:r>
    </w:p>
    <w:p w14:paraId="6588C3F0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这条链路可以同时连接基础研究和工程产品。访问者能够理解论文 产品和项目并非彼此分散，而是围绕同一类航空制造与维修检测问题逐步形成。</w:t>
      </w:r>
    </w:p>
    <w:p w14:paraId="4AD1AE18" w14:textId="77777777" w:rsidR="00507A55" w:rsidRPr="001A48B0" w:rsidRDefault="00000000">
      <w:pPr>
        <w:pStyle w:val="1"/>
        <w:rPr>
          <w:rFonts w:ascii="微软雅黑" w:eastAsia="微软雅黑" w:hAnsi="微软雅黑"/>
          <w:lang w:eastAsia="zh-CN"/>
        </w:rPr>
      </w:pPr>
      <w:r w:rsidRPr="001A48B0">
        <w:rPr>
          <w:rFonts w:ascii="微软雅黑" w:eastAsia="微软雅黑" w:hAnsi="微软雅黑"/>
          <w:lang w:eastAsia="zh-CN"/>
        </w:rPr>
        <w:lastRenderedPageBreak/>
        <w:t>五 首页文字调整建议</w:t>
      </w:r>
    </w:p>
    <w:p w14:paraId="6910BBBD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当前文案中存在较多通用科技表达，例如 从算法到装备 从数字到真实 研究不止停留在论文里 四条主线系统化研究 和 成果落地服务现场。这类句子容易记忆，但无法说明研究对象 方法和结果。建议使用对象 问题 方法和输出组成的具体句子。</w:t>
      </w:r>
    </w:p>
    <w:p w14:paraId="41FF2684" w14:textId="77777777" w:rsidR="00507A55" w:rsidRPr="001A48B0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A48B0">
        <w:rPr>
          <w:rFonts w:ascii="微软雅黑" w:eastAsia="微软雅黑" w:hAnsi="微软雅黑"/>
          <w:lang w:eastAsia="zh-CN"/>
        </w:rPr>
        <w:t>首屏建议文案</w:t>
      </w:r>
    </w:p>
    <w:p w14:paraId="74755C28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主标题</w:t>
      </w:r>
    </w:p>
    <w:p w14:paraId="555D724D" w14:textId="77777777" w:rsidR="00507A55" w:rsidRPr="001A48B0" w:rsidRDefault="00000000">
      <w:pPr>
        <w:pStyle w:val="af"/>
        <w:pBdr>
          <w:left w:val="single" w:sz="20" w:space="12" w:color="A84436"/>
        </w:pBdr>
        <w:spacing w:before="140" w:after="180" w:line="324" w:lineRule="auto"/>
        <w:ind w:left="454" w:right="283"/>
        <w:rPr>
          <w:lang w:eastAsia="zh-CN"/>
        </w:rPr>
      </w:pPr>
      <w:r w:rsidRPr="001A48B0">
        <w:rPr>
          <w:b/>
          <w:color w:val="15324A"/>
          <w:sz w:val="24"/>
          <w:lang w:eastAsia="zh-CN"/>
        </w:rPr>
        <w:t>让航空结构的几何质量 可测量 可判断 可追溯</w:t>
      </w:r>
    </w:p>
    <w:p w14:paraId="7CF6D2E7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说明文字</w:t>
      </w:r>
    </w:p>
    <w:p w14:paraId="2405ED71" w14:textId="77777777" w:rsidR="00507A55" w:rsidRPr="001A48B0" w:rsidRDefault="00000000">
      <w:pPr>
        <w:pStyle w:val="af"/>
        <w:pBdr>
          <w:left w:val="single" w:sz="20" w:space="12" w:color="A84436"/>
        </w:pBdr>
        <w:spacing w:before="140" w:after="180" w:line="324" w:lineRule="auto"/>
        <w:ind w:left="454" w:right="283"/>
        <w:rPr>
          <w:lang w:eastAsia="zh-CN"/>
        </w:rPr>
      </w:pPr>
      <w:r w:rsidRPr="001A48B0">
        <w:rPr>
          <w:b/>
          <w:color w:val="15324A"/>
          <w:sz w:val="24"/>
          <w:lang w:eastAsia="zh-CN"/>
        </w:rPr>
        <w:t>空天智能与智造研究所面向航空制造与维修检测 研究点云处理 三维测量与智能质量评估 并将算法沉淀为可在工程现场使用的软件与检测装备</w:t>
      </w:r>
    </w:p>
    <w:p w14:paraId="1272D5E8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首屏按钮建议使用 探索研究方向 和 查看产品与案例。按钮名称应说明访问后能够看到什么。</w:t>
      </w:r>
    </w:p>
    <w:p w14:paraId="5A84CE31" w14:textId="77777777" w:rsidR="00507A55" w:rsidRPr="001A48B0" w:rsidRDefault="00000000">
      <w:pPr>
        <w:pStyle w:val="21"/>
        <w:rPr>
          <w:rFonts w:ascii="微软雅黑" w:eastAsia="微软雅黑" w:hAnsi="微软雅黑"/>
        </w:rPr>
      </w:pPr>
      <w:r w:rsidRPr="001A48B0">
        <w:rPr>
          <w:rFonts w:ascii="微软雅黑" w:eastAsia="微软雅黑" w:hAnsi="微软雅黑"/>
        </w:rPr>
        <w:t>主要区块标题建议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91"/>
        <w:gridCol w:w="4535"/>
      </w:tblGrid>
      <w:tr w:rsidR="00507A55" w:rsidRPr="001A48B0" w14:paraId="7CA8B40D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5324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3E70E62" w14:textId="77777777" w:rsidR="00507A55" w:rsidRPr="001A48B0" w:rsidRDefault="00000000">
            <w:pPr>
              <w:jc w:val="center"/>
            </w:pPr>
            <w:r w:rsidRPr="001A48B0"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5324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21FA49C" w14:textId="77777777" w:rsidR="00507A55" w:rsidRPr="001A48B0" w:rsidRDefault="00000000">
            <w:pPr>
              <w:jc w:val="center"/>
            </w:pPr>
            <w:r w:rsidRPr="001A48B0">
              <w:rPr>
                <w:b/>
                <w:color w:val="FFFFFF"/>
                <w:sz w:val="18"/>
              </w:rPr>
              <w:t>现有表达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5324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2FADACC" w14:textId="77777777" w:rsidR="00507A55" w:rsidRPr="001A48B0" w:rsidRDefault="00000000">
            <w:pPr>
              <w:jc w:val="center"/>
            </w:pPr>
            <w:r w:rsidRPr="001A48B0">
              <w:rPr>
                <w:b/>
                <w:color w:val="FFFFFF"/>
                <w:sz w:val="18"/>
              </w:rPr>
              <w:t>建议表达</w:t>
            </w:r>
          </w:p>
        </w:tc>
      </w:tr>
      <w:tr w:rsidR="00507A55" w:rsidRPr="001A48B0" w14:paraId="4F0B7EB3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F103ECC" w14:textId="77777777" w:rsidR="00507A55" w:rsidRPr="001A48B0" w:rsidRDefault="00000000">
            <w:pPr>
              <w:spacing w:after="0" w:line="300" w:lineRule="auto"/>
            </w:pPr>
            <w:r w:rsidRPr="001A48B0">
              <w:rPr>
                <w:sz w:val="18"/>
              </w:rPr>
              <w:t>研究部分</w:t>
            </w:r>
          </w:p>
        </w:tc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D45FD7C" w14:textId="77777777" w:rsidR="00507A55" w:rsidRPr="001A48B0" w:rsidRDefault="00000000">
            <w:pPr>
              <w:spacing w:after="0" w:line="300" w:lineRule="auto"/>
            </w:pPr>
            <w:r w:rsidRPr="001A48B0">
              <w:rPr>
                <w:sz w:val="18"/>
              </w:rPr>
              <w:t>四条主线 系统化研究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11A751B" w14:textId="77777777" w:rsidR="00507A55" w:rsidRPr="001A48B0" w:rsidRDefault="00000000">
            <w:pPr>
              <w:spacing w:after="0" w:line="300" w:lineRule="auto"/>
              <w:rPr>
                <w:lang w:eastAsia="zh-CN"/>
              </w:rPr>
            </w:pPr>
            <w:r w:rsidRPr="001A48B0">
              <w:rPr>
                <w:sz w:val="18"/>
                <w:lang w:eastAsia="zh-CN"/>
              </w:rPr>
              <w:t>围绕航空结构质量 研究三维数据如何转化为工程判断</w:t>
            </w:r>
          </w:p>
        </w:tc>
      </w:tr>
      <w:tr w:rsidR="00507A55" w:rsidRPr="001A48B0" w14:paraId="465DF3AB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07087677" w14:textId="77777777" w:rsidR="00507A55" w:rsidRPr="001A48B0" w:rsidRDefault="00000000">
            <w:pPr>
              <w:spacing w:after="0" w:line="300" w:lineRule="auto"/>
            </w:pPr>
            <w:r w:rsidRPr="001A48B0">
              <w:rPr>
                <w:sz w:val="18"/>
              </w:rPr>
              <w:t>产品部分</w:t>
            </w:r>
          </w:p>
        </w:tc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AB57A1C" w14:textId="77777777" w:rsidR="00507A55" w:rsidRPr="001A48B0" w:rsidRDefault="00000000">
            <w:pPr>
              <w:spacing w:after="0" w:line="300" w:lineRule="auto"/>
            </w:pPr>
            <w:r w:rsidRPr="001A48B0">
              <w:rPr>
                <w:sz w:val="18"/>
              </w:rPr>
              <w:t>成果落地 服务现场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F1A7DEE" w14:textId="77777777" w:rsidR="00507A55" w:rsidRPr="001A48B0" w:rsidRDefault="00000000">
            <w:pPr>
              <w:spacing w:after="0" w:line="300" w:lineRule="auto"/>
              <w:rPr>
                <w:lang w:eastAsia="zh-CN"/>
              </w:rPr>
            </w:pPr>
            <w:r w:rsidRPr="001A48B0">
              <w:rPr>
                <w:sz w:val="18"/>
                <w:lang w:eastAsia="zh-CN"/>
              </w:rPr>
              <w:t>从通用三维分析 到面向现场的专用检测工具</w:t>
            </w:r>
          </w:p>
        </w:tc>
      </w:tr>
      <w:tr w:rsidR="00507A55" w:rsidRPr="001A48B0" w14:paraId="190487EE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D59C9A7" w14:textId="77777777" w:rsidR="00507A55" w:rsidRPr="001A48B0" w:rsidRDefault="00000000">
            <w:pPr>
              <w:spacing w:after="0" w:line="300" w:lineRule="auto"/>
            </w:pPr>
            <w:r w:rsidRPr="001A48B0">
              <w:rPr>
                <w:sz w:val="18"/>
              </w:rPr>
              <w:t>成果部分</w:t>
            </w:r>
          </w:p>
        </w:tc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899E00A" w14:textId="77777777" w:rsidR="00507A55" w:rsidRPr="001A48B0" w:rsidRDefault="00000000">
            <w:pPr>
              <w:spacing w:after="0" w:line="300" w:lineRule="auto"/>
              <w:rPr>
                <w:lang w:eastAsia="zh-CN"/>
              </w:rPr>
            </w:pPr>
            <w:r w:rsidRPr="001A48B0">
              <w:rPr>
                <w:sz w:val="18"/>
                <w:lang w:eastAsia="zh-CN"/>
              </w:rPr>
              <w:t>成果要能被看见 也能被理解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234A756" w14:textId="77777777" w:rsidR="00507A55" w:rsidRPr="001A48B0" w:rsidRDefault="00000000">
            <w:pPr>
              <w:spacing w:after="0" w:line="300" w:lineRule="auto"/>
              <w:rPr>
                <w:lang w:eastAsia="zh-CN"/>
              </w:rPr>
            </w:pPr>
            <w:r w:rsidRPr="001A48B0">
              <w:rPr>
                <w:sz w:val="18"/>
                <w:lang w:eastAsia="zh-CN"/>
              </w:rPr>
              <w:t>研究成果由论文记录 也由精度 效率和现场表现验证</w:t>
            </w:r>
          </w:p>
        </w:tc>
      </w:tr>
    </w:tbl>
    <w:p w14:paraId="5DDF6856" w14:textId="77777777" w:rsidR="00507A55" w:rsidRPr="001A48B0" w:rsidRDefault="00000000">
      <w:pPr>
        <w:pStyle w:val="1"/>
        <w:rPr>
          <w:rFonts w:ascii="微软雅黑" w:eastAsia="微软雅黑" w:hAnsi="微软雅黑"/>
          <w:lang w:eastAsia="zh-CN"/>
        </w:rPr>
      </w:pPr>
      <w:r w:rsidRPr="001A48B0">
        <w:rPr>
          <w:rFonts w:ascii="微软雅黑" w:eastAsia="微软雅黑" w:hAnsi="微软雅黑"/>
          <w:lang w:eastAsia="zh-CN"/>
        </w:rPr>
        <w:t>六 研究方向表达建议</w:t>
      </w:r>
    </w:p>
    <w:p w14:paraId="5EB291E4" w14:textId="77777777" w:rsidR="00507A55" w:rsidRPr="001A48B0" w:rsidRDefault="00000000">
      <w:pPr>
        <w:pStyle w:val="af"/>
      </w:pPr>
      <w:r w:rsidRPr="001A48B0">
        <w:rPr>
          <w:lang w:eastAsia="zh-CN"/>
        </w:rPr>
        <w:t>当前首页使用空天智能感知 自主系统与决策 智能制造与数字孪生 工业软件与智能平台等方向，覆盖范围较大。现有页面能够充分证明的内容主要集中在三维数据 几何分析 航空检测和工程软件。</w:t>
      </w:r>
      <w:r w:rsidRPr="001A48B0">
        <w:t>方向表述宜先与已经具备的成果对齐。</w:t>
      </w:r>
    </w:p>
    <w:p w14:paraId="0393D231" w14:textId="77777777" w:rsidR="00507A55" w:rsidRPr="001A48B0" w:rsidRDefault="00000000">
      <w:pPr>
        <w:pStyle w:val="a0"/>
        <w:ind w:left="369" w:hanging="159"/>
      </w:pPr>
      <w:r w:rsidRPr="001A48B0">
        <w:lastRenderedPageBreak/>
        <w:t>三维感知与点云处理</w:t>
      </w:r>
    </w:p>
    <w:p w14:paraId="58F346AA" w14:textId="77777777" w:rsidR="00507A55" w:rsidRPr="001A48B0" w:rsidRDefault="00000000">
      <w:pPr>
        <w:pStyle w:val="a0"/>
        <w:ind w:left="369" w:hanging="159"/>
      </w:pPr>
      <w:r w:rsidRPr="001A48B0">
        <w:t>几何测量与质量评估</w:t>
      </w:r>
    </w:p>
    <w:p w14:paraId="07EACFB0" w14:textId="77777777" w:rsidR="00507A55" w:rsidRPr="001A48B0" w:rsidRDefault="00000000">
      <w:pPr>
        <w:pStyle w:val="a0"/>
        <w:ind w:left="369" w:hanging="159"/>
      </w:pPr>
      <w:r w:rsidRPr="001A48B0">
        <w:t>航空结构智能检测</w:t>
      </w:r>
    </w:p>
    <w:p w14:paraId="562E43F1" w14:textId="77777777" w:rsidR="00507A55" w:rsidRPr="001A48B0" w:rsidRDefault="00000000">
      <w:pPr>
        <w:pStyle w:val="a0"/>
        <w:ind w:left="369" w:hanging="159"/>
      </w:pPr>
      <w:r w:rsidRPr="001A48B0">
        <w:t>工业软件与检测装备</w:t>
      </w:r>
    </w:p>
    <w:p w14:paraId="47F14672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当无人系统 协同决策 具身智能和数字孪生等方向具备可公开的项目 产品或论文后，再增加相应栏目。这样能够避免研究范围看起来大于实际展示能力。</w:t>
      </w:r>
    </w:p>
    <w:p w14:paraId="0E2871B6" w14:textId="77777777" w:rsidR="00507A55" w:rsidRPr="001A48B0" w:rsidRDefault="00000000">
      <w:pPr>
        <w:pStyle w:val="1"/>
        <w:rPr>
          <w:rFonts w:ascii="微软雅黑" w:eastAsia="微软雅黑" w:hAnsi="微软雅黑"/>
          <w:lang w:eastAsia="zh-CN"/>
        </w:rPr>
      </w:pPr>
      <w:r w:rsidRPr="001A48B0">
        <w:rPr>
          <w:rFonts w:ascii="微软雅黑" w:eastAsia="微软雅黑" w:hAnsi="微软雅黑"/>
          <w:lang w:eastAsia="zh-CN"/>
        </w:rPr>
        <w:t>七 产品页面统一建议</w:t>
      </w:r>
    </w:p>
    <w:p w14:paraId="409F14FB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当前 AeroBase 3D 页面已经包含能力 流程 场景 性能和第三方验证，信息相对完整。AeroHand 3D 与 AeroWave 3D 页面较简略，三个产品的视觉骨架也不完全一致。建议统一产品名称大小写和页面结构。</w:t>
      </w:r>
    </w:p>
    <w:p w14:paraId="31F4AE10" w14:textId="77777777" w:rsidR="00507A55" w:rsidRPr="001A48B0" w:rsidRDefault="00000000">
      <w:pPr>
        <w:pStyle w:val="a0"/>
        <w:ind w:left="369" w:hanging="159"/>
      </w:pPr>
      <w:r w:rsidRPr="001A48B0">
        <w:t>产品解决的工程问题</w:t>
      </w:r>
    </w:p>
    <w:p w14:paraId="12C65D3A" w14:textId="77777777" w:rsidR="00507A55" w:rsidRPr="001A48B0" w:rsidRDefault="00000000">
      <w:pPr>
        <w:pStyle w:val="a0"/>
        <w:ind w:left="369" w:hanging="159"/>
      </w:pPr>
      <w:r w:rsidRPr="001A48B0">
        <w:t>适用对象和现场场景</w:t>
      </w:r>
    </w:p>
    <w:p w14:paraId="5EF34380" w14:textId="77777777" w:rsidR="00507A55" w:rsidRPr="001A48B0" w:rsidRDefault="00000000">
      <w:pPr>
        <w:pStyle w:val="a0"/>
        <w:ind w:left="369" w:hanging="159"/>
      </w:pPr>
      <w:r w:rsidRPr="001A48B0">
        <w:t>输入数据与设备条件</w:t>
      </w:r>
    </w:p>
    <w:p w14:paraId="35715FA4" w14:textId="77777777" w:rsidR="00507A55" w:rsidRPr="001A48B0" w:rsidRDefault="00000000">
      <w:pPr>
        <w:pStyle w:val="a0"/>
        <w:ind w:left="369" w:hanging="159"/>
      </w:pPr>
      <w:r w:rsidRPr="001A48B0">
        <w:t>核心处理流程</w:t>
      </w:r>
    </w:p>
    <w:p w14:paraId="596EDDC2" w14:textId="77777777" w:rsidR="00507A55" w:rsidRPr="001A48B0" w:rsidRDefault="00000000">
      <w:pPr>
        <w:pStyle w:val="a0"/>
        <w:ind w:left="369" w:hanging="159"/>
      </w:pPr>
      <w:r w:rsidRPr="001A48B0">
        <w:t>输出结果和质量判断</w:t>
      </w:r>
    </w:p>
    <w:p w14:paraId="0D3E4AC0" w14:textId="77777777" w:rsidR="00507A55" w:rsidRPr="001A48B0" w:rsidRDefault="00000000">
      <w:pPr>
        <w:pStyle w:val="a0"/>
        <w:ind w:left="369" w:hanging="159"/>
      </w:pPr>
      <w:r w:rsidRPr="001A48B0">
        <w:t>精度 性能和第三方验证</w:t>
      </w:r>
    </w:p>
    <w:p w14:paraId="29C6511D" w14:textId="77777777" w:rsidR="00507A55" w:rsidRPr="001A48B0" w:rsidRDefault="00000000">
      <w:pPr>
        <w:pStyle w:val="a0"/>
        <w:ind w:left="369" w:hanging="159"/>
      </w:pPr>
      <w:r w:rsidRPr="001A48B0">
        <w:t>应用案例与现场图片</w:t>
      </w:r>
    </w:p>
    <w:p w14:paraId="38228334" w14:textId="77777777" w:rsidR="00507A55" w:rsidRPr="001A48B0" w:rsidRDefault="00000000">
      <w:pPr>
        <w:pStyle w:val="a0"/>
        <w:ind w:left="369" w:hanging="159"/>
        <w:rPr>
          <w:lang w:eastAsia="zh-CN"/>
        </w:rPr>
      </w:pPr>
      <w:r w:rsidRPr="001A48B0">
        <w:rPr>
          <w:lang w:eastAsia="zh-CN"/>
        </w:rPr>
        <w:t>相关论文 专利和软件著作权</w:t>
      </w:r>
    </w:p>
    <w:p w14:paraId="1F10282D" w14:textId="77777777" w:rsidR="00507A55" w:rsidRPr="001A48B0" w:rsidRDefault="00000000">
      <w:pPr>
        <w:pStyle w:val="a0"/>
        <w:ind w:left="369" w:hanging="159"/>
      </w:pPr>
      <w:r w:rsidRPr="001A48B0">
        <w:t>技术合作与咨询入口</w:t>
      </w:r>
    </w:p>
    <w:p w14:paraId="49E2085C" w14:textId="77777777" w:rsidR="00507A55" w:rsidRPr="001A48B0" w:rsidRDefault="00000000">
      <w:pPr>
        <w:pStyle w:val="1"/>
        <w:rPr>
          <w:rFonts w:ascii="微软雅黑" w:eastAsia="微软雅黑" w:hAnsi="微软雅黑"/>
        </w:rPr>
      </w:pPr>
      <w:r w:rsidRPr="001A48B0">
        <w:rPr>
          <w:rFonts w:ascii="微软雅黑" w:eastAsia="微软雅黑" w:hAnsi="微软雅黑"/>
        </w:rPr>
        <w:t>八 招聘 导航与细节调整</w:t>
      </w:r>
    </w:p>
    <w:p w14:paraId="7F678C3B" w14:textId="77777777" w:rsidR="00507A55" w:rsidRPr="001A48B0" w:rsidRDefault="00000000">
      <w:pPr>
        <w:pStyle w:val="21"/>
        <w:rPr>
          <w:rFonts w:ascii="微软雅黑" w:eastAsia="微软雅黑" w:hAnsi="微软雅黑"/>
        </w:rPr>
      </w:pPr>
      <w:r w:rsidRPr="001A48B0">
        <w:rPr>
          <w:rFonts w:ascii="微软雅黑" w:eastAsia="微软雅黑" w:hAnsi="微软雅黑"/>
        </w:rPr>
        <w:t>招聘信息</w:t>
      </w:r>
    </w:p>
    <w:p w14:paraId="427BB955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当前顶部招聘横幅在首屏中的视觉权重高于研究所身份。建议招聘期间在导航右侧显示开放职位状态，在首页下半部分保留完整的加入我们区块。非招聘期可以隐藏顶部入口。</w:t>
      </w:r>
    </w:p>
    <w:p w14:paraId="1F81BC23" w14:textId="77777777" w:rsidR="00507A55" w:rsidRPr="001A48B0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A48B0">
        <w:rPr>
          <w:rFonts w:ascii="微软雅黑" w:eastAsia="微软雅黑" w:hAnsi="微软雅黑"/>
          <w:lang w:eastAsia="zh-CN"/>
        </w:rPr>
        <w:lastRenderedPageBreak/>
        <w:t>导航结构</w:t>
      </w:r>
    </w:p>
    <w:p w14:paraId="4F1B3E6A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建议导航使用 首页 研究 产品与案例 成果 团队 动态 加入我们。研究负责说明问题和方法，产品与案例负责说明工程应用，成果负责汇总论文 专利 项目和奖项，避免几个栏目承担相同内容。</w:t>
      </w:r>
    </w:p>
    <w:p w14:paraId="63364F15" w14:textId="77777777" w:rsidR="00507A55" w:rsidRPr="001A48B0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A48B0">
        <w:rPr>
          <w:rFonts w:ascii="微软雅黑" w:eastAsia="微软雅黑" w:hAnsi="微软雅黑"/>
          <w:lang w:eastAsia="zh-CN"/>
        </w:rPr>
        <w:t>页头与标识</w:t>
      </w:r>
    </w:p>
    <w:p w14:paraId="3584CC05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页头同时出现南京航空航天大学校徽 A² 标识 中文全称和较长英文名称，信息略显拥挤。可以保留学校校徽和研究所中英文名称，将 A² 作为辅助图形或页面纹样，不必与校徽并列成为第二主标识。</w:t>
      </w:r>
    </w:p>
    <w:p w14:paraId="4293AB2A" w14:textId="77777777" w:rsidR="00507A55" w:rsidRPr="001A48B0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A48B0">
        <w:rPr>
          <w:rFonts w:ascii="微软雅黑" w:eastAsia="微软雅黑" w:hAnsi="微软雅黑"/>
          <w:lang w:eastAsia="zh-CN"/>
        </w:rPr>
        <w:t>深色模式</w:t>
      </w:r>
    </w:p>
    <w:p w14:paraId="361A51CF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当前页面包含隐藏的深色模式按钮，但尚未形成完整深色主题。现阶段应优先完善主视觉 内容层级和真实素材，深色模式可以在设计系统稳定后再实现。</w:t>
      </w:r>
    </w:p>
    <w:p w14:paraId="2AC14D17" w14:textId="77777777" w:rsidR="00507A55" w:rsidRPr="001A48B0" w:rsidRDefault="00000000">
      <w:pPr>
        <w:pStyle w:val="1"/>
        <w:rPr>
          <w:rFonts w:ascii="微软雅黑" w:eastAsia="微软雅黑" w:hAnsi="微软雅黑"/>
        </w:rPr>
      </w:pPr>
      <w:r w:rsidRPr="001A48B0">
        <w:rPr>
          <w:rFonts w:ascii="微软雅黑" w:eastAsia="微软雅黑" w:hAnsi="微软雅黑"/>
        </w:rPr>
        <w:t>九 分阶段实施建议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814"/>
        <w:gridCol w:w="3628"/>
        <w:gridCol w:w="2438"/>
      </w:tblGrid>
      <w:tr w:rsidR="00507A55" w:rsidRPr="001A48B0" w14:paraId="148A5AF5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5324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4B72B7E" w14:textId="77777777" w:rsidR="00507A55" w:rsidRPr="001A48B0" w:rsidRDefault="00000000">
            <w:pPr>
              <w:jc w:val="center"/>
            </w:pPr>
            <w:r w:rsidRPr="001A48B0"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5324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20C6D33" w14:textId="77777777" w:rsidR="00507A55" w:rsidRPr="001A48B0" w:rsidRDefault="00000000">
            <w:pPr>
              <w:jc w:val="center"/>
            </w:pPr>
            <w:r w:rsidRPr="001A48B0"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5324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1C5EAA3" w14:textId="77777777" w:rsidR="00507A55" w:rsidRPr="001A48B0" w:rsidRDefault="00000000">
            <w:pPr>
              <w:jc w:val="center"/>
            </w:pPr>
            <w:r w:rsidRPr="001A48B0">
              <w:rPr>
                <w:b/>
                <w:color w:val="FFFFFF"/>
                <w:sz w:val="18"/>
              </w:rPr>
              <w:t>主要工作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5324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0C73008" w14:textId="77777777" w:rsidR="00507A55" w:rsidRPr="001A48B0" w:rsidRDefault="00000000">
            <w:pPr>
              <w:jc w:val="center"/>
            </w:pPr>
            <w:r w:rsidRPr="001A48B0">
              <w:rPr>
                <w:b/>
                <w:color w:val="FFFFFF"/>
                <w:sz w:val="18"/>
              </w:rPr>
              <w:t>预期结果</w:t>
            </w:r>
          </w:p>
        </w:tc>
      </w:tr>
      <w:tr w:rsidR="00507A55" w:rsidRPr="001A48B0" w14:paraId="44BA1D4E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AD02E64" w14:textId="77777777" w:rsidR="00507A55" w:rsidRPr="001A48B0" w:rsidRDefault="00000000">
            <w:pPr>
              <w:spacing w:after="0" w:line="300" w:lineRule="auto"/>
            </w:pPr>
            <w:r w:rsidRPr="001A48B0">
              <w:rPr>
                <w:b/>
                <w:sz w:val="17"/>
              </w:rPr>
              <w:t>第一阶段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F906D72" w14:textId="77777777" w:rsidR="00507A55" w:rsidRPr="001A48B0" w:rsidRDefault="00000000">
            <w:pPr>
              <w:spacing w:after="0" w:line="300" w:lineRule="auto"/>
            </w:pPr>
            <w:r w:rsidRPr="001A48B0">
              <w:rPr>
                <w:sz w:val="17"/>
              </w:rPr>
              <w:t>建立视觉骨架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22C39452" w14:textId="77777777" w:rsidR="00507A55" w:rsidRPr="001A48B0" w:rsidRDefault="00000000">
            <w:pPr>
              <w:spacing w:after="0" w:line="300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重做首页首屏 调整首页顺序 建立字体 间距 颜色和组件规范 统一三个产品页面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41DC277" w14:textId="77777777" w:rsidR="00507A55" w:rsidRPr="001A48B0" w:rsidRDefault="00000000">
            <w:pPr>
              <w:spacing w:after="0" w:line="300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即使使用临时图片 页面也能形成稳定的品牌表达</w:t>
            </w:r>
          </w:p>
        </w:tc>
      </w:tr>
      <w:tr w:rsidR="00507A55" w:rsidRPr="001A48B0" w14:paraId="49622A5B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3031D84" w14:textId="77777777" w:rsidR="00507A55" w:rsidRPr="001A48B0" w:rsidRDefault="00000000">
            <w:pPr>
              <w:spacing w:after="0" w:line="300" w:lineRule="auto"/>
            </w:pPr>
            <w:r w:rsidRPr="001A48B0">
              <w:rPr>
                <w:b/>
                <w:sz w:val="17"/>
              </w:rPr>
              <w:t>第二阶段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990252D" w14:textId="77777777" w:rsidR="00507A55" w:rsidRPr="001A48B0" w:rsidRDefault="00000000">
            <w:pPr>
              <w:spacing w:after="0" w:line="300" w:lineRule="auto"/>
            </w:pPr>
            <w:r w:rsidRPr="001A48B0">
              <w:rPr>
                <w:sz w:val="17"/>
              </w:rPr>
              <w:t>替换真实材料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9EEE91E" w14:textId="77777777" w:rsidR="00507A55" w:rsidRPr="001A48B0" w:rsidRDefault="00000000">
            <w:pPr>
              <w:spacing w:after="0" w:line="300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补充实验室照片 产品截图 点云结果 现场视频和验证材料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D71FF75" w14:textId="77777777" w:rsidR="00507A55" w:rsidRPr="001A48B0" w:rsidRDefault="00000000">
            <w:pPr>
              <w:spacing w:after="0" w:line="300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视觉设计由真实研究和工程素材支撑</w:t>
            </w:r>
          </w:p>
        </w:tc>
      </w:tr>
      <w:tr w:rsidR="00507A55" w:rsidRPr="001A48B0" w14:paraId="7ECD7A9F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5FFD2D4" w14:textId="77777777" w:rsidR="00507A55" w:rsidRPr="001A48B0" w:rsidRDefault="00000000">
            <w:pPr>
              <w:spacing w:after="0" w:line="300" w:lineRule="auto"/>
            </w:pPr>
            <w:r w:rsidRPr="001A48B0">
              <w:rPr>
                <w:b/>
                <w:sz w:val="17"/>
              </w:rPr>
              <w:t>第三阶段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247ECD3" w14:textId="77777777" w:rsidR="00507A55" w:rsidRPr="001A48B0" w:rsidRDefault="00000000">
            <w:pPr>
              <w:spacing w:after="0" w:line="300" w:lineRule="auto"/>
            </w:pPr>
            <w:r w:rsidRPr="001A48B0">
              <w:rPr>
                <w:sz w:val="17"/>
              </w:rPr>
              <w:t>完善成果数据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2C554461" w14:textId="77777777" w:rsidR="00507A55" w:rsidRPr="001A48B0" w:rsidRDefault="00000000">
            <w:pPr>
              <w:spacing w:after="0" w:line="300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录入论文 专利 项目 奖项 软件和案例 建立筛选与关联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E2CFC07" w14:textId="77777777" w:rsidR="00507A55" w:rsidRPr="001A48B0" w:rsidRDefault="00000000">
            <w:pPr>
              <w:spacing w:after="0" w:line="300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首页 研究 产品和成员页面能够互相连接</w:t>
            </w:r>
          </w:p>
        </w:tc>
      </w:tr>
      <w:tr w:rsidR="00507A55" w:rsidRPr="001A48B0" w14:paraId="5E1B9170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2BE61D0D" w14:textId="77777777" w:rsidR="00507A55" w:rsidRPr="001A48B0" w:rsidRDefault="00000000">
            <w:pPr>
              <w:spacing w:after="0" w:line="300" w:lineRule="auto"/>
            </w:pPr>
            <w:r w:rsidRPr="001A48B0">
              <w:rPr>
                <w:b/>
                <w:sz w:val="17"/>
              </w:rPr>
              <w:t>第四阶段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5F535CB" w14:textId="77777777" w:rsidR="00507A55" w:rsidRPr="001A48B0" w:rsidRDefault="00000000">
            <w:pPr>
              <w:spacing w:after="0" w:line="300" w:lineRule="auto"/>
            </w:pPr>
            <w:r w:rsidRPr="001A48B0">
              <w:rPr>
                <w:sz w:val="17"/>
              </w:rPr>
              <w:t>发布与维护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B1D7DD2" w14:textId="77777777" w:rsidR="00507A55" w:rsidRPr="001A48B0" w:rsidRDefault="00000000">
            <w:pPr>
              <w:spacing w:after="0" w:line="300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补充搜索 分享信息 自动链接检查 统计和部署流程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0F4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570A94B" w14:textId="77777777" w:rsidR="00507A55" w:rsidRPr="001A48B0" w:rsidRDefault="00000000">
            <w:pPr>
              <w:spacing w:after="0" w:line="300" w:lineRule="auto"/>
              <w:rPr>
                <w:lang w:eastAsia="zh-CN"/>
              </w:rPr>
            </w:pPr>
            <w:r w:rsidRPr="001A48B0">
              <w:rPr>
                <w:sz w:val="17"/>
                <w:lang w:eastAsia="zh-CN"/>
              </w:rPr>
              <w:t>形成可持续更新的正式网站</w:t>
            </w:r>
          </w:p>
        </w:tc>
      </w:tr>
    </w:tbl>
    <w:p w14:paraId="62A764CE" w14:textId="77777777" w:rsidR="00507A55" w:rsidRPr="001A48B0" w:rsidRDefault="00000000">
      <w:pPr>
        <w:pStyle w:val="1"/>
        <w:rPr>
          <w:rFonts w:ascii="微软雅黑" w:eastAsia="微软雅黑" w:hAnsi="微软雅黑"/>
          <w:lang w:eastAsia="zh-CN"/>
        </w:rPr>
      </w:pPr>
      <w:r w:rsidRPr="001A48B0">
        <w:rPr>
          <w:rFonts w:ascii="微软雅黑" w:eastAsia="微软雅黑" w:hAnsi="微软雅黑"/>
          <w:lang w:eastAsia="zh-CN"/>
        </w:rPr>
        <w:lastRenderedPageBreak/>
        <w:t>十 建议本次汇报形成的决定</w:t>
      </w:r>
    </w:p>
    <w:p w14:paraId="4AD31AFC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建议本次汇报先确认三个方向。第一，网站是否以航空三维测量 智能检测和工程软件作为当前核心定位。第二，首页是否采用研究所定位 能力链 产品案例 科研成果 团队动态和合作入口的顺序。第三，是否保留现有米白 深蓝 暗红配色，并以真实研究素材替换大部分抽象装饰。</w:t>
      </w:r>
    </w:p>
    <w:p w14:paraId="1FBF21D2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三个方向确认后即可开始第一阶段改版，不需要等待全部论文 专利和项目资料整理完成。内容数据可以在新版结构稳定后逐步补充。</w:t>
      </w:r>
    </w:p>
    <w:p w14:paraId="02813AD4" w14:textId="77777777" w:rsidR="00507A55" w:rsidRPr="001A48B0" w:rsidRDefault="00000000">
      <w:pPr>
        <w:pStyle w:val="1"/>
        <w:rPr>
          <w:rFonts w:ascii="微软雅黑" w:eastAsia="微软雅黑" w:hAnsi="微软雅黑"/>
          <w:lang w:eastAsia="zh-CN"/>
        </w:rPr>
      </w:pPr>
      <w:r w:rsidRPr="001A48B0">
        <w:rPr>
          <w:rFonts w:ascii="微软雅黑" w:eastAsia="微软雅黑" w:hAnsi="微软雅黑"/>
          <w:lang w:eastAsia="zh-CN"/>
        </w:rPr>
        <w:t>参考网站与资料地址</w:t>
      </w:r>
    </w:p>
    <w:p w14:paraId="32BA79B5" w14:textId="77777777" w:rsidR="00507A55" w:rsidRPr="001A48B0" w:rsidRDefault="00000000">
      <w:pPr>
        <w:pStyle w:val="af"/>
        <w:rPr>
          <w:lang w:eastAsia="zh-CN"/>
        </w:rPr>
      </w:pPr>
      <w:r w:rsidRPr="001A48B0">
        <w:rPr>
          <w:lang w:eastAsia="zh-CN"/>
        </w:rPr>
        <w:t>以下地址用于本次调研和结构分析，访问日期为 2026年10月1日。</w:t>
      </w:r>
    </w:p>
    <w:p w14:paraId="36DBF26B" w14:textId="77777777" w:rsidR="00507A55" w:rsidRPr="001A48B0" w:rsidRDefault="00000000">
      <w:pPr>
        <w:pStyle w:val="af"/>
        <w:spacing w:after="120"/>
        <w:ind w:left="113" w:firstLine="0"/>
      </w:pPr>
      <w:r w:rsidRPr="001A48B0">
        <w:rPr>
          <w:b/>
          <w:sz w:val="20"/>
        </w:rPr>
        <w:t>1. 中国科学院物理研究所</w:t>
      </w:r>
      <w:r w:rsidRPr="001A48B0">
        <w:rPr>
          <w:b/>
          <w:sz w:val="20"/>
        </w:rPr>
        <w:br/>
      </w:r>
      <w:hyperlink r:id="rId8">
        <w:r w:rsidRPr="001A48B0">
          <w:rPr>
            <w:color w:val="15324A"/>
            <w:u w:val="single"/>
          </w:rPr>
          <w:t>https://www.iphy</w:t>
        </w:r>
        <w:r w:rsidRPr="001A48B0">
          <w:rPr>
            <w:color w:val="15324A"/>
            <w:u w:val="single"/>
          </w:rPr>
          <w:t>.</w:t>
        </w:r>
        <w:r w:rsidRPr="001A48B0">
          <w:rPr>
            <w:color w:val="15324A"/>
            <w:u w:val="single"/>
          </w:rPr>
          <w:t>ac.cn/</w:t>
        </w:r>
      </w:hyperlink>
    </w:p>
    <w:p w14:paraId="2EEFBF4D" w14:textId="77777777" w:rsidR="00507A55" w:rsidRPr="001A48B0" w:rsidRDefault="00000000">
      <w:pPr>
        <w:pStyle w:val="af"/>
        <w:spacing w:after="120"/>
        <w:ind w:left="113" w:firstLine="0"/>
      </w:pPr>
      <w:r w:rsidRPr="001A48B0">
        <w:rPr>
          <w:b/>
          <w:sz w:val="20"/>
        </w:rPr>
        <w:t>2. 中国人民大学深圳研究院</w:t>
      </w:r>
      <w:r w:rsidRPr="001A48B0">
        <w:rPr>
          <w:b/>
          <w:sz w:val="20"/>
        </w:rPr>
        <w:br/>
      </w:r>
      <w:hyperlink r:id="rId9">
        <w:r w:rsidRPr="001A48B0">
          <w:rPr>
            <w:color w:val="15324A"/>
            <w:u w:val="single"/>
          </w:rPr>
          <w:t>https://sz.ruc.ed</w:t>
        </w:r>
        <w:r w:rsidRPr="001A48B0">
          <w:rPr>
            <w:color w:val="15324A"/>
            <w:u w:val="single"/>
          </w:rPr>
          <w:t>u</w:t>
        </w:r>
        <w:r w:rsidRPr="001A48B0">
          <w:rPr>
            <w:color w:val="15324A"/>
            <w:u w:val="single"/>
          </w:rPr>
          <w:t>.cn/</w:t>
        </w:r>
      </w:hyperlink>
    </w:p>
    <w:p w14:paraId="3E8AAAF0" w14:textId="77777777" w:rsidR="00507A55" w:rsidRPr="001A48B0" w:rsidRDefault="00000000">
      <w:pPr>
        <w:pStyle w:val="af"/>
        <w:spacing w:after="120"/>
        <w:ind w:left="113" w:firstLine="0"/>
      </w:pPr>
      <w:r w:rsidRPr="001A48B0">
        <w:rPr>
          <w:b/>
          <w:sz w:val="20"/>
        </w:rPr>
        <w:t>3. 铜陵市医学科学研究院</w:t>
      </w:r>
      <w:r w:rsidRPr="001A48B0">
        <w:rPr>
          <w:b/>
          <w:sz w:val="20"/>
        </w:rPr>
        <w:br/>
      </w:r>
      <w:hyperlink r:id="rId10">
        <w:r w:rsidRPr="001A48B0">
          <w:rPr>
            <w:color w:val="15324A"/>
            <w:u w:val="single"/>
          </w:rPr>
          <w:t>https://www.tla</w:t>
        </w:r>
        <w:r w:rsidRPr="001A48B0">
          <w:rPr>
            <w:color w:val="15324A"/>
            <w:u w:val="single"/>
          </w:rPr>
          <w:t>m</w:t>
        </w:r>
        <w:r w:rsidRPr="001A48B0">
          <w:rPr>
            <w:color w:val="15324A"/>
            <w:u w:val="single"/>
          </w:rPr>
          <w:t>s.cn/</w:t>
        </w:r>
      </w:hyperlink>
    </w:p>
    <w:p w14:paraId="68CC9B57" w14:textId="77777777" w:rsidR="00507A55" w:rsidRPr="001A48B0" w:rsidRDefault="00000000">
      <w:pPr>
        <w:pStyle w:val="af"/>
        <w:spacing w:after="120"/>
        <w:ind w:left="113" w:firstLine="0"/>
      </w:pPr>
      <w:r w:rsidRPr="001A48B0">
        <w:rPr>
          <w:b/>
          <w:sz w:val="20"/>
        </w:rPr>
        <w:t>4. 大湾区大学东莞市光热辐射物理与技术重点实验室</w:t>
      </w:r>
      <w:r w:rsidRPr="001A48B0">
        <w:rPr>
          <w:b/>
          <w:sz w:val="20"/>
        </w:rPr>
        <w:br/>
      </w:r>
      <w:hyperlink r:id="rId11">
        <w:r w:rsidRPr="001A48B0">
          <w:rPr>
            <w:color w:val="15324A"/>
            <w:u w:val="single"/>
          </w:rPr>
          <w:t>https://sps.gbu.e</w:t>
        </w:r>
        <w:r w:rsidRPr="001A48B0">
          <w:rPr>
            <w:color w:val="15324A"/>
            <w:u w:val="single"/>
          </w:rPr>
          <w:t>d</w:t>
        </w:r>
        <w:r w:rsidRPr="001A48B0">
          <w:rPr>
            <w:color w:val="15324A"/>
            <w:u w:val="single"/>
          </w:rPr>
          <w:t>u.cn/ts_details_g7yU_43/107.html</w:t>
        </w:r>
      </w:hyperlink>
    </w:p>
    <w:p w14:paraId="0C7056DD" w14:textId="77777777" w:rsidR="00507A55" w:rsidRPr="001A48B0" w:rsidRDefault="00000000">
      <w:pPr>
        <w:pStyle w:val="af"/>
        <w:spacing w:after="120"/>
        <w:ind w:left="113" w:firstLine="0"/>
      </w:pPr>
      <w:r w:rsidRPr="001A48B0">
        <w:rPr>
          <w:b/>
          <w:sz w:val="20"/>
        </w:rPr>
        <w:t>5. 大湾区大学物质科学学院研究方向</w:t>
      </w:r>
      <w:r w:rsidRPr="001A48B0">
        <w:rPr>
          <w:b/>
          <w:sz w:val="20"/>
        </w:rPr>
        <w:br/>
      </w:r>
      <w:hyperlink r:id="rId12">
        <w:r w:rsidRPr="001A48B0">
          <w:rPr>
            <w:color w:val="15324A"/>
            <w:u w:val="single"/>
          </w:rPr>
          <w:t>https://sps.gbu.edu.</w:t>
        </w:r>
        <w:r w:rsidRPr="001A48B0">
          <w:rPr>
            <w:color w:val="15324A"/>
            <w:u w:val="single"/>
          </w:rPr>
          <w:t>c</w:t>
        </w:r>
        <w:r w:rsidRPr="001A48B0">
          <w:rPr>
            <w:color w:val="15324A"/>
            <w:u w:val="single"/>
          </w:rPr>
          <w:t>n/feature_g7yU_40.html</w:t>
        </w:r>
      </w:hyperlink>
    </w:p>
    <w:p w14:paraId="4CC1123C" w14:textId="77777777" w:rsidR="00507A55" w:rsidRPr="001A48B0" w:rsidRDefault="00000000">
      <w:pPr>
        <w:pStyle w:val="af"/>
        <w:spacing w:after="120"/>
        <w:ind w:left="113" w:firstLine="0"/>
      </w:pPr>
      <w:r w:rsidRPr="001A48B0">
        <w:rPr>
          <w:b/>
          <w:sz w:val="20"/>
        </w:rPr>
        <w:t>6. 大湾区大学汪万林团队相关成员页面</w:t>
      </w:r>
      <w:r w:rsidRPr="001A48B0">
        <w:rPr>
          <w:b/>
          <w:sz w:val="20"/>
        </w:rPr>
        <w:br/>
      </w:r>
      <w:hyperlink r:id="rId13">
        <w:r w:rsidRPr="001A48B0">
          <w:rPr>
            <w:color w:val="15324A"/>
            <w:u w:val="single"/>
          </w:rPr>
          <w:t>https://www.gbu.edu.cn/detail/article/604</w:t>
        </w:r>
      </w:hyperlink>
    </w:p>
    <w:p w14:paraId="25E5593F" w14:textId="77777777" w:rsidR="00507A55" w:rsidRPr="001A48B0" w:rsidRDefault="00000000">
      <w:pPr>
        <w:pStyle w:val="af"/>
        <w:spacing w:after="120"/>
        <w:ind w:left="113" w:firstLine="0"/>
      </w:pPr>
      <w:r w:rsidRPr="001A48B0">
        <w:rPr>
          <w:b/>
          <w:sz w:val="20"/>
        </w:rPr>
        <w:t>7. Academic Pages GitHub 仓库</w:t>
      </w:r>
      <w:r w:rsidRPr="001A48B0">
        <w:rPr>
          <w:b/>
          <w:sz w:val="20"/>
        </w:rPr>
        <w:br/>
      </w:r>
      <w:hyperlink r:id="rId14">
        <w:r w:rsidRPr="001A48B0">
          <w:rPr>
            <w:color w:val="15324A"/>
            <w:u w:val="single"/>
          </w:rPr>
          <w:t>https://github.com/academicpages/academicpages.github.io</w:t>
        </w:r>
      </w:hyperlink>
    </w:p>
    <w:p w14:paraId="6A9D8A5E" w14:textId="77777777" w:rsidR="00507A55" w:rsidRPr="001A48B0" w:rsidRDefault="00000000">
      <w:pPr>
        <w:pStyle w:val="af"/>
        <w:spacing w:after="120"/>
        <w:ind w:left="113" w:firstLine="0"/>
      </w:pPr>
      <w:r w:rsidRPr="001A48B0">
        <w:rPr>
          <w:b/>
          <w:sz w:val="20"/>
        </w:rPr>
        <w:lastRenderedPageBreak/>
        <w:t>8. Academic Pages 示例网站</w:t>
      </w:r>
      <w:r w:rsidRPr="001A48B0">
        <w:rPr>
          <w:b/>
          <w:sz w:val="20"/>
        </w:rPr>
        <w:br/>
      </w:r>
      <w:hyperlink r:id="rId15">
        <w:r w:rsidRPr="001A48B0">
          <w:rPr>
            <w:color w:val="15324A"/>
            <w:u w:val="single"/>
          </w:rPr>
          <w:t>https://academicpages.github.io/</w:t>
        </w:r>
      </w:hyperlink>
    </w:p>
    <w:p w14:paraId="38D2391A" w14:textId="77777777" w:rsidR="00507A55" w:rsidRPr="001A48B0" w:rsidRDefault="00000000">
      <w:pPr>
        <w:pStyle w:val="af"/>
        <w:spacing w:after="120"/>
        <w:ind w:left="113" w:firstLine="0"/>
      </w:pPr>
      <w:r w:rsidRPr="001A48B0">
        <w:rPr>
          <w:b/>
          <w:sz w:val="20"/>
        </w:rPr>
        <w:t>9. HugoBlox Research Group GitHub 仓库</w:t>
      </w:r>
      <w:r w:rsidRPr="001A48B0">
        <w:rPr>
          <w:b/>
          <w:sz w:val="20"/>
        </w:rPr>
        <w:br/>
      </w:r>
      <w:hyperlink r:id="rId16">
        <w:r w:rsidRPr="001A48B0">
          <w:rPr>
            <w:color w:val="15324A"/>
            <w:u w:val="single"/>
          </w:rPr>
          <w:t>https://github.com/HugoBlox/theme-research-group</w:t>
        </w:r>
      </w:hyperlink>
    </w:p>
    <w:p w14:paraId="73E56512" w14:textId="77777777" w:rsidR="00507A55" w:rsidRPr="001A48B0" w:rsidRDefault="00000000">
      <w:pPr>
        <w:pStyle w:val="af"/>
        <w:spacing w:after="120"/>
        <w:ind w:left="113" w:firstLine="0"/>
      </w:pPr>
      <w:r w:rsidRPr="001A48B0">
        <w:rPr>
          <w:b/>
          <w:sz w:val="20"/>
        </w:rPr>
        <w:t>10. HugoBlox Research Lab 模板</w:t>
      </w:r>
      <w:r w:rsidRPr="001A48B0">
        <w:rPr>
          <w:b/>
          <w:sz w:val="20"/>
        </w:rPr>
        <w:br/>
      </w:r>
      <w:hyperlink r:id="rId17">
        <w:r w:rsidRPr="001A48B0">
          <w:rPr>
            <w:color w:val="15324A"/>
            <w:u w:val="single"/>
          </w:rPr>
          <w:t>https://hugoblox.com/templates/research-lab/</w:t>
        </w:r>
      </w:hyperlink>
    </w:p>
    <w:p w14:paraId="42636072" w14:textId="77777777" w:rsidR="00507A55" w:rsidRPr="001A48B0" w:rsidRDefault="00000000">
      <w:pPr>
        <w:pStyle w:val="af"/>
        <w:spacing w:after="120"/>
        <w:ind w:left="113" w:firstLine="0"/>
      </w:pPr>
      <w:r w:rsidRPr="001A48B0">
        <w:rPr>
          <w:b/>
          <w:sz w:val="20"/>
        </w:rPr>
        <w:t>11. Academic Website Template GitHub 仓库</w:t>
      </w:r>
      <w:r w:rsidRPr="001A48B0">
        <w:rPr>
          <w:b/>
          <w:sz w:val="20"/>
        </w:rPr>
        <w:br/>
      </w:r>
      <w:hyperlink r:id="rId18">
        <w:r w:rsidRPr="001A48B0">
          <w:rPr>
            <w:color w:val="15324A"/>
            <w:u w:val="single"/>
          </w:rPr>
          <w:t>https://github.com/sbryngelson/academic-website-template</w:t>
        </w:r>
      </w:hyperlink>
    </w:p>
    <w:p w14:paraId="7977C775" w14:textId="77777777" w:rsidR="00507A55" w:rsidRPr="001A48B0" w:rsidRDefault="00000000">
      <w:pPr>
        <w:pStyle w:val="af"/>
        <w:spacing w:after="120"/>
        <w:ind w:left="113" w:firstLine="0"/>
      </w:pPr>
      <w:r w:rsidRPr="001A48B0">
        <w:rPr>
          <w:b/>
          <w:sz w:val="20"/>
        </w:rPr>
        <w:t>12. Research Lab Website GitHub 仓库</w:t>
      </w:r>
      <w:r w:rsidRPr="001A48B0">
        <w:rPr>
          <w:b/>
          <w:sz w:val="20"/>
        </w:rPr>
        <w:br/>
      </w:r>
      <w:hyperlink r:id="rId19">
        <w:r w:rsidRPr="001A48B0">
          <w:rPr>
            <w:color w:val="15324A"/>
            <w:u w:val="single"/>
          </w:rPr>
          <w:t>https://github.com/photonlines/Research-Lab-Website</w:t>
        </w:r>
      </w:hyperlink>
    </w:p>
    <w:p w14:paraId="032BCFBD" w14:textId="77777777" w:rsidR="00507A55" w:rsidRPr="001A48B0" w:rsidRDefault="00000000">
      <w:pPr>
        <w:pStyle w:val="af"/>
        <w:spacing w:after="120"/>
        <w:ind w:left="113" w:firstLine="0"/>
      </w:pPr>
      <w:r w:rsidRPr="001A48B0">
        <w:rPr>
          <w:b/>
          <w:sz w:val="20"/>
        </w:rPr>
        <w:t>13. Research Lab Website 示例网站</w:t>
      </w:r>
      <w:r w:rsidRPr="001A48B0">
        <w:rPr>
          <w:b/>
          <w:sz w:val="20"/>
        </w:rPr>
        <w:br/>
      </w:r>
      <w:hyperlink r:id="rId20">
        <w:r w:rsidRPr="001A48B0">
          <w:rPr>
            <w:color w:val="15324A"/>
            <w:u w:val="single"/>
          </w:rPr>
          <w:t>https://photonlines.github.io/Research-Lab-Website/</w:t>
        </w:r>
      </w:hyperlink>
    </w:p>
    <w:p w14:paraId="42CD3F6E" w14:textId="77777777" w:rsidR="00507A55" w:rsidRPr="001A48B0" w:rsidRDefault="00000000">
      <w:pPr>
        <w:pStyle w:val="af"/>
        <w:spacing w:after="120"/>
        <w:ind w:left="113" w:firstLine="0"/>
      </w:pPr>
      <w:r w:rsidRPr="001A48B0">
        <w:rPr>
          <w:b/>
          <w:sz w:val="20"/>
        </w:rPr>
        <w:t>14. 当前网站样例仓库</w:t>
      </w:r>
      <w:r w:rsidRPr="001A48B0">
        <w:rPr>
          <w:b/>
          <w:sz w:val="20"/>
        </w:rPr>
        <w:br/>
      </w:r>
      <w:hyperlink r:id="rId21">
        <w:r w:rsidRPr="001A48B0">
          <w:rPr>
            <w:color w:val="15324A"/>
            <w:u w:val="single"/>
          </w:rPr>
          <w:t>https://github.com/D-Walter/spatioailab_website.git</w:t>
        </w:r>
      </w:hyperlink>
    </w:p>
    <w:sectPr w:rsidR="00507A55" w:rsidRPr="001A48B0" w:rsidSect="00034616">
      <w:headerReference w:type="default" r:id="rId22"/>
      <w:footerReference w:type="default" r:id="rId23"/>
      <w:pgSz w:w="11906" w:h="16838"/>
      <w:pgMar w:top="1191" w:right="1276" w:bottom="1077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CA0EA" w14:textId="77777777" w:rsidR="00AD3634" w:rsidRDefault="00AD3634">
      <w:pPr>
        <w:spacing w:after="0" w:line="240" w:lineRule="auto"/>
      </w:pPr>
      <w:r>
        <w:separator/>
      </w:r>
    </w:p>
  </w:endnote>
  <w:endnote w:type="continuationSeparator" w:id="0">
    <w:p w14:paraId="3466E5B6" w14:textId="77777777" w:rsidR="00AD3634" w:rsidRDefault="00AD3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63B2A" w14:textId="77777777" w:rsidR="00507A55" w:rsidRDefault="00000000">
    <w:pPr>
      <w:pStyle w:val="a7"/>
      <w:jc w:val="right"/>
    </w:pPr>
    <w:r>
      <w:rPr>
        <w:color w:val="666666"/>
        <w:sz w:val="17"/>
      </w:rPr>
      <w:t xml:space="preserve">第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 w:rsidR="001A48B0">
      <w:rPr>
        <w:rFonts w:hint="eastAsia"/>
        <w:color w:val="666666"/>
        <w:sz w:val="17"/>
      </w:rPr>
      <w:fldChar w:fldCharType="separate"/>
    </w:r>
    <w:r w:rsidR="001A48B0">
      <w:rPr>
        <w:rFonts w:hint="eastAsia"/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3366D" w14:textId="77777777" w:rsidR="00AD3634" w:rsidRDefault="00AD3634">
      <w:pPr>
        <w:spacing w:after="0" w:line="240" w:lineRule="auto"/>
      </w:pPr>
      <w:r>
        <w:separator/>
      </w:r>
    </w:p>
  </w:footnote>
  <w:footnote w:type="continuationSeparator" w:id="0">
    <w:p w14:paraId="7E8890B6" w14:textId="77777777" w:rsidR="00AD3634" w:rsidRDefault="00AD36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4BBA5" w14:textId="77777777" w:rsidR="00507A55" w:rsidRDefault="00000000">
    <w:pPr>
      <w:pStyle w:val="a5"/>
      <w:rPr>
        <w:lang w:eastAsia="zh-CN"/>
      </w:rPr>
    </w:pPr>
    <w:r>
      <w:rPr>
        <w:color w:val="666666"/>
        <w:sz w:val="17"/>
        <w:lang w:eastAsia="zh-CN"/>
      </w:rPr>
      <w:t>空天智能与智造研究所网站改版建议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166911">
    <w:abstractNumId w:val="8"/>
  </w:num>
  <w:num w:numId="2" w16cid:durableId="1496411156">
    <w:abstractNumId w:val="6"/>
  </w:num>
  <w:num w:numId="3" w16cid:durableId="981887272">
    <w:abstractNumId w:val="5"/>
  </w:num>
  <w:num w:numId="4" w16cid:durableId="1875121084">
    <w:abstractNumId w:val="4"/>
  </w:num>
  <w:num w:numId="5" w16cid:durableId="2114202944">
    <w:abstractNumId w:val="7"/>
  </w:num>
  <w:num w:numId="6" w16cid:durableId="2094619326">
    <w:abstractNumId w:val="3"/>
  </w:num>
  <w:num w:numId="7" w16cid:durableId="435833247">
    <w:abstractNumId w:val="2"/>
  </w:num>
  <w:num w:numId="8" w16cid:durableId="1087457976">
    <w:abstractNumId w:val="1"/>
  </w:num>
  <w:num w:numId="9" w16cid:durableId="42121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8B0"/>
    <w:rsid w:val="00284B83"/>
    <w:rsid w:val="0029639D"/>
    <w:rsid w:val="00326F90"/>
    <w:rsid w:val="00507A55"/>
    <w:rsid w:val="00AA1D8D"/>
    <w:rsid w:val="00AD3634"/>
    <w:rsid w:val="00B02312"/>
    <w:rsid w:val="00B47730"/>
    <w:rsid w:val="00CB0664"/>
    <w:rsid w:val="00DB5D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7B386B"/>
  <w14:defaultImageDpi w14:val="300"/>
  <w15:docId w15:val="{3125890D-7E5D-404F-9EBA-239EA9200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40" w:line="360" w:lineRule="auto"/>
      <w:ind w:firstLine="420"/>
    </w:pPr>
    <w:rPr>
      <w:color w:val="222222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324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 w:line="324" w:lineRule="auto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phy.ac.cn/" TargetMode="External"/><Relationship Id="rId13" Type="http://schemas.openxmlformats.org/officeDocument/2006/relationships/hyperlink" Target="https://www.gbu.edu.cn/detail/article/604" TargetMode="External"/><Relationship Id="rId18" Type="http://schemas.openxmlformats.org/officeDocument/2006/relationships/hyperlink" Target="https://github.com/sbryngelson/academic-website-template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D-Walter/spatioailab_website.git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ps.gbu.edu.cn/feature_g7yU_40.html" TargetMode="External"/><Relationship Id="rId17" Type="http://schemas.openxmlformats.org/officeDocument/2006/relationships/hyperlink" Target="https://hugoblox.com/templates/research-lab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HugoBlox/theme-research-group" TargetMode="External"/><Relationship Id="rId20" Type="http://schemas.openxmlformats.org/officeDocument/2006/relationships/hyperlink" Target="https://photonlines.github.io/Research-Lab-Websit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ps.gbu.edu.cn/ts_details_g7yU_43/107.html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cademicpages.github.io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tlams.cn/" TargetMode="External"/><Relationship Id="rId19" Type="http://schemas.openxmlformats.org/officeDocument/2006/relationships/hyperlink" Target="https://github.com/photonlines/Research-Lab-Websi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z.ruc.edu.cn/" TargetMode="External"/><Relationship Id="rId14" Type="http://schemas.openxmlformats.org/officeDocument/2006/relationships/hyperlink" Target="https://github.com/academicpages/academicpages.github.io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空天智能与智造研究所网站视觉与文字改版建议</dc:title>
  <dc:subject>研究所网站视觉与文字改版阶段性汇报材料</dc:subject>
  <dc:creator>项目组</dc:creator>
  <cp:keywords>研究所网站 视觉设计 文案 信息架构 科研成果 工业产品</cp:keywords>
  <dc:description>generated by python-docx</dc:description>
  <cp:lastModifiedBy>胤萌 张</cp:lastModifiedBy>
  <cp:revision>4</cp:revision>
  <dcterms:created xsi:type="dcterms:W3CDTF">2013-12-23T23:15:00Z</dcterms:created>
  <dcterms:modified xsi:type="dcterms:W3CDTF">2026-10-16T03:14:00Z</dcterms:modified>
  <cp:category/>
</cp:coreProperties>
</file>