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LK</w:t>
      </w:r>
      <w:r>
        <w:rPr>
          <w:rFonts w:hint="eastAsia"/>
          <w:lang w:val="en-US" w:eastAsia="zh-CN"/>
        </w:rPr>
        <w:t>押题第一套解析</w:t>
      </w:r>
    </w:p>
    <w:p>
      <w:pPr>
        <w:pStyle w:val="style0"/>
        <w:rPr/>
      </w:pPr>
    </w:p>
    <w:p>
      <w:pPr>
        <w:pStyle w:val="style0"/>
        <w:rPr/>
      </w:pPr>
      <w:r>
        <w:rPr>
          <w:rFonts w:hint="eastAsia"/>
          <w:lang w:eastAsia="zh-CN"/>
        </w:rPr>
        <w:t>第 1 题</w:t>
      </w:r>
    </w:p>
    <w:p>
      <w:pPr>
        <w:pStyle w:val="style0"/>
        <w:rPr/>
      </w:pPr>
      <w:r>
        <w:rPr>
          <w:rFonts w:hint="eastAsia"/>
          <w:lang w:eastAsia="zh-CN"/>
        </w:rPr>
        <w:t>下列适合进行白糖买入套期保值的情形是（）。</w:t>
      </w:r>
    </w:p>
    <w:p>
      <w:pPr>
        <w:pStyle w:val="style0"/>
        <w:rPr/>
      </w:pPr>
      <w:r>
        <w:rPr>
          <w:rFonts w:hint="eastAsia"/>
          <w:lang w:eastAsia="zh-CN"/>
        </w:rPr>
        <w:t>￼ A.某白糖生产企业有一批白糖库存</w:t>
      </w:r>
    </w:p>
    <w:p>
      <w:pPr>
        <w:pStyle w:val="style0"/>
        <w:rPr/>
      </w:pPr>
      <w:r>
        <w:rPr>
          <w:rFonts w:hint="eastAsia"/>
          <w:lang w:eastAsia="zh-CN"/>
        </w:rPr>
        <w:t>￼ B.某经销商计划三个月后买进一批白糖</w:t>
      </w:r>
    </w:p>
    <w:p>
      <w:pPr>
        <w:pStyle w:val="style0"/>
        <w:rPr/>
      </w:pPr>
      <w:r>
        <w:rPr>
          <w:rFonts w:hint="eastAsia"/>
          <w:lang w:eastAsia="zh-CN"/>
        </w:rPr>
        <w:t>￼ C.某食品厂已签合同按某价格在两个月后买入一批白糖</w:t>
      </w:r>
    </w:p>
    <w:p>
      <w:pPr>
        <w:pStyle w:val="style0"/>
        <w:rPr/>
      </w:pPr>
      <w:r>
        <w:rPr>
          <w:rFonts w:hint="eastAsia"/>
          <w:lang w:eastAsia="zh-CN"/>
        </w:rPr>
        <w:t>￼ D.某白糖生产企业预计两个月后将生产一批白糖</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买入套期保值操作主要适用于以下情形：第一：预计未来购买某种商品或资产，购买价格尚未确定时，担心市场价格上涨，使其购入成本提高。第二，目前尚未持有某种商品或资产，但已按固定价格将商品或资产卖出（此时处于现货空头头寸），担心市场价格上涨，影响其销售收益或者采购成本。</w:t>
      </w:r>
    </w:p>
    <w:p>
      <w:pPr>
        <w:pStyle w:val="style0"/>
        <w:rPr/>
      </w:pPr>
    </w:p>
    <w:p>
      <w:pPr>
        <w:pStyle w:val="style0"/>
        <w:rPr/>
      </w:pPr>
      <w:r>
        <w:rPr>
          <w:rFonts w:hint="eastAsia"/>
          <w:lang w:eastAsia="zh-CN"/>
        </w:rPr>
        <w:t>第 2 题</w:t>
      </w:r>
    </w:p>
    <w:p>
      <w:pPr>
        <w:pStyle w:val="style0"/>
        <w:rPr/>
      </w:pPr>
      <w:r>
        <w:rPr>
          <w:rFonts w:hint="eastAsia"/>
          <w:lang w:eastAsia="zh-CN"/>
        </w:rPr>
        <w:t>某投资者以4010元/吨的价格买入4手（10吨/手）大豆期货合约，再以4030元/吨的价格买入3手该合约；当价格升至4040元/吨时，又买入2手；当价格升至4050元/吨时，再买入1手。若不计交易费用，期货价格高于（）元/吨时，该交易者可以盈利。</w:t>
      </w:r>
    </w:p>
    <w:p>
      <w:pPr>
        <w:pStyle w:val="style0"/>
        <w:rPr/>
      </w:pPr>
      <w:r>
        <w:rPr>
          <w:rFonts w:hint="eastAsia"/>
          <w:lang w:eastAsia="zh-CN"/>
        </w:rPr>
        <w:t>￼ A.4026</w:t>
      </w:r>
    </w:p>
    <w:p>
      <w:pPr>
        <w:pStyle w:val="style0"/>
        <w:rPr/>
      </w:pPr>
      <w:r>
        <w:rPr>
          <w:rFonts w:hint="eastAsia"/>
          <w:lang w:eastAsia="zh-CN"/>
        </w:rPr>
        <w:t>￼ B.4020</w:t>
      </w:r>
    </w:p>
    <w:p>
      <w:pPr>
        <w:pStyle w:val="style0"/>
        <w:rPr/>
      </w:pPr>
      <w:r>
        <w:rPr>
          <w:rFonts w:hint="eastAsia"/>
          <w:lang w:eastAsia="zh-CN"/>
        </w:rPr>
        <w:t>￼ C.4025</w:t>
      </w:r>
    </w:p>
    <w:p>
      <w:pPr>
        <w:pStyle w:val="style0"/>
        <w:rPr/>
      </w:pPr>
      <w:r>
        <w:rPr>
          <w:rFonts w:hint="eastAsia"/>
          <w:lang w:eastAsia="zh-CN"/>
        </w:rPr>
        <w:t>￼ D.4010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该投资者采用金字塔式建仓策略，所持10手合约的平均买入价为（4010×4×10+4030×3×10+4040×2×10+4050×1×10）÷100=4026元/吨。因此，当期货价格高于4026元/吨时，该交易者可以盈利。</w:t>
      </w:r>
    </w:p>
    <w:p>
      <w:pPr>
        <w:pStyle w:val="style0"/>
        <w:rPr/>
      </w:pPr>
    </w:p>
    <w:p>
      <w:pPr>
        <w:pStyle w:val="style0"/>
        <w:rPr/>
      </w:pPr>
      <w:r>
        <w:rPr>
          <w:rFonts w:hint="eastAsia"/>
          <w:lang w:eastAsia="zh-CN"/>
        </w:rPr>
        <w:t>第 3 题</w:t>
      </w:r>
    </w:p>
    <w:p>
      <w:pPr>
        <w:pStyle w:val="style0"/>
        <w:rPr/>
      </w:pPr>
      <w:r>
        <w:rPr>
          <w:rFonts w:hint="eastAsia"/>
          <w:lang w:eastAsia="zh-CN"/>
        </w:rPr>
        <w:t>假设鸡蛋每个月的持仓成本为50-60元/吨，期货交易手续费2元/吨，某交易者打算利用鸡蛋期货进行期现套利，若交易者认为一个月后的期货合约与现货的价差（），则适合进行卖出现货买入期货操作。（假定现货充足）</w:t>
      </w:r>
    </w:p>
    <w:p>
      <w:pPr>
        <w:pStyle w:val="style0"/>
        <w:rPr/>
      </w:pPr>
      <w:r>
        <w:rPr>
          <w:rFonts w:hint="eastAsia"/>
          <w:lang w:eastAsia="zh-CN"/>
        </w:rPr>
        <w:t>￼ A.大于62元/吨</w:t>
      </w:r>
    </w:p>
    <w:p>
      <w:pPr>
        <w:pStyle w:val="style0"/>
        <w:rPr/>
      </w:pPr>
      <w:r>
        <w:rPr>
          <w:rFonts w:hint="eastAsia"/>
          <w:lang w:eastAsia="zh-CN"/>
        </w:rPr>
        <w:t>￼ B.大于48元/吨，小于62元/吨</w:t>
      </w:r>
    </w:p>
    <w:p>
      <w:pPr>
        <w:pStyle w:val="style0"/>
        <w:rPr/>
      </w:pPr>
      <w:r>
        <w:rPr>
          <w:rFonts w:hint="eastAsia"/>
          <w:lang w:eastAsia="zh-CN"/>
        </w:rPr>
        <w:t>￼ C.大于48元/吨</w:t>
      </w:r>
    </w:p>
    <w:p>
      <w:pPr>
        <w:pStyle w:val="style0"/>
        <w:rPr/>
      </w:pPr>
      <w:r>
        <w:rPr>
          <w:rFonts w:hint="eastAsia"/>
          <w:lang w:eastAsia="zh-CN"/>
        </w:rPr>
        <w:t>￼ D.小于48元/吨</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如果价差远远低于持仓费，套利者则可以通过卖出现货，同时买入相关期货合约，待合约到期时，用交割获得的现货来补充之前所卖出的现货。价差的亏损小于所节约的持仓费，因而产生盈利。</w:t>
      </w:r>
    </w:p>
    <w:p>
      <w:pPr>
        <w:pStyle w:val="style0"/>
        <w:rPr/>
      </w:pPr>
      <w:r>
        <w:rPr>
          <w:rFonts w:hint="eastAsia"/>
          <w:lang w:eastAsia="zh-CN"/>
        </w:rPr>
        <w:t>第 4 题</w:t>
      </w:r>
    </w:p>
    <w:p>
      <w:pPr>
        <w:pStyle w:val="style0"/>
        <w:rPr/>
      </w:pPr>
      <w:r>
        <w:rPr>
          <w:rFonts w:hint="eastAsia"/>
          <w:lang w:eastAsia="zh-CN"/>
        </w:rPr>
        <w:t>大宗商品大多以美元计价，若其它条件不变，美元贬值，大宗商品价格（）。</w:t>
      </w:r>
    </w:p>
    <w:p>
      <w:pPr>
        <w:pStyle w:val="style0"/>
        <w:rPr/>
      </w:pPr>
      <w:r>
        <w:rPr>
          <w:rFonts w:hint="eastAsia"/>
          <w:lang w:eastAsia="zh-CN"/>
        </w:rPr>
        <w:t>￼ A.下跌</w:t>
      </w:r>
    </w:p>
    <w:p>
      <w:pPr>
        <w:pStyle w:val="style0"/>
        <w:rPr/>
      </w:pPr>
      <w:r>
        <w:rPr>
          <w:rFonts w:hint="eastAsia"/>
          <w:lang w:eastAsia="zh-CN"/>
        </w:rPr>
        <w:t>￼ B.上涨</w:t>
      </w:r>
    </w:p>
    <w:p>
      <w:pPr>
        <w:pStyle w:val="style0"/>
        <w:rPr/>
      </w:pPr>
      <w:r>
        <w:rPr>
          <w:rFonts w:hint="eastAsia"/>
          <w:lang w:eastAsia="zh-CN"/>
        </w:rPr>
        <w:t>￼ C.变动方向不确定</w:t>
      </w:r>
    </w:p>
    <w:p>
      <w:pPr>
        <w:pStyle w:val="style0"/>
        <w:rPr/>
      </w:pPr>
      <w:r>
        <w:rPr>
          <w:rFonts w:hint="eastAsia"/>
          <w:lang w:eastAsia="zh-CN"/>
        </w:rPr>
        <w:t>￼ D.保持不变</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大宗商品都是美元计价的，美元贬值，购买大宗商品就要花更多的钱，大宗商品就会涨价；另外，由于持有美元资产的人要保值，他们也会把美元资产转换投入到大宗商品市场，就进一步加大了大宗商品的涨价幅度。</w:t>
      </w:r>
    </w:p>
    <w:p>
      <w:pPr>
        <w:pStyle w:val="style0"/>
        <w:rPr/>
      </w:pPr>
    </w:p>
    <w:p>
      <w:pPr>
        <w:pStyle w:val="style0"/>
        <w:rPr/>
      </w:pPr>
      <w:r>
        <w:rPr>
          <w:rFonts w:hint="eastAsia"/>
          <w:lang w:eastAsia="zh-CN"/>
        </w:rPr>
        <w:t>第 5 题</w:t>
      </w:r>
    </w:p>
    <w:p>
      <w:pPr>
        <w:pStyle w:val="style0"/>
        <w:rPr/>
      </w:pPr>
      <w:r>
        <w:rPr>
          <w:rFonts w:hint="eastAsia"/>
          <w:lang w:eastAsia="zh-CN"/>
        </w:rPr>
        <w:t>当存在期价低估时，适合采用的股指期货期现套利策略为（）。</w:t>
      </w:r>
    </w:p>
    <w:p>
      <w:pPr>
        <w:pStyle w:val="style0"/>
        <w:rPr/>
      </w:pPr>
      <w:r>
        <w:rPr>
          <w:rFonts w:hint="eastAsia"/>
          <w:lang w:eastAsia="zh-CN"/>
        </w:rPr>
        <w:t>￼ A.卖出股指期货，持有一段时间后买入平仓</w:t>
      </w:r>
    </w:p>
    <w:p>
      <w:pPr>
        <w:pStyle w:val="style0"/>
        <w:rPr/>
      </w:pPr>
      <w:r>
        <w:rPr>
          <w:rFonts w:hint="eastAsia"/>
          <w:lang w:eastAsia="zh-CN"/>
        </w:rPr>
        <w:t>￼ B.卖出股指期货，同时买入对应的现货股票</w:t>
      </w:r>
    </w:p>
    <w:p>
      <w:pPr>
        <w:pStyle w:val="style0"/>
        <w:rPr/>
      </w:pPr>
      <w:r>
        <w:rPr>
          <w:rFonts w:hint="eastAsia"/>
          <w:lang w:eastAsia="zh-CN"/>
        </w:rPr>
        <w:t>￼ C.买入股指期货，同时卖出对应的现货股票</w:t>
      </w:r>
    </w:p>
    <w:p>
      <w:pPr>
        <w:pStyle w:val="style0"/>
        <w:rPr/>
      </w:pPr>
      <w:r>
        <w:rPr>
          <w:rFonts w:hint="eastAsia"/>
          <w:lang w:eastAsia="zh-CN"/>
        </w:rPr>
        <w:t>￼ D.买入现货股票，持有一段时间后卖出</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当存在期价低估时，交易者可通过买入股指期货的同时卖出对应的现货股票进行套利交易，这种操作称为“反向套利”。</w:t>
      </w:r>
    </w:p>
    <w:p>
      <w:pPr>
        <w:pStyle w:val="style0"/>
        <w:rPr/>
      </w:pPr>
    </w:p>
    <w:p>
      <w:pPr>
        <w:pStyle w:val="style0"/>
        <w:rPr/>
      </w:pPr>
      <w:r>
        <w:rPr>
          <w:rFonts w:hint="eastAsia"/>
          <w:lang w:eastAsia="zh-CN"/>
        </w:rPr>
        <w:t>第 6 题</w:t>
      </w:r>
    </w:p>
    <w:p>
      <w:pPr>
        <w:pStyle w:val="style0"/>
        <w:rPr/>
      </w:pPr>
      <w:r>
        <w:rPr>
          <w:rFonts w:hint="eastAsia"/>
          <w:lang w:eastAsia="zh-CN"/>
        </w:rPr>
        <w:t>在我国期货交易的计算机撮合连续竞价过程中，当买卖申报成交时，成交价等于（）。</w:t>
      </w:r>
    </w:p>
    <w:p>
      <w:pPr>
        <w:pStyle w:val="style0"/>
        <w:rPr/>
      </w:pPr>
      <w:r>
        <w:rPr>
          <w:rFonts w:hint="eastAsia"/>
          <w:lang w:eastAsia="zh-CN"/>
        </w:rPr>
        <w:t>￼ A.买价、卖价和前一成交价的加权平均价</w:t>
      </w:r>
    </w:p>
    <w:p>
      <w:pPr>
        <w:pStyle w:val="style0"/>
        <w:rPr/>
      </w:pPr>
      <w:r>
        <w:rPr>
          <w:rFonts w:hint="eastAsia"/>
          <w:lang w:eastAsia="zh-CN"/>
        </w:rPr>
        <w:t>￼ B.买价和卖价的平均价</w:t>
      </w:r>
    </w:p>
    <w:p>
      <w:pPr>
        <w:pStyle w:val="style0"/>
        <w:rPr/>
      </w:pPr>
      <w:r>
        <w:rPr>
          <w:rFonts w:hint="eastAsia"/>
          <w:lang w:eastAsia="zh-CN"/>
        </w:rPr>
        <w:t>￼ C.买价、卖价和前一成交价的平均价</w:t>
      </w:r>
    </w:p>
    <w:p>
      <w:pPr>
        <w:pStyle w:val="style0"/>
        <w:rPr/>
      </w:pPr>
      <w:r>
        <w:rPr>
          <w:rFonts w:hint="eastAsia"/>
          <w:lang w:eastAsia="zh-CN"/>
        </w:rPr>
        <w:t>￼ D.买价、卖价和前一成交价三者中居中的价格</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国内期货交易所均采用计算机撮合成交的方式。计算机交易系统一般将买卖申报单以价格优先、时间优先的原则进行排序。当买入价大于、等于卖出价则自动撮合成交，撮合成交价等于买入价（bp)、卖出价（sp）和前一成交价（cp）三者中居中的一个价格，即：当bp≥sp≥cp，则最新成交价=sp，当bp≥cp≥sp，则最新成交价=cp，当cp≥bp≥sp，则最新成交价=bp。</w:t>
      </w:r>
    </w:p>
    <w:p>
      <w:pPr>
        <w:pStyle w:val="style0"/>
        <w:rPr/>
      </w:pPr>
    </w:p>
    <w:p>
      <w:pPr>
        <w:pStyle w:val="style0"/>
        <w:rPr/>
      </w:pPr>
      <w:r>
        <w:rPr>
          <w:rFonts w:hint="eastAsia"/>
          <w:lang w:eastAsia="zh-CN"/>
        </w:rPr>
        <w:t>第 7 题</w:t>
      </w:r>
    </w:p>
    <w:p>
      <w:pPr>
        <w:pStyle w:val="style0"/>
        <w:rPr/>
      </w:pPr>
      <w:r>
        <w:rPr>
          <w:rFonts w:hint="eastAsia"/>
          <w:lang w:eastAsia="zh-CN"/>
        </w:rPr>
        <w:t>（）不属于期货交易所的职能。</w:t>
      </w:r>
    </w:p>
    <w:p>
      <w:pPr>
        <w:pStyle w:val="style0"/>
        <w:rPr/>
      </w:pPr>
      <w:r>
        <w:rPr>
          <w:rFonts w:hint="eastAsia"/>
          <w:lang w:eastAsia="zh-CN"/>
        </w:rPr>
        <w:t>￼ A.发布市场信息</w:t>
      </w:r>
    </w:p>
    <w:p>
      <w:pPr>
        <w:pStyle w:val="style0"/>
        <w:rPr/>
      </w:pPr>
      <w:r>
        <w:rPr>
          <w:rFonts w:hint="eastAsia"/>
          <w:lang w:eastAsia="zh-CN"/>
        </w:rPr>
        <w:t>￼ B.设计合约、安排合约上市</w:t>
      </w:r>
    </w:p>
    <w:p>
      <w:pPr>
        <w:pStyle w:val="style0"/>
        <w:rPr/>
      </w:pPr>
      <w:r>
        <w:rPr>
          <w:rFonts w:hint="eastAsia"/>
          <w:lang w:eastAsia="zh-CN"/>
        </w:rPr>
        <w:t>￼ C.确定期货价格</w:t>
      </w:r>
    </w:p>
    <w:p>
      <w:pPr>
        <w:pStyle w:val="style0"/>
        <w:rPr/>
      </w:pPr>
      <w:r>
        <w:rPr>
          <w:rFonts w:hint="eastAsia"/>
          <w:lang w:eastAsia="zh-CN"/>
        </w:rPr>
        <w:t>￼ D.制定并实施期货交易规则</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期货交易所的职能：①提供交易场所、设施和服务；②设计合约、安排合约上市；③制定并实施期货市场制度与交易规则；④组织并监督期货交易，监控市场风险；⑤发布市场信息</w:t>
      </w:r>
    </w:p>
    <w:p>
      <w:pPr>
        <w:pStyle w:val="style0"/>
        <w:rPr/>
      </w:pPr>
    </w:p>
    <w:p>
      <w:pPr>
        <w:pStyle w:val="style0"/>
        <w:rPr/>
      </w:pPr>
    </w:p>
    <w:p>
      <w:pPr>
        <w:pStyle w:val="style0"/>
        <w:rPr/>
      </w:pPr>
      <w:r>
        <w:rPr>
          <w:rFonts w:hint="eastAsia"/>
          <w:lang w:eastAsia="zh-CN"/>
        </w:rPr>
        <w:t>第 8 题</w:t>
      </w:r>
    </w:p>
    <w:p>
      <w:pPr>
        <w:pStyle w:val="style0"/>
        <w:rPr/>
      </w:pPr>
      <w:r>
        <w:rPr>
          <w:rFonts w:hint="eastAsia"/>
          <w:lang w:eastAsia="zh-CN"/>
        </w:rPr>
        <w:t>人民币债券嵌入一个衍生品，组合在一起的复合型产品属于（）。</w:t>
      </w:r>
    </w:p>
    <w:p>
      <w:pPr>
        <w:pStyle w:val="style0"/>
        <w:rPr/>
      </w:pPr>
      <w:r>
        <w:rPr>
          <w:rFonts w:hint="eastAsia"/>
          <w:lang w:eastAsia="zh-CN"/>
        </w:rPr>
        <w:t>￼ A.人民币无本金交割远期</w:t>
      </w:r>
    </w:p>
    <w:p>
      <w:pPr>
        <w:pStyle w:val="style0"/>
        <w:rPr/>
      </w:pPr>
      <w:r>
        <w:rPr>
          <w:rFonts w:hint="eastAsia"/>
          <w:lang w:eastAsia="zh-CN"/>
        </w:rPr>
        <w:t>￼ B.人民币结构性存款</w:t>
      </w:r>
    </w:p>
    <w:p>
      <w:pPr>
        <w:pStyle w:val="style0"/>
        <w:rPr/>
      </w:pPr>
      <w:r>
        <w:rPr>
          <w:rFonts w:hint="eastAsia"/>
          <w:lang w:eastAsia="zh-CN"/>
        </w:rPr>
        <w:t>￼ C.人民币无本金交割期货</w:t>
      </w:r>
    </w:p>
    <w:p>
      <w:pPr>
        <w:pStyle w:val="style0"/>
        <w:rPr/>
      </w:pPr>
      <w:r>
        <w:rPr>
          <w:rFonts w:hint="eastAsia"/>
          <w:lang w:eastAsia="zh-CN"/>
        </w:rPr>
        <w:t>￼ D.人民币结构性产品</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人民币债券嵌入一个衍生品，组合在一起的复合型产品属于人民币结构性产品。</w:t>
      </w:r>
    </w:p>
    <w:p>
      <w:pPr>
        <w:pStyle w:val="style0"/>
        <w:rPr/>
      </w:pPr>
    </w:p>
    <w:p>
      <w:pPr>
        <w:pStyle w:val="style0"/>
        <w:rPr/>
      </w:pPr>
      <w:r>
        <w:rPr>
          <w:rFonts w:hint="eastAsia"/>
          <w:lang w:eastAsia="zh-CN"/>
        </w:rPr>
        <w:t>第 9 题</w:t>
      </w:r>
    </w:p>
    <w:p>
      <w:pPr>
        <w:pStyle w:val="style0"/>
        <w:rPr/>
      </w:pPr>
      <w:r>
        <w:rPr>
          <w:rFonts w:hint="eastAsia"/>
          <w:lang w:eastAsia="zh-CN"/>
        </w:rPr>
        <w:t>以下关于看涨期权的说法，正确的是（）。</w:t>
      </w:r>
    </w:p>
    <w:p>
      <w:pPr>
        <w:pStyle w:val="style0"/>
        <w:rPr/>
      </w:pPr>
      <w:r>
        <w:rPr>
          <w:rFonts w:hint="eastAsia"/>
          <w:lang w:eastAsia="zh-CN"/>
        </w:rPr>
        <w:t>￼ A.买进看涨期权可以实现为标的资产空头保险的目的</w:t>
      </w:r>
    </w:p>
    <w:p>
      <w:pPr>
        <w:pStyle w:val="style0"/>
        <w:rPr/>
      </w:pPr>
      <w:r>
        <w:rPr>
          <w:rFonts w:hint="eastAsia"/>
          <w:lang w:eastAsia="zh-CN"/>
        </w:rPr>
        <w:t>￼ B.买进看涨期权可以实现为标的资产多头保险的目的</w:t>
      </w:r>
    </w:p>
    <w:p>
      <w:pPr>
        <w:pStyle w:val="style0"/>
        <w:rPr/>
      </w:pPr>
      <w:r>
        <w:rPr>
          <w:rFonts w:hint="eastAsia"/>
          <w:lang w:eastAsia="zh-CN"/>
        </w:rPr>
        <w:t>￼ C.卖出看涨期权可以实现为标的资产空头保险的目的</w:t>
      </w:r>
    </w:p>
    <w:p>
      <w:pPr>
        <w:pStyle w:val="style0"/>
        <w:rPr/>
      </w:pPr>
      <w:r>
        <w:rPr>
          <w:rFonts w:hint="eastAsia"/>
          <w:lang w:eastAsia="zh-CN"/>
        </w:rPr>
        <w:t>￼ D.卖出看涨期权可以实现为标的资产多头保险的目的</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买入看涨期权可以实现为未来购买标的资产保险的功能。</w:t>
      </w:r>
    </w:p>
    <w:p>
      <w:pPr>
        <w:pStyle w:val="style0"/>
        <w:rPr/>
      </w:pPr>
    </w:p>
    <w:p>
      <w:pPr>
        <w:pStyle w:val="style0"/>
        <w:rPr/>
      </w:pPr>
      <w:r>
        <w:rPr>
          <w:rFonts w:hint="eastAsia"/>
          <w:lang w:eastAsia="zh-CN"/>
        </w:rPr>
        <w:t>第 10 题</w:t>
      </w:r>
    </w:p>
    <w:p>
      <w:pPr>
        <w:pStyle w:val="style0"/>
        <w:rPr/>
      </w:pPr>
      <w:r>
        <w:rPr>
          <w:rFonts w:hint="eastAsia"/>
          <w:lang w:eastAsia="zh-CN"/>
        </w:rPr>
        <w:t>期货交易中缴纳的保证金通常为合约价值的（）。</w:t>
      </w:r>
    </w:p>
    <w:p>
      <w:pPr>
        <w:pStyle w:val="style0"/>
        <w:rPr/>
      </w:pPr>
      <w:r>
        <w:rPr>
          <w:rFonts w:hint="eastAsia"/>
          <w:lang w:eastAsia="zh-CN"/>
        </w:rPr>
        <w:t>￼ A.5%-15%</w:t>
      </w:r>
    </w:p>
    <w:p>
      <w:pPr>
        <w:pStyle w:val="style0"/>
        <w:rPr/>
      </w:pPr>
      <w:r>
        <w:rPr>
          <w:rFonts w:hint="eastAsia"/>
          <w:lang w:eastAsia="zh-CN"/>
        </w:rPr>
        <w:t>￼ B.10%-15%</w:t>
      </w:r>
    </w:p>
    <w:p>
      <w:pPr>
        <w:pStyle w:val="style0"/>
        <w:rPr/>
      </w:pPr>
      <w:r>
        <w:rPr>
          <w:rFonts w:hint="eastAsia"/>
          <w:lang w:eastAsia="zh-CN"/>
        </w:rPr>
        <w:t>￼ C.15%-20%</w:t>
      </w:r>
    </w:p>
    <w:p>
      <w:pPr>
        <w:pStyle w:val="style0"/>
        <w:rPr/>
      </w:pPr>
      <w:r>
        <w:rPr>
          <w:rFonts w:hint="eastAsia"/>
          <w:lang w:eastAsia="zh-CN"/>
        </w:rPr>
        <w:t>￼ D.20%-25%</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期货交易实行保证金制度。在期货交易中，期货买方和卖方必须按照其所买卖期货合约价值的一定比率（通常为5%-15%）缴纳保证金，用于结算和保证履约。保证金制度是期货市场风险管理的重要手段。</w:t>
      </w:r>
    </w:p>
    <w:p>
      <w:pPr>
        <w:pStyle w:val="style0"/>
        <w:rPr/>
      </w:pPr>
    </w:p>
    <w:p>
      <w:pPr>
        <w:pStyle w:val="style0"/>
        <w:rPr/>
      </w:pPr>
      <w:r>
        <w:rPr>
          <w:rFonts w:hint="eastAsia"/>
          <w:lang w:eastAsia="zh-CN"/>
        </w:rPr>
        <w:t>第 11 题</w:t>
      </w:r>
    </w:p>
    <w:p>
      <w:pPr>
        <w:pStyle w:val="style0"/>
        <w:rPr/>
      </w:pPr>
      <w:r>
        <w:rPr>
          <w:rFonts w:hint="eastAsia"/>
          <w:lang w:eastAsia="zh-CN"/>
        </w:rPr>
        <w:t>沪深300股票指数的编制方法是（）。</w:t>
      </w:r>
    </w:p>
    <w:p>
      <w:pPr>
        <w:pStyle w:val="style0"/>
        <w:rPr/>
      </w:pPr>
      <w:r>
        <w:rPr>
          <w:rFonts w:hint="eastAsia"/>
          <w:lang w:eastAsia="zh-CN"/>
        </w:rPr>
        <w:t>￼ A.简单算术平均法</w:t>
      </w:r>
    </w:p>
    <w:p>
      <w:pPr>
        <w:pStyle w:val="style0"/>
        <w:rPr/>
      </w:pPr>
      <w:r>
        <w:rPr>
          <w:rFonts w:hint="eastAsia"/>
          <w:lang w:eastAsia="zh-CN"/>
        </w:rPr>
        <w:t>￼ B.几何平均法</w:t>
      </w:r>
    </w:p>
    <w:p>
      <w:pPr>
        <w:pStyle w:val="style0"/>
        <w:rPr/>
      </w:pPr>
      <w:r>
        <w:rPr>
          <w:rFonts w:hint="eastAsia"/>
          <w:lang w:eastAsia="zh-CN"/>
        </w:rPr>
        <w:t>￼ C.修正的算术平均法</w:t>
      </w:r>
    </w:p>
    <w:p>
      <w:pPr>
        <w:pStyle w:val="style0"/>
        <w:rPr/>
      </w:pPr>
      <w:r>
        <w:rPr>
          <w:rFonts w:hint="eastAsia"/>
          <w:lang w:eastAsia="zh-CN"/>
        </w:rPr>
        <w:t>￼ D.加权平均法</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世界著名的股票指数中，道琼斯工业平均指数与日经225股价指数的编制采用算术平均法，而其他指数的都采用加权平均法编制。</w:t>
      </w:r>
    </w:p>
    <w:p>
      <w:pPr>
        <w:pStyle w:val="style0"/>
        <w:rPr/>
      </w:pPr>
    </w:p>
    <w:p>
      <w:pPr>
        <w:pStyle w:val="style0"/>
        <w:rPr/>
      </w:pPr>
      <w:r>
        <w:rPr>
          <w:rFonts w:hint="eastAsia"/>
          <w:lang w:eastAsia="zh-CN"/>
        </w:rPr>
        <w:t>第 12 题</w:t>
      </w:r>
    </w:p>
    <w:p>
      <w:pPr>
        <w:pStyle w:val="style0"/>
        <w:rPr/>
      </w:pPr>
      <w:r>
        <w:rPr>
          <w:rFonts w:hint="eastAsia"/>
          <w:lang w:eastAsia="zh-CN"/>
        </w:rPr>
        <w:t>一般来说，在（）的情况下，应该首选买进看涨期权策略。</w:t>
      </w:r>
    </w:p>
    <w:p>
      <w:pPr>
        <w:pStyle w:val="style0"/>
        <w:rPr/>
      </w:pPr>
      <w:r>
        <w:rPr>
          <w:rFonts w:hint="eastAsia"/>
          <w:lang w:eastAsia="zh-CN"/>
        </w:rPr>
        <w:t>￼ A.预期后市下跌，市场波动率正在收窄</w:t>
      </w:r>
    </w:p>
    <w:p>
      <w:pPr>
        <w:pStyle w:val="style0"/>
        <w:rPr/>
      </w:pPr>
      <w:r>
        <w:rPr>
          <w:rFonts w:hint="eastAsia"/>
          <w:lang w:eastAsia="zh-CN"/>
        </w:rPr>
        <w:t>￼ B.预期后市上涨，市场波动率正在扩大</w:t>
      </w:r>
    </w:p>
    <w:p>
      <w:pPr>
        <w:pStyle w:val="style0"/>
        <w:rPr/>
      </w:pPr>
      <w:r>
        <w:rPr>
          <w:rFonts w:hint="eastAsia"/>
          <w:lang w:eastAsia="zh-CN"/>
        </w:rPr>
        <w:t>￼ C.持有标的合约，作为对冲策略</w:t>
      </w:r>
    </w:p>
    <w:p>
      <w:pPr>
        <w:pStyle w:val="style0"/>
        <w:rPr/>
      </w:pPr>
      <w:r>
        <w:rPr>
          <w:rFonts w:hint="eastAsia"/>
          <w:lang w:eastAsia="zh-CN"/>
        </w:rPr>
        <w:t>￼ D.持有标的合约，为增加持仓利润</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买进看涨期权适用的市场环境：标的物市场处于牛市，或预期后市看涨，或认为市场已经见底。在上述市场环境下，标的物市场价格大幅波动或预期波动率提高对看涨期权买方更为有利。</w:t>
      </w:r>
    </w:p>
    <w:p>
      <w:pPr>
        <w:pStyle w:val="style0"/>
        <w:rPr/>
      </w:pPr>
    </w:p>
    <w:p>
      <w:pPr>
        <w:pStyle w:val="style0"/>
        <w:rPr/>
      </w:pPr>
      <w:r>
        <w:rPr>
          <w:rFonts w:hint="eastAsia"/>
          <w:lang w:eastAsia="zh-CN"/>
        </w:rPr>
        <w:t>第 13 题</w:t>
      </w:r>
    </w:p>
    <w:p>
      <w:pPr>
        <w:pStyle w:val="style0"/>
        <w:rPr/>
      </w:pPr>
      <w:r>
        <w:rPr>
          <w:rFonts w:hint="eastAsia"/>
          <w:lang w:eastAsia="zh-CN"/>
        </w:rPr>
        <w:t>若其他条件不变，铜消费市场不景气，上海期货交易所铜期货价格（）。</w:t>
      </w:r>
    </w:p>
    <w:p>
      <w:pPr>
        <w:pStyle w:val="style0"/>
        <w:rPr/>
      </w:pPr>
      <w:r>
        <w:rPr>
          <w:rFonts w:hint="eastAsia"/>
          <w:lang w:eastAsia="zh-CN"/>
        </w:rPr>
        <w:t>￼ A.变化方向无法确定</w:t>
      </w:r>
    </w:p>
    <w:p>
      <w:pPr>
        <w:pStyle w:val="style0"/>
        <w:rPr/>
      </w:pPr>
      <w:r>
        <w:rPr>
          <w:rFonts w:hint="eastAsia"/>
          <w:lang w:eastAsia="zh-CN"/>
        </w:rPr>
        <w:t>￼ B.保持不变</w:t>
      </w:r>
    </w:p>
    <w:p>
      <w:pPr>
        <w:pStyle w:val="style0"/>
        <w:rPr/>
      </w:pPr>
      <w:r>
        <w:rPr>
          <w:rFonts w:hint="eastAsia"/>
          <w:lang w:eastAsia="zh-CN"/>
        </w:rPr>
        <w:t>￼ C.将随之下降</w:t>
      </w:r>
    </w:p>
    <w:p>
      <w:pPr>
        <w:pStyle w:val="style0"/>
        <w:rPr/>
      </w:pPr>
      <w:r>
        <w:rPr>
          <w:rFonts w:hint="eastAsia"/>
          <w:lang w:eastAsia="zh-CN"/>
        </w:rPr>
        <w:t>￼ D.将随之上升</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对于同一种商品来说，在现货市场和期货市场同时存在的情况下，在同一时空内会受到相同的经济因素的影响和制约，因而一般情况下两个市场价格的变动趋势相同。</w:t>
      </w:r>
    </w:p>
    <w:p>
      <w:pPr>
        <w:pStyle w:val="style0"/>
        <w:rPr/>
      </w:pPr>
    </w:p>
    <w:p>
      <w:pPr>
        <w:pStyle w:val="style0"/>
        <w:rPr/>
      </w:pPr>
      <w:r>
        <w:rPr>
          <w:rFonts w:hint="eastAsia"/>
          <w:lang w:eastAsia="zh-CN"/>
        </w:rPr>
        <w:t>第 14 题</w:t>
      </w:r>
    </w:p>
    <w:p>
      <w:pPr>
        <w:pStyle w:val="style0"/>
        <w:rPr/>
      </w:pPr>
      <w:r>
        <w:rPr>
          <w:rFonts w:hint="eastAsia"/>
          <w:lang w:eastAsia="zh-CN"/>
        </w:rPr>
        <w:t>芝加哥期货交易所（CBOT）的中长期国债期货的交割方式为（）。</w:t>
      </w:r>
    </w:p>
    <w:p>
      <w:pPr>
        <w:pStyle w:val="style0"/>
        <w:rPr/>
      </w:pPr>
      <w:r>
        <w:rPr>
          <w:rFonts w:hint="eastAsia"/>
          <w:lang w:eastAsia="zh-CN"/>
        </w:rPr>
        <w:t>￼ A.现金交割</w:t>
      </w:r>
    </w:p>
    <w:p>
      <w:pPr>
        <w:pStyle w:val="style0"/>
        <w:rPr/>
      </w:pPr>
      <w:r>
        <w:rPr>
          <w:rFonts w:hint="eastAsia"/>
          <w:lang w:eastAsia="zh-CN"/>
        </w:rPr>
        <w:t>￼ B.实物交割</w:t>
      </w:r>
    </w:p>
    <w:p>
      <w:pPr>
        <w:pStyle w:val="style0"/>
        <w:rPr/>
      </w:pPr>
      <w:r>
        <w:rPr>
          <w:rFonts w:hint="eastAsia"/>
          <w:lang w:eastAsia="zh-CN"/>
        </w:rPr>
        <w:t>￼ C.买方确定实物或现金交割</w:t>
      </w:r>
    </w:p>
    <w:p>
      <w:pPr>
        <w:pStyle w:val="style0"/>
        <w:rPr/>
      </w:pPr>
      <w:r>
        <w:rPr>
          <w:rFonts w:hint="eastAsia"/>
          <w:lang w:eastAsia="zh-CN"/>
        </w:rPr>
        <w:t>￼ D.卖方确定实物或现金交割</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目前来看，全球交易活跃的国债期货品种主要是中长期国债期货，一般采用实物交割。</w:t>
      </w:r>
    </w:p>
    <w:p>
      <w:pPr>
        <w:pStyle w:val="style0"/>
        <w:rPr/>
      </w:pPr>
    </w:p>
    <w:p>
      <w:pPr>
        <w:pStyle w:val="style0"/>
        <w:rPr/>
      </w:pPr>
      <w:r>
        <w:rPr>
          <w:rFonts w:hint="eastAsia"/>
          <w:lang w:eastAsia="zh-CN"/>
        </w:rPr>
        <w:t>第 15 题</w:t>
      </w:r>
    </w:p>
    <w:p>
      <w:pPr>
        <w:pStyle w:val="style0"/>
        <w:rPr/>
      </w:pPr>
      <w:r>
        <w:rPr>
          <w:rFonts w:hint="eastAsia"/>
          <w:lang w:eastAsia="zh-CN"/>
        </w:rPr>
        <w:t>股指期货理论价格（）之后的价位，称为无套利区间的上界。</w:t>
      </w:r>
    </w:p>
    <w:p>
      <w:pPr>
        <w:pStyle w:val="style0"/>
        <w:rPr/>
      </w:pPr>
      <w:r>
        <w:rPr>
          <w:rFonts w:hint="eastAsia"/>
          <w:lang w:eastAsia="zh-CN"/>
        </w:rPr>
        <w:t>￼ A.加上交易成本的一半</w:t>
      </w:r>
    </w:p>
    <w:p>
      <w:pPr>
        <w:pStyle w:val="style0"/>
        <w:rPr/>
      </w:pPr>
      <w:r>
        <w:rPr>
          <w:rFonts w:hint="eastAsia"/>
          <w:lang w:eastAsia="zh-CN"/>
        </w:rPr>
        <w:t>￼ B.加上交易成本</w:t>
      </w:r>
    </w:p>
    <w:p>
      <w:pPr>
        <w:pStyle w:val="style0"/>
        <w:rPr/>
      </w:pPr>
      <w:r>
        <w:rPr>
          <w:rFonts w:hint="eastAsia"/>
          <w:lang w:eastAsia="zh-CN"/>
        </w:rPr>
        <w:t>￼ C.减少交易成本</w:t>
      </w:r>
    </w:p>
    <w:p>
      <w:pPr>
        <w:pStyle w:val="style0"/>
        <w:rPr/>
      </w:pPr>
      <w:r>
        <w:rPr>
          <w:rFonts w:hint="eastAsia"/>
          <w:lang w:eastAsia="zh-CN"/>
        </w:rPr>
        <w:t>￼ D.减去交易成本的一半</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若将期指理论价格上移一个交易成本之后的价位称为“无套利区间的上界”，将期指理论价格下移一个交易成本之后的价位称为“无套利区间的下界”。假设TC为所有交易成本的合计数，则显然无套利区间的上界为：F（t，T）+TC=s（t）[1+（r-d）·（T一t）/365]+TC；无套利区间的下界为：F（t，T）一TC=S（t）[1+（r-d）·（T-t）/365]一TC。</w:t>
      </w:r>
    </w:p>
    <w:p>
      <w:pPr>
        <w:pStyle w:val="style0"/>
        <w:rPr/>
      </w:pPr>
    </w:p>
    <w:p>
      <w:pPr>
        <w:pStyle w:val="style0"/>
        <w:rPr/>
      </w:pPr>
      <w:r>
        <w:rPr>
          <w:rFonts w:hint="eastAsia"/>
          <w:lang w:eastAsia="zh-CN"/>
        </w:rPr>
        <w:t>第 16 题</w:t>
      </w:r>
    </w:p>
    <w:p>
      <w:pPr>
        <w:pStyle w:val="style0"/>
        <w:rPr/>
      </w:pPr>
      <w:r>
        <w:rPr>
          <w:rFonts w:hint="eastAsia"/>
          <w:lang w:eastAsia="zh-CN"/>
        </w:rPr>
        <w:t>关于中金所国债期货报价的描述，正确的是（）。</w:t>
      </w:r>
    </w:p>
    <w:p>
      <w:pPr>
        <w:pStyle w:val="style0"/>
        <w:rPr/>
      </w:pPr>
      <w:r>
        <w:rPr>
          <w:rFonts w:hint="eastAsia"/>
          <w:lang w:eastAsia="zh-CN"/>
        </w:rPr>
        <w:t>￼ A.报价中不含应计利息</w:t>
      </w:r>
    </w:p>
    <w:p>
      <w:pPr>
        <w:pStyle w:val="style0"/>
        <w:rPr/>
      </w:pPr>
      <w:r>
        <w:rPr>
          <w:rFonts w:hint="eastAsia"/>
          <w:lang w:eastAsia="zh-CN"/>
        </w:rPr>
        <w:t>￼ B.由空头决定报价是否含有应计利息</w:t>
      </w:r>
    </w:p>
    <w:p>
      <w:pPr>
        <w:pStyle w:val="style0"/>
        <w:rPr/>
      </w:pPr>
      <w:r>
        <w:rPr>
          <w:rFonts w:hint="eastAsia"/>
          <w:lang w:eastAsia="zh-CN"/>
        </w:rPr>
        <w:t>￼ C.报价中含有应计利息</w:t>
      </w:r>
    </w:p>
    <w:p>
      <w:pPr>
        <w:pStyle w:val="style0"/>
        <w:rPr/>
      </w:pPr>
      <w:r>
        <w:rPr>
          <w:rFonts w:hint="eastAsia"/>
          <w:lang w:eastAsia="zh-CN"/>
        </w:rPr>
        <w:t>￼ D.由多头决定报价是否含有应计利息</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大部分国家国债期货的报价通常采用价格报价法，按照百元面值国债的净价报价（不含持有期利息），价格小数点后按十进位制。中金所的国债期货就以此种方式报价，比如“97.335”的报价意味着面值为100元的国债期货价格为97.335元，为不含持有期利息的交易价格。</w:t>
      </w:r>
    </w:p>
    <w:p>
      <w:pPr>
        <w:pStyle w:val="style0"/>
        <w:rPr/>
      </w:pPr>
    </w:p>
    <w:p>
      <w:pPr>
        <w:pStyle w:val="style0"/>
        <w:rPr/>
      </w:pPr>
      <w:r>
        <w:rPr>
          <w:rFonts w:hint="eastAsia"/>
          <w:lang w:eastAsia="zh-CN"/>
        </w:rPr>
        <w:t>第 17 题</w:t>
      </w:r>
    </w:p>
    <w:p>
      <w:pPr>
        <w:pStyle w:val="style0"/>
        <w:rPr/>
      </w:pPr>
      <w:r>
        <w:rPr>
          <w:rFonts w:hint="eastAsia"/>
          <w:lang w:eastAsia="zh-CN"/>
        </w:rPr>
        <w:t>如果基差为正值且数值越来越大，则（）。</w:t>
      </w:r>
    </w:p>
    <w:p>
      <w:pPr>
        <w:pStyle w:val="style0"/>
        <w:rPr/>
      </w:pPr>
      <w:r>
        <w:rPr>
          <w:rFonts w:hint="eastAsia"/>
          <w:lang w:eastAsia="zh-CN"/>
        </w:rPr>
        <w:t>￼ A.期货价格上升</w:t>
      </w:r>
    </w:p>
    <w:p>
      <w:pPr>
        <w:pStyle w:val="style0"/>
        <w:rPr/>
      </w:pPr>
      <w:r>
        <w:rPr>
          <w:rFonts w:hint="eastAsia"/>
          <w:lang w:eastAsia="zh-CN"/>
        </w:rPr>
        <w:t>￼ B.基差的变化为走弱</w:t>
      </w:r>
    </w:p>
    <w:p>
      <w:pPr>
        <w:pStyle w:val="style0"/>
        <w:rPr/>
      </w:pPr>
      <w:r>
        <w:rPr>
          <w:rFonts w:hint="eastAsia"/>
          <w:lang w:eastAsia="zh-CN"/>
        </w:rPr>
        <w:t>￼ C.期货价格下降</w:t>
      </w:r>
    </w:p>
    <w:p>
      <w:pPr>
        <w:pStyle w:val="style0"/>
        <w:rPr/>
      </w:pPr>
      <w:r>
        <w:rPr>
          <w:rFonts w:hint="eastAsia"/>
          <w:lang w:eastAsia="zh-CN"/>
        </w:rPr>
        <w:t>￼ D.基差的变化为走强</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如果基差为正值且数值越来越大，或者基差从负值变为正值，或者基差为负值且绝对数值越来越小，称这种基差的变化为“走强”。</w:t>
      </w:r>
    </w:p>
    <w:p>
      <w:pPr>
        <w:pStyle w:val="style0"/>
        <w:rPr/>
      </w:pPr>
    </w:p>
    <w:p>
      <w:pPr>
        <w:pStyle w:val="style0"/>
        <w:rPr/>
      </w:pPr>
      <w:r>
        <w:rPr>
          <w:rFonts w:hint="eastAsia"/>
          <w:lang w:eastAsia="zh-CN"/>
        </w:rPr>
        <w:t>第 18 题</w:t>
      </w:r>
    </w:p>
    <w:p>
      <w:pPr>
        <w:pStyle w:val="style0"/>
        <w:rPr/>
      </w:pPr>
      <w:r>
        <w:rPr>
          <w:rFonts w:hint="eastAsia"/>
          <w:lang w:eastAsia="zh-CN"/>
        </w:rPr>
        <w:t>关于股指期货套利描述错误的是（）。</w:t>
      </w:r>
    </w:p>
    <w:p>
      <w:pPr>
        <w:pStyle w:val="style0"/>
        <w:rPr/>
      </w:pPr>
      <w:r>
        <w:rPr>
          <w:rFonts w:hint="eastAsia"/>
          <w:lang w:eastAsia="zh-CN"/>
        </w:rPr>
        <w:t>￼ A.不承担价格变动风险</w:t>
      </w:r>
    </w:p>
    <w:p>
      <w:pPr>
        <w:pStyle w:val="style0"/>
        <w:rPr/>
      </w:pPr>
      <w:r>
        <w:rPr>
          <w:rFonts w:hint="eastAsia"/>
          <w:lang w:eastAsia="zh-CN"/>
        </w:rPr>
        <w:t>￼ B.有利于股指期货价格的合理化</w:t>
      </w:r>
    </w:p>
    <w:p>
      <w:pPr>
        <w:pStyle w:val="style0"/>
        <w:rPr/>
      </w:pPr>
      <w:r>
        <w:rPr>
          <w:rFonts w:hint="eastAsia"/>
          <w:lang w:eastAsia="zh-CN"/>
        </w:rPr>
        <w:t>￼ C.增加股指期货交易的流动性</w:t>
      </w:r>
    </w:p>
    <w:p>
      <w:pPr>
        <w:pStyle w:val="style0"/>
        <w:rPr/>
      </w:pPr>
      <w:r>
        <w:rPr>
          <w:rFonts w:hint="eastAsia"/>
          <w:lang w:eastAsia="zh-CN"/>
        </w:rPr>
        <w:t>￼ D.有利于期货合约间价差趋于合理</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股指期货套利主要有期现套利和跨期套利，期现套利的结果是期现总盈亏刚好等于理论期价与实际期价的差额，所以在股指期货期现套利中，套利者不用承担价格变动风险；但在股指期货跨期套利中，股指期货的价格受众多因素的影响，实际价格可能会经常偏离理论价格，完全依靠理论价格进行套利分析和交易可能会面临较大的不确定性。</w:t>
      </w:r>
    </w:p>
    <w:p>
      <w:pPr>
        <w:pStyle w:val="style0"/>
        <w:rPr/>
      </w:pPr>
    </w:p>
    <w:p>
      <w:pPr>
        <w:pStyle w:val="style0"/>
        <w:rPr/>
      </w:pPr>
      <w:r>
        <w:rPr>
          <w:rFonts w:hint="eastAsia"/>
          <w:lang w:eastAsia="zh-CN"/>
        </w:rPr>
        <w:t>第 19 题</w:t>
      </w:r>
    </w:p>
    <w:p>
      <w:pPr>
        <w:pStyle w:val="style0"/>
        <w:rPr/>
      </w:pPr>
      <w:r>
        <w:rPr>
          <w:rFonts w:hint="eastAsia"/>
          <w:lang w:eastAsia="zh-CN"/>
        </w:rPr>
        <w:t>中国外汇交易中心公布的人民币汇率所采取的是（）。</w:t>
      </w:r>
    </w:p>
    <w:p>
      <w:pPr>
        <w:pStyle w:val="style0"/>
        <w:rPr/>
      </w:pPr>
      <w:r>
        <w:rPr>
          <w:rFonts w:hint="eastAsia"/>
          <w:lang w:eastAsia="zh-CN"/>
        </w:rPr>
        <w:t>￼ A.间接标价法</w:t>
      </w:r>
    </w:p>
    <w:p>
      <w:pPr>
        <w:pStyle w:val="style0"/>
        <w:rPr/>
      </w:pPr>
      <w:r>
        <w:rPr>
          <w:rFonts w:hint="eastAsia"/>
          <w:lang w:eastAsia="zh-CN"/>
        </w:rPr>
        <w:t>￼ B.美元标价法</w:t>
      </w:r>
    </w:p>
    <w:p>
      <w:pPr>
        <w:pStyle w:val="style0"/>
        <w:rPr/>
      </w:pPr>
      <w:r>
        <w:rPr>
          <w:rFonts w:hint="eastAsia"/>
          <w:lang w:eastAsia="zh-CN"/>
        </w:rPr>
        <w:t>￼ C.直接标价法</w:t>
      </w:r>
    </w:p>
    <w:p>
      <w:pPr>
        <w:pStyle w:val="style0"/>
        <w:rPr/>
      </w:pPr>
      <w:r>
        <w:rPr>
          <w:rFonts w:hint="eastAsia"/>
          <w:lang w:eastAsia="zh-CN"/>
        </w:rPr>
        <w:t>￼ D.欧元标价法</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直接标价法是指以本币表述外币的价格，即以一定单位（1、100或1000个单位）的外国货币作为标准，折算为一定数额本国货币的标价方法。中国外汇交易中心公布的人民币汇率所采取的是直接标价法。</w:t>
      </w:r>
    </w:p>
    <w:p>
      <w:pPr>
        <w:pStyle w:val="style0"/>
        <w:rPr/>
      </w:pPr>
    </w:p>
    <w:p>
      <w:pPr>
        <w:pStyle w:val="style0"/>
        <w:rPr/>
      </w:pPr>
      <w:r>
        <w:rPr>
          <w:rFonts w:hint="eastAsia"/>
          <w:lang w:eastAsia="zh-CN"/>
        </w:rPr>
        <w:t>第 20 题</w:t>
      </w:r>
    </w:p>
    <w:p>
      <w:pPr>
        <w:pStyle w:val="style0"/>
        <w:rPr/>
      </w:pPr>
      <w:r>
        <w:rPr>
          <w:rFonts w:hint="eastAsia"/>
          <w:lang w:eastAsia="zh-CN"/>
        </w:rPr>
        <w:t>5月初，7月和9月菜籽油期货合约价格分别是6050元/吨和6150元/吨，某套利者以该价格同时买入7月、卖出9月菜籽油合约。当价差变动到（）元/吨时，交易者平仓获利最大。（不计手续费等费用，价差是用建仓时价格较高一边的合约减价格较低一边的合约来计算）</w:t>
      </w:r>
    </w:p>
    <w:p>
      <w:pPr>
        <w:pStyle w:val="style0"/>
        <w:rPr/>
      </w:pPr>
      <w:r>
        <w:rPr>
          <w:rFonts w:hint="eastAsia"/>
          <w:lang w:eastAsia="zh-CN"/>
        </w:rPr>
        <w:t>￼ A.-20</w:t>
      </w:r>
    </w:p>
    <w:p>
      <w:pPr>
        <w:pStyle w:val="style0"/>
        <w:rPr/>
      </w:pPr>
      <w:r>
        <w:rPr>
          <w:rFonts w:hint="eastAsia"/>
          <w:lang w:eastAsia="zh-CN"/>
        </w:rPr>
        <w:t>￼ B.130</w:t>
      </w:r>
    </w:p>
    <w:p>
      <w:pPr>
        <w:pStyle w:val="style0"/>
        <w:rPr/>
      </w:pPr>
      <w:r>
        <w:rPr>
          <w:rFonts w:hint="eastAsia"/>
          <w:lang w:eastAsia="zh-CN"/>
        </w:rPr>
        <w:t>￼ C.80</w:t>
      </w:r>
    </w:p>
    <w:p>
      <w:pPr>
        <w:pStyle w:val="style0"/>
        <w:rPr/>
      </w:pPr>
      <w:r>
        <w:rPr>
          <w:rFonts w:hint="eastAsia"/>
          <w:lang w:eastAsia="zh-CN"/>
        </w:rPr>
        <w:t>￼ D.20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根据卖出套利盈利原则，基差缩小盈利。则选择价差缩的最小一项。在题目中，第一次价差为100（6150-6050），所以当价差变为-20的时候，盈利最大。</w:t>
      </w:r>
    </w:p>
    <w:p>
      <w:pPr>
        <w:pStyle w:val="style0"/>
        <w:rPr/>
      </w:pPr>
    </w:p>
    <w:p>
      <w:pPr>
        <w:pStyle w:val="style0"/>
        <w:rPr/>
      </w:pPr>
      <w:r>
        <w:rPr>
          <w:rFonts w:hint="eastAsia"/>
          <w:lang w:eastAsia="zh-CN"/>
        </w:rPr>
        <w:t>第 21 题</w:t>
      </w:r>
    </w:p>
    <w:p>
      <w:pPr>
        <w:pStyle w:val="style0"/>
        <w:rPr/>
      </w:pPr>
      <w:r>
        <w:rPr>
          <w:rFonts w:hint="eastAsia"/>
          <w:lang w:eastAsia="zh-CN"/>
        </w:rPr>
        <w:t>期货套期保值者通过基差交易，可以（）。</w:t>
      </w:r>
    </w:p>
    <w:p>
      <w:pPr>
        <w:pStyle w:val="style0"/>
        <w:rPr/>
      </w:pPr>
      <w:r>
        <w:rPr>
          <w:rFonts w:hint="eastAsia"/>
          <w:lang w:eastAsia="zh-CN"/>
        </w:rPr>
        <w:t>￼ A.降低实物交割风险</w:t>
      </w:r>
    </w:p>
    <w:p>
      <w:pPr>
        <w:pStyle w:val="style0"/>
        <w:rPr/>
      </w:pPr>
      <w:r>
        <w:rPr>
          <w:rFonts w:hint="eastAsia"/>
          <w:lang w:eastAsia="zh-CN"/>
        </w:rPr>
        <w:t>￼ B.回避基差变动的风险</w:t>
      </w:r>
    </w:p>
    <w:p>
      <w:pPr>
        <w:pStyle w:val="style0"/>
        <w:rPr/>
      </w:pPr>
      <w:r>
        <w:rPr>
          <w:rFonts w:hint="eastAsia"/>
          <w:lang w:eastAsia="zh-CN"/>
        </w:rPr>
        <w:t>￼ C.获得价差变动收益</w:t>
      </w:r>
    </w:p>
    <w:p>
      <w:pPr>
        <w:pStyle w:val="style0"/>
        <w:rPr/>
      </w:pPr>
      <w:r>
        <w:rPr>
          <w:rFonts w:hint="eastAsia"/>
          <w:lang w:eastAsia="zh-CN"/>
        </w:rPr>
        <w:t>￼ D.获得价差收益</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基差交易与一般的套期保值操作的不同之处在于，由于是点价交易与套期保值操作相结合，套期保值头寸了结的时候，对应的基差基本上等于点价交易时确立的升贴水。这就保证在套期保值建仓时，就已经知道了平仓时的基差，从而减少了基差变动的不确定性，降低了基差风险。</w:t>
      </w:r>
    </w:p>
    <w:p>
      <w:pPr>
        <w:pStyle w:val="style0"/>
        <w:rPr/>
      </w:pPr>
      <w:r>
        <w:rPr>
          <w:rFonts w:hint="eastAsia"/>
          <w:lang w:eastAsia="zh-CN"/>
        </w:rPr>
        <w:t>第 22 题</w:t>
      </w:r>
    </w:p>
    <w:p>
      <w:pPr>
        <w:pStyle w:val="style0"/>
        <w:rPr/>
      </w:pPr>
      <w:r>
        <w:rPr>
          <w:rFonts w:hint="eastAsia"/>
          <w:lang w:eastAsia="zh-CN"/>
        </w:rPr>
        <w:t>我国期货合约涨跌停板的计算以该合约上一交易日的（）为依据。</w:t>
      </w:r>
    </w:p>
    <w:p>
      <w:pPr>
        <w:pStyle w:val="style0"/>
        <w:rPr/>
      </w:pPr>
      <w:r>
        <w:rPr>
          <w:rFonts w:hint="eastAsia"/>
          <w:lang w:eastAsia="zh-CN"/>
        </w:rPr>
        <w:t>￼ A.成交价</w:t>
      </w:r>
    </w:p>
    <w:p>
      <w:pPr>
        <w:pStyle w:val="style0"/>
        <w:rPr/>
      </w:pPr>
      <w:r>
        <w:rPr>
          <w:rFonts w:hint="eastAsia"/>
          <w:lang w:eastAsia="zh-CN"/>
        </w:rPr>
        <w:t>￼ B.结算价</w:t>
      </w:r>
    </w:p>
    <w:p>
      <w:pPr>
        <w:pStyle w:val="style0"/>
        <w:rPr/>
      </w:pPr>
      <w:r>
        <w:rPr>
          <w:rFonts w:hint="eastAsia"/>
          <w:lang w:eastAsia="zh-CN"/>
        </w:rPr>
        <w:t>￼ C.收盘价</w:t>
      </w:r>
    </w:p>
    <w:p>
      <w:pPr>
        <w:pStyle w:val="style0"/>
        <w:rPr/>
      </w:pPr>
      <w:r>
        <w:rPr>
          <w:rFonts w:hint="eastAsia"/>
          <w:lang w:eastAsia="zh-CN"/>
        </w:rPr>
        <w:t>￼ D.开盘价</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结算价是某一期货合约当日成交价格按成交量的加权平均价。当日无成交的，用上一交易日的结算价作为当日结算价。结算价是当日未平仓合约盈亏结算和确定下一交易日涨跌停板幅度的依据。</w:t>
      </w:r>
    </w:p>
    <w:p>
      <w:pPr>
        <w:pStyle w:val="style0"/>
        <w:rPr/>
      </w:pPr>
    </w:p>
    <w:p>
      <w:pPr>
        <w:pStyle w:val="style0"/>
        <w:rPr/>
      </w:pPr>
      <w:r>
        <w:rPr>
          <w:rFonts w:hint="eastAsia"/>
          <w:lang w:eastAsia="zh-CN"/>
        </w:rPr>
        <w:t>第 23 题</w:t>
      </w:r>
    </w:p>
    <w:p>
      <w:pPr>
        <w:pStyle w:val="style0"/>
        <w:rPr/>
      </w:pPr>
      <w:r>
        <w:rPr>
          <w:rFonts w:hint="eastAsia"/>
          <w:lang w:eastAsia="zh-CN"/>
        </w:rPr>
        <w:t>会员交易保证金是会员在交易所专用结算账户中确保合约履行的资金，是（）的保证金。</w:t>
      </w:r>
    </w:p>
    <w:p>
      <w:pPr>
        <w:pStyle w:val="style0"/>
        <w:rPr/>
      </w:pPr>
      <w:r>
        <w:rPr>
          <w:rFonts w:hint="eastAsia"/>
          <w:lang w:eastAsia="zh-CN"/>
        </w:rPr>
        <w:t>￼ A.还未发生亏损</w:t>
      </w:r>
    </w:p>
    <w:p>
      <w:pPr>
        <w:pStyle w:val="style0"/>
        <w:rPr/>
      </w:pPr>
      <w:r>
        <w:rPr>
          <w:rFonts w:hint="eastAsia"/>
          <w:lang w:eastAsia="zh-CN"/>
        </w:rPr>
        <w:t>￼ B.已经发生亏损</w:t>
      </w:r>
    </w:p>
    <w:p>
      <w:pPr>
        <w:pStyle w:val="style0"/>
        <w:rPr/>
      </w:pPr>
      <w:r>
        <w:rPr>
          <w:rFonts w:hint="eastAsia"/>
          <w:lang w:eastAsia="zh-CN"/>
        </w:rPr>
        <w:t>￼ C.未被合约占用</w:t>
      </w:r>
    </w:p>
    <w:p>
      <w:pPr>
        <w:pStyle w:val="style0"/>
        <w:rPr/>
      </w:pPr>
      <w:r>
        <w:rPr>
          <w:rFonts w:hint="eastAsia"/>
          <w:lang w:eastAsia="zh-CN"/>
        </w:rPr>
        <w:t>￼ D.已被合约占用</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在我国，会员（客户）的保证金可以分为结算准备金和交易保证金。结算准备金是交易所会员（客户）为了交易结算在交易所（期货公司）专用结算账户预先准备的资金，是未被合约占用的保证金；而交易保证金是会员（客户）在交易所（期货公司）专用结算账户中确保合约履行的资金，是已被合约占用的保证金。</w:t>
      </w:r>
    </w:p>
    <w:p>
      <w:pPr>
        <w:pStyle w:val="style0"/>
        <w:rPr/>
      </w:pPr>
    </w:p>
    <w:p>
      <w:pPr>
        <w:pStyle w:val="style0"/>
        <w:rPr/>
      </w:pPr>
      <w:r>
        <w:rPr>
          <w:rFonts w:hint="eastAsia"/>
          <w:lang w:eastAsia="zh-CN"/>
        </w:rPr>
        <w:t>第 24 题</w:t>
      </w:r>
    </w:p>
    <w:p>
      <w:pPr>
        <w:pStyle w:val="style0"/>
        <w:rPr/>
      </w:pPr>
      <w:r>
        <w:rPr>
          <w:rFonts w:hint="eastAsia"/>
          <w:lang w:eastAsia="zh-CN"/>
        </w:rPr>
        <w:t>当出现期价高估时，利用股指期货进行期现套利的投资者可进行（）。</w:t>
      </w:r>
    </w:p>
    <w:p>
      <w:pPr>
        <w:pStyle w:val="style0"/>
        <w:rPr/>
      </w:pPr>
      <w:r>
        <w:rPr>
          <w:rFonts w:hint="eastAsia"/>
          <w:lang w:eastAsia="zh-CN"/>
        </w:rPr>
        <w:t>￼ A.水平套利</w:t>
      </w:r>
    </w:p>
    <w:p>
      <w:pPr>
        <w:pStyle w:val="style0"/>
        <w:rPr/>
      </w:pPr>
      <w:r>
        <w:rPr>
          <w:rFonts w:hint="eastAsia"/>
          <w:lang w:eastAsia="zh-CN"/>
        </w:rPr>
        <w:t>￼ B.垂直套利</w:t>
      </w:r>
    </w:p>
    <w:p>
      <w:pPr>
        <w:pStyle w:val="style0"/>
        <w:rPr/>
      </w:pPr>
      <w:r>
        <w:rPr>
          <w:rFonts w:hint="eastAsia"/>
          <w:lang w:eastAsia="zh-CN"/>
        </w:rPr>
        <w:t>￼ C.正向套利</w:t>
      </w:r>
    </w:p>
    <w:p>
      <w:pPr>
        <w:pStyle w:val="style0"/>
        <w:rPr/>
      </w:pPr>
      <w:r>
        <w:rPr>
          <w:rFonts w:hint="eastAsia"/>
          <w:lang w:eastAsia="zh-CN"/>
        </w:rPr>
        <w:t>￼ D.反向套利</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当存在期价高估时，交易者可通过卖出股指期货同时买入对应的现货股票进行套利交易，这种操作称为“正向套利”。</w:t>
      </w:r>
    </w:p>
    <w:p>
      <w:pPr>
        <w:pStyle w:val="style0"/>
        <w:rPr/>
      </w:pPr>
    </w:p>
    <w:p>
      <w:pPr>
        <w:pStyle w:val="style0"/>
        <w:rPr/>
      </w:pPr>
      <w:r>
        <w:rPr>
          <w:rFonts w:hint="eastAsia"/>
          <w:lang w:eastAsia="zh-CN"/>
        </w:rPr>
        <w:t>第 25 题</w:t>
      </w:r>
    </w:p>
    <w:p>
      <w:pPr>
        <w:pStyle w:val="style0"/>
        <w:rPr/>
      </w:pPr>
      <w:r>
        <w:rPr>
          <w:rFonts w:hint="eastAsia"/>
          <w:lang w:eastAsia="zh-CN"/>
        </w:rPr>
        <w:t>在期权交易中，如果交易者预期标的物价格上升，且呈现大幅波动，应该首选（）策略。</w:t>
      </w:r>
    </w:p>
    <w:p>
      <w:pPr>
        <w:pStyle w:val="style0"/>
        <w:rPr/>
      </w:pPr>
      <w:r>
        <w:rPr>
          <w:rFonts w:hint="eastAsia"/>
          <w:lang w:eastAsia="zh-CN"/>
        </w:rPr>
        <w:t>￼ A.卖出看涨期权</w:t>
      </w:r>
    </w:p>
    <w:p>
      <w:pPr>
        <w:pStyle w:val="style0"/>
        <w:rPr/>
      </w:pPr>
      <w:r>
        <w:rPr>
          <w:rFonts w:hint="eastAsia"/>
          <w:lang w:eastAsia="zh-CN"/>
        </w:rPr>
        <w:t>￼ B.买进看跌期权</w:t>
      </w:r>
    </w:p>
    <w:p>
      <w:pPr>
        <w:pStyle w:val="style0"/>
        <w:rPr/>
      </w:pPr>
      <w:r>
        <w:rPr>
          <w:rFonts w:hint="eastAsia"/>
          <w:lang w:eastAsia="zh-CN"/>
        </w:rPr>
        <w:t>￼ C.卖出看跌期权</w:t>
      </w:r>
    </w:p>
    <w:p>
      <w:pPr>
        <w:pStyle w:val="style0"/>
        <w:rPr/>
      </w:pPr>
      <w:r>
        <w:rPr>
          <w:rFonts w:hint="eastAsia"/>
          <w:lang w:eastAsia="zh-CN"/>
        </w:rPr>
        <w:t>￼ D.买进看涨期权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交易者预期标的资产价格上涨而买进看涨期权，买进看涨期权需支付一笔权利金。</w:t>
      </w:r>
    </w:p>
    <w:p>
      <w:pPr>
        <w:pStyle w:val="style0"/>
        <w:rPr/>
      </w:pPr>
    </w:p>
    <w:p>
      <w:pPr>
        <w:pStyle w:val="style0"/>
        <w:rPr/>
      </w:pPr>
      <w:r>
        <w:rPr>
          <w:rFonts w:hint="eastAsia"/>
          <w:lang w:eastAsia="zh-CN"/>
        </w:rPr>
        <w:t>第 26 题</w:t>
      </w:r>
    </w:p>
    <w:p>
      <w:pPr>
        <w:pStyle w:val="style0"/>
        <w:rPr/>
      </w:pPr>
      <w:r>
        <w:rPr>
          <w:rFonts w:hint="eastAsia"/>
          <w:lang w:eastAsia="zh-CN"/>
        </w:rPr>
        <w:t>若某期货交易客户的交易编码为001201005688，则其开户会员号为（）。</w:t>
      </w:r>
    </w:p>
    <w:p>
      <w:pPr>
        <w:pStyle w:val="style0"/>
        <w:rPr/>
      </w:pPr>
      <w:r>
        <w:rPr>
          <w:rFonts w:hint="eastAsia"/>
          <w:lang w:eastAsia="zh-CN"/>
        </w:rPr>
        <w:t>￼ A.01005688</w:t>
      </w:r>
    </w:p>
    <w:p>
      <w:pPr>
        <w:pStyle w:val="style0"/>
        <w:rPr/>
      </w:pPr>
      <w:r>
        <w:rPr>
          <w:rFonts w:hint="eastAsia"/>
          <w:lang w:eastAsia="zh-CN"/>
        </w:rPr>
        <w:t>￼ B.0012</w:t>
      </w:r>
    </w:p>
    <w:p>
      <w:pPr>
        <w:pStyle w:val="style0"/>
        <w:rPr/>
      </w:pPr>
      <w:r>
        <w:rPr>
          <w:rFonts w:hint="eastAsia"/>
          <w:lang w:eastAsia="zh-CN"/>
        </w:rPr>
        <w:t>￼ C.5688</w:t>
      </w:r>
    </w:p>
    <w:p>
      <w:pPr>
        <w:pStyle w:val="style0"/>
        <w:rPr/>
      </w:pPr>
      <w:r>
        <w:rPr>
          <w:rFonts w:hint="eastAsia"/>
          <w:lang w:eastAsia="zh-CN"/>
        </w:rPr>
        <w:t>￼ D.005688</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交易编码是客户和从事自营业务的交易会员进行期货交易的专用代码。交易编码由12位数字构成，前4位为会员号，后8位为客户号。</w:t>
      </w:r>
    </w:p>
    <w:p>
      <w:pPr>
        <w:pStyle w:val="style0"/>
        <w:rPr/>
      </w:pPr>
    </w:p>
    <w:p>
      <w:pPr>
        <w:pStyle w:val="style0"/>
        <w:rPr/>
      </w:pPr>
      <w:r>
        <w:rPr>
          <w:rFonts w:hint="eastAsia"/>
          <w:lang w:eastAsia="zh-CN"/>
        </w:rPr>
        <w:t>第 27 题</w:t>
      </w:r>
    </w:p>
    <w:p>
      <w:pPr>
        <w:pStyle w:val="style0"/>
        <w:rPr/>
      </w:pPr>
      <w:r>
        <w:rPr>
          <w:rFonts w:hint="eastAsia"/>
          <w:lang w:eastAsia="zh-CN"/>
        </w:rPr>
        <w:t>中国某公司计划3个月后从美国进口价值200万英镑的医疗器械，此时英镑兑人民币的即期汇率为9.1369,3个月期英镑兑人民币远期合约价格为9.1826，为规避汇率风险，则该公司（）。</w:t>
      </w:r>
    </w:p>
    <w:p>
      <w:pPr>
        <w:pStyle w:val="style0"/>
        <w:rPr/>
      </w:pPr>
      <w:r>
        <w:rPr>
          <w:rFonts w:hint="eastAsia"/>
          <w:lang w:eastAsia="zh-CN"/>
        </w:rPr>
        <w:t>￼ A.卖出200万英镑的远期合约，到期收到1836.52万元人民币</w:t>
      </w:r>
    </w:p>
    <w:p>
      <w:pPr>
        <w:pStyle w:val="style0"/>
        <w:rPr/>
      </w:pPr>
      <w:r>
        <w:rPr>
          <w:rFonts w:hint="eastAsia"/>
          <w:lang w:eastAsia="zh-CN"/>
        </w:rPr>
        <w:t>￼ B.买入200万英镑的远期合约，到期支付1836.52万元人民币</w:t>
      </w:r>
    </w:p>
    <w:p>
      <w:pPr>
        <w:pStyle w:val="style0"/>
        <w:rPr/>
      </w:pPr>
      <w:r>
        <w:rPr>
          <w:rFonts w:hint="eastAsia"/>
          <w:lang w:eastAsia="zh-CN"/>
        </w:rPr>
        <w:t>￼ C.买入200万英镑的远期合约，到期收到1836.52万元人民币</w:t>
      </w:r>
    </w:p>
    <w:p>
      <w:pPr>
        <w:pStyle w:val="style0"/>
        <w:rPr/>
      </w:pPr>
      <w:r>
        <w:rPr>
          <w:rFonts w:hint="eastAsia"/>
          <w:lang w:eastAsia="zh-CN"/>
        </w:rPr>
        <w:t>￼ D.卖出200万英镑的远期合约，到期支付1836.52万元人民币</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美国进口价值200万英镑的医疗器械，防止英镑的汇率上升，因此做买入套期保值，买入200万英镑的远期合约，到期支付1836.52万元人民币。</w:t>
      </w:r>
    </w:p>
    <w:p>
      <w:pPr>
        <w:pStyle w:val="style0"/>
        <w:rPr/>
      </w:pPr>
    </w:p>
    <w:p>
      <w:pPr>
        <w:pStyle w:val="style0"/>
        <w:rPr/>
      </w:pPr>
      <w:r>
        <w:rPr>
          <w:rFonts w:hint="eastAsia"/>
          <w:lang w:eastAsia="zh-CN"/>
        </w:rPr>
        <w:t>第 28 题</w:t>
      </w:r>
    </w:p>
    <w:p>
      <w:pPr>
        <w:pStyle w:val="style0"/>
        <w:rPr/>
      </w:pPr>
      <w:r>
        <w:rPr>
          <w:rFonts w:hint="eastAsia"/>
          <w:lang w:eastAsia="zh-CN"/>
        </w:rPr>
        <w:t>下列关于买进看跌期权的说法，正确的是（）。</w:t>
      </w:r>
    </w:p>
    <w:p>
      <w:pPr>
        <w:pStyle w:val="style0"/>
        <w:rPr/>
      </w:pPr>
      <w:r>
        <w:rPr>
          <w:rFonts w:hint="eastAsia"/>
          <w:lang w:eastAsia="zh-CN"/>
        </w:rPr>
        <w:t>￼ A.为控制标的资产空头风险，可以考虑买进看跌期权</w:t>
      </w:r>
    </w:p>
    <w:p>
      <w:pPr>
        <w:pStyle w:val="style0"/>
        <w:rPr/>
      </w:pPr>
      <w:r>
        <w:rPr>
          <w:rFonts w:hint="eastAsia"/>
          <w:lang w:eastAsia="zh-CN"/>
        </w:rPr>
        <w:t>￼ B.为锁定现货持仓收益，规避标的资产价格风险，适宜买进看跌期权</w:t>
      </w:r>
    </w:p>
    <w:p>
      <w:pPr>
        <w:pStyle w:val="style0"/>
        <w:rPr/>
      </w:pPr>
      <w:r>
        <w:rPr>
          <w:rFonts w:hint="eastAsia"/>
          <w:lang w:eastAsia="zh-CN"/>
        </w:rPr>
        <w:t>￼ C.为锁定现货成本，规避标的资产价格风险，可考虑买进看跌期权</w:t>
      </w:r>
    </w:p>
    <w:p>
      <w:pPr>
        <w:pStyle w:val="style0"/>
        <w:rPr/>
      </w:pPr>
      <w:r>
        <w:rPr>
          <w:rFonts w:hint="eastAsia"/>
          <w:lang w:eastAsia="zh-CN"/>
        </w:rPr>
        <w:t>￼ D.标的资产价格横盘整理，适宜买进看跌期权</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买进看跌期权基本运用：1、获取价差收益。2、博取更大的杠杆效用。3、保护标的资产多头。4、锁定现货市场收益，规避市场风险，即对冲标的资产价格下跌的风险。</w:t>
      </w:r>
    </w:p>
    <w:p>
      <w:pPr>
        <w:pStyle w:val="style0"/>
        <w:rPr/>
      </w:pPr>
    </w:p>
    <w:p>
      <w:pPr>
        <w:pStyle w:val="style0"/>
        <w:rPr/>
      </w:pPr>
      <w:r>
        <w:rPr>
          <w:rFonts w:hint="eastAsia"/>
          <w:lang w:eastAsia="zh-CN"/>
        </w:rPr>
        <w:t>第 29 题</w:t>
      </w:r>
    </w:p>
    <w:p>
      <w:pPr>
        <w:pStyle w:val="style0"/>
        <w:rPr/>
      </w:pPr>
      <w:r>
        <w:rPr>
          <w:rFonts w:hint="eastAsia"/>
          <w:lang w:eastAsia="zh-CN"/>
        </w:rPr>
        <w:t>下列期货交易指令中，不须指明具体价位的是（）指令。</w:t>
      </w:r>
    </w:p>
    <w:p>
      <w:pPr>
        <w:pStyle w:val="style0"/>
        <w:rPr/>
      </w:pPr>
      <w:r>
        <w:rPr>
          <w:rFonts w:hint="eastAsia"/>
          <w:lang w:eastAsia="zh-CN"/>
        </w:rPr>
        <w:t>￼ A.市价</w:t>
      </w:r>
    </w:p>
    <w:p>
      <w:pPr>
        <w:pStyle w:val="style0"/>
        <w:rPr/>
      </w:pPr>
      <w:r>
        <w:rPr>
          <w:rFonts w:hint="eastAsia"/>
          <w:lang w:eastAsia="zh-CN"/>
        </w:rPr>
        <w:t>￼ B.止损</w:t>
      </w:r>
    </w:p>
    <w:p>
      <w:pPr>
        <w:pStyle w:val="style0"/>
        <w:rPr/>
      </w:pPr>
      <w:r>
        <w:rPr>
          <w:rFonts w:hint="eastAsia"/>
          <w:lang w:eastAsia="zh-CN"/>
        </w:rPr>
        <w:t>￼ C.触价</w:t>
      </w:r>
    </w:p>
    <w:p>
      <w:pPr>
        <w:pStyle w:val="style0"/>
        <w:rPr/>
      </w:pPr>
      <w:r>
        <w:rPr>
          <w:rFonts w:hint="eastAsia"/>
          <w:lang w:eastAsia="zh-CN"/>
        </w:rPr>
        <w:t>￼ D.限价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市价指令是指按当时市场价格即刻成交的指令。客户在下达这种指令时不必指明具体的价位，而是要求以当时市场上可执行的最好价格达成交易。这种指令的特点是成交速度快，一旦指令下达后不可更改或撤销。</w:t>
      </w:r>
    </w:p>
    <w:p>
      <w:pPr>
        <w:pStyle w:val="style0"/>
        <w:rPr/>
      </w:pPr>
      <w:r>
        <w:rPr>
          <w:rFonts w:hint="eastAsia"/>
          <w:lang w:eastAsia="zh-CN"/>
        </w:rPr>
        <w:t>第 30 题</w:t>
      </w:r>
    </w:p>
    <w:p>
      <w:pPr>
        <w:pStyle w:val="style0"/>
        <w:rPr/>
      </w:pPr>
      <w:r>
        <w:rPr>
          <w:rFonts w:hint="eastAsia"/>
          <w:lang w:eastAsia="zh-CN"/>
        </w:rPr>
        <w:t>市场上有同一到期月份执行价格分别为3200点，3250点，3300点的沪深仿真指数期权，以下属于做多期权蝶式价差组合的是（）。</w:t>
      </w:r>
    </w:p>
    <w:p>
      <w:pPr>
        <w:pStyle w:val="style0"/>
        <w:rPr/>
      </w:pPr>
      <w:r>
        <w:rPr>
          <w:rFonts w:hint="eastAsia"/>
          <w:lang w:eastAsia="zh-CN"/>
        </w:rPr>
        <w:t>￼ A.卖出一张执行价格为3200点，卖出一张执行价格为3300点，买入两张执行价格为3250点的上述期权</w:t>
      </w:r>
    </w:p>
    <w:p>
      <w:pPr>
        <w:pStyle w:val="style0"/>
        <w:rPr/>
      </w:pPr>
      <w:r>
        <w:rPr>
          <w:rFonts w:hint="eastAsia"/>
          <w:lang w:eastAsia="zh-CN"/>
        </w:rPr>
        <w:t>￼ B.买入一张执行价格为3200点，买入一张执行价格为3300点，卖出两张执行价格为3250点的上述期权</w:t>
      </w:r>
    </w:p>
    <w:p>
      <w:pPr>
        <w:pStyle w:val="style0"/>
        <w:rPr/>
      </w:pPr>
      <w:r>
        <w:rPr>
          <w:rFonts w:hint="eastAsia"/>
          <w:lang w:eastAsia="zh-CN"/>
        </w:rPr>
        <w:t>￼ C.卖出一张执行价格为3200点，买入一张执行价格为3300点，卖出两张执行价格为3250点的上述期权</w:t>
      </w:r>
    </w:p>
    <w:p>
      <w:pPr>
        <w:pStyle w:val="style0"/>
        <w:rPr/>
      </w:pPr>
      <w:r>
        <w:rPr>
          <w:rFonts w:hint="eastAsia"/>
          <w:lang w:eastAsia="zh-CN"/>
        </w:rPr>
        <w:t>￼ D.买入一张执行价格为3200点，买入一张执行价格为3250点，卖出两张执行价格为3300点的上述期权</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蝶式期权价差组合，是由三种到期期限相同、执行价格不同的四份同种（全部看涨期权或全部看跌期权）期权组成。三种执行价格假设为X1</w:t>
      </w:r>
    </w:p>
    <w:p>
      <w:pPr>
        <w:pStyle w:val="style0"/>
        <w:rPr/>
      </w:pPr>
    </w:p>
    <w:p>
      <w:pPr>
        <w:pStyle w:val="style0"/>
        <w:rPr/>
      </w:pPr>
      <w:r>
        <w:rPr>
          <w:rFonts w:hint="eastAsia"/>
          <w:lang w:eastAsia="zh-CN"/>
        </w:rPr>
        <w:t>第 31 题</w:t>
      </w:r>
    </w:p>
    <w:p>
      <w:pPr>
        <w:pStyle w:val="style0"/>
        <w:rPr/>
      </w:pPr>
      <w:r>
        <w:rPr>
          <w:rFonts w:hint="eastAsia"/>
          <w:lang w:eastAsia="zh-CN"/>
        </w:rPr>
        <w:t>以下不是期货交易所职能的是（）。</w:t>
      </w:r>
    </w:p>
    <w:p>
      <w:pPr>
        <w:pStyle w:val="style0"/>
        <w:rPr/>
      </w:pPr>
      <w:r>
        <w:rPr>
          <w:rFonts w:hint="eastAsia"/>
          <w:lang w:eastAsia="zh-CN"/>
        </w:rPr>
        <w:t>￼ A.发布市场信息</w:t>
      </w:r>
    </w:p>
    <w:p>
      <w:pPr>
        <w:pStyle w:val="style0"/>
        <w:rPr/>
      </w:pPr>
      <w:r>
        <w:rPr>
          <w:rFonts w:hint="eastAsia"/>
          <w:lang w:eastAsia="zh-CN"/>
        </w:rPr>
        <w:t>￼ B.设计合约、安排合约上市</w:t>
      </w:r>
    </w:p>
    <w:p>
      <w:pPr>
        <w:pStyle w:val="style0"/>
        <w:rPr/>
      </w:pPr>
      <w:r>
        <w:rPr>
          <w:rFonts w:hint="eastAsia"/>
          <w:lang w:eastAsia="zh-CN"/>
        </w:rPr>
        <w:t>￼ C.制定期货交易价格</w:t>
      </w:r>
    </w:p>
    <w:p>
      <w:pPr>
        <w:pStyle w:val="style0"/>
        <w:rPr/>
      </w:pPr>
      <w:r>
        <w:rPr>
          <w:rFonts w:hint="eastAsia"/>
          <w:lang w:eastAsia="zh-CN"/>
        </w:rPr>
        <w:t>￼ D.提供交易的场所、设施和服务</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货交易价格是双方根据市场价格来决定的。期货交易所的职能有：1、提供交易场所、设施和服务；2、设计合约、安排合约上市；3、制定并实施期货市场制度与交易规则（保证金制度、涨跌停板制度、持仓限额制度、大户持仓报告制度、强行平仓制度、当日无负债制度、风险准备金制度）；4、组织并监督期货交易，监控市场风险；5、发布市场信息。</w:t>
      </w:r>
    </w:p>
    <w:p>
      <w:pPr>
        <w:pStyle w:val="style0"/>
        <w:rPr/>
      </w:pPr>
    </w:p>
    <w:p>
      <w:pPr>
        <w:pStyle w:val="style0"/>
        <w:rPr/>
      </w:pPr>
      <w:r>
        <w:rPr>
          <w:rFonts w:hint="eastAsia"/>
          <w:lang w:eastAsia="zh-CN"/>
        </w:rPr>
        <w:t>第 32 题</w:t>
      </w:r>
    </w:p>
    <w:p>
      <w:pPr>
        <w:pStyle w:val="style0"/>
        <w:rPr/>
      </w:pPr>
      <w:r>
        <w:rPr>
          <w:rFonts w:hint="eastAsia"/>
          <w:lang w:eastAsia="zh-CN"/>
        </w:rPr>
        <w:t>2015年3月6日，中国外汇市场交易中心欧元兑人民币汇率中间价报价为100欧元/人民币=680.61，表示1元人民币可兑换（）欧元。</w:t>
      </w:r>
    </w:p>
    <w:p>
      <w:pPr>
        <w:pStyle w:val="style0"/>
        <w:rPr/>
      </w:pPr>
      <w:r>
        <w:rPr>
          <w:rFonts w:hint="eastAsia"/>
          <w:lang w:eastAsia="zh-CN"/>
        </w:rPr>
        <w:t>￼ A.0.1469</w:t>
      </w:r>
    </w:p>
    <w:p>
      <w:pPr>
        <w:pStyle w:val="style0"/>
        <w:rPr/>
      </w:pPr>
      <w:r>
        <w:rPr>
          <w:rFonts w:hint="eastAsia"/>
          <w:lang w:eastAsia="zh-CN"/>
        </w:rPr>
        <w:t>￼ B.6.8061</w:t>
      </w:r>
    </w:p>
    <w:p>
      <w:pPr>
        <w:pStyle w:val="style0"/>
        <w:rPr/>
      </w:pPr>
      <w:r>
        <w:rPr>
          <w:rFonts w:hint="eastAsia"/>
          <w:lang w:eastAsia="zh-CN"/>
        </w:rPr>
        <w:t>￼ C.0.1329</w:t>
      </w:r>
    </w:p>
    <w:p>
      <w:pPr>
        <w:pStyle w:val="style0"/>
        <w:rPr/>
      </w:pPr>
      <w:r>
        <w:rPr>
          <w:rFonts w:hint="eastAsia"/>
          <w:lang w:eastAsia="zh-CN"/>
        </w:rPr>
        <w:t>￼ D.0.6806</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100欧元可以兑换680.61元人民币，那么1元人民币可以兑换100÷680.61≈0.1469欧元</w:t>
      </w:r>
    </w:p>
    <w:p>
      <w:pPr>
        <w:pStyle w:val="style0"/>
        <w:rPr/>
      </w:pPr>
    </w:p>
    <w:p>
      <w:pPr>
        <w:pStyle w:val="style0"/>
        <w:rPr/>
      </w:pPr>
    </w:p>
    <w:p>
      <w:pPr>
        <w:pStyle w:val="style0"/>
        <w:rPr/>
      </w:pPr>
      <w:r>
        <w:rPr>
          <w:rFonts w:hint="eastAsia"/>
          <w:lang w:eastAsia="zh-CN"/>
        </w:rPr>
        <w:t>第 33 题</w:t>
      </w:r>
    </w:p>
    <w:p>
      <w:pPr>
        <w:pStyle w:val="style0"/>
        <w:rPr/>
      </w:pPr>
      <w:r>
        <w:rPr>
          <w:rFonts w:hint="eastAsia"/>
          <w:lang w:eastAsia="zh-CN"/>
        </w:rPr>
        <w:t>理论上，通货膨胀率大幅上升时，将导致（）。</w:t>
      </w:r>
    </w:p>
    <w:p>
      <w:pPr>
        <w:pStyle w:val="style0"/>
        <w:rPr/>
      </w:pPr>
      <w:r>
        <w:rPr>
          <w:rFonts w:hint="eastAsia"/>
          <w:lang w:eastAsia="zh-CN"/>
        </w:rPr>
        <w:t>￼ A.国债现货价格和国债期货价格均上涨</w:t>
      </w:r>
    </w:p>
    <w:p>
      <w:pPr>
        <w:pStyle w:val="style0"/>
        <w:rPr/>
      </w:pPr>
      <w:r>
        <w:rPr>
          <w:rFonts w:hint="eastAsia"/>
          <w:lang w:eastAsia="zh-CN"/>
        </w:rPr>
        <w:t>￼ B.国债现货价格下跌，国债期货价格上涨</w:t>
      </w:r>
    </w:p>
    <w:p>
      <w:pPr>
        <w:pStyle w:val="style0"/>
        <w:rPr/>
      </w:pPr>
      <w:r>
        <w:rPr>
          <w:rFonts w:hint="eastAsia"/>
          <w:lang w:eastAsia="zh-CN"/>
        </w:rPr>
        <w:t>￼ C.国债现货价格上涨，国债期货价格下跌</w:t>
      </w:r>
    </w:p>
    <w:p>
      <w:pPr>
        <w:pStyle w:val="style0"/>
        <w:rPr/>
      </w:pPr>
      <w:r>
        <w:rPr>
          <w:rFonts w:hint="eastAsia"/>
          <w:lang w:eastAsia="zh-CN"/>
        </w:rPr>
        <w:t>￼ D.国债现货价格和国债期货价格均下跌</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通货膨胀率上升，市场利率也上升，通货膨胀率下降，市场利率也下降，市场利率与国债的价格呈反向变动，因此，通货膨胀率上升，市场利率也上升，国债价格和国债期货价格均下降。</w:t>
      </w:r>
    </w:p>
    <w:p>
      <w:pPr>
        <w:pStyle w:val="style0"/>
        <w:rPr/>
      </w:pPr>
    </w:p>
    <w:p>
      <w:pPr>
        <w:pStyle w:val="style0"/>
        <w:rPr/>
      </w:pPr>
      <w:r>
        <w:rPr>
          <w:rFonts w:hint="eastAsia"/>
          <w:lang w:eastAsia="zh-CN"/>
        </w:rPr>
        <w:t>第 34 题</w:t>
      </w:r>
    </w:p>
    <w:p>
      <w:pPr>
        <w:pStyle w:val="style0"/>
        <w:rPr/>
      </w:pPr>
      <w:r>
        <w:rPr>
          <w:rFonts w:hint="eastAsia"/>
          <w:lang w:eastAsia="zh-CN"/>
        </w:rPr>
        <w:t>期货行情分时图是指（）</w:t>
      </w:r>
    </w:p>
    <w:p>
      <w:pPr>
        <w:pStyle w:val="style0"/>
        <w:rPr/>
      </w:pPr>
      <w:r>
        <w:rPr>
          <w:rFonts w:hint="eastAsia"/>
          <w:lang w:eastAsia="zh-CN"/>
        </w:rPr>
        <w:t>￼ A.成交价格</w:t>
      </w:r>
    </w:p>
    <w:p>
      <w:pPr>
        <w:pStyle w:val="style0"/>
        <w:rPr/>
      </w:pPr>
      <w:r>
        <w:rPr>
          <w:rFonts w:hint="eastAsia"/>
          <w:lang w:eastAsia="zh-CN"/>
        </w:rPr>
        <w:t>￼ B.买入申报价格</w:t>
      </w:r>
    </w:p>
    <w:p>
      <w:pPr>
        <w:pStyle w:val="style0"/>
        <w:rPr/>
      </w:pPr>
      <w:r>
        <w:rPr>
          <w:rFonts w:hint="eastAsia"/>
          <w:lang w:eastAsia="zh-CN"/>
        </w:rPr>
        <w:t>￼ C.卖出申报价格</w:t>
      </w:r>
    </w:p>
    <w:p>
      <w:pPr>
        <w:pStyle w:val="style0"/>
        <w:rPr/>
      </w:pPr>
      <w:r>
        <w:rPr>
          <w:rFonts w:hint="eastAsia"/>
          <w:lang w:eastAsia="zh-CN"/>
        </w:rPr>
        <w:t>￼ D.结算价格</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分时图是指在某一交易日内，按照时间顺序将对应的期货成交价格进行连线所构成的行情图。</w:t>
      </w:r>
    </w:p>
    <w:p>
      <w:pPr>
        <w:pStyle w:val="style0"/>
        <w:rPr/>
      </w:pPr>
    </w:p>
    <w:p>
      <w:pPr>
        <w:pStyle w:val="style0"/>
        <w:rPr/>
      </w:pPr>
      <w:r>
        <w:rPr>
          <w:lang w:val="en-US"/>
        </w:rPr>
        <w:t>第 35 题</w:t>
      </w:r>
    </w:p>
    <w:p>
      <w:pPr>
        <w:pStyle w:val="style0"/>
        <w:rPr/>
      </w:pPr>
      <w:r>
        <w:rPr>
          <w:lang w:val="en-US"/>
        </w:rPr>
        <w:t>一美国公司向德国某公司出口商品，预计一个月后收到货款，若计价货币为欧元，该美国公司担心汇率发生不利变动，于是利用CME外汇期货进行保值，其做法应该是（）。</w:t>
      </w:r>
    </w:p>
    <w:p>
      <w:pPr>
        <w:pStyle w:val="style0"/>
        <w:rPr/>
      </w:pPr>
      <w:r>
        <w:rPr>
          <w:lang w:val="en-US"/>
        </w:rPr>
        <w:t>￼ A.买进欧洲美元期货</w:t>
      </w:r>
    </w:p>
    <w:p>
      <w:pPr>
        <w:pStyle w:val="style0"/>
        <w:rPr/>
      </w:pPr>
      <w:r>
        <w:rPr>
          <w:lang w:val="en-US"/>
        </w:rPr>
        <w:t>￼ B.卖出欧洲美元期货</w:t>
      </w:r>
    </w:p>
    <w:p>
      <w:pPr>
        <w:pStyle w:val="style0"/>
        <w:rPr/>
      </w:pPr>
      <w:r>
        <w:rPr>
          <w:lang w:val="en-US"/>
        </w:rPr>
        <w:t>￼ C.卖出欧元期货</w:t>
      </w:r>
    </w:p>
    <w:p>
      <w:pPr>
        <w:pStyle w:val="style0"/>
        <w:rPr/>
      </w:pPr>
      <w:r>
        <w:rPr>
          <w:lang w:val="en-US"/>
        </w:rPr>
        <w:t>￼ D.买进欧元期货</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外汇期货卖出套期保值，又称外汇期货空头套期保值，是指在现汇市场上处于多头地位的交易者为防止汇率下跌，在外汇期货市场上卖出期货合约对冲现货的价格风险。</w:t>
      </w:r>
    </w:p>
    <w:p>
      <w:pPr>
        <w:pStyle w:val="style0"/>
        <w:rPr/>
      </w:pPr>
    </w:p>
    <w:p>
      <w:pPr>
        <w:pStyle w:val="style0"/>
        <w:rPr/>
      </w:pPr>
      <w:r>
        <w:rPr>
          <w:rFonts w:hint="eastAsia"/>
          <w:lang w:eastAsia="zh-CN"/>
        </w:rPr>
        <w:t>第 36 题</w:t>
      </w:r>
    </w:p>
    <w:p>
      <w:pPr>
        <w:pStyle w:val="style0"/>
        <w:rPr/>
      </w:pPr>
      <w:r>
        <w:rPr>
          <w:rFonts w:hint="eastAsia"/>
          <w:lang w:eastAsia="zh-CN"/>
        </w:rPr>
        <w:t>以下属于郑州商品交易所上市期货品种的是（）。</w:t>
      </w:r>
    </w:p>
    <w:p>
      <w:pPr>
        <w:pStyle w:val="style0"/>
        <w:rPr/>
      </w:pPr>
      <w:r>
        <w:rPr>
          <w:rFonts w:hint="eastAsia"/>
          <w:lang w:eastAsia="zh-CN"/>
        </w:rPr>
        <w:t>￼ A.铜</w:t>
      </w:r>
    </w:p>
    <w:p>
      <w:pPr>
        <w:pStyle w:val="style0"/>
        <w:rPr/>
      </w:pPr>
      <w:r>
        <w:rPr>
          <w:rFonts w:hint="eastAsia"/>
          <w:lang w:eastAsia="zh-CN"/>
        </w:rPr>
        <w:t>￼ B.铁矿石</w:t>
      </w:r>
    </w:p>
    <w:p>
      <w:pPr>
        <w:pStyle w:val="style0"/>
        <w:rPr/>
      </w:pPr>
      <w:r>
        <w:rPr>
          <w:rFonts w:hint="eastAsia"/>
          <w:lang w:eastAsia="zh-CN"/>
        </w:rPr>
        <w:t>￼ C.玉米</w:t>
      </w:r>
    </w:p>
    <w:p>
      <w:pPr>
        <w:pStyle w:val="style0"/>
        <w:rPr/>
      </w:pPr>
      <w:r>
        <w:rPr>
          <w:rFonts w:hint="eastAsia"/>
          <w:lang w:eastAsia="zh-CN"/>
        </w:rPr>
        <w:t>￼ D.棉花</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铁矿石、玉米是大连商品交易所的品种，铜是上海期货交易所的品种。</w:t>
      </w:r>
    </w:p>
    <w:p>
      <w:pPr>
        <w:pStyle w:val="style0"/>
        <w:rPr/>
      </w:pPr>
    </w:p>
    <w:p>
      <w:pPr>
        <w:pStyle w:val="style0"/>
        <w:rPr/>
      </w:pPr>
      <w:r>
        <w:rPr>
          <w:rFonts w:hint="eastAsia"/>
          <w:lang w:eastAsia="zh-CN"/>
        </w:rPr>
        <w:t>第 37 题</w:t>
      </w:r>
    </w:p>
    <w:p>
      <w:pPr>
        <w:pStyle w:val="style0"/>
        <w:rPr/>
      </w:pPr>
      <w:r>
        <w:rPr>
          <w:rFonts w:hint="eastAsia"/>
          <w:lang w:eastAsia="zh-CN"/>
        </w:rPr>
        <w:t>1865年，美国芝加哥期货交易所（CBOT）推出了(),同时实行保证金制度，标志着真正意义上的期货交易诞生。</w:t>
      </w:r>
    </w:p>
    <w:p>
      <w:pPr>
        <w:pStyle w:val="style0"/>
        <w:rPr/>
      </w:pPr>
      <w:r>
        <w:rPr>
          <w:rFonts w:hint="eastAsia"/>
          <w:lang w:eastAsia="zh-CN"/>
        </w:rPr>
        <w:t>￼ A.标准化期货合约</w:t>
      </w:r>
    </w:p>
    <w:p>
      <w:pPr>
        <w:pStyle w:val="style0"/>
        <w:rPr/>
      </w:pPr>
      <w:r>
        <w:rPr>
          <w:rFonts w:hint="eastAsia"/>
          <w:lang w:eastAsia="zh-CN"/>
        </w:rPr>
        <w:t>￼ B.每日无负债结算制度</w:t>
      </w:r>
    </w:p>
    <w:p>
      <w:pPr>
        <w:pStyle w:val="style0"/>
        <w:rPr/>
      </w:pPr>
      <w:r>
        <w:rPr>
          <w:rFonts w:hint="eastAsia"/>
          <w:lang w:eastAsia="zh-CN"/>
        </w:rPr>
        <w:t>￼ C.双向交易和对冲机制</w:t>
      </w:r>
    </w:p>
    <w:p>
      <w:pPr>
        <w:pStyle w:val="style0"/>
        <w:rPr/>
      </w:pPr>
      <w:r>
        <w:rPr>
          <w:rFonts w:hint="eastAsia"/>
          <w:lang w:eastAsia="zh-CN"/>
        </w:rPr>
        <w:t>￼ D.远期交易合约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1865年，美国芝加哥期货交易所（CBOT）推出了标准化期货合约,同时实行保证金制度，标志着真正意义上的期货交易诞生。</w:t>
      </w:r>
    </w:p>
    <w:p>
      <w:pPr>
        <w:pStyle w:val="style0"/>
        <w:rPr/>
      </w:pPr>
    </w:p>
    <w:p>
      <w:pPr>
        <w:pStyle w:val="style0"/>
        <w:rPr/>
      </w:pPr>
      <w:r>
        <w:rPr>
          <w:rFonts w:hint="eastAsia"/>
          <w:lang w:eastAsia="zh-CN"/>
        </w:rPr>
        <w:t>第 38 题</w:t>
      </w:r>
    </w:p>
    <w:p>
      <w:pPr>
        <w:pStyle w:val="style0"/>
        <w:rPr/>
      </w:pPr>
      <w:r>
        <w:rPr>
          <w:rFonts w:hint="eastAsia"/>
          <w:lang w:eastAsia="zh-CN"/>
        </w:rPr>
        <w:t>关于期货交易的交割仓库，下列说法错误的是（）。</w:t>
      </w:r>
    </w:p>
    <w:p>
      <w:pPr>
        <w:pStyle w:val="style0"/>
        <w:rPr/>
      </w:pPr>
      <w:r>
        <w:rPr>
          <w:rFonts w:hint="eastAsia"/>
          <w:lang w:eastAsia="zh-CN"/>
        </w:rPr>
        <w:t>￼ A.交割仓库由期货交易所指定</w:t>
      </w:r>
    </w:p>
    <w:p>
      <w:pPr>
        <w:pStyle w:val="style0"/>
        <w:rPr/>
      </w:pPr>
      <w:r>
        <w:rPr>
          <w:rFonts w:hint="eastAsia"/>
          <w:lang w:eastAsia="zh-CN"/>
        </w:rPr>
        <w:t>￼ B.交割仓库是提供期货合约的实物交割服务的机构</w:t>
      </w:r>
    </w:p>
    <w:p>
      <w:pPr>
        <w:pStyle w:val="style0"/>
        <w:rPr/>
      </w:pPr>
      <w:r>
        <w:rPr>
          <w:rFonts w:hint="eastAsia"/>
          <w:lang w:eastAsia="zh-CN"/>
        </w:rPr>
        <w:t>￼ C.交割仓库不能参与期货交易</w:t>
      </w:r>
    </w:p>
    <w:p>
      <w:pPr>
        <w:pStyle w:val="style0"/>
        <w:rPr/>
      </w:pPr>
      <w:r>
        <w:rPr>
          <w:rFonts w:hint="eastAsia"/>
          <w:lang w:eastAsia="zh-CN"/>
        </w:rPr>
        <w:t>￼ D.交割仓库应根据交易量限制实物交割总量</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交割仓库是期货品种进入实物交割环节提供交割服务和生成标准仓单必经的期货服务机构。在我国，交割仓库是指由期货交易所指定的、为期货合约履行实物交割的交割地点。期货交易的交割，由期货交易所统一组织进行。</w:t>
      </w:r>
    </w:p>
    <w:p>
      <w:pPr>
        <w:pStyle w:val="style0"/>
        <w:rPr/>
      </w:pPr>
    </w:p>
    <w:p>
      <w:pPr>
        <w:pStyle w:val="style0"/>
        <w:rPr/>
      </w:pPr>
      <w:r>
        <w:rPr>
          <w:rFonts w:hint="eastAsia"/>
          <w:lang w:eastAsia="zh-CN"/>
        </w:rPr>
        <w:t>第 39 题</w:t>
      </w:r>
    </w:p>
    <w:p>
      <w:pPr>
        <w:pStyle w:val="style0"/>
        <w:rPr/>
      </w:pPr>
      <w:r>
        <w:rPr>
          <w:rFonts w:hint="eastAsia"/>
          <w:lang w:eastAsia="zh-CN"/>
        </w:rPr>
        <w:t>下列情形不属于期转现的是（）。</w:t>
      </w:r>
    </w:p>
    <w:p>
      <w:pPr>
        <w:pStyle w:val="style0"/>
        <w:rPr/>
      </w:pPr>
      <w:r>
        <w:rPr>
          <w:rFonts w:hint="eastAsia"/>
          <w:lang w:eastAsia="zh-CN"/>
        </w:rPr>
        <w:t>￼ A.买卖双方为现货市场的贸易伙伴，有远期交货意向，并希望远期交货价格稳定</w:t>
      </w:r>
    </w:p>
    <w:p>
      <w:pPr>
        <w:pStyle w:val="style0"/>
        <w:rPr/>
      </w:pPr>
      <w:r>
        <w:rPr>
          <w:rFonts w:hint="eastAsia"/>
          <w:lang w:eastAsia="zh-CN"/>
        </w:rPr>
        <w:t>￼ B.在期货市场有反向持仓的双方，拟用标准仓单进行期转现</w:t>
      </w:r>
    </w:p>
    <w:p>
      <w:pPr>
        <w:pStyle w:val="style0"/>
        <w:rPr/>
      </w:pPr>
      <w:r>
        <w:rPr>
          <w:rFonts w:hint="eastAsia"/>
          <w:lang w:eastAsia="zh-CN"/>
        </w:rPr>
        <w:t>￼ C.在期货市场有反向持仓的双方，拟用标准仓单以外的货物进行期转现</w:t>
      </w:r>
    </w:p>
    <w:p>
      <w:pPr>
        <w:pStyle w:val="style0"/>
        <w:rPr/>
      </w:pPr>
      <w:r>
        <w:rPr>
          <w:rFonts w:hint="eastAsia"/>
          <w:lang w:eastAsia="zh-CN"/>
        </w:rPr>
        <w:t>￼ D.在期货市场有反向持仓的双方，拟以协商价格对冲头寸结束交易</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买卖双方进行期转现有两种情况。第一种情况：在期货市场有反向持仓双方，拟用标准仓单或标准仓单外的货物进行期转现。第二种情况：买卖双方为现货市场的贸易伙伴，有远期交货意向，并希望远期交货价格稳定。</w:t>
      </w:r>
    </w:p>
    <w:p>
      <w:pPr>
        <w:pStyle w:val="style0"/>
        <w:rPr/>
      </w:pPr>
    </w:p>
    <w:p>
      <w:pPr>
        <w:pStyle w:val="style0"/>
        <w:rPr/>
      </w:pPr>
      <w:r>
        <w:rPr>
          <w:rFonts w:hint="eastAsia"/>
          <w:lang w:eastAsia="zh-CN"/>
        </w:rPr>
        <w:t>第 40 题</w:t>
      </w:r>
    </w:p>
    <w:p>
      <w:pPr>
        <w:pStyle w:val="style0"/>
        <w:rPr/>
      </w:pPr>
      <w:r>
        <w:rPr>
          <w:rFonts w:hint="eastAsia"/>
          <w:lang w:eastAsia="zh-CN"/>
        </w:rPr>
        <w:t>期货行情表中，期货合约用合约代码来标识，AU1212表示（）。</w:t>
      </w:r>
    </w:p>
    <w:p>
      <w:pPr>
        <w:pStyle w:val="style0"/>
        <w:rPr/>
      </w:pPr>
      <w:r>
        <w:rPr>
          <w:rFonts w:hint="eastAsia"/>
          <w:lang w:eastAsia="zh-CN"/>
        </w:rPr>
        <w:t>￼ A.上市为12月12日的黄金期货合约</w:t>
      </w:r>
    </w:p>
    <w:p>
      <w:pPr>
        <w:pStyle w:val="style0"/>
        <w:rPr/>
      </w:pPr>
      <w:r>
        <w:rPr>
          <w:rFonts w:hint="eastAsia"/>
          <w:lang w:eastAsia="zh-CN"/>
        </w:rPr>
        <w:t>￼ B.上市月份为2012年12日的黄金期货合约</w:t>
      </w:r>
    </w:p>
    <w:p>
      <w:pPr>
        <w:pStyle w:val="style0"/>
        <w:rPr/>
      </w:pPr>
      <w:r>
        <w:rPr>
          <w:rFonts w:hint="eastAsia"/>
          <w:lang w:eastAsia="zh-CN"/>
        </w:rPr>
        <w:t>￼ C.到期日为12月12日的黄金期货合约</w:t>
      </w:r>
    </w:p>
    <w:p>
      <w:pPr>
        <w:pStyle w:val="style0"/>
        <w:rPr/>
      </w:pPr>
      <w:r>
        <w:rPr>
          <w:rFonts w:hint="eastAsia"/>
          <w:lang w:eastAsia="zh-CN"/>
        </w:rPr>
        <w:t>￼ D.到期月份为2012年12月的黄金期货合约</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行情表中每一个期货合约都用合约代码来标识。合约代码由期货品种交易代码和合约到期月份组成。AU是黄金品种交易代码，1212表示合约到期月份，指2012年12月到期。</w:t>
      </w:r>
    </w:p>
    <w:p>
      <w:pPr>
        <w:pStyle w:val="style0"/>
        <w:rPr/>
      </w:pPr>
      <w:r>
        <w:rPr>
          <w:rFonts w:hint="eastAsia"/>
          <w:lang w:eastAsia="zh-CN"/>
        </w:rPr>
        <w:t>第 41 题</w:t>
      </w:r>
    </w:p>
    <w:p>
      <w:pPr>
        <w:pStyle w:val="style0"/>
        <w:rPr/>
      </w:pPr>
      <w:r>
        <w:rPr>
          <w:rFonts w:hint="eastAsia"/>
          <w:lang w:eastAsia="zh-CN"/>
        </w:rPr>
        <w:t>期权是一种选择权，是一种能在未来特定时间以特定价格（）一定数量的某种特定资产的权利。</w:t>
      </w:r>
    </w:p>
    <w:p>
      <w:pPr>
        <w:pStyle w:val="style0"/>
        <w:rPr/>
      </w:pPr>
      <w:r>
        <w:rPr>
          <w:rFonts w:hint="eastAsia"/>
          <w:lang w:eastAsia="zh-CN"/>
        </w:rPr>
        <w:t>￼ A.卖出</w:t>
      </w:r>
    </w:p>
    <w:p>
      <w:pPr>
        <w:pStyle w:val="style0"/>
        <w:rPr/>
      </w:pPr>
      <w:r>
        <w:rPr>
          <w:rFonts w:hint="eastAsia"/>
          <w:lang w:eastAsia="zh-CN"/>
        </w:rPr>
        <w:t>￼ B.买入同时卖出</w:t>
      </w:r>
    </w:p>
    <w:p>
      <w:pPr>
        <w:pStyle w:val="style0"/>
        <w:rPr/>
      </w:pPr>
      <w:r>
        <w:rPr>
          <w:rFonts w:hint="eastAsia"/>
          <w:lang w:eastAsia="zh-CN"/>
        </w:rPr>
        <w:t>￼ C.买入或卖出</w:t>
      </w:r>
    </w:p>
    <w:p>
      <w:pPr>
        <w:pStyle w:val="style0"/>
        <w:rPr/>
      </w:pPr>
      <w:r>
        <w:rPr>
          <w:rFonts w:hint="eastAsia"/>
          <w:lang w:eastAsia="zh-CN"/>
        </w:rPr>
        <w:t>￼ D.买入</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期权是一种选择的权利，即买方能够在未来的特定时间或者一段时间内按照事先约定的价格买入或者卖出某种约定标的物的权利。</w:t>
      </w:r>
    </w:p>
    <w:p>
      <w:pPr>
        <w:pStyle w:val="style0"/>
        <w:rPr/>
      </w:pPr>
    </w:p>
    <w:p>
      <w:pPr>
        <w:pStyle w:val="style0"/>
        <w:rPr/>
      </w:pPr>
      <w:r>
        <w:rPr>
          <w:rFonts w:hint="eastAsia"/>
          <w:lang w:eastAsia="zh-CN"/>
        </w:rPr>
        <w:t>第 42 题</w:t>
      </w:r>
    </w:p>
    <w:p>
      <w:pPr>
        <w:pStyle w:val="style0"/>
        <w:rPr/>
      </w:pPr>
      <w:r>
        <w:rPr>
          <w:rFonts w:hint="eastAsia"/>
          <w:lang w:eastAsia="zh-CN"/>
        </w:rPr>
        <w:t>若其他条件不变的情况下，当石油输出国组织（0PEC）宣布减产，则国际原油价格将（）。</w:t>
      </w:r>
    </w:p>
    <w:p>
      <w:pPr>
        <w:pStyle w:val="style0"/>
        <w:rPr/>
      </w:pPr>
      <w:r>
        <w:rPr>
          <w:rFonts w:hint="eastAsia"/>
          <w:lang w:eastAsia="zh-CN"/>
        </w:rPr>
        <w:t>￼ A.上涨</w:t>
      </w:r>
    </w:p>
    <w:p>
      <w:pPr>
        <w:pStyle w:val="style0"/>
        <w:rPr/>
      </w:pPr>
      <w:r>
        <w:rPr>
          <w:rFonts w:hint="eastAsia"/>
          <w:lang w:eastAsia="zh-CN"/>
        </w:rPr>
        <w:t>￼ B.不受影响</w:t>
      </w:r>
    </w:p>
    <w:p>
      <w:pPr>
        <w:pStyle w:val="style0"/>
        <w:rPr/>
      </w:pPr>
      <w:r>
        <w:rPr>
          <w:rFonts w:hint="eastAsia"/>
          <w:lang w:eastAsia="zh-CN"/>
        </w:rPr>
        <w:t>￼ C.下跌</w:t>
      </w:r>
    </w:p>
    <w:p>
      <w:pPr>
        <w:pStyle w:val="style0"/>
        <w:rPr/>
      </w:pPr>
      <w:r>
        <w:rPr>
          <w:rFonts w:hint="eastAsia"/>
          <w:lang w:eastAsia="zh-CN"/>
        </w:rPr>
        <w:t>￼ D.保持不变</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当石油输出国组织（0PEC）宣布减产，供给减少，价格上升。</w:t>
      </w:r>
    </w:p>
    <w:p>
      <w:pPr>
        <w:pStyle w:val="style0"/>
        <w:rPr/>
      </w:pPr>
      <w:r>
        <w:rPr>
          <w:rFonts w:hint="eastAsia"/>
          <w:lang w:eastAsia="zh-CN"/>
        </w:rPr>
        <w:t>第 43 题</w:t>
      </w:r>
    </w:p>
    <w:p>
      <w:pPr>
        <w:pStyle w:val="style0"/>
        <w:rPr/>
      </w:pPr>
      <w:r>
        <w:rPr>
          <w:rFonts w:hint="eastAsia"/>
          <w:lang w:eastAsia="zh-CN"/>
        </w:rPr>
        <w:t>点价交易是指以某商品某月份的（）为计价基础，确定双方买卖该现货商品价格的交易方式。</w:t>
      </w:r>
    </w:p>
    <w:p>
      <w:pPr>
        <w:pStyle w:val="style0"/>
        <w:rPr/>
      </w:pPr>
      <w:r>
        <w:rPr>
          <w:rFonts w:hint="eastAsia"/>
          <w:lang w:eastAsia="zh-CN"/>
        </w:rPr>
        <w:t>￼ A.期货价格</w:t>
      </w:r>
    </w:p>
    <w:p>
      <w:pPr>
        <w:pStyle w:val="style0"/>
        <w:rPr/>
      </w:pPr>
      <w:r>
        <w:rPr>
          <w:rFonts w:hint="eastAsia"/>
          <w:lang w:eastAsia="zh-CN"/>
        </w:rPr>
        <w:t>￼ B.平均批发价格</w:t>
      </w:r>
    </w:p>
    <w:p>
      <w:pPr>
        <w:pStyle w:val="style0"/>
        <w:rPr/>
      </w:pPr>
      <w:r>
        <w:rPr>
          <w:rFonts w:hint="eastAsia"/>
          <w:lang w:eastAsia="zh-CN"/>
        </w:rPr>
        <w:t>￼ C.平均零售价格</w:t>
      </w:r>
    </w:p>
    <w:p>
      <w:pPr>
        <w:pStyle w:val="style0"/>
        <w:rPr/>
      </w:pPr>
      <w:r>
        <w:rPr>
          <w:rFonts w:hint="eastAsia"/>
          <w:lang w:eastAsia="zh-CN"/>
        </w:rPr>
        <w:t>￼ D.政府指导价格</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点价交易，是指以某月份的期货价格为计价基础，以期货价格加上或减去双方协商同意的升贴水来确定双方买卖现货商品的价格定价方式。</w:t>
      </w:r>
    </w:p>
    <w:p>
      <w:pPr>
        <w:pStyle w:val="style0"/>
        <w:rPr/>
      </w:pPr>
    </w:p>
    <w:p>
      <w:pPr>
        <w:pStyle w:val="style0"/>
        <w:rPr/>
      </w:pPr>
      <w:r>
        <w:rPr>
          <w:rFonts w:hint="eastAsia"/>
          <w:lang w:eastAsia="zh-CN"/>
        </w:rPr>
        <w:t>第 44 题</w:t>
      </w:r>
    </w:p>
    <w:p>
      <w:pPr>
        <w:pStyle w:val="style0"/>
        <w:rPr/>
      </w:pPr>
      <w:r>
        <w:rPr>
          <w:rFonts w:hint="eastAsia"/>
          <w:lang w:eastAsia="zh-CN"/>
        </w:rPr>
        <w:t>期货分时图是指某一交易日内，按照时间顺序将对应的（）进行连线所构成的行情图</w:t>
      </w:r>
    </w:p>
    <w:p>
      <w:pPr>
        <w:pStyle w:val="style0"/>
        <w:rPr/>
      </w:pPr>
      <w:r>
        <w:rPr>
          <w:rFonts w:hint="eastAsia"/>
          <w:lang w:eastAsia="zh-CN"/>
        </w:rPr>
        <w:t>￼ A.期货收盘价</w:t>
      </w:r>
    </w:p>
    <w:p>
      <w:pPr>
        <w:pStyle w:val="style0"/>
        <w:rPr/>
      </w:pPr>
      <w:r>
        <w:rPr>
          <w:rFonts w:hint="eastAsia"/>
          <w:lang w:eastAsia="zh-CN"/>
        </w:rPr>
        <w:t>￼ B.期货结算价</w:t>
      </w:r>
    </w:p>
    <w:p>
      <w:pPr>
        <w:pStyle w:val="style0"/>
        <w:rPr/>
      </w:pPr>
      <w:r>
        <w:rPr>
          <w:rFonts w:hint="eastAsia"/>
          <w:lang w:eastAsia="zh-CN"/>
        </w:rPr>
        <w:t>￼ C.期货成交价</w:t>
      </w:r>
    </w:p>
    <w:p>
      <w:pPr>
        <w:pStyle w:val="style0"/>
        <w:rPr/>
      </w:pPr>
      <w:r>
        <w:rPr>
          <w:rFonts w:hint="eastAsia"/>
          <w:lang w:eastAsia="zh-CN"/>
        </w:rPr>
        <w:t>￼ D.期货申报价</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分时图是指在某一交易日内，按照时间顺序将对应的期货成交价格进行连线所构成的行情图。</w:t>
      </w:r>
    </w:p>
    <w:p>
      <w:pPr>
        <w:pStyle w:val="style0"/>
        <w:rPr/>
      </w:pPr>
    </w:p>
    <w:p>
      <w:pPr>
        <w:pStyle w:val="style0"/>
        <w:rPr/>
      </w:pPr>
      <w:r>
        <w:rPr>
          <w:rFonts w:hint="eastAsia"/>
          <w:lang w:eastAsia="zh-CN"/>
        </w:rPr>
        <w:t>第 45 题</w:t>
      </w:r>
    </w:p>
    <w:p>
      <w:pPr>
        <w:pStyle w:val="style0"/>
        <w:rPr/>
      </w:pPr>
      <w:r>
        <w:rPr>
          <w:rFonts w:hint="eastAsia"/>
          <w:lang w:eastAsia="zh-CN"/>
        </w:rPr>
        <w:t>卖出套期保值是为了（）。</w:t>
      </w:r>
    </w:p>
    <w:p>
      <w:pPr>
        <w:pStyle w:val="style0"/>
        <w:rPr/>
      </w:pPr>
      <w:r>
        <w:rPr>
          <w:rFonts w:hint="eastAsia"/>
          <w:lang w:eastAsia="zh-CN"/>
        </w:rPr>
        <w:t>￼ A.回避期货价格上涨的风险</w:t>
      </w:r>
    </w:p>
    <w:p>
      <w:pPr>
        <w:pStyle w:val="style0"/>
        <w:rPr/>
      </w:pPr>
      <w:r>
        <w:rPr>
          <w:rFonts w:hint="eastAsia"/>
          <w:lang w:eastAsia="zh-CN"/>
        </w:rPr>
        <w:t>￼ B.获得现货价格下跌的收益</w:t>
      </w:r>
    </w:p>
    <w:p>
      <w:pPr>
        <w:pStyle w:val="style0"/>
        <w:rPr/>
      </w:pPr>
      <w:r>
        <w:rPr>
          <w:rFonts w:hint="eastAsia"/>
          <w:lang w:eastAsia="zh-CN"/>
        </w:rPr>
        <w:t>￼ C.获得期货价格上涨的收益</w:t>
      </w:r>
    </w:p>
    <w:p>
      <w:pPr>
        <w:pStyle w:val="style0"/>
        <w:rPr/>
      </w:pPr>
      <w:r>
        <w:rPr>
          <w:rFonts w:hint="eastAsia"/>
          <w:lang w:eastAsia="zh-CN"/>
        </w:rPr>
        <w:t>￼ D.回避现货价格下跌的风险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卖出套期保值的目的是防范现货市场价格下跌风险。</w:t>
      </w:r>
    </w:p>
    <w:p>
      <w:pPr>
        <w:pStyle w:val="style0"/>
        <w:rPr/>
      </w:pPr>
    </w:p>
    <w:p>
      <w:pPr>
        <w:pStyle w:val="style0"/>
        <w:rPr/>
      </w:pPr>
      <w:r>
        <w:rPr>
          <w:lang w:val="en-US"/>
        </w:rPr>
        <w:t>FCM是（）的简称。</w:t>
      </w:r>
    </w:p>
    <w:p>
      <w:pPr>
        <w:pStyle w:val="style0"/>
        <w:rPr/>
      </w:pPr>
      <w:r>
        <w:rPr>
          <w:lang w:val="en-US"/>
        </w:rPr>
        <w:t>￼ A.期货佣金商</w:t>
      </w:r>
    </w:p>
    <w:p>
      <w:pPr>
        <w:pStyle w:val="style0"/>
        <w:rPr/>
      </w:pPr>
      <w:r>
        <w:rPr>
          <w:lang w:val="en-US"/>
        </w:rPr>
        <w:t>￼ B.商品基金经理</w:t>
      </w:r>
    </w:p>
    <w:p>
      <w:pPr>
        <w:pStyle w:val="style0"/>
        <w:rPr/>
      </w:pPr>
      <w:r>
        <w:rPr>
          <w:lang w:val="en-US"/>
        </w:rPr>
        <w:t>￼ C.商品交易顾问</w:t>
      </w:r>
    </w:p>
    <w:p>
      <w:pPr>
        <w:pStyle w:val="style0"/>
        <w:rPr/>
      </w:pPr>
      <w:r>
        <w:rPr>
          <w:lang w:val="en-US"/>
        </w:rPr>
        <w:t>￼ D.交易经理</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期货佣金商的简称为FCM.</w:t>
      </w:r>
    </w:p>
    <w:p>
      <w:pPr>
        <w:pStyle w:val="style0"/>
        <w:rPr/>
      </w:pPr>
    </w:p>
    <w:p>
      <w:pPr>
        <w:pStyle w:val="style0"/>
        <w:rPr/>
      </w:pPr>
      <w:r>
        <w:rPr>
          <w:rFonts w:hint="eastAsia"/>
          <w:lang w:eastAsia="zh-CN"/>
        </w:rPr>
        <w:t>第 47 题</w:t>
      </w:r>
    </w:p>
    <w:p>
      <w:pPr>
        <w:pStyle w:val="style0"/>
        <w:rPr/>
      </w:pPr>
      <w:r>
        <w:rPr>
          <w:rFonts w:hint="eastAsia"/>
          <w:lang w:eastAsia="zh-CN"/>
        </w:rPr>
        <w:t>外汇掉期交易可以由（）构成。</w:t>
      </w:r>
    </w:p>
    <w:p>
      <w:pPr>
        <w:pStyle w:val="style0"/>
        <w:rPr/>
      </w:pPr>
      <w:r>
        <w:rPr>
          <w:rFonts w:hint="eastAsia"/>
          <w:lang w:eastAsia="zh-CN"/>
        </w:rPr>
        <w:t>￼ A.外汇即期交易+外汇期权交易</w:t>
      </w:r>
    </w:p>
    <w:p>
      <w:pPr>
        <w:pStyle w:val="style0"/>
        <w:rPr/>
      </w:pPr>
      <w:r>
        <w:rPr>
          <w:rFonts w:hint="eastAsia"/>
          <w:lang w:eastAsia="zh-CN"/>
        </w:rPr>
        <w:t>￼ B.外汇即期交易+外汇期货交易</w:t>
      </w:r>
    </w:p>
    <w:p>
      <w:pPr>
        <w:pStyle w:val="style0"/>
        <w:rPr/>
      </w:pPr>
      <w:r>
        <w:rPr>
          <w:rFonts w:hint="eastAsia"/>
          <w:lang w:eastAsia="zh-CN"/>
        </w:rPr>
        <w:t>￼ C.外汇即期交易+外汇远期交易</w:t>
      </w:r>
    </w:p>
    <w:p>
      <w:pPr>
        <w:pStyle w:val="style0"/>
        <w:rPr/>
      </w:pPr>
      <w:r>
        <w:rPr>
          <w:rFonts w:hint="eastAsia"/>
          <w:lang w:eastAsia="zh-CN"/>
        </w:rPr>
        <w:t>￼ D.外汇远期交易+外汇期货交易</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在实务交易中，根据起息日不同，外汇掉期交易的形式包括即期对远期的掉期交易、远期对远期的掉期交易和隔夜掉期交易。</w:t>
      </w:r>
    </w:p>
    <w:p>
      <w:pPr>
        <w:pStyle w:val="style0"/>
        <w:rPr/>
      </w:pPr>
    </w:p>
    <w:p>
      <w:pPr>
        <w:pStyle w:val="style0"/>
        <w:rPr/>
      </w:pPr>
      <w:r>
        <w:rPr>
          <w:rFonts w:hint="eastAsia"/>
          <w:lang w:eastAsia="zh-CN"/>
        </w:rPr>
        <w:t>第 48 题</w:t>
      </w:r>
    </w:p>
    <w:p>
      <w:pPr>
        <w:pStyle w:val="style0"/>
        <w:rPr/>
      </w:pPr>
      <w:r>
        <w:rPr>
          <w:rFonts w:hint="eastAsia"/>
          <w:lang w:eastAsia="zh-CN"/>
        </w:rPr>
        <w:t>沪深300股指期货每日结算价按合约（）计算。</w:t>
      </w:r>
    </w:p>
    <w:p>
      <w:pPr>
        <w:pStyle w:val="style0"/>
        <w:rPr/>
      </w:pPr>
      <w:r>
        <w:rPr>
          <w:rFonts w:hint="eastAsia"/>
          <w:lang w:eastAsia="zh-CN"/>
        </w:rPr>
        <w:t>￼ A.当天的收盘价</w:t>
      </w:r>
    </w:p>
    <w:p>
      <w:pPr>
        <w:pStyle w:val="style0"/>
        <w:rPr/>
      </w:pPr>
      <w:r>
        <w:rPr>
          <w:rFonts w:hint="eastAsia"/>
          <w:lang w:eastAsia="zh-CN"/>
        </w:rPr>
        <w:t>￼ B.收市时最高买价与最低买价的算术平均值</w:t>
      </w:r>
    </w:p>
    <w:p>
      <w:pPr>
        <w:pStyle w:val="style0"/>
        <w:rPr/>
      </w:pPr>
      <w:r>
        <w:rPr>
          <w:rFonts w:hint="eastAsia"/>
          <w:lang w:eastAsia="zh-CN"/>
        </w:rPr>
        <w:t>￼ C.收市时最高卖价与最低卖价的算术平均值</w:t>
      </w:r>
    </w:p>
    <w:p>
      <w:pPr>
        <w:pStyle w:val="style0"/>
        <w:rPr/>
      </w:pPr>
      <w:r>
        <w:rPr>
          <w:rFonts w:hint="eastAsia"/>
          <w:lang w:eastAsia="zh-CN"/>
        </w:rPr>
        <w:t>￼ D.最后一小时成交价格按照成交量的加权平均价</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沪深300股指期货当日结算价是某一期货合约最后一小时成交价格按照成交量的加权平均价。</w:t>
      </w:r>
    </w:p>
    <w:p>
      <w:pPr>
        <w:pStyle w:val="style0"/>
        <w:rPr/>
      </w:pPr>
    </w:p>
    <w:p>
      <w:pPr>
        <w:pStyle w:val="style0"/>
        <w:rPr/>
      </w:pPr>
      <w:r>
        <w:rPr>
          <w:rFonts w:hint="eastAsia"/>
          <w:lang w:eastAsia="zh-CN"/>
        </w:rPr>
        <w:t>第 49 题</w:t>
      </w:r>
    </w:p>
    <w:p>
      <w:pPr>
        <w:pStyle w:val="style0"/>
        <w:rPr/>
      </w:pPr>
      <w:r>
        <w:rPr>
          <w:rFonts w:hint="eastAsia"/>
          <w:lang w:eastAsia="zh-CN"/>
        </w:rPr>
        <w:t>假定英镑兑人民币汇率为一英镑=9.1000元人民币，中国的A公司想要借入5年期的英镑借款，英国的B公司想要借入5年期的人民币借款，市场向他们提供的固定利率如下：A公司人民币：8%英镑：11%；B公司人民币：10%英镑：12%；若两公司签订人民币兑英镑的货币互换合约，则双方总借贷成本降低（）。</w:t>
      </w:r>
    </w:p>
    <w:p>
      <w:pPr>
        <w:pStyle w:val="style0"/>
        <w:rPr/>
      </w:pPr>
      <w:r>
        <w:rPr>
          <w:rFonts w:hint="eastAsia"/>
          <w:lang w:eastAsia="zh-CN"/>
        </w:rPr>
        <w:t>￼ A.3%</w:t>
      </w:r>
    </w:p>
    <w:p>
      <w:pPr>
        <w:pStyle w:val="style0"/>
        <w:rPr/>
      </w:pPr>
      <w:r>
        <w:rPr>
          <w:rFonts w:hint="eastAsia"/>
          <w:lang w:eastAsia="zh-CN"/>
        </w:rPr>
        <w:t>￼ B.2%</w:t>
      </w:r>
    </w:p>
    <w:p>
      <w:pPr>
        <w:pStyle w:val="style0"/>
        <w:rPr/>
      </w:pPr>
      <w:r>
        <w:rPr>
          <w:rFonts w:hint="eastAsia"/>
          <w:lang w:eastAsia="zh-CN"/>
        </w:rPr>
        <w:t>￼ C.4%</w:t>
      </w:r>
    </w:p>
    <w:p>
      <w:pPr>
        <w:pStyle w:val="style0"/>
        <w:rPr/>
      </w:pPr>
      <w:r>
        <w:rPr>
          <w:rFonts w:hint="eastAsia"/>
          <w:lang w:eastAsia="zh-CN"/>
        </w:rPr>
        <w:t>￼ D.1%</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人民币贷款成本利率差：10%-8%=2%，英镑贷款成本利率差：12%-11%=1%，人民币贷款利率-英镑贷款利率=2%-1%=1%。两者通过货币互换协议将双方的借贷成本总体降低1%。</w:t>
      </w:r>
    </w:p>
    <w:p>
      <w:pPr>
        <w:pStyle w:val="style0"/>
        <w:rPr/>
      </w:pPr>
    </w:p>
    <w:p>
      <w:pPr>
        <w:pStyle w:val="style0"/>
        <w:rPr/>
      </w:pPr>
      <w:r>
        <w:rPr>
          <w:rFonts w:hint="eastAsia"/>
          <w:lang w:eastAsia="zh-CN"/>
        </w:rPr>
        <w:t>第 50 题</w:t>
      </w:r>
    </w:p>
    <w:p>
      <w:pPr>
        <w:pStyle w:val="style0"/>
        <w:rPr/>
      </w:pPr>
      <w:r>
        <w:rPr>
          <w:rFonts w:hint="eastAsia"/>
          <w:lang w:eastAsia="zh-CN"/>
        </w:rPr>
        <w:t>下列关于沪深300股指期货合约的正确表述是（）。</w:t>
      </w:r>
    </w:p>
    <w:p>
      <w:pPr>
        <w:pStyle w:val="style0"/>
        <w:rPr/>
      </w:pPr>
      <w:r>
        <w:rPr>
          <w:rFonts w:hint="eastAsia"/>
          <w:lang w:eastAsia="zh-CN"/>
        </w:rPr>
        <w:t>￼ A.最后交易日为合约到期月份的第3个周五，遇法定节假日顺延</w:t>
      </w:r>
    </w:p>
    <w:p>
      <w:pPr>
        <w:pStyle w:val="style0"/>
        <w:rPr/>
      </w:pPr>
      <w:r>
        <w:rPr>
          <w:rFonts w:hint="eastAsia"/>
          <w:lang w:eastAsia="zh-CN"/>
        </w:rPr>
        <w:t>￼ B.合约最低交易保证金是合约价值的10%</w:t>
      </w:r>
    </w:p>
    <w:p>
      <w:pPr>
        <w:pStyle w:val="style0"/>
        <w:rPr/>
      </w:pPr>
      <w:r>
        <w:rPr>
          <w:rFonts w:hint="eastAsia"/>
          <w:lang w:eastAsia="zh-CN"/>
        </w:rPr>
        <w:t>￼ C.最小变动价位是0.1点</w:t>
      </w:r>
    </w:p>
    <w:p>
      <w:pPr>
        <w:pStyle w:val="style0"/>
        <w:rPr/>
      </w:pPr>
      <w:r>
        <w:rPr>
          <w:rFonts w:hint="eastAsia"/>
          <w:lang w:eastAsia="zh-CN"/>
        </w:rPr>
        <w:t>￼ D.合约乘数为每点500元</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沪深300股指期货合约的最小变动价位是0.2点，合约最低交易保证金是合约价值的8%，沪深300股指期货合约的合约乘数是每点300元</w:t>
      </w:r>
    </w:p>
    <w:p>
      <w:pPr>
        <w:pStyle w:val="style0"/>
        <w:rPr/>
      </w:pPr>
    </w:p>
    <w:p>
      <w:pPr>
        <w:pStyle w:val="style0"/>
        <w:rPr/>
      </w:pPr>
      <w:r>
        <w:rPr>
          <w:rFonts w:hint="eastAsia"/>
          <w:lang w:eastAsia="zh-CN"/>
        </w:rPr>
        <w:t>第 51 题</w:t>
      </w:r>
    </w:p>
    <w:p>
      <w:pPr>
        <w:pStyle w:val="style0"/>
        <w:rPr/>
      </w:pPr>
      <w:r>
        <w:rPr>
          <w:rFonts w:hint="eastAsia"/>
          <w:lang w:eastAsia="zh-CN"/>
        </w:rPr>
        <w:t>关于基点价值的说法，正确的是（）。</w:t>
      </w:r>
    </w:p>
    <w:p>
      <w:pPr>
        <w:pStyle w:val="style0"/>
        <w:rPr/>
      </w:pPr>
      <w:r>
        <w:rPr>
          <w:rFonts w:hint="eastAsia"/>
          <w:lang w:eastAsia="zh-CN"/>
        </w:rPr>
        <w:t>￼ A.基点价值是指利率变化一个基点引起的债券价格变动的绝对额</w:t>
      </w:r>
    </w:p>
    <w:p>
      <w:pPr>
        <w:pStyle w:val="style0"/>
        <w:rPr/>
      </w:pPr>
      <w:r>
        <w:rPr>
          <w:rFonts w:hint="eastAsia"/>
          <w:lang w:eastAsia="zh-CN"/>
        </w:rPr>
        <w:t>￼ B.基点价值是指利率变化一个基点引起的债券价格变动的百分比</w:t>
      </w:r>
    </w:p>
    <w:p>
      <w:pPr>
        <w:pStyle w:val="style0"/>
        <w:rPr/>
      </w:pPr>
      <w:r>
        <w:rPr>
          <w:rFonts w:hint="eastAsia"/>
          <w:lang w:eastAsia="zh-CN"/>
        </w:rPr>
        <w:t>￼ C.基点价值是指利率变化100个基点引起的债券价格变动的百分比</w:t>
      </w:r>
    </w:p>
    <w:p>
      <w:pPr>
        <w:pStyle w:val="style0"/>
        <w:rPr/>
      </w:pPr>
      <w:r>
        <w:rPr>
          <w:rFonts w:hint="eastAsia"/>
          <w:lang w:eastAsia="zh-CN"/>
        </w:rPr>
        <w:t>￼ D.基点价值是指利率变化100个基点引起的债券价格变动的绝对额</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基点价值，又称为DV01，是指利率每变化一个基点（0.01个百分点）引起的债券价格变动的绝对额。</w:t>
      </w:r>
    </w:p>
    <w:p>
      <w:pPr>
        <w:pStyle w:val="style0"/>
        <w:rPr/>
      </w:pPr>
    </w:p>
    <w:p>
      <w:pPr>
        <w:pStyle w:val="style0"/>
        <w:rPr/>
      </w:pPr>
      <w:r>
        <w:rPr>
          <w:rFonts w:hint="eastAsia"/>
          <w:lang w:eastAsia="zh-CN"/>
        </w:rPr>
        <w:t>第 52 题</w:t>
      </w:r>
    </w:p>
    <w:p>
      <w:pPr>
        <w:pStyle w:val="style0"/>
        <w:rPr/>
      </w:pPr>
      <w:r>
        <w:rPr>
          <w:rFonts w:hint="eastAsia"/>
          <w:lang w:eastAsia="zh-CN"/>
        </w:rPr>
        <w:t>假设大豆每个月的持仓成本为10-20元/吨，当一个月后到期的大豆期货合约与大豆现货的价差（）时，交易者适合进行买入现货同时卖出期货合约的期现套利操作。（不考虑交易手续费）</w:t>
      </w:r>
    </w:p>
    <w:p>
      <w:pPr>
        <w:pStyle w:val="style0"/>
        <w:rPr/>
      </w:pPr>
      <w:r>
        <w:rPr>
          <w:rFonts w:hint="eastAsia"/>
          <w:lang w:eastAsia="zh-CN"/>
        </w:rPr>
        <w:t>￼ A.小于10元/吨</w:t>
      </w:r>
    </w:p>
    <w:p>
      <w:pPr>
        <w:pStyle w:val="style0"/>
        <w:rPr/>
      </w:pPr>
      <w:r>
        <w:rPr>
          <w:rFonts w:hint="eastAsia"/>
          <w:lang w:eastAsia="zh-CN"/>
        </w:rPr>
        <w:t>￼ B.大于20元/吨</w:t>
      </w:r>
    </w:p>
    <w:p>
      <w:pPr>
        <w:pStyle w:val="style0"/>
        <w:rPr/>
      </w:pPr>
      <w:r>
        <w:rPr>
          <w:rFonts w:hint="eastAsia"/>
          <w:lang w:eastAsia="zh-CN"/>
        </w:rPr>
        <w:t>￼ C.大于10元/吨，小于20元/吨</w:t>
      </w:r>
    </w:p>
    <w:p>
      <w:pPr>
        <w:pStyle w:val="style0"/>
        <w:rPr/>
      </w:pPr>
      <w:r>
        <w:rPr>
          <w:rFonts w:hint="eastAsia"/>
          <w:lang w:eastAsia="zh-CN"/>
        </w:rPr>
        <w:t>￼ D.大于10元/吨</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如果价差远远高于持仓费，套利者就可以通过买入现货，同时卖出相关期货合约，待合约到期时，用所买入的现货进行交割。获取的价差收益扣除买入现货后所发生的持仓费用之后还有盈余，从而产生套利利润。</w:t>
      </w:r>
    </w:p>
    <w:p>
      <w:pPr>
        <w:pStyle w:val="style0"/>
        <w:rPr/>
      </w:pPr>
    </w:p>
    <w:p>
      <w:pPr>
        <w:pStyle w:val="style0"/>
        <w:rPr/>
      </w:pPr>
      <w:r>
        <w:rPr>
          <w:rFonts w:hint="eastAsia"/>
          <w:lang w:eastAsia="zh-CN"/>
        </w:rPr>
        <w:t>第 53 题</w:t>
      </w:r>
    </w:p>
    <w:p>
      <w:pPr>
        <w:pStyle w:val="style0"/>
        <w:rPr/>
      </w:pPr>
      <w:r>
        <w:rPr>
          <w:rFonts w:hint="eastAsia"/>
          <w:lang w:eastAsia="zh-CN"/>
        </w:rPr>
        <w:t>某品种合约最小变动价位为10元/吨，合约交易单位为5吨，则每手合约的最小变动值是（）元。</w:t>
      </w:r>
    </w:p>
    <w:p>
      <w:pPr>
        <w:pStyle w:val="style0"/>
        <w:rPr/>
      </w:pPr>
      <w:r>
        <w:rPr>
          <w:rFonts w:hint="eastAsia"/>
          <w:lang w:eastAsia="zh-CN"/>
        </w:rPr>
        <w:t>￼ A.2</w:t>
      </w:r>
    </w:p>
    <w:p>
      <w:pPr>
        <w:pStyle w:val="style0"/>
        <w:rPr/>
      </w:pPr>
      <w:r>
        <w:rPr>
          <w:rFonts w:hint="eastAsia"/>
          <w:lang w:eastAsia="zh-CN"/>
        </w:rPr>
        <w:t>￼ B.50</w:t>
      </w:r>
    </w:p>
    <w:p>
      <w:pPr>
        <w:pStyle w:val="style0"/>
        <w:rPr/>
      </w:pPr>
      <w:r>
        <w:rPr>
          <w:rFonts w:hint="eastAsia"/>
          <w:lang w:eastAsia="zh-CN"/>
        </w:rPr>
        <w:t>￼ C.10</w:t>
      </w:r>
    </w:p>
    <w:p>
      <w:pPr>
        <w:pStyle w:val="style0"/>
        <w:rPr/>
      </w:pPr>
      <w:r>
        <w:rPr>
          <w:rFonts w:hint="eastAsia"/>
          <w:lang w:eastAsia="zh-CN"/>
        </w:rPr>
        <w:t>￼ D.5</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最小变动价位乘以交易单位，就是该合约的最小变动值。10元/吨×5吨=50元</w:t>
      </w:r>
    </w:p>
    <w:p>
      <w:pPr>
        <w:pStyle w:val="style0"/>
        <w:rPr/>
      </w:pPr>
    </w:p>
    <w:p>
      <w:pPr>
        <w:pStyle w:val="style0"/>
        <w:rPr/>
      </w:pPr>
      <w:r>
        <w:rPr>
          <w:rFonts w:hint="eastAsia"/>
          <w:lang w:eastAsia="zh-CN"/>
        </w:rPr>
        <w:t>第 54 题</w:t>
      </w:r>
    </w:p>
    <w:p>
      <w:pPr>
        <w:pStyle w:val="style0"/>
        <w:rPr/>
      </w:pPr>
      <w:r>
        <w:rPr>
          <w:rFonts w:hint="eastAsia"/>
          <w:lang w:eastAsia="zh-CN"/>
        </w:rPr>
        <w:t>进行股指期货套期保值时，（）。</w:t>
      </w:r>
    </w:p>
    <w:p>
      <w:pPr>
        <w:pStyle w:val="style0"/>
        <w:rPr/>
      </w:pPr>
      <w:r>
        <w:rPr>
          <w:rFonts w:hint="eastAsia"/>
          <w:lang w:eastAsia="zh-CN"/>
        </w:rPr>
        <w:t>￼ A.交易者需要在期货市场和股票市场上持有相反的头寸</w:t>
      </w:r>
    </w:p>
    <w:p>
      <w:pPr>
        <w:pStyle w:val="style0"/>
        <w:rPr/>
      </w:pPr>
      <w:r>
        <w:rPr>
          <w:rFonts w:hint="eastAsia"/>
          <w:lang w:eastAsia="zh-CN"/>
        </w:rPr>
        <w:t>￼ B.交易者需要同时在期货市场买卖两个或两个以上的股指期货合约</w:t>
      </w:r>
    </w:p>
    <w:p>
      <w:pPr>
        <w:pStyle w:val="style0"/>
        <w:rPr/>
      </w:pPr>
      <w:r>
        <w:rPr>
          <w:rFonts w:hint="eastAsia"/>
          <w:lang w:eastAsia="zh-CN"/>
        </w:rPr>
        <w:t>￼ C.交易者持有股票组合，同时做多股指期货</w:t>
      </w:r>
    </w:p>
    <w:p>
      <w:pPr>
        <w:pStyle w:val="style0"/>
        <w:rPr/>
      </w:pPr>
      <w:r>
        <w:rPr>
          <w:rFonts w:hint="eastAsia"/>
          <w:lang w:eastAsia="zh-CN"/>
        </w:rPr>
        <w:t>￼ D.只能对冲与指数成份股相同的股票组合的价格风险</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交易者持有股票组合，同时做空股指期货；交易者需要同时在期货市场和现货市场建立持有相反的头寸；我们有时要为某项现货交易进行套期保值，市场上却不存在以该资产为标的的期货合约，这时，我们只能选择标的资产与这种资产高度相关的期货作为保值工具，这种套期保值称为交叉套期保值。</w:t>
      </w:r>
    </w:p>
    <w:p>
      <w:pPr>
        <w:pStyle w:val="style0"/>
        <w:rPr/>
      </w:pPr>
    </w:p>
    <w:p>
      <w:pPr>
        <w:pStyle w:val="style0"/>
        <w:rPr/>
      </w:pPr>
      <w:r>
        <w:rPr>
          <w:rFonts w:hint="eastAsia"/>
          <w:lang w:eastAsia="zh-CN"/>
        </w:rPr>
        <w:t>第 55 题</w:t>
      </w:r>
    </w:p>
    <w:p>
      <w:pPr>
        <w:pStyle w:val="style0"/>
        <w:rPr/>
      </w:pPr>
      <w:r>
        <w:rPr>
          <w:rFonts w:hint="eastAsia"/>
          <w:lang w:eastAsia="zh-CN"/>
        </w:rPr>
        <w:t>若国债期货到期交割结算价为100元，某可交割国债的转换因子为0.9980，应计利息为1元，其发票价格为（）。</w:t>
      </w:r>
    </w:p>
    <w:p>
      <w:pPr>
        <w:pStyle w:val="style0"/>
        <w:rPr/>
      </w:pPr>
      <w:r>
        <w:rPr>
          <w:rFonts w:hint="eastAsia"/>
          <w:lang w:eastAsia="zh-CN"/>
        </w:rPr>
        <w:t>￼ A.98.80元</w:t>
      </w:r>
    </w:p>
    <w:p>
      <w:pPr>
        <w:pStyle w:val="style0"/>
        <w:rPr/>
      </w:pPr>
      <w:r>
        <w:rPr>
          <w:rFonts w:hint="eastAsia"/>
          <w:lang w:eastAsia="zh-CN"/>
        </w:rPr>
        <w:t>￼ B.101.20元</w:t>
      </w:r>
    </w:p>
    <w:p>
      <w:pPr>
        <w:pStyle w:val="style0"/>
        <w:rPr/>
      </w:pPr>
      <w:r>
        <w:rPr>
          <w:rFonts w:hint="eastAsia"/>
          <w:lang w:eastAsia="zh-CN"/>
        </w:rPr>
        <w:t>￼ C.99.20元</w:t>
      </w:r>
    </w:p>
    <w:p>
      <w:pPr>
        <w:pStyle w:val="style0"/>
        <w:rPr/>
      </w:pPr>
      <w:r>
        <w:rPr>
          <w:rFonts w:hint="eastAsia"/>
          <w:lang w:eastAsia="zh-CN"/>
        </w:rPr>
        <w:t>￼ D.100.80元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用可交割国债的转换因子乘以期货交割结算价可得到转换后该国债的价格（净价），用国债净价加上持有国债期间的应计利息收入即可得到国债期货交割时卖方出让可交割国债时应得到的实际现金价格（全价），该价格为可交割国债的出让价格，也称发票价格。其计算公式如下：发票价格＝国债期货交割结算价×转换因子＋应计利息，则发票价格=100×0.9980+1=100.80元。</w:t>
      </w:r>
    </w:p>
    <w:p>
      <w:pPr>
        <w:pStyle w:val="style0"/>
        <w:rPr/>
      </w:pPr>
      <w:r>
        <w:rPr>
          <w:rFonts w:hint="eastAsia"/>
          <w:lang w:eastAsia="zh-CN"/>
        </w:rPr>
        <w:t>第 56 题</w:t>
      </w:r>
    </w:p>
    <w:p>
      <w:pPr>
        <w:pStyle w:val="style0"/>
        <w:rPr/>
      </w:pPr>
      <w:r>
        <w:rPr>
          <w:rFonts w:hint="eastAsia"/>
          <w:lang w:eastAsia="zh-CN"/>
        </w:rPr>
        <w:t>某企业对其生产的豆油进行卖出套期保值操作，且套期保值比率为1，在整个套期保值期间，期货价格上涨400元/吨，现货价格上涨500元/吨，则其套期保值有效性为（）。</w:t>
      </w:r>
    </w:p>
    <w:p>
      <w:pPr>
        <w:pStyle w:val="style0"/>
        <w:rPr/>
      </w:pPr>
      <w:r>
        <w:rPr>
          <w:rFonts w:hint="eastAsia"/>
          <w:lang w:eastAsia="zh-CN"/>
        </w:rPr>
        <w:t>￼ A.75%</w:t>
      </w:r>
    </w:p>
    <w:p>
      <w:pPr>
        <w:pStyle w:val="style0"/>
        <w:rPr/>
      </w:pPr>
      <w:r>
        <w:rPr>
          <w:rFonts w:hint="eastAsia"/>
          <w:lang w:eastAsia="zh-CN"/>
        </w:rPr>
        <w:t>￼ B.20%</w:t>
      </w:r>
    </w:p>
    <w:p>
      <w:pPr>
        <w:pStyle w:val="style0"/>
        <w:rPr/>
      </w:pPr>
      <w:r>
        <w:rPr>
          <w:rFonts w:hint="eastAsia"/>
          <w:lang w:eastAsia="zh-CN"/>
        </w:rPr>
        <w:t>￼ C.25%</w:t>
      </w:r>
    </w:p>
    <w:p>
      <w:pPr>
        <w:pStyle w:val="style0"/>
        <w:rPr/>
      </w:pPr>
      <w:r>
        <w:rPr>
          <w:rFonts w:hint="eastAsia"/>
          <w:lang w:eastAsia="zh-CN"/>
        </w:rPr>
        <w:t>￼ D.80%</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套期保值中期货合约所代表的数量，与被套期保值的现货数量之间的比率，即套期保值比率，通常为1.即400/500=80%</w:t>
      </w:r>
    </w:p>
    <w:p>
      <w:pPr>
        <w:pStyle w:val="style0"/>
        <w:rPr/>
      </w:pPr>
    </w:p>
    <w:p>
      <w:pPr>
        <w:pStyle w:val="style0"/>
        <w:rPr/>
      </w:pPr>
      <w:r>
        <w:rPr>
          <w:rFonts w:hint="eastAsia"/>
          <w:lang w:eastAsia="zh-CN"/>
        </w:rPr>
        <w:t>第 57 题</w:t>
      </w:r>
    </w:p>
    <w:p>
      <w:pPr>
        <w:pStyle w:val="style0"/>
        <w:rPr/>
      </w:pPr>
      <w:r>
        <w:rPr>
          <w:rFonts w:hint="eastAsia"/>
          <w:lang w:eastAsia="zh-CN"/>
        </w:rPr>
        <w:t>在股指期权市场上，如果股市大幅下跌，（）风险最大。</w:t>
      </w:r>
    </w:p>
    <w:p>
      <w:pPr>
        <w:pStyle w:val="style0"/>
        <w:rPr/>
      </w:pPr>
      <w:r>
        <w:rPr>
          <w:rFonts w:hint="eastAsia"/>
          <w:lang w:eastAsia="zh-CN"/>
        </w:rPr>
        <w:t>￼ A.卖出看跌期权</w:t>
      </w:r>
    </w:p>
    <w:p>
      <w:pPr>
        <w:pStyle w:val="style0"/>
        <w:rPr/>
      </w:pPr>
      <w:r>
        <w:rPr>
          <w:rFonts w:hint="eastAsia"/>
          <w:lang w:eastAsia="zh-CN"/>
        </w:rPr>
        <w:t>￼ B.买入看涨期权</w:t>
      </w:r>
    </w:p>
    <w:p>
      <w:pPr>
        <w:pStyle w:val="style0"/>
        <w:rPr/>
      </w:pPr>
      <w:r>
        <w:rPr>
          <w:rFonts w:hint="eastAsia"/>
          <w:lang w:eastAsia="zh-CN"/>
        </w:rPr>
        <w:t>￼ C.买入看跌期权</w:t>
      </w:r>
    </w:p>
    <w:p>
      <w:pPr>
        <w:pStyle w:val="style0"/>
        <w:rPr/>
      </w:pPr>
      <w:r>
        <w:rPr>
          <w:rFonts w:hint="eastAsia"/>
          <w:lang w:eastAsia="zh-CN"/>
        </w:rPr>
        <w:t>￼ D.卖出看涨期权</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卖出看跌期权中，一旦标的资产价格下跌至执行价格以下，买方执行期权，卖方被要求履约时，则必须以执行价格从买方处买入标的资产，随着标的资产价格的下跌，卖方收益减少，直至出现亏损，下跌越多，亏损越大。</w:t>
      </w:r>
    </w:p>
    <w:p>
      <w:pPr>
        <w:pStyle w:val="style0"/>
        <w:rPr/>
      </w:pPr>
    </w:p>
    <w:p>
      <w:pPr>
        <w:pStyle w:val="style0"/>
        <w:rPr/>
      </w:pPr>
      <w:r>
        <w:rPr>
          <w:rFonts w:hint="eastAsia"/>
          <w:lang w:eastAsia="zh-CN"/>
        </w:rPr>
        <w:t>第 58 题</w:t>
      </w:r>
    </w:p>
    <w:p>
      <w:pPr>
        <w:pStyle w:val="style0"/>
        <w:rPr/>
      </w:pPr>
      <w:r>
        <w:rPr>
          <w:rFonts w:hint="eastAsia"/>
          <w:lang w:eastAsia="zh-CN"/>
        </w:rPr>
        <w:t>若国债期货到期交割价为100元，其可交割国债的转换因子为1.0043，应计利息为1元，其发票价格为（）</w:t>
      </w:r>
    </w:p>
    <w:p>
      <w:pPr>
        <w:pStyle w:val="style0"/>
        <w:rPr/>
      </w:pPr>
      <w:r>
        <w:rPr>
          <w:rFonts w:hint="eastAsia"/>
          <w:lang w:eastAsia="zh-CN"/>
        </w:rPr>
        <w:t>￼ A.100.43</w:t>
      </w:r>
    </w:p>
    <w:p>
      <w:pPr>
        <w:pStyle w:val="style0"/>
        <w:rPr/>
      </w:pPr>
      <w:r>
        <w:rPr>
          <w:rFonts w:hint="eastAsia"/>
          <w:lang w:eastAsia="zh-CN"/>
        </w:rPr>
        <w:t>￼ B.101.43</w:t>
      </w:r>
    </w:p>
    <w:p>
      <w:pPr>
        <w:pStyle w:val="style0"/>
        <w:rPr/>
      </w:pPr>
      <w:r>
        <w:rPr>
          <w:rFonts w:hint="eastAsia"/>
          <w:lang w:eastAsia="zh-CN"/>
        </w:rPr>
        <w:t>￼ C.99</w:t>
      </w:r>
    </w:p>
    <w:p>
      <w:pPr>
        <w:pStyle w:val="style0"/>
        <w:rPr/>
      </w:pPr>
      <w:r>
        <w:rPr>
          <w:rFonts w:hint="eastAsia"/>
          <w:lang w:eastAsia="zh-CN"/>
        </w:rPr>
        <w:t>￼ D.99.43</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发票价格=国债期货交割结算价×转换因子+应计利息=100×1.0043＋1=101.43。</w:t>
      </w:r>
    </w:p>
    <w:p>
      <w:pPr>
        <w:pStyle w:val="style0"/>
        <w:rPr/>
      </w:pPr>
    </w:p>
    <w:p>
      <w:pPr>
        <w:pStyle w:val="style0"/>
        <w:rPr/>
      </w:pPr>
      <w:r>
        <w:rPr>
          <w:rFonts w:hint="eastAsia"/>
          <w:lang w:eastAsia="zh-CN"/>
        </w:rPr>
        <w:t>第 59 题</w:t>
      </w:r>
    </w:p>
    <w:p>
      <w:pPr>
        <w:pStyle w:val="style0"/>
        <w:rPr/>
      </w:pPr>
      <w:r>
        <w:rPr>
          <w:rFonts w:hint="eastAsia"/>
          <w:lang w:eastAsia="zh-CN"/>
        </w:rPr>
        <w:t>下列不属于我国会员制期货交易所会员的基本权利的是（）。</w:t>
      </w:r>
    </w:p>
    <w:p>
      <w:pPr>
        <w:pStyle w:val="style0"/>
        <w:rPr/>
      </w:pPr>
      <w:r>
        <w:rPr>
          <w:rFonts w:hint="eastAsia"/>
          <w:lang w:eastAsia="zh-CN"/>
        </w:rPr>
        <w:t>￼ A.联名提议召开临时会员大会</w:t>
      </w:r>
    </w:p>
    <w:p>
      <w:pPr>
        <w:pStyle w:val="style0"/>
        <w:rPr/>
      </w:pPr>
      <w:r>
        <w:rPr>
          <w:rFonts w:hint="eastAsia"/>
          <w:lang w:eastAsia="zh-CN"/>
        </w:rPr>
        <w:t>￼ B.行使表决权，申诉权</w:t>
      </w:r>
    </w:p>
    <w:p>
      <w:pPr>
        <w:pStyle w:val="style0"/>
        <w:rPr/>
      </w:pPr>
      <w:r>
        <w:rPr>
          <w:rFonts w:hint="eastAsia"/>
          <w:lang w:eastAsia="zh-CN"/>
        </w:rPr>
        <w:t>￼ C.按规定转让会员资格</w:t>
      </w:r>
    </w:p>
    <w:p>
      <w:pPr>
        <w:pStyle w:val="style0"/>
        <w:rPr/>
      </w:pPr>
      <w:r>
        <w:rPr>
          <w:rFonts w:hint="eastAsia"/>
          <w:lang w:eastAsia="zh-CN"/>
        </w:rPr>
        <w:t>￼ D.要求交易所定期分配红利</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会员制期货交易所的会员没有要求交易所定期分配红利的权利。</w:t>
      </w:r>
    </w:p>
    <w:p>
      <w:pPr>
        <w:pStyle w:val="style0"/>
        <w:rPr/>
      </w:pPr>
    </w:p>
    <w:p>
      <w:pPr>
        <w:pStyle w:val="style0"/>
        <w:rPr/>
      </w:pPr>
      <w:r>
        <w:rPr>
          <w:rFonts w:hint="eastAsia"/>
          <w:lang w:eastAsia="zh-CN"/>
        </w:rPr>
        <w:t>第 60 题</w:t>
      </w:r>
    </w:p>
    <w:p>
      <w:pPr>
        <w:pStyle w:val="style0"/>
        <w:rPr/>
      </w:pPr>
      <w:r>
        <w:rPr>
          <w:rFonts w:hint="eastAsia"/>
          <w:lang w:eastAsia="zh-CN"/>
        </w:rPr>
        <w:t>铜生产企业利用铜期货进行卖出套期保值的情形是（）。</w:t>
      </w:r>
    </w:p>
    <w:p>
      <w:pPr>
        <w:pStyle w:val="style0"/>
        <w:rPr/>
      </w:pPr>
      <w:r>
        <w:rPr>
          <w:rFonts w:hint="eastAsia"/>
          <w:lang w:eastAsia="zh-CN"/>
        </w:rPr>
        <w:t>￼ A.有大量铜库存尚未出售</w:t>
      </w:r>
    </w:p>
    <w:p>
      <w:pPr>
        <w:pStyle w:val="style0"/>
        <w:rPr/>
      </w:pPr>
      <w:r>
        <w:rPr>
          <w:rFonts w:hint="eastAsia"/>
          <w:lang w:eastAsia="zh-CN"/>
        </w:rPr>
        <w:t>￼ B.以固定价格签订了远期铜销售</w:t>
      </w:r>
    </w:p>
    <w:p>
      <w:pPr>
        <w:pStyle w:val="style0"/>
        <w:rPr/>
      </w:pPr>
      <w:r>
        <w:rPr>
          <w:rFonts w:hint="eastAsia"/>
          <w:lang w:eastAsia="zh-CN"/>
        </w:rPr>
        <w:t>￼ C.铜现货价格远高于期货价格</w:t>
      </w:r>
    </w:p>
    <w:p>
      <w:pPr>
        <w:pStyle w:val="style0"/>
        <w:rPr/>
      </w:pPr>
      <w:r>
        <w:rPr>
          <w:rFonts w:hint="eastAsia"/>
          <w:lang w:eastAsia="zh-CN"/>
        </w:rPr>
        <w:t>￼ D.铜精矿价格大幅上涨</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卖出套期保值的操作主要适用于以下情形：①持有某种商品或资产（此时持有现货多头头寸），担心市场价格下跌，使其持有的商品或资产市场价值下降，或者其销售收益下降；②已经按固定价格买入未来交收的商品或资产（此时持有现货多头头寸），担心市场价格下跌，使其商品或资产市场价值下降或其销售收益下降；③预计在未来要销售某种商品或资产，但销售价格尚未确定，担心市场价格下跌，使其销售收益下降。</w:t>
      </w:r>
    </w:p>
    <w:p>
      <w:pPr>
        <w:pStyle w:val="style0"/>
        <w:rPr/>
      </w:pPr>
    </w:p>
    <w:p>
      <w:pPr>
        <w:pStyle w:val="style0"/>
        <w:rPr/>
      </w:pPr>
      <w:r>
        <w:rPr>
          <w:rFonts w:hint="eastAsia"/>
          <w:lang w:eastAsia="zh-CN"/>
        </w:rPr>
        <w:t>第 61 题</w:t>
      </w:r>
    </w:p>
    <w:p>
      <w:pPr>
        <w:pStyle w:val="style0"/>
        <w:rPr/>
      </w:pPr>
      <w:r>
        <w:rPr>
          <w:rFonts w:hint="eastAsia"/>
          <w:lang w:eastAsia="zh-CN"/>
        </w:rPr>
        <w:t>下列属于虚值期权的是（）。</w:t>
      </w:r>
    </w:p>
    <w:p>
      <w:pPr>
        <w:pStyle w:val="style0"/>
        <w:rPr/>
      </w:pPr>
      <w:r>
        <w:rPr>
          <w:rFonts w:hint="eastAsia"/>
          <w:lang w:eastAsia="zh-CN"/>
        </w:rPr>
        <w:t>￼ A.看跌期权的执行价格低于标的物的市场价格</w:t>
      </w:r>
    </w:p>
    <w:p>
      <w:pPr>
        <w:pStyle w:val="style0"/>
        <w:rPr/>
      </w:pPr>
      <w:r>
        <w:rPr>
          <w:rFonts w:hint="eastAsia"/>
          <w:lang w:eastAsia="zh-CN"/>
        </w:rPr>
        <w:t>￼ B.看跌期权的执行价格高于标的物的市场价格</w:t>
      </w:r>
    </w:p>
    <w:p>
      <w:pPr>
        <w:pStyle w:val="style0"/>
        <w:rPr/>
      </w:pPr>
      <w:r>
        <w:rPr>
          <w:rFonts w:hint="eastAsia"/>
          <w:lang w:eastAsia="zh-CN"/>
        </w:rPr>
        <w:t>￼ C.看涨期权的执行价格低于标的物的市场价格</w:t>
      </w:r>
    </w:p>
    <w:p>
      <w:pPr>
        <w:pStyle w:val="style0"/>
        <w:rPr/>
      </w:pPr>
      <w:r>
        <w:rPr>
          <w:rFonts w:hint="eastAsia"/>
          <w:lang w:eastAsia="zh-CN"/>
        </w:rPr>
        <w:t>￼ D.看涨期权的执行价格高于标的物的市场价格</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对于虚值期权，看涨期权的执行价格高于其标的物的市场价格，看跌期权的执行价格低于其标的物市场价格。当看涨期权的执行价格远远高于其标的物的市场价格，看跌期权的执行价格远远低于其标的物市场价格时，被称为深度或极度虚值期权。</w:t>
      </w:r>
    </w:p>
    <w:p>
      <w:pPr>
        <w:pStyle w:val="style0"/>
        <w:rPr/>
      </w:pPr>
    </w:p>
    <w:p>
      <w:pPr>
        <w:pStyle w:val="style0"/>
        <w:rPr/>
      </w:pPr>
      <w:r>
        <w:rPr>
          <w:rFonts w:hint="eastAsia"/>
          <w:lang w:eastAsia="zh-CN"/>
        </w:rPr>
        <w:t>第 62 题</w:t>
      </w:r>
    </w:p>
    <w:p>
      <w:pPr>
        <w:pStyle w:val="style0"/>
        <w:rPr/>
      </w:pPr>
      <w:r>
        <w:rPr>
          <w:rFonts w:hint="eastAsia"/>
          <w:lang w:eastAsia="zh-CN"/>
        </w:rPr>
        <w:t>我国对于期货公司经营管理方面的规定，表述正确的是（）。</w:t>
      </w:r>
    </w:p>
    <w:p>
      <w:pPr>
        <w:pStyle w:val="style0"/>
        <w:rPr/>
      </w:pPr>
      <w:r>
        <w:rPr>
          <w:rFonts w:hint="eastAsia"/>
          <w:lang w:eastAsia="zh-CN"/>
        </w:rPr>
        <w:t>￼ A.建立以净资产为核心的风险控制体系</w:t>
      </w:r>
    </w:p>
    <w:p>
      <w:pPr>
        <w:pStyle w:val="style0"/>
        <w:rPr/>
      </w:pPr>
      <w:r>
        <w:rPr>
          <w:rFonts w:hint="eastAsia"/>
          <w:lang w:eastAsia="zh-CN"/>
        </w:rPr>
        <w:t>￼ B.对期货公司业务实行备案制度</w:t>
      </w:r>
    </w:p>
    <w:p>
      <w:pPr>
        <w:pStyle w:val="style0"/>
        <w:rPr/>
      </w:pPr>
      <w:r>
        <w:rPr>
          <w:rFonts w:hint="eastAsia"/>
          <w:lang w:eastAsia="zh-CN"/>
        </w:rPr>
        <w:t>￼ C.期货公司对营业部实行统一结算、统一风险管理、统一资金调拨、统一财务管理和会计核算</w:t>
      </w:r>
    </w:p>
    <w:p>
      <w:pPr>
        <w:pStyle w:val="style0"/>
        <w:rPr/>
      </w:pPr>
      <w:r>
        <w:rPr>
          <w:rFonts w:hint="eastAsia"/>
          <w:lang w:eastAsia="zh-CN"/>
        </w:rPr>
        <w:t>￼ D.建立由期货公司股东大会、董事会、监事会、经理层以及公司员工组成的合理的公司治理结构</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期货公司业务实行许可制度；期货公司应建立以净资本为核心的风险控制体系。</w:t>
      </w:r>
    </w:p>
    <w:p>
      <w:pPr>
        <w:pStyle w:val="style0"/>
        <w:rPr/>
      </w:pPr>
    </w:p>
    <w:p>
      <w:pPr>
        <w:pStyle w:val="style0"/>
        <w:rPr/>
      </w:pPr>
      <w:r>
        <w:rPr>
          <w:rFonts w:hint="eastAsia"/>
          <w:lang w:eastAsia="zh-CN"/>
        </w:rPr>
        <w:t>第 63 题</w:t>
      </w:r>
    </w:p>
    <w:p>
      <w:pPr>
        <w:pStyle w:val="style0"/>
        <w:rPr/>
      </w:pPr>
      <w:r>
        <w:rPr>
          <w:rFonts w:hint="eastAsia"/>
          <w:lang w:eastAsia="zh-CN"/>
        </w:rPr>
        <w:t>关于看涨期权多头的损益（不计交易费用），以下说法正确的是（）。</w:t>
      </w:r>
    </w:p>
    <w:p>
      <w:pPr>
        <w:pStyle w:val="style0"/>
        <w:rPr/>
      </w:pPr>
      <w:r>
        <w:rPr>
          <w:rFonts w:hint="eastAsia"/>
          <w:lang w:eastAsia="zh-CN"/>
        </w:rPr>
        <w:t>￼ A.盈亏平衡点=执行价格-权利金</w:t>
      </w:r>
    </w:p>
    <w:p>
      <w:pPr>
        <w:pStyle w:val="style0"/>
        <w:rPr/>
      </w:pPr>
      <w:r>
        <w:rPr>
          <w:rFonts w:hint="eastAsia"/>
          <w:lang w:eastAsia="zh-CN"/>
        </w:rPr>
        <w:t>￼ B.平仓收益=期权卖出价-期权买入价</w:t>
      </w:r>
    </w:p>
    <w:p>
      <w:pPr>
        <w:pStyle w:val="style0"/>
        <w:rPr/>
      </w:pPr>
      <w:r>
        <w:rPr>
          <w:rFonts w:hint="eastAsia"/>
          <w:lang w:eastAsia="zh-CN"/>
        </w:rPr>
        <w:t>￼ C.最大损失=权利金</w:t>
      </w:r>
    </w:p>
    <w:p>
      <w:pPr>
        <w:pStyle w:val="style0"/>
        <w:rPr/>
      </w:pPr>
      <w:r>
        <w:rPr>
          <w:rFonts w:hint="eastAsia"/>
          <w:lang w:eastAsia="zh-CN"/>
        </w:rPr>
        <w:t>￼ D.行权收益=标的物价格-执行价格-权利金</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买入看涨期权的盈亏平衡点＝执行价格＋权利金。</w:t>
      </w:r>
    </w:p>
    <w:p>
      <w:pPr>
        <w:pStyle w:val="style0"/>
        <w:rPr/>
      </w:pPr>
    </w:p>
    <w:p>
      <w:pPr>
        <w:pStyle w:val="style0"/>
        <w:rPr/>
      </w:pPr>
      <w:r>
        <w:rPr>
          <w:rFonts w:hint="eastAsia"/>
          <w:lang w:eastAsia="zh-CN"/>
        </w:rPr>
        <w:t>第 64 题</w:t>
      </w:r>
    </w:p>
    <w:p>
      <w:pPr>
        <w:pStyle w:val="style0"/>
        <w:rPr/>
      </w:pPr>
      <w:r>
        <w:rPr>
          <w:rFonts w:hint="eastAsia"/>
          <w:lang w:eastAsia="zh-CN"/>
        </w:rPr>
        <w:t>下列情形中，基差为40元/吨的有（）。</w:t>
      </w:r>
    </w:p>
    <w:p>
      <w:pPr>
        <w:pStyle w:val="style0"/>
        <w:rPr/>
      </w:pPr>
      <w:r>
        <w:rPr>
          <w:rFonts w:hint="eastAsia"/>
          <w:lang w:eastAsia="zh-CN"/>
        </w:rPr>
        <w:t>￼ A.现货价格为5080元/吨，期货价格为5040元/吨</w:t>
      </w:r>
    </w:p>
    <w:p>
      <w:pPr>
        <w:pStyle w:val="style0"/>
        <w:rPr/>
      </w:pPr>
      <w:r>
        <w:rPr>
          <w:rFonts w:hint="eastAsia"/>
          <w:lang w:eastAsia="zh-CN"/>
        </w:rPr>
        <w:t>￼ B.现货价格为5100元/吨，期货价格为5060元/吨</w:t>
      </w:r>
    </w:p>
    <w:p>
      <w:pPr>
        <w:pStyle w:val="style0"/>
        <w:rPr/>
      </w:pPr>
      <w:r>
        <w:rPr>
          <w:rFonts w:hint="eastAsia"/>
          <w:lang w:eastAsia="zh-CN"/>
        </w:rPr>
        <w:t>￼ C.现货价格为5080元/吨，期货价格为5120元/吨</w:t>
      </w:r>
    </w:p>
    <w:p>
      <w:pPr>
        <w:pStyle w:val="style0"/>
        <w:rPr/>
      </w:pPr>
      <w:r>
        <w:rPr>
          <w:rFonts w:hint="eastAsia"/>
          <w:lang w:eastAsia="zh-CN"/>
        </w:rPr>
        <w:t>￼ D.现货价格为5020元/吨，期货价格为5060元/吨</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基差=现货价格-期货价格现货价格为5020元/吨，期货价格为5060元/吨：5020-5060=-40元/吨现货价格为5080元/吨，期货价格为5040元/吨：5080-5040=40元/吨现货价格为5080元/吨，期货价格为5120元/吨：5080-5120=-40元/吨现货价格为5100元/吨，期货价格为5060元/吨：5100-5060=40元/吨</w:t>
      </w:r>
    </w:p>
    <w:p>
      <w:pPr>
        <w:pStyle w:val="style0"/>
        <w:rPr/>
      </w:pPr>
    </w:p>
    <w:p>
      <w:pPr>
        <w:pStyle w:val="style0"/>
        <w:rPr/>
      </w:pPr>
      <w:r>
        <w:rPr>
          <w:rFonts w:hint="eastAsia"/>
          <w:lang w:eastAsia="zh-CN"/>
        </w:rPr>
        <w:t>第 65 题</w:t>
      </w:r>
    </w:p>
    <w:p>
      <w:pPr>
        <w:pStyle w:val="style0"/>
        <w:rPr/>
      </w:pPr>
      <w:r>
        <w:rPr>
          <w:rFonts w:hint="eastAsia"/>
          <w:lang w:eastAsia="zh-CN"/>
        </w:rPr>
        <w:t>关于国债期货基点价值的相关描述，正确的有（）。</w:t>
      </w:r>
    </w:p>
    <w:p>
      <w:pPr>
        <w:pStyle w:val="style0"/>
        <w:rPr/>
      </w:pPr>
      <w:r>
        <w:rPr>
          <w:rFonts w:hint="eastAsia"/>
          <w:lang w:eastAsia="zh-CN"/>
        </w:rPr>
        <w:t>￼ A.基点价值是指利率每变化一个基点时，引起的国债期货价格变动的绝对额</w:t>
      </w:r>
    </w:p>
    <w:p>
      <w:pPr>
        <w:pStyle w:val="style0"/>
        <w:rPr/>
      </w:pPr>
      <w:r>
        <w:rPr>
          <w:rFonts w:hint="eastAsia"/>
          <w:lang w:eastAsia="zh-CN"/>
        </w:rPr>
        <w:t>￼ B.基点价值是指利率每变化1%时，引起的国债期货价格变动的绝对额</w:t>
      </w:r>
    </w:p>
    <w:p>
      <w:pPr>
        <w:pStyle w:val="style0"/>
        <w:rPr/>
      </w:pPr>
      <w:r>
        <w:rPr>
          <w:rFonts w:hint="eastAsia"/>
          <w:lang w:eastAsia="zh-CN"/>
        </w:rPr>
        <w:t>￼ C.基点价值约等于最便宜可交割国债的基点价值除以转换因子</w:t>
      </w:r>
    </w:p>
    <w:p>
      <w:pPr>
        <w:pStyle w:val="style0"/>
        <w:rPr/>
      </w:pPr>
      <w:r>
        <w:rPr>
          <w:rFonts w:hint="eastAsia"/>
          <w:lang w:eastAsia="zh-CN"/>
        </w:rPr>
        <w:t>￼ D.基点价值约等于最便宜可交割国债的基点价值乘以转换因子</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基点价值是指利率每变化一个基点时，引起的国债期货价格变动的绝对额,基点价值约等于最便宜可交割国债的基点价值除以转换因子。</w:t>
      </w:r>
    </w:p>
    <w:p>
      <w:pPr>
        <w:pStyle w:val="style0"/>
        <w:rPr/>
      </w:pPr>
    </w:p>
    <w:p>
      <w:pPr>
        <w:pStyle w:val="style0"/>
        <w:rPr/>
      </w:pPr>
      <w:r>
        <w:rPr>
          <w:rFonts w:hint="eastAsia"/>
          <w:lang w:eastAsia="zh-CN"/>
        </w:rPr>
        <w:t>第 66 题</w:t>
      </w:r>
    </w:p>
    <w:p>
      <w:pPr>
        <w:pStyle w:val="style0"/>
        <w:rPr/>
      </w:pPr>
      <w:r>
        <w:rPr>
          <w:rFonts w:hint="eastAsia"/>
          <w:lang w:eastAsia="zh-CN"/>
        </w:rPr>
        <w:t>在我国，期货公司与其控股股东之间应在（）等方面严格分开，独立经营、独立核算。</w:t>
      </w:r>
    </w:p>
    <w:p>
      <w:pPr>
        <w:pStyle w:val="style0"/>
        <w:rPr/>
      </w:pPr>
      <w:r>
        <w:rPr>
          <w:rFonts w:hint="eastAsia"/>
          <w:lang w:eastAsia="zh-CN"/>
        </w:rPr>
        <w:t>￼ A.场所</w:t>
      </w:r>
    </w:p>
    <w:p>
      <w:pPr>
        <w:pStyle w:val="style0"/>
        <w:rPr/>
      </w:pPr>
      <w:r>
        <w:rPr>
          <w:rFonts w:hint="eastAsia"/>
          <w:lang w:eastAsia="zh-CN"/>
        </w:rPr>
        <w:t>￼ B.财务</w:t>
      </w:r>
    </w:p>
    <w:p>
      <w:pPr>
        <w:pStyle w:val="style0"/>
        <w:rPr/>
      </w:pPr>
      <w:r>
        <w:rPr>
          <w:rFonts w:hint="eastAsia"/>
          <w:lang w:eastAsia="zh-CN"/>
        </w:rPr>
        <w:t>￼ C.人员</w:t>
      </w:r>
    </w:p>
    <w:p>
      <w:pPr>
        <w:pStyle w:val="style0"/>
        <w:rPr/>
      </w:pPr>
      <w:r>
        <w:rPr>
          <w:rFonts w:hint="eastAsia"/>
          <w:lang w:eastAsia="zh-CN"/>
        </w:rPr>
        <w:t>￼ D.资产</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期货公司与控股股东、实际控制人之间保持经营独立、管理独立和服务独立。经营独立是指期货公司与其控股股东、实际控制人在业务、人员、资产、财务等方面应当严格分开。</w:t>
      </w:r>
    </w:p>
    <w:p>
      <w:pPr>
        <w:pStyle w:val="style0"/>
        <w:rPr/>
      </w:pPr>
    </w:p>
    <w:p>
      <w:pPr>
        <w:pStyle w:val="style0"/>
        <w:rPr/>
      </w:pPr>
      <w:r>
        <w:rPr>
          <w:rFonts w:hint="eastAsia"/>
          <w:lang w:eastAsia="zh-CN"/>
        </w:rPr>
        <w:t>第 67 题</w:t>
      </w:r>
    </w:p>
    <w:p>
      <w:pPr>
        <w:pStyle w:val="style0"/>
        <w:rPr/>
      </w:pPr>
      <w:r>
        <w:rPr>
          <w:rFonts w:hint="eastAsia"/>
          <w:lang w:eastAsia="zh-CN"/>
        </w:rPr>
        <w:t>下列适于利用玉米期货进行卖出套期保值的情形有（）。</w:t>
      </w:r>
    </w:p>
    <w:p>
      <w:pPr>
        <w:pStyle w:val="style0"/>
        <w:rPr/>
      </w:pPr>
      <w:r>
        <w:rPr>
          <w:rFonts w:hint="eastAsia"/>
          <w:lang w:eastAsia="zh-CN"/>
        </w:rPr>
        <w:t>￼ A.饲料企业三个月后需购进大量玉米</w:t>
      </w:r>
    </w:p>
    <w:p>
      <w:pPr>
        <w:pStyle w:val="style0"/>
        <w:rPr/>
      </w:pPr>
      <w:r>
        <w:rPr>
          <w:rFonts w:hint="eastAsia"/>
          <w:lang w:eastAsia="zh-CN"/>
        </w:rPr>
        <w:t>￼ B.贸易商有大量玉米库存</w:t>
      </w:r>
    </w:p>
    <w:p>
      <w:pPr>
        <w:pStyle w:val="style0"/>
        <w:rPr/>
      </w:pPr>
      <w:r>
        <w:rPr>
          <w:rFonts w:hint="eastAsia"/>
          <w:lang w:eastAsia="zh-CN"/>
        </w:rPr>
        <w:t>￼ C.农场三个月后将收获大量玉米</w:t>
      </w:r>
    </w:p>
    <w:p>
      <w:pPr>
        <w:pStyle w:val="style0"/>
        <w:rPr/>
      </w:pPr>
      <w:r>
        <w:rPr>
          <w:rFonts w:hint="eastAsia"/>
          <w:lang w:eastAsia="zh-CN"/>
        </w:rPr>
        <w:t>￼ D.饲料企业有大量玉米库存</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卖出套期保值的操作主要适用于以下情形：第一，持有某种商品或资产（此时持有现货多头头寸，担心市场价格下跌，使其持有的商品或资产的市场价值下降，或者其销售收益下降。第二，已经按固定价格买入未来交收的商品或资产（此时持有现货多头头寸），担心市场价格下跌，使其商品或资产市场价值下降或其销售收益下降。第三，预计在未来要销售某种商品或资产，但销售价格尚未确定，担心市场价格下跌，使其销售收益下降。</w:t>
      </w:r>
    </w:p>
    <w:p>
      <w:pPr>
        <w:pStyle w:val="style0"/>
        <w:rPr/>
      </w:pPr>
    </w:p>
    <w:p>
      <w:pPr>
        <w:pStyle w:val="style0"/>
        <w:rPr/>
      </w:pPr>
      <w:r>
        <w:rPr>
          <w:rFonts w:hint="eastAsia"/>
          <w:lang w:eastAsia="zh-CN"/>
        </w:rPr>
        <w:t>第 68 题</w:t>
      </w:r>
    </w:p>
    <w:p>
      <w:pPr>
        <w:pStyle w:val="style0"/>
        <w:rPr/>
      </w:pPr>
      <w:r>
        <w:rPr>
          <w:rFonts w:hint="eastAsia"/>
          <w:lang w:eastAsia="zh-CN"/>
        </w:rPr>
        <w:t>以下属于期货公司职能的有（）。</w:t>
      </w:r>
    </w:p>
    <w:p>
      <w:pPr>
        <w:pStyle w:val="style0"/>
        <w:rPr/>
      </w:pPr>
      <w:r>
        <w:rPr>
          <w:rFonts w:hint="eastAsia"/>
          <w:lang w:eastAsia="zh-CN"/>
        </w:rPr>
        <w:t>￼ A.对客户账户进行管理，控制客户交易风险</w:t>
      </w:r>
    </w:p>
    <w:p>
      <w:pPr>
        <w:pStyle w:val="style0"/>
        <w:rPr/>
      </w:pPr>
      <w:r>
        <w:rPr>
          <w:rFonts w:hint="eastAsia"/>
          <w:lang w:eastAsia="zh-CN"/>
        </w:rPr>
        <w:t>￼ B.担保交易履约</w:t>
      </w:r>
    </w:p>
    <w:p>
      <w:pPr>
        <w:pStyle w:val="style0"/>
        <w:rPr/>
      </w:pPr>
      <w:r>
        <w:rPr>
          <w:rFonts w:hint="eastAsia"/>
          <w:lang w:eastAsia="zh-CN"/>
        </w:rPr>
        <w:t>￼ C.根据客户指令代理买卖期货合约</w:t>
      </w:r>
    </w:p>
    <w:p>
      <w:pPr>
        <w:pStyle w:val="style0"/>
        <w:rPr/>
      </w:pPr>
      <w:r>
        <w:rPr>
          <w:rFonts w:hint="eastAsia"/>
          <w:lang w:eastAsia="zh-CN"/>
        </w:rPr>
        <w:t>￼ D.为客户提供期货市场信息</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根据客户指令买卖期货合约、办理结算和交割手续；对客户账户进行管理，控制客户交易风险；为客户提供期货市场信息，进行期货交易咨询，充当客户的交易顾问；为客户管理资产，实现财富管理等。</w:t>
      </w:r>
    </w:p>
    <w:p>
      <w:pPr>
        <w:pStyle w:val="style0"/>
        <w:rPr/>
      </w:pPr>
    </w:p>
    <w:p>
      <w:pPr>
        <w:pStyle w:val="style0"/>
        <w:rPr/>
      </w:pPr>
      <w:r>
        <w:rPr>
          <w:rFonts w:hint="eastAsia"/>
          <w:lang w:eastAsia="zh-CN"/>
        </w:rPr>
        <w:t>第 69 题</w:t>
      </w:r>
    </w:p>
    <w:p>
      <w:pPr>
        <w:pStyle w:val="style0"/>
        <w:rPr/>
      </w:pPr>
      <w:r>
        <w:rPr>
          <w:rFonts w:hint="eastAsia"/>
          <w:lang w:eastAsia="zh-CN"/>
        </w:rPr>
        <w:t>以下构成跨市套利的是（）。</w:t>
      </w:r>
    </w:p>
    <w:p>
      <w:pPr>
        <w:pStyle w:val="style0"/>
        <w:rPr/>
      </w:pPr>
      <w:r>
        <w:rPr>
          <w:rFonts w:hint="eastAsia"/>
          <w:lang w:eastAsia="zh-CN"/>
        </w:rPr>
        <w:t xml:space="preserve"> A.卖出A期货交易所5月豆油期货合约，同时买入B期货交易所5月豆油期货合约</w:t>
      </w:r>
    </w:p>
    <w:p>
      <w:pPr>
        <w:pStyle w:val="style0"/>
        <w:rPr/>
      </w:pPr>
      <w:r>
        <w:rPr>
          <w:rFonts w:hint="eastAsia"/>
          <w:lang w:eastAsia="zh-CN"/>
        </w:rPr>
        <w:t xml:space="preserve"> B.买入A期货交易所5月大豆期货合约，同时卖出A期货交易所5月豆油和豆粕期货合约</w:t>
      </w:r>
    </w:p>
    <w:p>
      <w:pPr>
        <w:pStyle w:val="style0"/>
        <w:rPr/>
      </w:pPr>
      <w:r>
        <w:rPr>
          <w:rFonts w:hint="eastAsia"/>
          <w:lang w:eastAsia="zh-CN"/>
        </w:rPr>
        <w:t xml:space="preserve"> C.卖出A期货交易所9月白糖期货合约，同时买入B期货交易所9月白糖期货合约</w:t>
      </w:r>
    </w:p>
    <w:p>
      <w:pPr>
        <w:pStyle w:val="style0"/>
        <w:rPr/>
      </w:pPr>
      <w:r>
        <w:rPr>
          <w:rFonts w:hint="eastAsia"/>
          <w:lang w:eastAsia="zh-CN"/>
        </w:rPr>
        <w:t xml:space="preserve"> D.买入A期货交易所7月铝期货合约，同时买入B期货交易所7月铝期货合约</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跨市套利是指在某个交易所买入（或卖出）某一交割月份的某种商品合约的同时，在另一个交易所卖出（或买入）同一交割月份的同种商品合约，以期在有利时机分别在两个交易所同时对冲在手的合约而获利。</w:t>
      </w:r>
    </w:p>
    <w:p>
      <w:pPr>
        <w:pStyle w:val="style0"/>
        <w:rPr/>
      </w:pPr>
    </w:p>
    <w:p>
      <w:pPr>
        <w:pStyle w:val="style0"/>
        <w:rPr/>
      </w:pPr>
      <w:r>
        <w:rPr>
          <w:rFonts w:hint="eastAsia"/>
          <w:lang w:eastAsia="zh-CN"/>
        </w:rPr>
        <w:t>第 70 题</w:t>
      </w:r>
    </w:p>
    <w:p>
      <w:pPr>
        <w:pStyle w:val="style0"/>
        <w:rPr/>
      </w:pPr>
      <w:r>
        <w:rPr>
          <w:rFonts w:hint="eastAsia"/>
          <w:lang w:eastAsia="zh-CN"/>
        </w:rPr>
        <w:t>关于期货公司及其分支机构的经营管理，表述正确的有（）。</w:t>
      </w:r>
    </w:p>
    <w:p>
      <w:pPr>
        <w:pStyle w:val="style0"/>
        <w:rPr/>
      </w:pPr>
      <w:r>
        <w:rPr>
          <w:rFonts w:hint="eastAsia"/>
          <w:lang w:eastAsia="zh-CN"/>
        </w:rPr>
        <w:t>￼ A.期货公司可以与他人合资、合作经营管理分支机构</w:t>
      </w:r>
    </w:p>
    <w:p>
      <w:pPr>
        <w:pStyle w:val="style0"/>
        <w:rPr/>
      </w:pPr>
      <w:r>
        <w:rPr>
          <w:rFonts w:hint="eastAsia"/>
          <w:lang w:eastAsia="zh-CN"/>
        </w:rPr>
        <w:t>￼ B.实行统一结算、统一风险管理、统一资金调拨、统一财务管理及会计核算</w:t>
      </w:r>
    </w:p>
    <w:p>
      <w:pPr>
        <w:pStyle w:val="style0"/>
        <w:rPr/>
      </w:pPr>
      <w:r>
        <w:rPr>
          <w:rFonts w:hint="eastAsia"/>
          <w:lang w:eastAsia="zh-CN"/>
        </w:rPr>
        <w:t>￼ C.期货公司对分支机构实行集中统一管理</w:t>
      </w:r>
    </w:p>
    <w:p>
      <w:pPr>
        <w:pStyle w:val="style0"/>
        <w:rPr/>
      </w:pPr>
      <w:r>
        <w:rPr>
          <w:rFonts w:hint="eastAsia"/>
          <w:lang w:eastAsia="zh-CN"/>
        </w:rPr>
        <w:t>￼ D.期货公司可根据需要设置不同规模的营业部</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期货公司对营业部、分公司等分支机构的管理包括三个层次：一是期货公司应当对分支机构实行集中统一管理，不得与他人合资、合作经营管理分支机构，不得将分支机构承包、租赁或者委托给他人经营管理。二是分支机构经营的业务不得超出期货公司的业务范围，并应当符合中国证监会对相关业务的规定。三是期货公司对营业部实行“四统一”。所谓“四统一”是指期货公司应当对营业部实行统一结算、统一风险管理、统一资金调拨、统一财务管理和会计核算。期货公司可根据需要设置不同规模的营业部。</w:t>
      </w:r>
    </w:p>
    <w:p>
      <w:pPr>
        <w:pStyle w:val="style0"/>
        <w:rPr/>
      </w:pPr>
    </w:p>
    <w:p>
      <w:pPr>
        <w:pStyle w:val="style0"/>
        <w:rPr/>
      </w:pPr>
      <w:r>
        <w:rPr>
          <w:rFonts w:hint="eastAsia"/>
          <w:lang w:eastAsia="zh-CN"/>
        </w:rPr>
        <w:t>第 71 题</w:t>
      </w:r>
    </w:p>
    <w:p>
      <w:pPr>
        <w:pStyle w:val="style0"/>
        <w:rPr/>
      </w:pPr>
      <w:r>
        <w:rPr>
          <w:rFonts w:hint="eastAsia"/>
          <w:lang w:eastAsia="zh-CN"/>
        </w:rPr>
        <w:t>期货公司对营业部实行统一（）。</w:t>
      </w:r>
    </w:p>
    <w:p>
      <w:pPr>
        <w:pStyle w:val="style0"/>
        <w:rPr/>
      </w:pPr>
      <w:r>
        <w:rPr>
          <w:rFonts w:hint="eastAsia"/>
          <w:lang w:eastAsia="zh-CN"/>
        </w:rPr>
        <w:t>￼ A.资金调拨</w:t>
      </w:r>
    </w:p>
    <w:p>
      <w:pPr>
        <w:pStyle w:val="style0"/>
        <w:rPr/>
      </w:pPr>
      <w:r>
        <w:rPr>
          <w:rFonts w:hint="eastAsia"/>
          <w:lang w:eastAsia="zh-CN"/>
        </w:rPr>
        <w:t>￼ B.结算</w:t>
      </w:r>
    </w:p>
    <w:p>
      <w:pPr>
        <w:pStyle w:val="style0"/>
        <w:rPr/>
      </w:pPr>
      <w:r>
        <w:rPr>
          <w:rFonts w:hint="eastAsia"/>
          <w:lang w:eastAsia="zh-CN"/>
        </w:rPr>
        <w:t>￼ C.风险管理</w:t>
      </w:r>
    </w:p>
    <w:p>
      <w:pPr>
        <w:pStyle w:val="style0"/>
        <w:rPr/>
      </w:pPr>
      <w:r>
        <w:rPr>
          <w:rFonts w:hint="eastAsia"/>
          <w:lang w:eastAsia="zh-CN"/>
        </w:rPr>
        <w:t>￼ D.财务管理及会计核算</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期货公司对营业部实行“四统一”。所谓“四统一”是指期货公司应当对营业部实行统一结算、统一风险管理、统一资金调拨、统一财务管理和会计核算。</w:t>
      </w:r>
    </w:p>
    <w:p>
      <w:pPr>
        <w:pStyle w:val="style0"/>
        <w:rPr/>
      </w:pPr>
    </w:p>
    <w:p>
      <w:pPr>
        <w:pStyle w:val="style0"/>
        <w:rPr/>
      </w:pPr>
    </w:p>
    <w:p>
      <w:pPr>
        <w:pStyle w:val="style0"/>
        <w:rPr/>
      </w:pPr>
      <w:r>
        <w:rPr>
          <w:rFonts w:hint="eastAsia"/>
          <w:lang w:eastAsia="zh-CN"/>
        </w:rPr>
        <w:t>第 72 题</w:t>
      </w:r>
    </w:p>
    <w:p>
      <w:pPr>
        <w:pStyle w:val="style0"/>
        <w:rPr/>
      </w:pPr>
      <w:r>
        <w:rPr>
          <w:rFonts w:hint="eastAsia"/>
          <w:lang w:eastAsia="zh-CN"/>
        </w:rPr>
        <w:t>关于期货公司部门设置的表述，正确的有（）。</w:t>
      </w:r>
    </w:p>
    <w:p>
      <w:pPr>
        <w:pStyle w:val="style0"/>
        <w:rPr/>
      </w:pPr>
      <w:r>
        <w:rPr>
          <w:rFonts w:hint="eastAsia"/>
          <w:lang w:eastAsia="zh-CN"/>
        </w:rPr>
        <w:t>￼ A.结算部负责对接交易所、中国期货保证金监控中心、期货公司与客户之间的来往账目结算</w:t>
      </w:r>
    </w:p>
    <w:p>
      <w:pPr>
        <w:pStyle w:val="style0"/>
        <w:rPr/>
      </w:pPr>
      <w:r>
        <w:rPr>
          <w:rFonts w:hint="eastAsia"/>
          <w:lang w:eastAsia="zh-CN"/>
        </w:rPr>
        <w:t>￼ B.合规部负责对期货公司经营管理行为的合法合规性进行审查、稽核</w:t>
      </w:r>
    </w:p>
    <w:p>
      <w:pPr>
        <w:pStyle w:val="style0"/>
        <w:rPr/>
      </w:pPr>
      <w:r>
        <w:rPr>
          <w:rFonts w:hint="eastAsia"/>
          <w:lang w:eastAsia="zh-CN"/>
        </w:rPr>
        <w:t>￼ C.风险管理部门负责控制客户资金的风险</w:t>
      </w:r>
    </w:p>
    <w:p>
      <w:pPr>
        <w:pStyle w:val="style0"/>
        <w:rPr/>
      </w:pPr>
      <w:r>
        <w:rPr>
          <w:rFonts w:hint="eastAsia"/>
          <w:lang w:eastAsia="zh-CN"/>
        </w:rPr>
        <w:t>￼ D.技术部负责公司网络和交易行情信息系统的安全运行</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期货公司应当设立风险管理部门或者岗位，管理和控制期货公司的经营风险，主要职责是控制客户资金的风险；期货公司应当设立合规审查部门，对期货公司经营管理行为的合法合规性进行审查、稽核；技术部负责公司网络、计算机系统的规划，交易系统、行情信息系统的安全运行及客户数据信息的备份，并注意做好相应的技术维护工作；结算部的主要职责是对接交易所、中国期货保证金监控中心、期货公司与客户之间的来往账目结算，每日收盘后都要理清各方面的账目关系。</w:t>
      </w:r>
    </w:p>
    <w:p>
      <w:pPr>
        <w:pStyle w:val="style0"/>
        <w:rPr/>
      </w:pPr>
    </w:p>
    <w:p>
      <w:pPr>
        <w:pStyle w:val="style0"/>
        <w:rPr/>
      </w:pPr>
      <w:r>
        <w:rPr>
          <w:rFonts w:hint="eastAsia"/>
          <w:lang w:eastAsia="zh-CN"/>
        </w:rPr>
        <w:t>第 73 题</w:t>
      </w:r>
    </w:p>
    <w:p>
      <w:pPr>
        <w:pStyle w:val="style0"/>
        <w:rPr/>
      </w:pPr>
      <w:r>
        <w:rPr>
          <w:rFonts w:hint="eastAsia"/>
          <w:lang w:eastAsia="zh-CN"/>
        </w:rPr>
        <w:t>4月10日，某交易者在CME市场交易4手6月期英镑期货合约，价格为GBP/USD=1.4475（交易单位为62500英镑）；同时在LIFFE市场交易相同数量的6月期英镑期货合约，价格为GBP/USD=1.4885（交易单位为25000英镑）。5月10日，该交易者将合约全部平仓，成交价格均为GBP/USD=1.4825。若该交易者在CME、LIFFE市场进行套利，则合理的交易方向为（）。</w:t>
      </w:r>
    </w:p>
    <w:p>
      <w:pPr>
        <w:pStyle w:val="style0"/>
        <w:rPr/>
      </w:pPr>
      <w:r>
        <w:rPr>
          <w:rFonts w:hint="eastAsia"/>
          <w:lang w:eastAsia="zh-CN"/>
        </w:rPr>
        <w:t>￼ A.买入LIFFE英镑期货合约</w:t>
      </w:r>
    </w:p>
    <w:p>
      <w:pPr>
        <w:pStyle w:val="style0"/>
        <w:rPr/>
      </w:pPr>
      <w:r>
        <w:rPr>
          <w:rFonts w:hint="eastAsia"/>
          <w:lang w:eastAsia="zh-CN"/>
        </w:rPr>
        <w:t>￼ B.买入CME英镑期货合约</w:t>
      </w:r>
    </w:p>
    <w:p>
      <w:pPr>
        <w:pStyle w:val="style0"/>
        <w:rPr/>
      </w:pPr>
      <w:r>
        <w:rPr>
          <w:rFonts w:hint="eastAsia"/>
          <w:lang w:eastAsia="zh-CN"/>
        </w:rPr>
        <w:t>￼ C.卖出CME英镑期货合约</w:t>
      </w:r>
    </w:p>
    <w:p>
      <w:pPr>
        <w:pStyle w:val="style0"/>
        <w:rPr/>
      </w:pPr>
      <w:r>
        <w:rPr>
          <w:rFonts w:hint="eastAsia"/>
          <w:lang w:eastAsia="zh-CN"/>
        </w:rPr>
        <w:t>￼ D.卖出LIFFE英镑期货合约</w:t>
      </w:r>
    </w:p>
    <w:p>
      <w:pPr>
        <w:pStyle w:val="style0"/>
        <w:rPr/>
      </w:pPr>
    </w:p>
    <w:p>
      <w:pPr>
        <w:pStyle w:val="style0"/>
        <w:rPr/>
      </w:pPr>
      <w:r>
        <w:rPr>
          <w:rFonts w:hint="eastAsia"/>
          <w:lang w:eastAsia="zh-CN"/>
        </w:rPr>
        <w:t>正确答案：BD</w:t>
      </w:r>
    </w:p>
    <w:p>
      <w:pPr>
        <w:pStyle w:val="style0"/>
        <w:rPr/>
      </w:pPr>
    </w:p>
    <w:p>
      <w:pPr>
        <w:pStyle w:val="style0"/>
        <w:rPr/>
      </w:pPr>
      <w:r>
        <w:rPr>
          <w:rFonts w:hint="eastAsia"/>
          <w:lang w:eastAsia="zh-CN"/>
        </w:rPr>
        <w:t>名师解析：</w:t>
      </w:r>
    </w:p>
    <w:p>
      <w:pPr>
        <w:pStyle w:val="style0"/>
        <w:rPr/>
      </w:pPr>
      <w:r>
        <w:rPr>
          <w:rFonts w:hint="eastAsia"/>
          <w:lang w:eastAsia="zh-CN"/>
        </w:rPr>
        <w:t>交易者在CME、LIFFE两个交易所之间进行套利，在CME市场上交易的英镑期货合约价格上涨，在LIFFE市场上交易的英镑期货合约价格下跌，因而，该交易者应该卖出LIFFE英镑期货合约的同时，买入CME英镑期货合约。</w:t>
      </w:r>
    </w:p>
    <w:p>
      <w:pPr>
        <w:pStyle w:val="style0"/>
        <w:rPr/>
      </w:pPr>
    </w:p>
    <w:p>
      <w:pPr>
        <w:pStyle w:val="style0"/>
        <w:rPr/>
      </w:pPr>
      <w:r>
        <w:rPr>
          <w:rFonts w:hint="eastAsia"/>
          <w:lang w:eastAsia="zh-CN"/>
        </w:rPr>
        <w:t>第 74 题</w:t>
      </w:r>
    </w:p>
    <w:p>
      <w:pPr>
        <w:pStyle w:val="style0"/>
        <w:rPr/>
      </w:pPr>
      <w:r>
        <w:rPr>
          <w:rFonts w:hint="eastAsia"/>
          <w:lang w:eastAsia="zh-CN"/>
        </w:rPr>
        <w:t>投资者对股票和股票组合进行风险管理，可以（）。</w:t>
      </w:r>
    </w:p>
    <w:p>
      <w:pPr>
        <w:pStyle w:val="style0"/>
        <w:rPr/>
      </w:pPr>
      <w:r>
        <w:rPr>
          <w:rFonts w:hint="eastAsia"/>
          <w:lang w:eastAsia="zh-CN"/>
        </w:rPr>
        <w:t>￼ A.通过股指期货套期保值，规避股票组合的系统性风险</w:t>
      </w:r>
    </w:p>
    <w:p>
      <w:pPr>
        <w:pStyle w:val="style0"/>
        <w:rPr/>
      </w:pPr>
      <w:r>
        <w:rPr>
          <w:rFonts w:hint="eastAsia"/>
          <w:lang w:eastAsia="zh-CN"/>
        </w:rPr>
        <w:t>￼ B.通过股指期货套期保值，规避股票组合的非系统性风险</w:t>
      </w:r>
    </w:p>
    <w:p>
      <w:pPr>
        <w:pStyle w:val="style0"/>
        <w:rPr/>
      </w:pPr>
      <w:r>
        <w:rPr>
          <w:rFonts w:hint="eastAsia"/>
          <w:lang w:eastAsia="zh-CN"/>
        </w:rPr>
        <w:t>￼ C.通过投资组合方式，分散股票的系统性风险</w:t>
      </w:r>
    </w:p>
    <w:p>
      <w:pPr>
        <w:pStyle w:val="style0"/>
        <w:rPr/>
      </w:pPr>
      <w:r>
        <w:rPr>
          <w:rFonts w:hint="eastAsia"/>
          <w:lang w:eastAsia="zh-CN"/>
        </w:rPr>
        <w:t>￼ D.通过投资组合方式，分散股票的非系统性风险</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股指期货可用于套期保值，以降低投资组合的系统性风险。它不仅可以对现货指数进行套期保值，而且可以对单只股票或特定的股票组合进行套期保值。通过投资组合方式，分散股票的系统性风险。</w:t>
      </w:r>
    </w:p>
    <w:p>
      <w:pPr>
        <w:pStyle w:val="style0"/>
        <w:rPr/>
      </w:pPr>
    </w:p>
    <w:p>
      <w:pPr>
        <w:pStyle w:val="style0"/>
        <w:rPr/>
      </w:pPr>
      <w:r>
        <w:rPr>
          <w:rFonts w:hint="eastAsia"/>
          <w:lang w:eastAsia="zh-CN"/>
        </w:rPr>
        <w:t>第 75 题</w:t>
      </w:r>
    </w:p>
    <w:p>
      <w:pPr>
        <w:pStyle w:val="style0"/>
        <w:rPr/>
      </w:pPr>
      <w:r>
        <w:rPr>
          <w:rFonts w:hint="eastAsia"/>
          <w:lang w:eastAsia="zh-CN"/>
        </w:rPr>
        <w:t>关于期货合约持仓量的描述，以下说法正确的有（）。</w:t>
      </w:r>
    </w:p>
    <w:p>
      <w:pPr>
        <w:pStyle w:val="style0"/>
        <w:rPr/>
      </w:pPr>
      <w:r>
        <w:rPr>
          <w:rFonts w:hint="eastAsia"/>
          <w:lang w:eastAsia="zh-CN"/>
        </w:rPr>
        <w:t>￼ A.成交双方均为建仓，持仓量增加</w:t>
      </w:r>
    </w:p>
    <w:p>
      <w:pPr>
        <w:pStyle w:val="style0"/>
        <w:rPr/>
      </w:pPr>
      <w:r>
        <w:rPr>
          <w:rFonts w:hint="eastAsia"/>
          <w:lang w:eastAsia="zh-CN"/>
        </w:rPr>
        <w:t>￼ B.成交双方中买方为开仓，卖方为平仓，持仓量减少</w:t>
      </w:r>
    </w:p>
    <w:p>
      <w:pPr>
        <w:pStyle w:val="style0"/>
        <w:rPr/>
      </w:pPr>
      <w:r>
        <w:rPr>
          <w:rFonts w:hint="eastAsia"/>
          <w:lang w:eastAsia="zh-CN"/>
        </w:rPr>
        <w:t>￼ C.成交双方均为平仓，持仓量减少</w:t>
      </w:r>
    </w:p>
    <w:p>
      <w:pPr>
        <w:pStyle w:val="style0"/>
        <w:rPr/>
      </w:pPr>
      <w:r>
        <w:rPr>
          <w:rFonts w:hint="eastAsia"/>
          <w:lang w:eastAsia="zh-CN"/>
        </w:rPr>
        <w:t>￼ D.成交双方中买方为平仓，卖方为开仓，持仓量减少</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179"/>
        <w:numPr>
          <w:ilvl w:val="0"/>
          <w:numId w:val="2"/>
        </w:numPr>
        <w:ind w:firstLineChars="0"/>
        <w:rPr/>
      </w:pPr>
      <w:r>
        <w:rPr>
          <w:rFonts w:hint="eastAsia"/>
          <w:lang w:eastAsia="zh-CN"/>
        </w:rPr>
        <w:t>只有当新的买入者和卖出者同时入市时，持仓量增加。2、当买卖双方有一方做平仓交易时（即换手），持仓量不变。3、当买卖双方均为原交易者，双方均为平仓时，持仓量减少。</w:t>
      </w:r>
    </w:p>
    <w:p>
      <w:pPr>
        <w:pStyle w:val="style0"/>
        <w:numPr>
          <w:ilvl w:val="0"/>
          <w:numId w:val="0"/>
        </w:numPr>
        <w:rPr/>
      </w:pPr>
    </w:p>
    <w:p>
      <w:pPr>
        <w:pStyle w:val="style0"/>
        <w:rPr/>
      </w:pPr>
    </w:p>
    <w:p>
      <w:pPr>
        <w:pStyle w:val="style0"/>
        <w:rPr/>
      </w:pPr>
      <w:r>
        <w:rPr>
          <w:rFonts w:hint="eastAsia"/>
          <w:lang w:eastAsia="zh-CN"/>
        </w:rPr>
        <w:t>第 76 题</w:t>
      </w:r>
    </w:p>
    <w:p>
      <w:pPr>
        <w:pStyle w:val="style0"/>
        <w:rPr/>
      </w:pPr>
      <w:r>
        <w:rPr>
          <w:rFonts w:hint="eastAsia"/>
          <w:lang w:eastAsia="zh-CN"/>
        </w:rPr>
        <w:t>关于看涨期权内涵价值的说法，正确的是（）。</w:t>
      </w:r>
    </w:p>
    <w:p>
      <w:pPr>
        <w:pStyle w:val="style0"/>
        <w:rPr/>
      </w:pPr>
      <w:r>
        <w:rPr>
          <w:rFonts w:hint="eastAsia"/>
          <w:lang w:eastAsia="zh-CN"/>
        </w:rPr>
        <w:t>￼ A.标的物的市场价格超过执行价格越多，内涵价值越大</w:t>
      </w:r>
    </w:p>
    <w:p>
      <w:pPr>
        <w:pStyle w:val="style0"/>
        <w:rPr/>
      </w:pPr>
      <w:r>
        <w:rPr>
          <w:rFonts w:hint="eastAsia"/>
          <w:lang w:eastAsia="zh-CN"/>
        </w:rPr>
        <w:t>￼ B.标的物的市场价格等于执行价格时，内涵价值等于零</w:t>
      </w:r>
    </w:p>
    <w:p>
      <w:pPr>
        <w:pStyle w:val="style0"/>
        <w:rPr/>
      </w:pPr>
      <w:r>
        <w:rPr>
          <w:rFonts w:hint="eastAsia"/>
          <w:lang w:eastAsia="zh-CN"/>
        </w:rPr>
        <w:t>￼ C.标的物的市场价格大于执行价格时，内涵价值大于零</w:t>
      </w:r>
    </w:p>
    <w:p>
      <w:pPr>
        <w:pStyle w:val="style0"/>
        <w:rPr/>
      </w:pPr>
      <w:r>
        <w:rPr>
          <w:rFonts w:hint="eastAsia"/>
          <w:lang w:eastAsia="zh-CN"/>
        </w:rPr>
        <w:t>￼ D.标的物的市场价格小于执行价格时，内涵价值小于零</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就看涨期权而言，市场价格较执行价格高时，期权具有内涵价值，高出越多，内涵价值越大；当市场价格等于或低于执行价格时，内涵价值为0。</w:t>
      </w:r>
    </w:p>
    <w:p>
      <w:pPr>
        <w:pStyle w:val="style0"/>
        <w:rPr/>
      </w:pPr>
    </w:p>
    <w:p>
      <w:pPr>
        <w:pStyle w:val="style0"/>
        <w:rPr/>
      </w:pPr>
      <w:r>
        <w:rPr>
          <w:rFonts w:hint="eastAsia"/>
          <w:lang w:eastAsia="zh-CN"/>
        </w:rPr>
        <w:t>第 77 题</w:t>
      </w:r>
    </w:p>
    <w:p>
      <w:pPr>
        <w:pStyle w:val="style0"/>
        <w:rPr/>
      </w:pPr>
      <w:r>
        <w:rPr>
          <w:rFonts w:hint="eastAsia"/>
          <w:lang w:eastAsia="zh-CN"/>
        </w:rPr>
        <w:t>会员制期货交易所的具体组织结构一般均设有()。</w:t>
      </w:r>
    </w:p>
    <w:p>
      <w:pPr>
        <w:pStyle w:val="style0"/>
        <w:rPr/>
      </w:pPr>
      <w:r>
        <w:rPr>
          <w:rFonts w:hint="eastAsia"/>
          <w:lang w:eastAsia="zh-CN"/>
        </w:rPr>
        <w:t>￼ A.理事会</w:t>
      </w:r>
    </w:p>
    <w:p>
      <w:pPr>
        <w:pStyle w:val="style0"/>
        <w:rPr/>
      </w:pPr>
      <w:r>
        <w:rPr>
          <w:rFonts w:hint="eastAsia"/>
          <w:lang w:eastAsia="zh-CN"/>
        </w:rPr>
        <w:t>￼ B.监事会</w:t>
      </w:r>
    </w:p>
    <w:p>
      <w:pPr>
        <w:pStyle w:val="style0"/>
        <w:rPr/>
      </w:pPr>
      <w:r>
        <w:rPr>
          <w:rFonts w:hint="eastAsia"/>
          <w:lang w:eastAsia="zh-CN"/>
        </w:rPr>
        <w:t>￼ C.会员大会</w:t>
      </w:r>
    </w:p>
    <w:p>
      <w:pPr>
        <w:pStyle w:val="style0"/>
        <w:rPr/>
      </w:pPr>
      <w:r>
        <w:rPr>
          <w:rFonts w:hint="eastAsia"/>
          <w:lang w:eastAsia="zh-CN"/>
        </w:rPr>
        <w:t>￼ D.业务管理部门</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监事会为公司制期货交易所特有</w:t>
      </w:r>
    </w:p>
    <w:p>
      <w:pPr>
        <w:pStyle w:val="style0"/>
        <w:rPr/>
      </w:pPr>
    </w:p>
    <w:p>
      <w:pPr>
        <w:pStyle w:val="style0"/>
        <w:rPr/>
      </w:pPr>
      <w:r>
        <w:rPr>
          <w:rFonts w:hint="eastAsia"/>
          <w:lang w:eastAsia="zh-CN"/>
        </w:rPr>
        <w:t>第 78 题</w:t>
      </w:r>
    </w:p>
    <w:p>
      <w:pPr>
        <w:pStyle w:val="style0"/>
        <w:rPr/>
      </w:pPr>
      <w:r>
        <w:rPr>
          <w:rFonts w:hint="eastAsia"/>
          <w:lang w:eastAsia="zh-CN"/>
        </w:rPr>
        <w:t>我国境内常用的股票指数有（）。</w:t>
      </w:r>
    </w:p>
    <w:p>
      <w:pPr>
        <w:pStyle w:val="style0"/>
        <w:rPr/>
      </w:pPr>
      <w:r>
        <w:rPr>
          <w:rFonts w:hint="eastAsia"/>
          <w:lang w:eastAsia="zh-CN"/>
        </w:rPr>
        <w:t>￼ A.沪深300指数</w:t>
      </w:r>
    </w:p>
    <w:p>
      <w:pPr>
        <w:pStyle w:val="style0"/>
        <w:rPr/>
      </w:pPr>
      <w:r>
        <w:rPr>
          <w:rFonts w:hint="eastAsia"/>
          <w:lang w:eastAsia="zh-CN"/>
        </w:rPr>
        <w:t>￼ B.上证综合指数</w:t>
      </w:r>
    </w:p>
    <w:p>
      <w:pPr>
        <w:pStyle w:val="style0"/>
        <w:rPr/>
      </w:pPr>
      <w:r>
        <w:rPr>
          <w:rFonts w:hint="eastAsia"/>
          <w:lang w:eastAsia="zh-CN"/>
        </w:rPr>
        <w:t>￼ C.深证成分指数</w:t>
      </w:r>
    </w:p>
    <w:p>
      <w:pPr>
        <w:pStyle w:val="style0"/>
        <w:rPr/>
      </w:pPr>
      <w:r>
        <w:rPr>
          <w:rFonts w:hint="eastAsia"/>
          <w:lang w:eastAsia="zh-CN"/>
        </w:rPr>
        <w:t>￼ D.上证180指数</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在我国境内常用的股票指数有沪深300指数、上证综合指数、深证综合指数、上证180指数、深证成分指数等。</w:t>
      </w:r>
    </w:p>
    <w:p>
      <w:pPr>
        <w:pStyle w:val="style0"/>
        <w:rPr/>
      </w:pPr>
    </w:p>
    <w:p>
      <w:pPr>
        <w:pStyle w:val="style0"/>
        <w:rPr/>
      </w:pPr>
      <w:r>
        <w:rPr>
          <w:rFonts w:hint="eastAsia"/>
          <w:lang w:eastAsia="zh-CN"/>
        </w:rPr>
        <w:t>第 79 题</w:t>
      </w:r>
    </w:p>
    <w:p>
      <w:pPr>
        <w:pStyle w:val="style0"/>
        <w:rPr/>
      </w:pPr>
      <w:r>
        <w:rPr>
          <w:rFonts w:hint="eastAsia"/>
          <w:lang w:eastAsia="zh-CN"/>
        </w:rPr>
        <w:t>假设当前的3月份和7月份小麦期货价格分别为1265美分/蒲式耳和1285美分/蒲式耳，某交易者使用限价指令卖出3月份和买入7月份的小麦期货合约，限定的价差为20美分/蒲式耳，以下正确的是（）。</w:t>
      </w:r>
    </w:p>
    <w:p>
      <w:pPr>
        <w:pStyle w:val="style0"/>
        <w:rPr/>
      </w:pPr>
      <w:r>
        <w:rPr>
          <w:rFonts w:hint="eastAsia"/>
          <w:lang w:eastAsia="zh-CN"/>
        </w:rPr>
        <w:t>￼ A.当3月份和7月份期货价格分别升至1274美分/蒲式耳和1292美分/蒲式耳时该指令可以被执行</w:t>
      </w:r>
    </w:p>
    <w:p>
      <w:pPr>
        <w:pStyle w:val="style0"/>
        <w:rPr/>
      </w:pPr>
      <w:r>
        <w:rPr>
          <w:rFonts w:hint="eastAsia"/>
          <w:lang w:eastAsia="zh-CN"/>
        </w:rPr>
        <w:t>￼ B.该指令可以保证套利者能够以最多为20美分/蒲式耳的价差来建仓</w:t>
      </w:r>
    </w:p>
    <w:p>
      <w:pPr>
        <w:pStyle w:val="style0"/>
        <w:rPr/>
      </w:pPr>
      <w:r>
        <w:rPr>
          <w:rFonts w:hint="eastAsia"/>
          <w:lang w:eastAsia="zh-CN"/>
        </w:rPr>
        <w:t>￼ C.当3月份和7月份期货价格分别降至1235美分/蒲式耳和1257美分/蒲式耳时该指令可以被执行</w:t>
      </w:r>
    </w:p>
    <w:p>
      <w:pPr>
        <w:pStyle w:val="style0"/>
        <w:rPr/>
      </w:pPr>
      <w:r>
        <w:rPr>
          <w:rFonts w:hint="eastAsia"/>
          <w:lang w:eastAsia="zh-CN"/>
        </w:rPr>
        <w:t>￼ D.该指令可以保证套利者能够以至少为20美分/蒲式耳的价差来建仓</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套利限价指令是指当价格达到指定价位时，指令将以指定的或更优的价差来成交。该题中为买进套利，价差扩大，盈利，建仓时价差越小越有利。限定的价差为20美分/蒲式耳，所以建仓价差应该小于20美分/蒲式耳。</w:t>
      </w:r>
    </w:p>
    <w:p>
      <w:pPr>
        <w:pStyle w:val="style0"/>
        <w:rPr/>
      </w:pPr>
    </w:p>
    <w:p>
      <w:pPr>
        <w:pStyle w:val="style0"/>
        <w:rPr/>
      </w:pPr>
      <w:r>
        <w:rPr>
          <w:rFonts w:hint="eastAsia"/>
          <w:lang w:eastAsia="zh-CN"/>
        </w:rPr>
        <w:t>第 80 题</w:t>
      </w:r>
    </w:p>
    <w:p>
      <w:pPr>
        <w:pStyle w:val="style0"/>
        <w:rPr/>
      </w:pPr>
      <w:r>
        <w:rPr>
          <w:rFonts w:hint="eastAsia"/>
          <w:lang w:eastAsia="zh-CN"/>
        </w:rPr>
        <w:t>下列关于国债期货基差交易策略的描述，正确的是（）。</w:t>
      </w:r>
    </w:p>
    <w:p>
      <w:pPr>
        <w:pStyle w:val="style0"/>
        <w:rPr/>
      </w:pPr>
      <w:r>
        <w:rPr>
          <w:rFonts w:hint="eastAsia"/>
          <w:lang w:eastAsia="zh-CN"/>
        </w:rPr>
        <w:t>￼ A.基差多头策略是指卖出国债现货的同时买入国债期货</w:t>
      </w:r>
    </w:p>
    <w:p>
      <w:pPr>
        <w:pStyle w:val="style0"/>
        <w:rPr/>
      </w:pPr>
      <w:r>
        <w:rPr>
          <w:rFonts w:hint="eastAsia"/>
          <w:lang w:eastAsia="zh-CN"/>
        </w:rPr>
        <w:t>￼ B.基差空头策略是指卖出国债现货的同时买入国债期货</w:t>
      </w:r>
    </w:p>
    <w:p>
      <w:pPr>
        <w:pStyle w:val="style0"/>
        <w:rPr/>
      </w:pPr>
      <w:r>
        <w:rPr>
          <w:rFonts w:hint="eastAsia"/>
          <w:lang w:eastAsia="zh-CN"/>
        </w:rPr>
        <w:t>￼ C.基差多头策略是指买入国债现货的同时卖出国债期货</w:t>
      </w:r>
    </w:p>
    <w:p>
      <w:pPr>
        <w:pStyle w:val="style0"/>
        <w:rPr/>
      </w:pPr>
      <w:r>
        <w:rPr>
          <w:rFonts w:hint="eastAsia"/>
          <w:lang w:eastAsia="zh-CN"/>
        </w:rPr>
        <w:t>￼ D.基差空头策略是指买入国债现货的同时卖出国债期货</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买入基差策略（基差多头）：即买入国债现货，卖出国债期货，待基差扩大平仓获利。卖出基差策略（基差空头）：即卖出国债现货、买入国债期货，待基差缩小平仓获利。</w:t>
      </w:r>
    </w:p>
    <w:p>
      <w:pPr>
        <w:pStyle w:val="style0"/>
        <w:rPr/>
      </w:pPr>
    </w:p>
    <w:p>
      <w:pPr>
        <w:pStyle w:val="style0"/>
        <w:rPr/>
      </w:pPr>
      <w:r>
        <w:rPr>
          <w:rFonts w:hint="eastAsia"/>
          <w:lang w:eastAsia="zh-CN"/>
        </w:rPr>
        <w:t>第 81 题</w:t>
      </w:r>
    </w:p>
    <w:p>
      <w:pPr>
        <w:pStyle w:val="style0"/>
        <w:rPr/>
      </w:pPr>
      <w:r>
        <w:rPr>
          <w:rFonts w:hint="eastAsia"/>
          <w:lang w:eastAsia="zh-CN"/>
        </w:rPr>
        <w:t>汇率的标价方法有（）等。</w:t>
      </w:r>
    </w:p>
    <w:p>
      <w:pPr>
        <w:pStyle w:val="style0"/>
        <w:rPr/>
      </w:pPr>
      <w:r>
        <w:rPr>
          <w:rFonts w:hint="eastAsia"/>
          <w:lang w:eastAsia="zh-CN"/>
        </w:rPr>
        <w:t>￼ A.间接标价法</w:t>
      </w:r>
    </w:p>
    <w:p>
      <w:pPr>
        <w:pStyle w:val="style0"/>
        <w:rPr/>
      </w:pPr>
      <w:r>
        <w:rPr>
          <w:rFonts w:hint="eastAsia"/>
          <w:lang w:eastAsia="zh-CN"/>
        </w:rPr>
        <w:t>￼ B.美元标价法</w:t>
      </w:r>
    </w:p>
    <w:p>
      <w:pPr>
        <w:pStyle w:val="style0"/>
        <w:rPr/>
      </w:pPr>
      <w:r>
        <w:rPr>
          <w:rFonts w:hint="eastAsia"/>
          <w:lang w:eastAsia="zh-CN"/>
        </w:rPr>
        <w:t>￼ C.日元标价法</w:t>
      </w:r>
    </w:p>
    <w:p>
      <w:pPr>
        <w:pStyle w:val="style0"/>
        <w:rPr/>
      </w:pPr>
      <w:r>
        <w:rPr>
          <w:rFonts w:hint="eastAsia"/>
          <w:lang w:eastAsia="zh-CN"/>
        </w:rPr>
        <w:t>￼ D.直接标价法</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汇率的标价方法有直接标价法、间接标价法、美元标价法。</w:t>
      </w:r>
    </w:p>
    <w:p>
      <w:pPr>
        <w:pStyle w:val="style0"/>
        <w:rPr/>
      </w:pPr>
    </w:p>
    <w:p>
      <w:pPr>
        <w:pStyle w:val="style0"/>
        <w:rPr/>
      </w:pPr>
      <w:r>
        <w:rPr>
          <w:rFonts w:hint="eastAsia"/>
          <w:lang w:eastAsia="zh-CN"/>
        </w:rPr>
        <w:t>第 82 题</w:t>
      </w:r>
    </w:p>
    <w:p>
      <w:pPr>
        <w:pStyle w:val="style0"/>
        <w:rPr/>
      </w:pPr>
      <w:r>
        <w:rPr>
          <w:rFonts w:hint="eastAsia"/>
          <w:lang w:eastAsia="zh-CN"/>
        </w:rPr>
        <w:t>以下关于卖出看跌期权的说法，正确的有（）。</w:t>
      </w:r>
    </w:p>
    <w:p>
      <w:pPr>
        <w:pStyle w:val="style0"/>
        <w:rPr/>
      </w:pPr>
      <w:r>
        <w:rPr>
          <w:rFonts w:hint="eastAsia"/>
          <w:lang w:eastAsia="zh-CN"/>
        </w:rPr>
        <w:t>￼ A.卖出看跌期权比卖出标的物期货可获得更高的收益</w:t>
      </w:r>
    </w:p>
    <w:p>
      <w:pPr>
        <w:pStyle w:val="style0"/>
        <w:rPr/>
      </w:pPr>
      <w:r>
        <w:rPr>
          <w:rFonts w:hint="eastAsia"/>
          <w:lang w:eastAsia="zh-CN"/>
        </w:rPr>
        <w:t>￼ B.如果现货持仓者担心价格下跌，可卖出看跌期权对冲风险</w:t>
      </w:r>
    </w:p>
    <w:p>
      <w:pPr>
        <w:pStyle w:val="style0"/>
        <w:rPr/>
      </w:pPr>
      <w:r>
        <w:rPr>
          <w:rFonts w:hint="eastAsia"/>
          <w:lang w:eastAsia="zh-CN"/>
        </w:rPr>
        <w:t>￼ C.如果预期标的物价格上涨，可卖出看跌期权</w:t>
      </w:r>
    </w:p>
    <w:p>
      <w:pPr>
        <w:pStyle w:val="style0"/>
        <w:rPr/>
      </w:pPr>
      <w:r>
        <w:rPr>
          <w:rFonts w:hint="eastAsia"/>
          <w:lang w:eastAsia="zh-CN"/>
        </w:rPr>
        <w:t>￼ D.如果对手行权，看跌期权卖方可对冲持有的标的物空头头寸</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只有在市场符合预期时，看跌期权卖方才能获益，且最大受益为权利金；如果现货持仓者担心价格下跌，应买入看跌期权对冲风险。</w:t>
      </w:r>
    </w:p>
    <w:p>
      <w:pPr>
        <w:pStyle w:val="style0"/>
        <w:rPr/>
      </w:pPr>
    </w:p>
    <w:p>
      <w:pPr>
        <w:pStyle w:val="style0"/>
        <w:rPr/>
      </w:pPr>
      <w:r>
        <w:rPr>
          <w:rFonts w:hint="eastAsia"/>
          <w:lang w:eastAsia="zh-CN"/>
        </w:rPr>
        <w:t>第 83 题</w:t>
      </w:r>
    </w:p>
    <w:p>
      <w:pPr>
        <w:pStyle w:val="style0"/>
        <w:rPr/>
      </w:pPr>
      <w:r>
        <w:rPr>
          <w:rFonts w:hint="eastAsia"/>
          <w:lang w:eastAsia="zh-CN"/>
        </w:rPr>
        <w:t>以下关于期货投机与套期保值交易的正确描述有（）。</w:t>
      </w:r>
    </w:p>
    <w:p>
      <w:pPr>
        <w:pStyle w:val="style0"/>
        <w:rPr/>
      </w:pPr>
      <w:r>
        <w:rPr>
          <w:rFonts w:hint="eastAsia"/>
          <w:lang w:eastAsia="zh-CN"/>
        </w:rPr>
        <w:t>￼ A.期货投机交易主要利用期货价格波动买多卖空，获得价差收益</w:t>
      </w:r>
    </w:p>
    <w:p>
      <w:pPr>
        <w:pStyle w:val="style0"/>
        <w:rPr/>
      </w:pPr>
      <w:r>
        <w:rPr>
          <w:rFonts w:hint="eastAsia"/>
          <w:lang w:eastAsia="zh-CN"/>
        </w:rPr>
        <w:t>￼ B.套期保值交易在期货市场与现货市场上同时操作</w:t>
      </w:r>
    </w:p>
    <w:p>
      <w:pPr>
        <w:pStyle w:val="style0"/>
        <w:rPr/>
      </w:pPr>
      <w:r>
        <w:rPr>
          <w:rFonts w:hint="eastAsia"/>
          <w:lang w:eastAsia="zh-CN"/>
        </w:rPr>
        <w:t>￼ C.期货投机交易以期货和现货两个市场为对象</w:t>
      </w:r>
    </w:p>
    <w:p>
      <w:pPr>
        <w:pStyle w:val="style0"/>
        <w:rPr/>
      </w:pPr>
      <w:r>
        <w:rPr>
          <w:rFonts w:hint="eastAsia"/>
          <w:lang w:eastAsia="zh-CN"/>
        </w:rPr>
        <w:t>￼ D.套期保值交易均以实物交割结束交易</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期货投机是在期货市场上获取价差收益，套期保值可以通过对冲平仓结束交易。</w:t>
      </w:r>
    </w:p>
    <w:p>
      <w:pPr>
        <w:pStyle w:val="style0"/>
        <w:rPr/>
      </w:pPr>
    </w:p>
    <w:p>
      <w:pPr>
        <w:pStyle w:val="style0"/>
        <w:rPr/>
      </w:pPr>
      <w:r>
        <w:rPr>
          <w:rFonts w:hint="eastAsia"/>
          <w:lang w:eastAsia="zh-CN"/>
        </w:rPr>
        <w:t>第 84 题</w:t>
      </w:r>
    </w:p>
    <w:p>
      <w:pPr>
        <w:pStyle w:val="style0"/>
        <w:rPr/>
      </w:pPr>
      <w:r>
        <w:rPr>
          <w:rFonts w:hint="eastAsia"/>
          <w:lang w:eastAsia="zh-CN"/>
        </w:rPr>
        <w:t>期货与互换的区别主要有（）</w:t>
      </w:r>
    </w:p>
    <w:p>
      <w:pPr>
        <w:pStyle w:val="style0"/>
        <w:rPr/>
      </w:pPr>
      <w:r>
        <w:rPr>
          <w:rFonts w:hint="eastAsia"/>
          <w:lang w:eastAsia="zh-CN"/>
        </w:rPr>
        <w:t>￼ A.成交方式不同</w:t>
      </w:r>
    </w:p>
    <w:p>
      <w:pPr>
        <w:pStyle w:val="style0"/>
        <w:rPr/>
      </w:pPr>
      <w:r>
        <w:rPr>
          <w:rFonts w:hint="eastAsia"/>
          <w:lang w:eastAsia="zh-CN"/>
        </w:rPr>
        <w:t>￼ B.合约双方关系不同</w:t>
      </w:r>
    </w:p>
    <w:p>
      <w:pPr>
        <w:pStyle w:val="style0"/>
        <w:rPr/>
      </w:pPr>
      <w:r>
        <w:rPr>
          <w:rFonts w:hint="eastAsia"/>
          <w:lang w:eastAsia="zh-CN"/>
        </w:rPr>
        <w:t>￼ C.了结方式不同</w:t>
      </w:r>
    </w:p>
    <w:p>
      <w:pPr>
        <w:pStyle w:val="style0"/>
        <w:rPr/>
      </w:pPr>
      <w:r>
        <w:rPr>
          <w:rFonts w:hint="eastAsia"/>
          <w:lang w:eastAsia="zh-CN"/>
        </w:rPr>
        <w:t>￼ D.标准化程度不同</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期货与互换的区别有：标准化程度不同、成交方式不同、合约双方关系不同</w:t>
      </w:r>
    </w:p>
    <w:p>
      <w:pPr>
        <w:pStyle w:val="style0"/>
        <w:rPr/>
      </w:pPr>
      <w:r>
        <w:rPr>
          <w:rFonts w:hint="eastAsia"/>
          <w:lang w:eastAsia="zh-CN"/>
        </w:rPr>
        <w:t>第 85 题</w:t>
      </w:r>
    </w:p>
    <w:p>
      <w:pPr>
        <w:pStyle w:val="style0"/>
        <w:rPr/>
      </w:pPr>
      <w:r>
        <w:rPr>
          <w:rFonts w:hint="eastAsia"/>
          <w:lang w:eastAsia="zh-CN"/>
        </w:rPr>
        <w:t>每日价格最大波动限制的确定主要取决于（）。</w:t>
      </w:r>
    </w:p>
    <w:p>
      <w:pPr>
        <w:pStyle w:val="style0"/>
        <w:rPr/>
      </w:pPr>
      <w:r>
        <w:rPr>
          <w:rFonts w:hint="eastAsia"/>
          <w:lang w:eastAsia="zh-CN"/>
        </w:rPr>
        <w:t>￼ A.报价单位</w:t>
      </w:r>
    </w:p>
    <w:p>
      <w:pPr>
        <w:pStyle w:val="style0"/>
        <w:rPr/>
      </w:pPr>
      <w:r>
        <w:rPr>
          <w:rFonts w:hint="eastAsia"/>
          <w:lang w:eastAsia="zh-CN"/>
        </w:rPr>
        <w:t>￼ B.最小变动价位</w:t>
      </w:r>
    </w:p>
    <w:p>
      <w:pPr>
        <w:pStyle w:val="style0"/>
        <w:rPr/>
      </w:pPr>
      <w:r>
        <w:rPr>
          <w:rFonts w:hint="eastAsia"/>
          <w:lang w:eastAsia="zh-CN"/>
        </w:rPr>
        <w:t>￼ C.波幅的大小</w:t>
      </w:r>
    </w:p>
    <w:p>
      <w:pPr>
        <w:pStyle w:val="style0"/>
        <w:rPr/>
      </w:pPr>
      <w:r>
        <w:rPr>
          <w:rFonts w:hint="eastAsia"/>
          <w:lang w:eastAsia="zh-CN"/>
        </w:rPr>
        <w:t>￼ D.该种标的物市场价格波动的频繁程度</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每日价格最大波动限制的确定主要取决于该种标的物市场价格波动的频繁程度和波幅的大小。</w:t>
      </w:r>
    </w:p>
    <w:p>
      <w:pPr>
        <w:pStyle w:val="style0"/>
        <w:rPr/>
      </w:pPr>
    </w:p>
    <w:p>
      <w:pPr>
        <w:pStyle w:val="style0"/>
        <w:rPr/>
      </w:pPr>
      <w:r>
        <w:rPr>
          <w:rFonts w:hint="eastAsia"/>
          <w:lang w:eastAsia="zh-CN"/>
        </w:rPr>
        <w:t>第 86 题</w:t>
      </w:r>
    </w:p>
    <w:p>
      <w:pPr>
        <w:pStyle w:val="style0"/>
        <w:rPr/>
      </w:pPr>
      <w:r>
        <w:rPr>
          <w:rFonts w:hint="eastAsia"/>
          <w:lang w:eastAsia="zh-CN"/>
        </w:rPr>
        <w:t>投资者适宜选择国债期货空头投机策略的情形有（）。</w:t>
      </w:r>
    </w:p>
    <w:p>
      <w:pPr>
        <w:pStyle w:val="style0"/>
        <w:rPr/>
      </w:pPr>
      <w:r>
        <w:rPr>
          <w:rFonts w:hint="eastAsia"/>
          <w:lang w:eastAsia="zh-CN"/>
        </w:rPr>
        <w:t>￼ A.债券违约率上升</w:t>
      </w:r>
    </w:p>
    <w:p>
      <w:pPr>
        <w:pStyle w:val="style0"/>
        <w:rPr/>
      </w:pPr>
      <w:r>
        <w:rPr>
          <w:rFonts w:hint="eastAsia"/>
          <w:lang w:eastAsia="zh-CN"/>
        </w:rPr>
        <w:t>￼ B.债券违约率下降</w:t>
      </w:r>
    </w:p>
    <w:p>
      <w:pPr>
        <w:pStyle w:val="style0"/>
        <w:rPr/>
      </w:pPr>
      <w:r>
        <w:rPr>
          <w:rFonts w:hint="eastAsia"/>
          <w:lang w:eastAsia="zh-CN"/>
        </w:rPr>
        <w:t>￼ C.预期市场利率下降</w:t>
      </w:r>
    </w:p>
    <w:p>
      <w:pPr>
        <w:pStyle w:val="style0"/>
        <w:rPr/>
      </w:pPr>
      <w:r>
        <w:rPr>
          <w:rFonts w:hint="eastAsia"/>
          <w:lang w:eastAsia="zh-CN"/>
        </w:rPr>
        <w:t>￼ D.预期市场利率上升</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若投资者预期市场利率上升或债券收益率上升，则债券价格将下跌，便可选择空头策略，卖出国债期货合约，期待期货价格下跌获利。由于债券违约率上升，所以预期债券的价格将下跌，同样需要作出期货空头的投资策略。</w:t>
      </w:r>
    </w:p>
    <w:p>
      <w:pPr>
        <w:pStyle w:val="style0"/>
        <w:rPr/>
      </w:pPr>
    </w:p>
    <w:p>
      <w:pPr>
        <w:pStyle w:val="style0"/>
        <w:rPr/>
      </w:pPr>
      <w:r>
        <w:rPr>
          <w:rFonts w:hint="eastAsia"/>
          <w:lang w:eastAsia="zh-CN"/>
        </w:rPr>
        <w:t>第 87 题</w:t>
      </w:r>
    </w:p>
    <w:p>
      <w:pPr>
        <w:pStyle w:val="style0"/>
        <w:rPr/>
      </w:pPr>
      <w:r>
        <w:rPr>
          <w:rFonts w:hint="eastAsia"/>
          <w:lang w:eastAsia="zh-CN"/>
        </w:rPr>
        <w:t>期货投资者预期市场利率上升，其合理的判断和操作策略是（）。</w:t>
      </w:r>
    </w:p>
    <w:p>
      <w:pPr>
        <w:pStyle w:val="style0"/>
        <w:rPr/>
      </w:pPr>
      <w:r>
        <w:rPr>
          <w:rFonts w:hint="eastAsia"/>
          <w:lang w:eastAsia="zh-CN"/>
        </w:rPr>
        <w:t>￼ A.利率期货价格将下跌</w:t>
      </w:r>
    </w:p>
    <w:p>
      <w:pPr>
        <w:pStyle w:val="style0"/>
        <w:rPr/>
      </w:pPr>
      <w:r>
        <w:rPr>
          <w:rFonts w:hint="eastAsia"/>
          <w:lang w:eastAsia="zh-CN"/>
        </w:rPr>
        <w:t>￼ B.适宜选择空头策略</w:t>
      </w:r>
    </w:p>
    <w:p>
      <w:pPr>
        <w:pStyle w:val="style0"/>
        <w:rPr/>
      </w:pPr>
      <w:r>
        <w:rPr>
          <w:rFonts w:hint="eastAsia"/>
          <w:lang w:eastAsia="zh-CN"/>
        </w:rPr>
        <w:t>￼ C.适宜选择多头策略</w:t>
      </w:r>
    </w:p>
    <w:p>
      <w:pPr>
        <w:pStyle w:val="style0"/>
        <w:rPr/>
      </w:pPr>
      <w:r>
        <w:rPr>
          <w:rFonts w:hint="eastAsia"/>
          <w:lang w:eastAsia="zh-CN"/>
        </w:rPr>
        <w:t>￼ D.利率期货价格将上涨</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若投资者预期市场利率水平下降，或者预期一定有效期内债券收益率下降，则债券价格将上涨，便可选择多头策略，买入国债期货合约，期待利率期货价格上涨获利；若投资者预期市场利率水平上升或债券收益率上升，则债券价格将下跌，便可选择空头策略，卖出国债期货合约，期待期货价格下跌获利。</w:t>
      </w:r>
    </w:p>
    <w:p>
      <w:pPr>
        <w:pStyle w:val="style0"/>
        <w:rPr/>
      </w:pPr>
    </w:p>
    <w:p>
      <w:pPr>
        <w:pStyle w:val="style0"/>
        <w:rPr/>
      </w:pPr>
      <w:r>
        <w:rPr>
          <w:rFonts w:hint="eastAsia"/>
          <w:lang w:eastAsia="zh-CN"/>
        </w:rPr>
        <w:t>第 88 题</w:t>
      </w:r>
    </w:p>
    <w:p>
      <w:pPr>
        <w:pStyle w:val="style0"/>
        <w:rPr/>
      </w:pPr>
      <w:r>
        <w:rPr>
          <w:rFonts w:hint="eastAsia"/>
          <w:lang w:eastAsia="zh-CN"/>
        </w:rPr>
        <w:t>在大连商品交易所的跨期套利指令中，价差是用近月合约价格减去远月合约价格，且报价中的“买入”和“卖出”都是相对于近月合约的买卖方向而言的。那么，当套利者进行买入近月合约同时卖出远月合约的操作时，价差（）对套利者有利。</w:t>
      </w:r>
    </w:p>
    <w:p>
      <w:pPr>
        <w:pStyle w:val="style0"/>
        <w:rPr/>
      </w:pPr>
      <w:r>
        <w:rPr>
          <w:rFonts w:hint="eastAsia"/>
          <w:lang w:eastAsia="zh-CN"/>
        </w:rPr>
        <w:t>￼ A.从负的变为零</w:t>
      </w:r>
    </w:p>
    <w:p>
      <w:pPr>
        <w:pStyle w:val="style0"/>
        <w:rPr/>
      </w:pPr>
      <w:r>
        <w:rPr>
          <w:rFonts w:hint="eastAsia"/>
          <w:lang w:eastAsia="zh-CN"/>
        </w:rPr>
        <w:t>￼ B.从零变为正的</w:t>
      </w:r>
    </w:p>
    <w:p>
      <w:pPr>
        <w:pStyle w:val="style0"/>
        <w:rPr/>
      </w:pPr>
      <w:r>
        <w:rPr>
          <w:rFonts w:hint="eastAsia"/>
          <w:lang w:eastAsia="zh-CN"/>
        </w:rPr>
        <w:t>￼ C.从负的变为正的</w:t>
      </w:r>
    </w:p>
    <w:p>
      <w:pPr>
        <w:pStyle w:val="style0"/>
        <w:rPr/>
      </w:pPr>
      <w:r>
        <w:rPr>
          <w:rFonts w:hint="eastAsia"/>
          <w:lang w:eastAsia="zh-CN"/>
        </w:rPr>
        <w:t>￼ D.正的程度增加</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组合指令的买单，在买近卖远，价差增大的时候盈利。需要注意的是，此处“价差增大”是引自郑州商品交易所网站上对套利的说明。与我们常用的价差扩大略有不同。前者价差初始值可以为正、负或者零，后者价差初始值只能为正或零。</w:t>
      </w:r>
    </w:p>
    <w:p>
      <w:pPr>
        <w:pStyle w:val="style0"/>
        <w:rPr/>
      </w:pPr>
    </w:p>
    <w:p>
      <w:pPr>
        <w:pStyle w:val="style0"/>
        <w:rPr/>
      </w:pPr>
      <w:r>
        <w:rPr>
          <w:rFonts w:hint="eastAsia"/>
          <w:lang w:eastAsia="zh-CN"/>
        </w:rPr>
        <w:t>第 89 题</w:t>
      </w:r>
    </w:p>
    <w:p>
      <w:pPr>
        <w:pStyle w:val="style0"/>
        <w:rPr/>
      </w:pPr>
      <w:r>
        <w:rPr>
          <w:rFonts w:hint="eastAsia"/>
          <w:lang w:eastAsia="zh-CN"/>
        </w:rPr>
        <w:t>关于期权的描述，下列说法正确的是（）</w:t>
      </w:r>
    </w:p>
    <w:p>
      <w:pPr>
        <w:pStyle w:val="style0"/>
        <w:rPr/>
      </w:pPr>
      <w:r>
        <w:rPr>
          <w:rFonts w:hint="eastAsia"/>
          <w:lang w:eastAsia="zh-CN"/>
        </w:rPr>
        <w:t>￼ A.期货期权通常在场内交易</w:t>
      </w:r>
    </w:p>
    <w:p>
      <w:pPr>
        <w:pStyle w:val="style0"/>
        <w:rPr/>
      </w:pPr>
      <w:r>
        <w:rPr>
          <w:rFonts w:hint="eastAsia"/>
          <w:lang w:eastAsia="zh-CN"/>
        </w:rPr>
        <w:t>￼ B.美式期权的买方在到期前的任何交易日都可以行权</w:t>
      </w:r>
    </w:p>
    <w:p>
      <w:pPr>
        <w:pStyle w:val="style0"/>
        <w:rPr/>
      </w:pPr>
      <w:r>
        <w:rPr>
          <w:rFonts w:hint="eastAsia"/>
          <w:lang w:eastAsia="zh-CN"/>
        </w:rPr>
        <w:t>￼ C.场内期权的标的资产可以是现货资产，也可以是期货合约</w:t>
      </w:r>
    </w:p>
    <w:p>
      <w:pPr>
        <w:pStyle w:val="style0"/>
        <w:rPr/>
      </w:pPr>
      <w:r>
        <w:rPr>
          <w:rFonts w:hint="eastAsia"/>
          <w:lang w:eastAsia="zh-CN"/>
        </w:rPr>
        <w:t>￼ D.欧式期权的买方只能在到期日行权</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交易所期权、即场内期权可以是现货期权，也可以是期货期权。但为履约方便，期货期权应该在相关期货交易所上市交易。按照买方行权时间规定不同，可以将期权分为美式期权和欧式期权。美式期权，是指期权买方在期权到期日前（含到期日）的任何交易日都可以行使权利的期权。欧式期权，是指期权买方只能在期权到期日行使权利的期权。</w:t>
      </w:r>
    </w:p>
    <w:p>
      <w:pPr>
        <w:pStyle w:val="style0"/>
        <w:rPr/>
      </w:pPr>
      <w:r>
        <w:rPr>
          <w:rFonts w:hint="eastAsia"/>
          <w:lang w:eastAsia="zh-CN"/>
        </w:rPr>
        <w:t>第 90 题</w:t>
      </w:r>
    </w:p>
    <w:p>
      <w:pPr>
        <w:pStyle w:val="style0"/>
        <w:rPr/>
      </w:pPr>
      <w:r>
        <w:rPr>
          <w:rFonts w:hint="eastAsia"/>
          <w:lang w:eastAsia="zh-CN"/>
        </w:rPr>
        <w:t>郑州商品交易所的上市品种包括（）等。</w:t>
      </w:r>
    </w:p>
    <w:p>
      <w:pPr>
        <w:pStyle w:val="style0"/>
        <w:rPr/>
      </w:pPr>
      <w:r>
        <w:rPr>
          <w:rFonts w:hint="eastAsia"/>
          <w:lang w:eastAsia="zh-CN"/>
        </w:rPr>
        <w:t>￼ A.菜籽油</w:t>
      </w:r>
    </w:p>
    <w:p>
      <w:pPr>
        <w:pStyle w:val="style0"/>
        <w:rPr/>
      </w:pPr>
      <w:r>
        <w:rPr>
          <w:rFonts w:hint="eastAsia"/>
          <w:lang w:eastAsia="zh-CN"/>
        </w:rPr>
        <w:t>￼ B.甲醇</w:t>
      </w:r>
    </w:p>
    <w:p>
      <w:pPr>
        <w:pStyle w:val="style0"/>
        <w:rPr/>
      </w:pPr>
      <w:r>
        <w:rPr>
          <w:rFonts w:hint="eastAsia"/>
          <w:lang w:eastAsia="zh-CN"/>
        </w:rPr>
        <w:t>￼ C.玻璃</w:t>
      </w:r>
    </w:p>
    <w:p>
      <w:pPr>
        <w:pStyle w:val="style0"/>
        <w:rPr/>
      </w:pPr>
      <w:r>
        <w:rPr>
          <w:rFonts w:hint="eastAsia"/>
          <w:lang w:eastAsia="zh-CN"/>
        </w:rPr>
        <w:t>￼ D.菜籽粕</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郑州商品交易所上市交易的主要品种包括棉花、白糖、精对苯二甲酸（PTA）、菜籽油、小麦、早籼稻、甲醇、动力煤、玻璃、油菜籽、菜籽粕、粳稻、晚籼稻、铁合金期货等。</w:t>
      </w:r>
    </w:p>
    <w:p>
      <w:pPr>
        <w:pStyle w:val="style0"/>
        <w:rPr/>
      </w:pPr>
    </w:p>
    <w:p>
      <w:pPr>
        <w:pStyle w:val="style0"/>
        <w:rPr/>
      </w:pPr>
      <w:r>
        <w:rPr>
          <w:rFonts w:hint="eastAsia"/>
          <w:lang w:eastAsia="zh-CN"/>
        </w:rPr>
        <w:t>第 91 题</w:t>
      </w:r>
    </w:p>
    <w:p>
      <w:pPr>
        <w:pStyle w:val="style0"/>
        <w:rPr/>
      </w:pPr>
      <w:r>
        <w:rPr>
          <w:rFonts w:hint="eastAsia"/>
          <w:lang w:eastAsia="zh-CN"/>
        </w:rPr>
        <w:t>【不定项选择题】6月5日某投机者以95.40的价格开仓卖出10张9月份到期的3个月欧元利率(EURIBOR)期货合约，6月20日该投机者以95.30的价格将上述合约平仓，在不考虑交易成本的情况下，该投资者的交易结果是（）欧元。（每张合约为1000000欧元）</w:t>
      </w:r>
    </w:p>
    <w:p>
      <w:pPr>
        <w:pStyle w:val="style0"/>
        <w:rPr/>
      </w:pPr>
      <w:r>
        <w:rPr>
          <w:rFonts w:hint="eastAsia"/>
          <w:lang w:eastAsia="zh-CN"/>
        </w:rPr>
        <w:t>￼ A.亏损250</w:t>
      </w:r>
    </w:p>
    <w:p>
      <w:pPr>
        <w:pStyle w:val="style0"/>
        <w:rPr/>
      </w:pPr>
      <w:r>
        <w:rPr>
          <w:rFonts w:hint="eastAsia"/>
          <w:lang w:eastAsia="zh-CN"/>
        </w:rPr>
        <w:t>￼ B.盈利250</w:t>
      </w:r>
    </w:p>
    <w:p>
      <w:pPr>
        <w:pStyle w:val="style0"/>
        <w:rPr/>
      </w:pPr>
      <w:r>
        <w:rPr>
          <w:rFonts w:hint="eastAsia"/>
          <w:lang w:eastAsia="zh-CN"/>
        </w:rPr>
        <w:t>￼ C.盈利2500</w:t>
      </w:r>
    </w:p>
    <w:p>
      <w:pPr>
        <w:pStyle w:val="style0"/>
        <w:rPr/>
      </w:pPr>
      <w:r>
        <w:rPr>
          <w:rFonts w:hint="eastAsia"/>
          <w:lang w:eastAsia="zh-CN"/>
        </w:rPr>
        <w:t>￼ D.亏损2500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1个基点是指数的1%，即0.01，代表的合约价值为1000000×0.01%×3/12=25欧元，95.4-95.3=10点，总收益=10×25×10=2500欧元</w:t>
      </w:r>
    </w:p>
    <w:p>
      <w:pPr>
        <w:pStyle w:val="style0"/>
        <w:rPr/>
      </w:pPr>
    </w:p>
    <w:p>
      <w:pPr>
        <w:pStyle w:val="style0"/>
        <w:rPr/>
      </w:pPr>
      <w:r>
        <w:rPr>
          <w:rFonts w:hint="eastAsia"/>
          <w:lang w:eastAsia="zh-CN"/>
        </w:rPr>
        <w:t>第 92 题</w:t>
      </w:r>
    </w:p>
    <w:p>
      <w:pPr>
        <w:pStyle w:val="style0"/>
        <w:rPr/>
      </w:pPr>
      <w:r>
        <w:rPr>
          <w:rFonts w:hint="eastAsia"/>
          <w:lang w:eastAsia="zh-CN"/>
        </w:rPr>
        <w:t>【不定项选择题】TF1603合约价格为98.715，若其可交割券2013年记账式附息（八期）国债价格为100.2800，转换因子为1.0110，则该国债的基差为（）（保留四位小数）。</w:t>
      </w:r>
    </w:p>
    <w:p>
      <w:pPr>
        <w:pStyle w:val="style0"/>
        <w:rPr/>
      </w:pPr>
      <w:r>
        <w:rPr>
          <w:rFonts w:hint="eastAsia"/>
          <w:lang w:eastAsia="zh-CN"/>
        </w:rPr>
        <w:t>￼ A.100.2800÷1.0110-98.715=0.4739</w:t>
      </w:r>
    </w:p>
    <w:p>
      <w:pPr>
        <w:pStyle w:val="style0"/>
        <w:rPr/>
      </w:pPr>
      <w:r>
        <w:rPr>
          <w:rFonts w:hint="eastAsia"/>
          <w:lang w:eastAsia="zh-CN"/>
        </w:rPr>
        <w:t>￼ B.100.2800-98.175=1.5650</w:t>
      </w:r>
    </w:p>
    <w:p>
      <w:pPr>
        <w:pStyle w:val="style0"/>
        <w:rPr/>
      </w:pPr>
      <w:r>
        <w:rPr>
          <w:rFonts w:hint="eastAsia"/>
          <w:lang w:eastAsia="zh-CN"/>
        </w:rPr>
        <w:t>￼ C.100.2800-98.715×1.0110=0.4791</w:t>
      </w:r>
    </w:p>
    <w:p>
      <w:pPr>
        <w:pStyle w:val="style0"/>
        <w:rPr/>
      </w:pPr>
      <w:r>
        <w:rPr>
          <w:rFonts w:hint="eastAsia"/>
          <w:lang w:eastAsia="zh-CN"/>
        </w:rPr>
        <w:t>￼ D.100.2800×1.0110-98.715=2.6681</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国债基差是指国债现货价格和可交割国债对应期货价格之差，用公式表示国债基差=国债现货净价-国债期货价格×可交割国债转换因子=100.2800-98.715×1.0110=0.4791。</w:t>
      </w:r>
    </w:p>
    <w:p>
      <w:pPr>
        <w:pStyle w:val="style0"/>
        <w:rPr/>
      </w:pPr>
      <w:r>
        <w:rPr>
          <w:rFonts w:hint="eastAsia"/>
          <w:lang w:eastAsia="zh-CN"/>
        </w:rPr>
        <w:t>第 93 题</w:t>
      </w:r>
    </w:p>
    <w:p>
      <w:pPr>
        <w:pStyle w:val="style0"/>
        <w:rPr/>
      </w:pPr>
      <w:r>
        <w:rPr>
          <w:rFonts w:hint="eastAsia"/>
          <w:lang w:eastAsia="zh-CN"/>
        </w:rPr>
        <w:t>【不定项选择题】在我国，4月28日，某交易者买入5手7月棉花期货合约同时卖出5手9月棉花期货合约，价格分别为28300元/吨和28400元/吨。5月5日，该交易者对上述合约全部对冲平仓，7月和9月棉花期货平仓价格分别为28350元/吨和28470元/吨。该交易者盈亏状况是（）元。（合约交易单位是5吨/手，不计手续费等费用）</w:t>
      </w:r>
    </w:p>
    <w:p>
      <w:pPr>
        <w:pStyle w:val="style0"/>
        <w:rPr/>
      </w:pPr>
      <w:r>
        <w:rPr>
          <w:rFonts w:hint="eastAsia"/>
          <w:lang w:eastAsia="zh-CN"/>
        </w:rPr>
        <w:t>￼ A.盈利500</w:t>
      </w:r>
    </w:p>
    <w:p>
      <w:pPr>
        <w:pStyle w:val="style0"/>
        <w:rPr/>
      </w:pPr>
      <w:r>
        <w:rPr>
          <w:rFonts w:hint="eastAsia"/>
          <w:lang w:eastAsia="zh-CN"/>
        </w:rPr>
        <w:t>￼ B.盈利1000</w:t>
      </w:r>
    </w:p>
    <w:p>
      <w:pPr>
        <w:pStyle w:val="style0"/>
        <w:rPr/>
      </w:pPr>
      <w:r>
        <w:rPr>
          <w:rFonts w:hint="eastAsia"/>
          <w:lang w:eastAsia="zh-CN"/>
        </w:rPr>
        <w:t>￼ C.亏损1000</w:t>
      </w:r>
    </w:p>
    <w:p>
      <w:pPr>
        <w:pStyle w:val="style0"/>
        <w:rPr/>
      </w:pPr>
      <w:r>
        <w:rPr>
          <w:rFonts w:hint="eastAsia"/>
          <w:lang w:eastAsia="zh-CN"/>
        </w:rPr>
        <w:t>￼ D.亏损500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7月棉花期货合约盈亏=28350-28300=50元/吨，9月棉花期货合约盈亏=28400-28470=-70元/吨，总盈亏=（50-70）×5×5=-500元</w:t>
      </w:r>
    </w:p>
    <w:p>
      <w:pPr>
        <w:pStyle w:val="style0"/>
        <w:rPr/>
      </w:pPr>
    </w:p>
    <w:p>
      <w:pPr>
        <w:pStyle w:val="style0"/>
        <w:rPr/>
      </w:pPr>
      <w:r>
        <w:rPr>
          <w:rFonts w:hint="eastAsia"/>
          <w:lang w:eastAsia="zh-CN"/>
        </w:rPr>
        <w:t>第 94 题</w:t>
      </w:r>
    </w:p>
    <w:p>
      <w:pPr>
        <w:pStyle w:val="style0"/>
        <w:rPr/>
      </w:pPr>
      <w:r>
        <w:rPr>
          <w:rFonts w:hint="eastAsia"/>
          <w:lang w:eastAsia="zh-CN"/>
        </w:rPr>
        <w:t>【不定项选择题】9月1日，某证券投资基金持有的股票组合现值为1.12亿元，该组合相对于沪深300指数的β系数为0.9。该基金经理担心后市下跌，决定利用沪深300股指期货进行套期保值。此时沪深300指数为2700点，12月到期的沪深300指数期货为2825点。该基金需要卖出（）手12月到期的沪深300指数期货合约，才能使其持有的股票组合得到有效保护。</w:t>
      </w:r>
    </w:p>
    <w:p>
      <w:pPr>
        <w:pStyle w:val="style0"/>
        <w:rPr/>
      </w:pPr>
      <w:r>
        <w:rPr>
          <w:rFonts w:hint="eastAsia"/>
          <w:lang w:eastAsia="zh-CN"/>
        </w:rPr>
        <w:t>￼ A.119</w:t>
      </w:r>
    </w:p>
    <w:p>
      <w:pPr>
        <w:pStyle w:val="style0"/>
        <w:rPr/>
      </w:pPr>
      <w:r>
        <w:rPr>
          <w:rFonts w:hint="eastAsia"/>
          <w:lang w:eastAsia="zh-CN"/>
        </w:rPr>
        <w:t>￼ B.138</w:t>
      </w:r>
    </w:p>
    <w:p>
      <w:pPr>
        <w:pStyle w:val="style0"/>
        <w:rPr/>
      </w:pPr>
      <w:r>
        <w:rPr>
          <w:rFonts w:hint="eastAsia"/>
          <w:lang w:eastAsia="zh-CN"/>
        </w:rPr>
        <w:t>￼ C.124</w:t>
      </w:r>
    </w:p>
    <w:p>
      <w:pPr>
        <w:pStyle w:val="style0"/>
        <w:rPr/>
      </w:pPr>
      <w:r>
        <w:rPr>
          <w:rFonts w:hint="eastAsia"/>
          <w:lang w:eastAsia="zh-CN"/>
        </w:rPr>
        <w:t>￼ D.132</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应该卖出的期货合约数量为：(0.9×1.12亿)/2825×300，计算结果约等于119。所以该基金需要卖出119手12月到期的沪深300指数期货合约，才能使其持有的股票组合得到有效保护。</w:t>
      </w:r>
    </w:p>
    <w:p>
      <w:pPr>
        <w:pStyle w:val="style0"/>
        <w:rPr/>
      </w:pPr>
    </w:p>
    <w:p>
      <w:pPr>
        <w:pStyle w:val="style0"/>
        <w:rPr/>
      </w:pPr>
      <w:r>
        <w:rPr>
          <w:rFonts w:hint="eastAsia"/>
          <w:lang w:eastAsia="zh-CN"/>
        </w:rPr>
        <w:t>第 95 题</w:t>
      </w:r>
    </w:p>
    <w:p>
      <w:pPr>
        <w:pStyle w:val="style0"/>
        <w:rPr/>
      </w:pPr>
      <w:r>
        <w:rPr>
          <w:rFonts w:hint="eastAsia"/>
          <w:lang w:eastAsia="zh-CN"/>
        </w:rPr>
        <w:t>【不定项选择题】某粮食经销商在国内期货交易所做买入套期保值，在某月份菜籽油期货合约上建仓10手，当时的基差为100元/吨，若该经销商在套期保值中出现净盈利30000元，则其平仓时的基差应为（）元/吨（菜籽油合约规模为每手10吨，不计手续费等费用）。</w:t>
      </w:r>
    </w:p>
    <w:p>
      <w:pPr>
        <w:pStyle w:val="style0"/>
        <w:rPr/>
      </w:pPr>
      <w:r>
        <w:rPr>
          <w:rFonts w:hint="eastAsia"/>
          <w:lang w:eastAsia="zh-CN"/>
        </w:rPr>
        <w:t>￼ A.-500</w:t>
      </w:r>
    </w:p>
    <w:p>
      <w:pPr>
        <w:pStyle w:val="style0"/>
        <w:rPr/>
      </w:pPr>
      <w:r>
        <w:rPr>
          <w:rFonts w:hint="eastAsia"/>
          <w:lang w:eastAsia="zh-CN"/>
        </w:rPr>
        <w:t>￼ B.-100</w:t>
      </w:r>
    </w:p>
    <w:p>
      <w:pPr>
        <w:pStyle w:val="style0"/>
        <w:rPr/>
      </w:pPr>
      <w:r>
        <w:rPr>
          <w:rFonts w:hint="eastAsia"/>
          <w:lang w:eastAsia="zh-CN"/>
        </w:rPr>
        <w:t>￼ C.-200</w:t>
      </w:r>
    </w:p>
    <w:p>
      <w:pPr>
        <w:pStyle w:val="style0"/>
        <w:rPr/>
      </w:pPr>
      <w:r>
        <w:rPr>
          <w:rFonts w:hint="eastAsia"/>
          <w:lang w:eastAsia="zh-CN"/>
        </w:rPr>
        <w:t>￼ D.300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买入套期保值，基差走弱，盈利。用X表示平仓时的基差。则（100-X）×10×10=30000，X=-200。</w:t>
      </w:r>
    </w:p>
    <w:p>
      <w:pPr>
        <w:pStyle w:val="style0"/>
        <w:rPr/>
      </w:pPr>
    </w:p>
    <w:p>
      <w:pPr>
        <w:pStyle w:val="style0"/>
        <w:rPr/>
      </w:pPr>
      <w:r>
        <w:rPr>
          <w:rFonts w:hint="eastAsia"/>
          <w:lang w:eastAsia="zh-CN"/>
        </w:rPr>
        <w:t>第 96 题</w:t>
      </w:r>
    </w:p>
    <w:p>
      <w:pPr>
        <w:pStyle w:val="style0"/>
        <w:rPr/>
      </w:pPr>
      <w:r>
        <w:rPr>
          <w:rFonts w:hint="eastAsia"/>
          <w:lang w:eastAsia="zh-CN"/>
        </w:rPr>
        <w:t>【不定项选择题】2月中旬，豆粕现货价格为2760元/吨，我国某饲料厂计划在4月份购进5000吨豆粕，决定利用豆粕期货进行套期保值，该厂5月份豆粕期货建仓价格为2720元/吨，至4月份，豆粕现货价格上涨至3520元/吨，期货价格上涨至3570元/吨，该厂将期货合约对冲平仓，同时在现货市场买入豆粕，该套期保值的效果是（）。（不计手续费等费用）</w:t>
      </w:r>
    </w:p>
    <w:p>
      <w:pPr>
        <w:pStyle w:val="style0"/>
        <w:rPr/>
      </w:pPr>
      <w:r>
        <w:rPr>
          <w:rFonts w:hint="eastAsia"/>
          <w:lang w:eastAsia="zh-CN"/>
        </w:rPr>
        <w:t>￼ A.有净盈利90元/吨</w:t>
      </w:r>
    </w:p>
    <w:p>
      <w:pPr>
        <w:pStyle w:val="style0"/>
        <w:rPr/>
      </w:pPr>
      <w:r>
        <w:rPr>
          <w:rFonts w:hint="eastAsia"/>
          <w:lang w:eastAsia="zh-CN"/>
        </w:rPr>
        <w:t>￼ B.期货市场与现货市场盈亏刚好相抵</w:t>
      </w:r>
    </w:p>
    <w:p>
      <w:pPr>
        <w:pStyle w:val="style0"/>
        <w:rPr/>
      </w:pPr>
      <w:r>
        <w:rPr>
          <w:rFonts w:hint="eastAsia"/>
          <w:lang w:eastAsia="zh-CN"/>
        </w:rPr>
        <w:t>￼ C.有净亏损850元/吨</w:t>
      </w:r>
    </w:p>
    <w:p>
      <w:pPr>
        <w:pStyle w:val="style0"/>
        <w:rPr/>
      </w:pPr>
      <w:r>
        <w:rPr>
          <w:rFonts w:hint="eastAsia"/>
          <w:lang w:eastAsia="zh-CN"/>
        </w:rPr>
        <w:t>￼ D.有净亏损700元/吨</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建仓时基差：2760-2720=40元/吨;平仓时的基差：3520-3570=-50元/吨，根据买入套期保值，基差缩小，盈利，基差缩小90元/吨,因此盈利90元/吨。</w:t>
      </w:r>
    </w:p>
    <w:p>
      <w:pPr>
        <w:pStyle w:val="style0"/>
        <w:rPr/>
      </w:pPr>
    </w:p>
    <w:p>
      <w:pPr>
        <w:pStyle w:val="style0"/>
        <w:rPr/>
      </w:pPr>
      <w:r>
        <w:rPr>
          <w:rFonts w:hint="eastAsia"/>
          <w:lang w:eastAsia="zh-CN"/>
        </w:rPr>
        <w:t>第 97 题</w:t>
      </w:r>
    </w:p>
    <w:p>
      <w:pPr>
        <w:pStyle w:val="style0"/>
        <w:rPr/>
      </w:pPr>
      <w:r>
        <w:rPr>
          <w:rFonts w:hint="eastAsia"/>
          <w:lang w:eastAsia="zh-CN"/>
        </w:rPr>
        <w:t>【不定项选择题】沪深300现货指数为3000点，市场年利率为5%，年指数股息率为1%。三个月后交割的沪深300股指期货合约的理论价格为（）点。</w:t>
      </w:r>
    </w:p>
    <w:p>
      <w:pPr>
        <w:pStyle w:val="style0"/>
        <w:rPr/>
      </w:pPr>
      <w:r>
        <w:rPr>
          <w:rFonts w:hint="eastAsia"/>
          <w:lang w:eastAsia="zh-CN"/>
        </w:rPr>
        <w:t>￼ A.3045</w:t>
      </w:r>
    </w:p>
    <w:p>
      <w:pPr>
        <w:pStyle w:val="style0"/>
        <w:rPr/>
      </w:pPr>
      <w:r>
        <w:rPr>
          <w:rFonts w:hint="eastAsia"/>
          <w:lang w:eastAsia="zh-CN"/>
        </w:rPr>
        <w:t>￼ B.3030</w:t>
      </w:r>
    </w:p>
    <w:p>
      <w:pPr>
        <w:pStyle w:val="style0"/>
        <w:rPr/>
      </w:pPr>
      <w:r>
        <w:rPr>
          <w:rFonts w:hint="eastAsia"/>
          <w:lang w:eastAsia="zh-CN"/>
        </w:rPr>
        <w:t>￼ C.3120</w:t>
      </w:r>
    </w:p>
    <w:p>
      <w:pPr>
        <w:pStyle w:val="style0"/>
        <w:rPr/>
      </w:pPr>
      <w:r>
        <w:rPr>
          <w:rFonts w:hint="eastAsia"/>
          <w:lang w:eastAsia="zh-CN"/>
        </w:rPr>
        <w:t>￼ D.3180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F（t，T）=S（t）+S（t）×（r-d)×（T-t）/365=S（t）【1+（r-d)×（T-t）/365】=3000×【1+（5%-1%）×3÷12】=3030点</w:t>
      </w:r>
    </w:p>
    <w:p>
      <w:pPr>
        <w:pStyle w:val="style0"/>
        <w:rPr/>
      </w:pPr>
    </w:p>
    <w:p>
      <w:pPr>
        <w:pStyle w:val="style0"/>
        <w:rPr/>
      </w:pPr>
      <w:r>
        <w:rPr>
          <w:rFonts w:hint="eastAsia"/>
          <w:lang w:eastAsia="zh-CN"/>
        </w:rPr>
        <w:t>第 98 题</w:t>
      </w:r>
    </w:p>
    <w:p>
      <w:pPr>
        <w:pStyle w:val="style0"/>
        <w:rPr/>
      </w:pPr>
      <w:r>
        <w:rPr>
          <w:rFonts w:hint="eastAsia"/>
          <w:lang w:eastAsia="zh-CN"/>
        </w:rPr>
        <w:t>【不定项选择题】6月份，某交易者以200美元/吨的价格卖出4手（25吨/手）执行价格为4000美元/吨的3个月期铜看跌期权。期权到期时，标的铜价格为4170美元/吨。则该交易者的净损益是（）美元。（不考虑交易费用）</w:t>
      </w:r>
    </w:p>
    <w:p>
      <w:pPr>
        <w:pStyle w:val="style0"/>
        <w:rPr/>
      </w:pPr>
      <w:r>
        <w:rPr>
          <w:rFonts w:hint="eastAsia"/>
          <w:lang w:eastAsia="zh-CN"/>
        </w:rPr>
        <w:t>￼ A.盈利20000</w:t>
      </w:r>
    </w:p>
    <w:p>
      <w:pPr>
        <w:pStyle w:val="style0"/>
        <w:rPr/>
      </w:pPr>
      <w:r>
        <w:rPr>
          <w:rFonts w:hint="eastAsia"/>
          <w:lang w:eastAsia="zh-CN"/>
        </w:rPr>
        <w:t>￼ B.亏损37000</w:t>
      </w:r>
    </w:p>
    <w:p>
      <w:pPr>
        <w:pStyle w:val="style0"/>
        <w:rPr/>
      </w:pPr>
      <w:r>
        <w:rPr>
          <w:rFonts w:hint="eastAsia"/>
          <w:lang w:eastAsia="zh-CN"/>
        </w:rPr>
        <w:t>￼ C.亏损20000</w:t>
      </w:r>
    </w:p>
    <w:p>
      <w:pPr>
        <w:pStyle w:val="style0"/>
        <w:rPr/>
      </w:pPr>
      <w:r>
        <w:rPr>
          <w:rFonts w:hint="eastAsia"/>
          <w:lang w:eastAsia="zh-CN"/>
        </w:rPr>
        <w:t>￼ D.盈利37000</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由于期铜价格上涨，执行看跌期权会遭受更大的损失，所以应该放弃行权，此时损益为期权费20000美元。卖方获利20000美元。</w:t>
      </w:r>
    </w:p>
    <w:p>
      <w:pPr>
        <w:pStyle w:val="style0"/>
        <w:rPr/>
      </w:pPr>
    </w:p>
    <w:p>
      <w:pPr>
        <w:pStyle w:val="style0"/>
        <w:rPr/>
      </w:pPr>
    </w:p>
    <w:p>
      <w:pPr>
        <w:pStyle w:val="style0"/>
        <w:rPr/>
      </w:pPr>
      <w:r>
        <w:rPr>
          <w:rFonts w:hint="eastAsia"/>
          <w:lang w:eastAsia="zh-CN"/>
        </w:rPr>
        <w:t>第 99 题</w:t>
      </w:r>
    </w:p>
    <w:p>
      <w:pPr>
        <w:pStyle w:val="style0"/>
        <w:rPr/>
      </w:pPr>
      <w:r>
        <w:rPr>
          <w:rFonts w:hint="eastAsia"/>
          <w:lang w:eastAsia="zh-CN"/>
        </w:rPr>
        <w:t>【不定项选择题】4月1日，国内某公司有20万美元的应付账款，到期日为6月1日，为规避汇率波动风险，该公司于当天买入两手6月份到期的美元兑人民币期货合约，至6月1日，该公司在即期外汇市场买入美元用于支付账款，同时，将6月份期货合约对冲平仓。注：4月1日：即期汇率为6.06,6月份期货价格为6.10；6月1日：即期汇率为6.12,6月份期货价格为6.20.则公司实际支付了（）万元人民币的账款。（合约规模为每手10万美元）</w:t>
      </w:r>
    </w:p>
    <w:p>
      <w:pPr>
        <w:pStyle w:val="style0"/>
        <w:rPr/>
      </w:pPr>
      <w:r>
        <w:rPr>
          <w:rFonts w:hint="eastAsia"/>
          <w:lang w:eastAsia="zh-CN"/>
        </w:rPr>
        <w:t>￼ A.110</w:t>
      </w:r>
    </w:p>
    <w:p>
      <w:pPr>
        <w:pStyle w:val="style0"/>
        <w:rPr/>
      </w:pPr>
      <w:r>
        <w:rPr>
          <w:rFonts w:hint="eastAsia"/>
          <w:lang w:eastAsia="zh-CN"/>
        </w:rPr>
        <w:t>￼ B.116.5</w:t>
      </w:r>
    </w:p>
    <w:p>
      <w:pPr>
        <w:pStyle w:val="style0"/>
        <w:rPr/>
      </w:pPr>
      <w:r>
        <w:rPr>
          <w:rFonts w:hint="eastAsia"/>
          <w:lang w:eastAsia="zh-CN"/>
        </w:rPr>
        <w:t>￼ C.120.4</w:t>
      </w:r>
    </w:p>
    <w:p>
      <w:pPr>
        <w:pStyle w:val="style0"/>
        <w:rPr/>
      </w:pPr>
      <w:r>
        <w:rPr>
          <w:rFonts w:hint="eastAsia"/>
          <w:lang w:eastAsia="zh-CN"/>
        </w:rPr>
        <w:t>￼ D.125.7</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6月1日，该公司需要支付的人民币为：6.12×2×100000=1224000；该公司在期货市场的盈利为：（6.20—6.10）×2×100000=20000，所以该公司实际支付的人民币为：1224000-20000=1204000。</w:t>
      </w:r>
    </w:p>
    <w:p>
      <w:pPr>
        <w:pStyle w:val="style0"/>
        <w:rPr/>
      </w:pPr>
    </w:p>
    <w:p>
      <w:pPr>
        <w:pStyle w:val="style0"/>
        <w:rPr/>
      </w:pPr>
      <w:r>
        <w:rPr>
          <w:rFonts w:hint="eastAsia"/>
          <w:lang w:eastAsia="zh-CN"/>
        </w:rPr>
        <w:t>第 100 题</w:t>
      </w:r>
    </w:p>
    <w:p>
      <w:pPr>
        <w:pStyle w:val="style0"/>
        <w:rPr/>
      </w:pPr>
      <w:r>
        <w:rPr>
          <w:rFonts w:hint="eastAsia"/>
          <w:lang w:eastAsia="zh-CN"/>
        </w:rPr>
        <w:t>【不定项选择题】投资者利用股指期货对其持有的价值为3000万元的股票组合进行套期保值，该组合的β系数为1.2。当期货指数为1000点，合约乘数为100元时，他应该（）手股指期货合约。</w:t>
      </w:r>
    </w:p>
    <w:p>
      <w:pPr>
        <w:pStyle w:val="style0"/>
        <w:rPr/>
      </w:pPr>
      <w:r>
        <w:rPr>
          <w:rFonts w:hint="eastAsia"/>
          <w:lang w:eastAsia="zh-CN"/>
        </w:rPr>
        <w:t>￼ A.卖出300手</w:t>
      </w:r>
    </w:p>
    <w:p>
      <w:pPr>
        <w:pStyle w:val="style0"/>
        <w:rPr/>
      </w:pPr>
      <w:r>
        <w:rPr>
          <w:rFonts w:hint="eastAsia"/>
          <w:lang w:eastAsia="zh-CN"/>
        </w:rPr>
        <w:t>￼ B.卖出360手</w:t>
      </w:r>
    </w:p>
    <w:p>
      <w:pPr>
        <w:pStyle w:val="style0"/>
        <w:rPr/>
      </w:pPr>
      <w:r>
        <w:rPr>
          <w:rFonts w:hint="eastAsia"/>
          <w:lang w:eastAsia="zh-CN"/>
        </w:rPr>
        <w:t>￼ C.买入360手</w:t>
      </w:r>
    </w:p>
    <w:p>
      <w:pPr>
        <w:pStyle w:val="style0"/>
        <w:rPr/>
      </w:pPr>
      <w:r>
        <w:rPr>
          <w:rFonts w:hint="eastAsia"/>
          <w:lang w:eastAsia="zh-CN"/>
        </w:rPr>
        <w:t>￼ D.买入300手</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卖出套期保值是指交易者为了回避股票市场价格下跌的风险，通过在股指期货市场卖出股票指数的操作，在股票市场和股指期货市场上建立盈亏冲抵机制。股指期货套期保值中合约数量的确定公式为：买卖期货合约数=现货总价值/（期货指数点×每点乘数）×β系数，本题应该卖出股指期货合约数=30000000/（1000×100）×1.2=360（手）。</w:t>
      </w:r>
    </w:p>
    <w:p>
      <w:pPr>
        <w:pStyle w:val="style0"/>
        <w:rPr/>
      </w:pPr>
    </w:p>
    <w:p>
      <w:pPr>
        <w:pStyle w:val="style0"/>
        <w:rPr/>
      </w:pPr>
      <w:r>
        <w:rPr>
          <w:rFonts w:hint="eastAsia"/>
          <w:lang w:eastAsia="zh-CN"/>
        </w:rPr>
        <w:t>第 101 题</w:t>
      </w:r>
    </w:p>
    <w:p>
      <w:pPr>
        <w:pStyle w:val="style0"/>
        <w:rPr/>
      </w:pPr>
      <w:r>
        <w:rPr>
          <w:rFonts w:hint="eastAsia"/>
          <w:lang w:eastAsia="zh-CN"/>
        </w:rPr>
        <w:t>【不定项选择题】4月初，黄金现货价格为300元/克。我国某金饰品生产企业需要在3个月后买入1吨黄金用于生产首饰，决定进行套期保值。该企业应（）8月份黄金期货合约。</w:t>
      </w:r>
    </w:p>
    <w:p>
      <w:pPr>
        <w:pStyle w:val="style0"/>
        <w:rPr/>
      </w:pPr>
      <w:r>
        <w:rPr>
          <w:rFonts w:hint="eastAsia"/>
          <w:lang w:eastAsia="zh-CN"/>
        </w:rPr>
        <w:t>￼ A.买入100手</w:t>
      </w:r>
    </w:p>
    <w:p>
      <w:pPr>
        <w:pStyle w:val="style0"/>
        <w:rPr/>
      </w:pPr>
      <w:r>
        <w:rPr>
          <w:rFonts w:hint="eastAsia"/>
          <w:lang w:eastAsia="zh-CN"/>
        </w:rPr>
        <w:t>￼ B.买入1000手</w:t>
      </w:r>
    </w:p>
    <w:p>
      <w:pPr>
        <w:pStyle w:val="style0"/>
        <w:rPr/>
      </w:pPr>
      <w:r>
        <w:rPr>
          <w:rFonts w:hint="eastAsia"/>
          <w:lang w:eastAsia="zh-CN"/>
        </w:rPr>
        <w:t>￼ C.卖出1000手</w:t>
      </w:r>
    </w:p>
    <w:p>
      <w:pPr>
        <w:pStyle w:val="style0"/>
        <w:rPr/>
      </w:pPr>
      <w:r>
        <w:rPr>
          <w:rFonts w:hint="eastAsia"/>
          <w:lang w:eastAsia="zh-CN"/>
        </w:rPr>
        <w:t>￼ D.卖出100手</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未来要购买某种商品或资产，购买价格尚未确定，担心市场价格上涨，使其购入成本提高，该企业应进行买入套期保值，黄金的单位是1千克/手，该企业应买入1000手黄金期货合约。</w:t>
      </w:r>
    </w:p>
    <w:p>
      <w:pPr>
        <w:pStyle w:val="style0"/>
        <w:rPr/>
      </w:pPr>
    </w:p>
    <w:p>
      <w:pPr>
        <w:pStyle w:val="style0"/>
        <w:rPr/>
      </w:pPr>
      <w:r>
        <w:rPr>
          <w:rFonts w:hint="eastAsia"/>
          <w:lang w:eastAsia="zh-CN"/>
        </w:rPr>
        <w:t>第 102 题</w:t>
      </w:r>
    </w:p>
    <w:p>
      <w:pPr>
        <w:pStyle w:val="style0"/>
        <w:rPr/>
      </w:pPr>
      <w:r>
        <w:rPr>
          <w:rFonts w:hint="eastAsia"/>
          <w:lang w:eastAsia="zh-CN"/>
        </w:rPr>
        <w:t>【不定项选择题】某日我国3月份豆粕期货合约的结算价为2997元/吨，收盘价为2968元/吨，若豆粕期货合约的每日价格最大波动限制为±4%，下一交易日该豆粕期货合约的涨停板为（）元/吨。</w:t>
      </w:r>
    </w:p>
    <w:p>
      <w:pPr>
        <w:pStyle w:val="style0"/>
        <w:rPr/>
      </w:pPr>
      <w:r>
        <w:rPr>
          <w:rFonts w:hint="eastAsia"/>
          <w:lang w:eastAsia="zh-CN"/>
        </w:rPr>
        <w:t>￼ A.3086</w:t>
      </w:r>
    </w:p>
    <w:p>
      <w:pPr>
        <w:pStyle w:val="style0"/>
        <w:rPr/>
      </w:pPr>
      <w:r>
        <w:rPr>
          <w:rFonts w:hint="eastAsia"/>
          <w:lang w:eastAsia="zh-CN"/>
        </w:rPr>
        <w:t>￼ B.3087</w:t>
      </w:r>
    </w:p>
    <w:p>
      <w:pPr>
        <w:pStyle w:val="style0"/>
        <w:rPr/>
      </w:pPr>
      <w:r>
        <w:rPr>
          <w:rFonts w:hint="eastAsia"/>
          <w:lang w:eastAsia="zh-CN"/>
        </w:rPr>
        <w:t>￼ C.3116</w:t>
      </w:r>
    </w:p>
    <w:p>
      <w:pPr>
        <w:pStyle w:val="style0"/>
        <w:rPr/>
      </w:pPr>
      <w:r>
        <w:rPr>
          <w:rFonts w:hint="eastAsia"/>
          <w:lang w:eastAsia="zh-CN"/>
        </w:rPr>
        <w:t>￼ D.3117</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涨停价格=上一交易日的结算价×（1＋涨跌停板幅度）=2997×（1+4%）=3116.88（元/吨），但豆粕期货的最小变动价位是1元/吨，所以涨停板为3116元/吨。</w:t>
      </w:r>
    </w:p>
    <w:p>
      <w:pPr>
        <w:pStyle w:val="style0"/>
        <w:rPr/>
      </w:pPr>
    </w:p>
    <w:p>
      <w:pPr>
        <w:pStyle w:val="style0"/>
        <w:rPr/>
      </w:pPr>
      <w:r>
        <w:rPr>
          <w:rFonts w:hint="eastAsia"/>
          <w:lang w:eastAsia="zh-CN"/>
        </w:rPr>
        <w:t>第 103 题</w:t>
      </w:r>
    </w:p>
    <w:p>
      <w:pPr>
        <w:pStyle w:val="style0"/>
        <w:rPr/>
      </w:pPr>
      <w:r>
        <w:rPr>
          <w:rFonts w:hint="eastAsia"/>
          <w:lang w:eastAsia="zh-CN"/>
        </w:rPr>
        <w:t>【不定项选择题】某投资者卖出10手玉米期货合约，成交价格为2426元/吨，收盘后，当日的结算价格为2413元/吨，收盘价为2448元/吨，若期货公司要求交易保证金比例为8%，则该投资者当日交易保证金为（）元。</w:t>
      </w:r>
    </w:p>
    <w:p>
      <w:pPr>
        <w:pStyle w:val="style0"/>
        <w:rPr/>
      </w:pPr>
      <w:r>
        <w:rPr>
          <w:rFonts w:hint="eastAsia"/>
          <w:lang w:eastAsia="zh-CN"/>
        </w:rPr>
        <w:t>￼ A.19584</w:t>
      </w:r>
    </w:p>
    <w:p>
      <w:pPr>
        <w:pStyle w:val="style0"/>
        <w:rPr/>
      </w:pPr>
      <w:r>
        <w:rPr>
          <w:rFonts w:hint="eastAsia"/>
          <w:lang w:eastAsia="zh-CN"/>
        </w:rPr>
        <w:t>￼ B.19304</w:t>
      </w:r>
    </w:p>
    <w:p>
      <w:pPr>
        <w:pStyle w:val="style0"/>
        <w:rPr/>
      </w:pPr>
      <w:r>
        <w:rPr>
          <w:rFonts w:hint="eastAsia"/>
          <w:lang w:eastAsia="zh-CN"/>
        </w:rPr>
        <w:t>￼ C.19408</w:t>
      </w:r>
    </w:p>
    <w:p>
      <w:pPr>
        <w:pStyle w:val="style0"/>
        <w:rPr/>
      </w:pPr>
      <w:r>
        <w:rPr>
          <w:rFonts w:hint="eastAsia"/>
          <w:lang w:eastAsia="zh-CN"/>
        </w:rPr>
        <w:t>￼ D.12065</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当日交易保证金=∑[当日结算价×当日交易结束后的持仓总量×交易保证金比例]=2413×10×10×8%=19304（元）。</w:t>
      </w:r>
    </w:p>
    <w:p>
      <w:pPr>
        <w:pStyle w:val="style0"/>
        <w:rPr/>
      </w:pPr>
    </w:p>
    <w:p>
      <w:pPr>
        <w:pStyle w:val="style0"/>
        <w:rPr/>
      </w:pPr>
      <w:r>
        <w:rPr>
          <w:rFonts w:hint="eastAsia"/>
          <w:lang w:eastAsia="zh-CN"/>
        </w:rPr>
        <w:t>第 104 题</w:t>
      </w:r>
    </w:p>
    <w:p>
      <w:pPr>
        <w:pStyle w:val="style0"/>
        <w:rPr/>
      </w:pPr>
      <w:r>
        <w:rPr>
          <w:rFonts w:hint="eastAsia"/>
          <w:lang w:eastAsia="zh-CN"/>
        </w:rPr>
        <w:t>【不定项选择题】沪深300现货指数为3000点，市场年利率为5%，成分股年股息率为1%。若交易成本累计为35点，则3个月后交割的沪深300股指期货价格( )。</w:t>
      </w:r>
    </w:p>
    <w:p>
      <w:pPr>
        <w:pStyle w:val="style0"/>
        <w:rPr/>
      </w:pPr>
      <w:r>
        <w:rPr>
          <w:rFonts w:hint="eastAsia"/>
          <w:lang w:eastAsia="zh-CN"/>
        </w:rPr>
        <w:t>￼ A.在3065点以下存在正向套利机会</w:t>
      </w:r>
    </w:p>
    <w:p>
      <w:pPr>
        <w:pStyle w:val="style0"/>
        <w:rPr/>
      </w:pPr>
      <w:r>
        <w:rPr>
          <w:rFonts w:hint="eastAsia"/>
          <w:lang w:eastAsia="zh-CN"/>
        </w:rPr>
        <w:t>￼ B.在2995点以下存在反向套利机会</w:t>
      </w:r>
    </w:p>
    <w:p>
      <w:pPr>
        <w:pStyle w:val="style0"/>
        <w:rPr/>
      </w:pPr>
      <w:r>
        <w:rPr>
          <w:rFonts w:hint="eastAsia"/>
          <w:lang w:eastAsia="zh-CN"/>
        </w:rPr>
        <w:t>￼ C.在3065点以上存在反向套利机会</w:t>
      </w:r>
    </w:p>
    <w:p>
      <w:pPr>
        <w:pStyle w:val="style0"/>
        <w:rPr/>
      </w:pPr>
      <w:r>
        <w:rPr>
          <w:rFonts w:hint="eastAsia"/>
          <w:lang w:eastAsia="zh-CN"/>
        </w:rPr>
        <w:t>￼ D.在3035点以上存在反向套利机会</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无套利区间是指考虑交易成本后，将期指理论价格分别向上移和向下移所形成的一个区间。在这个区间中，套利交易不但得不到利润，反而可能导致亏损。具体而言，将期指理论价格上移一个交易成本之后的价位称为无套利区间的上界，将期指理论价格下移一个交易成本之后的价位称为无套利区间的下界，只有当实际的期指高于上界时，正向套利才能够获利；反之，只有当实际期指低于下界时，反向套利才能够获利。本题中，3个月后股指期货利率价格为：3000×【1+（5%-1%）×3÷12】=3030。因为成本是35点，所以在3065点以上存在正向套利机会，在2995点以下存在反向套利机会。</w:t>
      </w:r>
    </w:p>
    <w:p>
      <w:pPr>
        <w:pStyle w:val="style0"/>
        <w:rPr/>
      </w:pPr>
    </w:p>
    <w:p>
      <w:pPr>
        <w:pStyle w:val="style0"/>
        <w:rPr/>
      </w:pPr>
      <w:r>
        <w:rPr>
          <w:rFonts w:hint="eastAsia"/>
          <w:lang w:eastAsia="zh-CN"/>
        </w:rPr>
        <w:t>第 105 题</w:t>
      </w:r>
    </w:p>
    <w:p>
      <w:pPr>
        <w:pStyle w:val="style0"/>
        <w:rPr/>
      </w:pPr>
      <w:r>
        <w:rPr>
          <w:rFonts w:hint="eastAsia"/>
          <w:lang w:eastAsia="zh-CN"/>
        </w:rPr>
        <w:t>【不定项选择题】某交易者以0.102美元/磅卖出11月份到期、执行价格为235美元/磅的铜看跌期货期权。期权到期时，标的铜期货价格为230美元/磅，则该交易者到期净损益为（）美元/磅。（不考虑交易费用和现货升贴水变化）</w:t>
      </w:r>
    </w:p>
    <w:p>
      <w:pPr>
        <w:pStyle w:val="style0"/>
        <w:rPr/>
      </w:pPr>
      <w:r>
        <w:rPr>
          <w:rFonts w:hint="eastAsia"/>
          <w:lang w:eastAsia="zh-CN"/>
        </w:rPr>
        <w:t>￼ A.5</w:t>
      </w:r>
    </w:p>
    <w:p>
      <w:pPr>
        <w:pStyle w:val="style0"/>
        <w:rPr/>
      </w:pPr>
      <w:r>
        <w:rPr>
          <w:rFonts w:hint="eastAsia"/>
          <w:lang w:eastAsia="zh-CN"/>
        </w:rPr>
        <w:t>￼ B.5.102</w:t>
      </w:r>
    </w:p>
    <w:p>
      <w:pPr>
        <w:pStyle w:val="style0"/>
        <w:rPr/>
      </w:pPr>
      <w:r>
        <w:rPr>
          <w:rFonts w:hint="eastAsia"/>
          <w:lang w:eastAsia="zh-CN"/>
        </w:rPr>
        <w:t>￼ C.﹣4.898</w:t>
      </w:r>
    </w:p>
    <w:p>
      <w:pPr>
        <w:pStyle w:val="style0"/>
        <w:rPr/>
      </w:pPr>
      <w:r>
        <w:rPr>
          <w:rFonts w:hint="eastAsia"/>
          <w:lang w:eastAsia="zh-CN"/>
        </w:rPr>
        <w:t>￼ D.-5</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因为标的物资产价格为230美元/磅，而执行价格为235美元/磅，因此买方行权，卖方必须要履约，履约损益=标的资产价格卖出价-执行价格+权利金=230-235+0.102=-4.898美元/磅。</w:t>
      </w:r>
    </w:p>
    <w:p>
      <w:pPr>
        <w:pStyle w:val="style0"/>
        <w:rPr/>
      </w:pPr>
    </w:p>
    <w:p>
      <w:pPr>
        <w:pStyle w:val="style0"/>
        <w:rPr/>
      </w:pPr>
      <w:r>
        <w:rPr>
          <w:rFonts w:hint="eastAsia"/>
          <w:lang w:eastAsia="zh-CN"/>
        </w:rPr>
        <w:t>第 106 题</w:t>
      </w:r>
    </w:p>
    <w:p>
      <w:pPr>
        <w:pStyle w:val="style0"/>
        <w:rPr/>
      </w:pPr>
      <w:r>
        <w:rPr>
          <w:rFonts w:hint="eastAsia"/>
          <w:lang w:eastAsia="zh-CN"/>
        </w:rPr>
        <w:t>【不定项选择题】4月初，黄金现货价格为300元/克。我国某金饰品生产企业需要在3个月后买入1吨黄金用于生产首饰，决定进行套期保值。该企业在8月份黄金期货合约上的建仓价格为305元/克。7月初，黄金期货价格为325元/克，现货价格为318元/克。该企业在现货市场购买黄金，同时将期货合约对冲平仓。该企业套期保值效果是（）。（不计手续费等费用）</w:t>
      </w:r>
    </w:p>
    <w:p>
      <w:pPr>
        <w:pStyle w:val="style0"/>
        <w:rPr/>
      </w:pPr>
      <w:r>
        <w:rPr>
          <w:rFonts w:hint="eastAsia"/>
          <w:lang w:eastAsia="zh-CN"/>
        </w:rPr>
        <w:t>￼ A.期货市场盈利18元/克</w:t>
      </w:r>
    </w:p>
    <w:p>
      <w:pPr>
        <w:pStyle w:val="style0"/>
        <w:rPr/>
      </w:pPr>
      <w:r>
        <w:rPr>
          <w:rFonts w:hint="eastAsia"/>
          <w:lang w:eastAsia="zh-CN"/>
        </w:rPr>
        <w:t>￼ B.通过套期保值，黄金实际采购价格为298元/克</w:t>
      </w:r>
    </w:p>
    <w:p>
      <w:pPr>
        <w:pStyle w:val="style0"/>
        <w:rPr/>
      </w:pPr>
      <w:r>
        <w:rPr>
          <w:rFonts w:hint="eastAsia"/>
          <w:lang w:eastAsia="zh-CN"/>
        </w:rPr>
        <w:t>￼ C.不完全套期保值，且有净亏损</w:t>
      </w:r>
    </w:p>
    <w:p>
      <w:pPr>
        <w:pStyle w:val="style0"/>
        <w:rPr/>
      </w:pPr>
      <w:r>
        <w:rPr>
          <w:rFonts w:hint="eastAsia"/>
          <w:lang w:eastAsia="zh-CN"/>
        </w:rPr>
        <w:t>￼ D.基差走强2元/克</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现货市场亏损：318-300=18元/克，期货市场盈利：325-305=20元/克，净盈利：20-18=2元/克，购买黄金实际成本：318-20=298元/克。</w:t>
      </w:r>
    </w:p>
    <w:p>
      <w:pPr>
        <w:pStyle w:val="style0"/>
        <w:rPr/>
      </w:pPr>
    </w:p>
    <w:p>
      <w:pPr>
        <w:pStyle w:val="style0"/>
        <w:rPr/>
      </w:pPr>
      <w:r>
        <w:rPr>
          <w:rFonts w:hint="eastAsia"/>
          <w:lang w:eastAsia="zh-CN"/>
        </w:rPr>
        <w:t>第 107 题</w:t>
      </w:r>
    </w:p>
    <w:p>
      <w:pPr>
        <w:pStyle w:val="style0"/>
        <w:rPr/>
      </w:pPr>
      <w:r>
        <w:rPr>
          <w:rFonts w:hint="eastAsia"/>
          <w:lang w:eastAsia="zh-CN"/>
        </w:rPr>
        <w:t>【不定项选择题】某证券投资基金持有价值2000万美元的股票投资组合，其组合平均分配于4种股票，4种股票的β系数分别为0.80，1.15,1.25,1.60，担心股市下跌，该机构利用SP500股票指数期货合约进行期货保值，入市时期货指数点为1500点，应该（）SP500股票指数期货合约。（合约乘数为250美元）</w:t>
      </w:r>
    </w:p>
    <w:p>
      <w:pPr>
        <w:pStyle w:val="style0"/>
        <w:rPr/>
      </w:pPr>
      <w:r>
        <w:rPr>
          <w:rFonts w:hint="eastAsia"/>
          <w:lang w:eastAsia="zh-CN"/>
        </w:rPr>
        <w:t>￼ A.买入64手</w:t>
      </w:r>
    </w:p>
    <w:p>
      <w:pPr>
        <w:pStyle w:val="style0"/>
        <w:rPr/>
      </w:pPr>
      <w:r>
        <w:rPr>
          <w:rFonts w:hint="eastAsia"/>
          <w:lang w:eastAsia="zh-CN"/>
        </w:rPr>
        <w:t>￼ B.卖出32手</w:t>
      </w:r>
    </w:p>
    <w:p>
      <w:pPr>
        <w:pStyle w:val="style0"/>
        <w:rPr/>
      </w:pPr>
      <w:r>
        <w:rPr>
          <w:rFonts w:hint="eastAsia"/>
          <w:lang w:eastAsia="zh-CN"/>
        </w:rPr>
        <w:t>￼ C.卖出64手</w:t>
      </w:r>
    </w:p>
    <w:p>
      <w:pPr>
        <w:pStyle w:val="style0"/>
        <w:rPr/>
      </w:pPr>
      <w:r>
        <w:rPr>
          <w:rFonts w:hint="eastAsia"/>
          <w:lang w:eastAsia="zh-CN"/>
        </w:rPr>
        <w:t>￼ D.买入32手</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β=X1β1+X2β2+….Xnβnβ=1/4×（0.80+1.15+1.25+1.60）=1.2，买卖期货合约数量=β×现货总价值/（期货指数点×每点乘数）=1.2×20000000/（1500×250）=64，因此是持有证券投资基金，担心组合价值下跌，所以卖出64手期货合约。</w:t>
      </w:r>
    </w:p>
    <w:p>
      <w:pPr>
        <w:pStyle w:val="style0"/>
        <w:rPr/>
      </w:pPr>
    </w:p>
    <w:p>
      <w:pPr>
        <w:pStyle w:val="style0"/>
        <w:rPr/>
      </w:pPr>
      <w:r>
        <w:rPr>
          <w:rFonts w:hint="eastAsia"/>
          <w:lang w:eastAsia="zh-CN"/>
        </w:rPr>
        <w:t>第 108 题</w:t>
      </w:r>
    </w:p>
    <w:p>
      <w:pPr>
        <w:pStyle w:val="style0"/>
        <w:rPr/>
      </w:pPr>
      <w:r>
        <w:rPr>
          <w:rFonts w:hint="eastAsia"/>
          <w:lang w:eastAsia="zh-CN"/>
        </w:rPr>
        <w:t>【不定项选择题】在我国燃料油期货市场上，买卖双方申请期转现交易。若在交易所审批前一交易日，燃料油期货合约的收盘价为2460元/吨，结算价为2450元/吨，若每日价格最大波动限制为±5%，双方商定的平仓价可以为（）元/吨。</w:t>
      </w:r>
    </w:p>
    <w:p>
      <w:pPr>
        <w:pStyle w:val="style0"/>
        <w:rPr/>
      </w:pPr>
      <w:r>
        <w:rPr>
          <w:rFonts w:hint="eastAsia"/>
          <w:lang w:eastAsia="zh-CN"/>
        </w:rPr>
        <w:t>￼ A.2575</w:t>
      </w:r>
    </w:p>
    <w:p>
      <w:pPr>
        <w:pStyle w:val="style0"/>
        <w:rPr/>
      </w:pPr>
      <w:r>
        <w:rPr>
          <w:rFonts w:hint="eastAsia"/>
          <w:lang w:eastAsia="zh-CN"/>
        </w:rPr>
        <w:t>￼ B.2325</w:t>
      </w:r>
    </w:p>
    <w:p>
      <w:pPr>
        <w:pStyle w:val="style0"/>
        <w:rPr/>
      </w:pPr>
      <w:r>
        <w:rPr>
          <w:rFonts w:hint="eastAsia"/>
          <w:lang w:eastAsia="zh-CN"/>
        </w:rPr>
        <w:t>￼ C.2580</w:t>
      </w:r>
    </w:p>
    <w:p>
      <w:pPr>
        <w:pStyle w:val="style0"/>
        <w:rPr/>
      </w:pPr>
      <w:r>
        <w:rPr>
          <w:rFonts w:hint="eastAsia"/>
          <w:lang w:eastAsia="zh-CN"/>
        </w:rPr>
        <w:t>￼ D.2350</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涨停板价格=2450×（1+5%）=2572.5，跌停板价格=2450×（1-5%）=2327.5，由于燃料油每日最小变动价位为1元/吨，因此价格就在两者之间。</w:t>
      </w:r>
    </w:p>
    <w:p>
      <w:pPr>
        <w:pStyle w:val="style0"/>
        <w:rPr/>
      </w:pPr>
    </w:p>
    <w:p>
      <w:pPr>
        <w:pStyle w:val="style0"/>
        <w:rPr/>
      </w:pPr>
      <w:r>
        <w:rPr>
          <w:rFonts w:hint="eastAsia"/>
          <w:lang w:eastAsia="zh-CN"/>
        </w:rPr>
        <w:t>第 109 题</w:t>
      </w:r>
    </w:p>
    <w:p>
      <w:pPr>
        <w:pStyle w:val="style0"/>
        <w:rPr/>
      </w:pPr>
      <w:r>
        <w:rPr>
          <w:rFonts w:hint="eastAsia"/>
          <w:lang w:eastAsia="zh-CN"/>
        </w:rPr>
        <w:t>【不定项选择题】某股票当前价格为88.75港元，其看跌期权A的执行价格为110.00港元。权利金为21.50港元，另一股票当前价格为63.95港元，其看跌期权B的执行价格和权利金分别为67.50港元和4.85港元，比较A、B的时间价值（）。</w:t>
      </w:r>
    </w:p>
    <w:p>
      <w:pPr>
        <w:pStyle w:val="style0"/>
        <w:rPr/>
      </w:pPr>
      <w:r>
        <w:rPr>
          <w:rFonts w:hint="eastAsia"/>
          <w:lang w:eastAsia="zh-CN"/>
        </w:rPr>
        <w:t>￼ A.A大于B</w:t>
      </w:r>
    </w:p>
    <w:p>
      <w:pPr>
        <w:pStyle w:val="style0"/>
        <w:rPr/>
      </w:pPr>
      <w:r>
        <w:rPr>
          <w:rFonts w:hint="eastAsia"/>
          <w:lang w:eastAsia="zh-CN"/>
        </w:rPr>
        <w:t>￼ B.B A等于B</w:t>
      </w:r>
    </w:p>
    <w:p>
      <w:pPr>
        <w:pStyle w:val="style0"/>
        <w:rPr/>
      </w:pPr>
      <w:r>
        <w:rPr>
          <w:rFonts w:hint="eastAsia"/>
          <w:lang w:eastAsia="zh-CN"/>
        </w:rPr>
        <w:t>￼ C.条件不足，不能确定</w:t>
      </w:r>
    </w:p>
    <w:p>
      <w:pPr>
        <w:pStyle w:val="style0"/>
        <w:rPr/>
      </w:pPr>
      <w:r>
        <w:rPr>
          <w:rFonts w:hint="eastAsia"/>
          <w:lang w:eastAsia="zh-CN"/>
        </w:rPr>
        <w:t>￼ D.A小于B</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看跌期权的时间价值=权利金-内涵价值，A期权的时间价值为0.25港元，B期权的时间价值为1.30港元，所以A期权时间价值小于B期权的时间价值。</w:t>
      </w:r>
    </w:p>
    <w:p>
      <w:pPr>
        <w:pStyle w:val="style0"/>
        <w:rPr/>
      </w:pPr>
    </w:p>
    <w:p>
      <w:pPr>
        <w:pStyle w:val="style0"/>
        <w:rPr/>
      </w:pPr>
      <w:r>
        <w:rPr>
          <w:rFonts w:hint="eastAsia"/>
          <w:lang w:eastAsia="zh-CN"/>
        </w:rPr>
        <w:t>第 110 题</w:t>
      </w:r>
    </w:p>
    <w:p>
      <w:pPr>
        <w:pStyle w:val="style0"/>
        <w:rPr/>
      </w:pPr>
      <w:r>
        <w:rPr>
          <w:rFonts w:hint="eastAsia"/>
          <w:lang w:eastAsia="zh-CN"/>
        </w:rPr>
        <w:t>【不定项选择题】某锌加工商于7月与客户签订了一份3个月后交货的合同。生产该批产品共需原料锌锭500吨，当前锌锭的价格为19800元/吨。为了防止锌锭价格在3个月后上涨，决定利用期货市场进行套期保值。该制造商开仓买入11月份锌期货合约100手，成交价格为19950元/吨。到了10月中旬，现货价格涨至20550元/吨。该制造商按照该价格购入锌锭，同时在期货市场以20650元/吨的价格将锌期货合约全部平仓。以下对套期保值效果的叙述正确的是（）。</w:t>
      </w:r>
    </w:p>
    <w:p>
      <w:pPr>
        <w:pStyle w:val="style0"/>
        <w:rPr/>
      </w:pPr>
      <w:r>
        <w:rPr>
          <w:rFonts w:hint="eastAsia"/>
          <w:lang w:eastAsia="zh-CN"/>
        </w:rPr>
        <w:t>￼ A.现货市场相当于盈利375000元</w:t>
      </w:r>
    </w:p>
    <w:p>
      <w:pPr>
        <w:pStyle w:val="style0"/>
        <w:rPr/>
      </w:pPr>
      <w:r>
        <w:rPr>
          <w:rFonts w:hint="eastAsia"/>
          <w:lang w:eastAsia="zh-CN"/>
        </w:rPr>
        <w:t>￼ B.通过套期保值，该制造商锌锭的实际购入成本相当于是19850元/吨</w:t>
      </w:r>
    </w:p>
    <w:p>
      <w:pPr>
        <w:pStyle w:val="style0"/>
        <w:rPr/>
      </w:pPr>
      <w:r>
        <w:rPr>
          <w:rFonts w:hint="eastAsia"/>
          <w:lang w:eastAsia="zh-CN"/>
        </w:rPr>
        <w:t>￼ C.期货市场亏损50000元</w:t>
      </w:r>
    </w:p>
    <w:p>
      <w:pPr>
        <w:pStyle w:val="style0"/>
        <w:rPr/>
      </w:pPr>
      <w:r>
        <w:rPr>
          <w:rFonts w:hint="eastAsia"/>
          <w:lang w:eastAsia="zh-CN"/>
        </w:rPr>
        <w:t>￼ D.因为套期保值中基差没有变化，所以实现了完全套期保值</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现货市场亏损：20550-19800=750元/吨，期货市场盈利：20650-19950=700元/吨，净亏损=750-700=50元/吨，锌的实际购入成本=19800+50=19850元/吨</w:t>
      </w:r>
    </w:p>
    <w:p>
      <w:pPr>
        <w:pStyle w:val="style0"/>
        <w:rPr/>
      </w:pPr>
    </w:p>
    <w:p>
      <w:pPr>
        <w:pStyle w:val="style0"/>
        <w:rPr/>
      </w:pPr>
      <w:r>
        <w:rPr>
          <w:rFonts w:hint="eastAsia"/>
          <w:lang w:eastAsia="zh-CN"/>
        </w:rPr>
        <w:t>第 111 题</w:t>
      </w:r>
    </w:p>
    <w:p>
      <w:pPr>
        <w:pStyle w:val="style0"/>
        <w:rPr/>
      </w:pPr>
      <w:r>
        <w:rPr>
          <w:rFonts w:hint="eastAsia"/>
          <w:lang w:eastAsia="zh-CN"/>
        </w:rPr>
        <w:t>在股指期货价格高于无套利区间下界时可以进行股指期货期现套利。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只有当实际期指高于上界时，正向套利才能够获利；反之，只有当实际期指低于下界时，反向套利才能够获利。</w:t>
      </w:r>
    </w:p>
    <w:p>
      <w:pPr>
        <w:pStyle w:val="style0"/>
        <w:rPr/>
      </w:pPr>
    </w:p>
    <w:p>
      <w:pPr>
        <w:pStyle w:val="style0"/>
        <w:rPr/>
      </w:pPr>
      <w:r>
        <w:rPr>
          <w:rFonts w:hint="eastAsia"/>
          <w:lang w:eastAsia="zh-CN"/>
        </w:rPr>
        <w:t>第 112 题</w:t>
      </w:r>
    </w:p>
    <w:p>
      <w:pPr>
        <w:pStyle w:val="style0"/>
        <w:rPr/>
      </w:pPr>
      <w:r>
        <w:rPr>
          <w:rFonts w:hint="eastAsia"/>
          <w:lang w:eastAsia="zh-CN"/>
        </w:rPr>
        <w:t>蝶式套利中，居中月份合约的数量可以低于或高于较近月份和较远月份合约数量之和。</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蝶式套利的具体操作方法是：买入（或卖出）较近月份合约，同时卖出（或买入）居中月份合约，并买入（或卖出）较远月份合约，其中，居中月份合约的数量等于较近月份和较远月份合约数量之和。</w:t>
      </w:r>
    </w:p>
    <w:p>
      <w:pPr>
        <w:pStyle w:val="style0"/>
        <w:rPr/>
      </w:pPr>
    </w:p>
    <w:p>
      <w:pPr>
        <w:pStyle w:val="style0"/>
        <w:rPr/>
      </w:pPr>
      <w:r>
        <w:rPr>
          <w:rFonts w:hint="eastAsia"/>
          <w:lang w:eastAsia="zh-CN"/>
        </w:rPr>
        <w:t>第 113 题</w:t>
      </w:r>
    </w:p>
    <w:p>
      <w:pPr>
        <w:pStyle w:val="style0"/>
        <w:rPr/>
      </w:pPr>
      <w:r>
        <w:rPr>
          <w:rFonts w:hint="eastAsia"/>
          <w:lang w:eastAsia="zh-CN"/>
        </w:rPr>
        <w:t>看跌期权多头损益平衡点低于其它条件相同的看跌期权空头损益平衡点。</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看跌期权多头和看跌期权空头的损益平衡点均为X-P，其中，X为执行价格，P为看跌期权的权利金。</w:t>
      </w:r>
    </w:p>
    <w:p>
      <w:pPr>
        <w:pStyle w:val="style0"/>
        <w:rPr/>
      </w:pPr>
      <w:r>
        <w:rPr>
          <w:rFonts w:hint="eastAsia"/>
          <w:lang w:eastAsia="zh-CN"/>
        </w:rPr>
        <w:t>第 114 题</w:t>
      </w:r>
    </w:p>
    <w:p>
      <w:pPr>
        <w:pStyle w:val="style0"/>
        <w:rPr/>
      </w:pPr>
      <w:r>
        <w:rPr>
          <w:rFonts w:hint="eastAsia"/>
          <w:lang w:eastAsia="zh-CN"/>
        </w:rPr>
        <w:t>当期货公司股东利益与客户利益冲突时，期货公司应首先考虑客户利益。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当期货公司股东利益与客户利益冲突时，期货公司应首先考虑客户利益。</w:t>
      </w:r>
    </w:p>
    <w:p>
      <w:pPr>
        <w:pStyle w:val="style0"/>
        <w:rPr/>
      </w:pPr>
      <w:r>
        <w:rPr>
          <w:rFonts w:hint="eastAsia"/>
          <w:lang w:eastAsia="zh-CN"/>
        </w:rPr>
        <w:t>第 115 题</w:t>
      </w:r>
    </w:p>
    <w:p>
      <w:pPr>
        <w:pStyle w:val="style0"/>
        <w:rPr/>
      </w:pPr>
      <w:r>
        <w:rPr>
          <w:rFonts w:hint="eastAsia"/>
          <w:lang w:eastAsia="zh-CN"/>
        </w:rPr>
        <w:t>外汇掉期交易中，若报价方远端掉期点报价55.13bp，近端掉期点报价47.91bp，则掉期点为7.22bp。</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远端汇率和近端汇率的点差被称为“掉期点”。55.13bp-47.91bp=7.22bp</w:t>
      </w:r>
    </w:p>
    <w:p>
      <w:pPr>
        <w:pStyle w:val="style0"/>
        <w:rPr/>
      </w:pPr>
    </w:p>
    <w:p>
      <w:pPr>
        <w:pStyle w:val="style0"/>
        <w:rPr/>
      </w:pPr>
      <w:r>
        <w:rPr>
          <w:rFonts w:hint="eastAsia"/>
          <w:lang w:eastAsia="zh-CN"/>
        </w:rPr>
        <w:t>第 116 题</w:t>
      </w:r>
    </w:p>
    <w:p>
      <w:pPr>
        <w:pStyle w:val="style0"/>
        <w:rPr/>
      </w:pPr>
      <w:r>
        <w:rPr>
          <w:rFonts w:hint="eastAsia"/>
          <w:lang w:eastAsia="zh-CN"/>
        </w:rPr>
        <w:t>在套期保值期间，基差的数值并不是恒定的，基差的变化使套期保值者承担着一定的风险。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基差变动会给套期保值的效果带来不确定性，这称为基差风险。</w:t>
      </w:r>
    </w:p>
    <w:p>
      <w:pPr>
        <w:pStyle w:val="style0"/>
        <w:rPr/>
      </w:pPr>
      <w:r>
        <w:rPr>
          <w:rFonts w:hint="eastAsia"/>
          <w:lang w:eastAsia="zh-CN"/>
        </w:rPr>
        <w:t>第 117 题</w:t>
      </w:r>
    </w:p>
    <w:p>
      <w:pPr>
        <w:pStyle w:val="style0"/>
        <w:rPr/>
      </w:pPr>
      <w:r>
        <w:rPr>
          <w:rFonts w:hint="eastAsia"/>
          <w:lang w:eastAsia="zh-CN"/>
        </w:rPr>
        <w:t>从报价方式可以看出，短期利率期货价格通常和市场利率呈同方向变动。</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从报价方式可以看出，短期利率期货价格通常和市场利率呈反向变动。</w:t>
      </w:r>
    </w:p>
    <w:p>
      <w:pPr>
        <w:pStyle w:val="style0"/>
        <w:rPr/>
      </w:pPr>
    </w:p>
    <w:p>
      <w:pPr>
        <w:pStyle w:val="style0"/>
        <w:rPr/>
      </w:pPr>
      <w:r>
        <w:rPr>
          <w:rFonts w:hint="eastAsia"/>
          <w:lang w:eastAsia="zh-CN"/>
        </w:rPr>
        <w:t>第 118 题</w:t>
      </w:r>
    </w:p>
    <w:p>
      <w:pPr>
        <w:pStyle w:val="style0"/>
        <w:rPr/>
      </w:pPr>
      <w:r>
        <w:rPr>
          <w:rFonts w:hint="eastAsia"/>
          <w:lang w:eastAsia="zh-CN"/>
        </w:rPr>
        <w:t>以持有期权头寸者，看跌期权多头和看涨期权空头履约后均称为标的物空头。</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卖出看涨期权，如果买方行权，卖方被指定履约时，须以执行价格向买方出售标的资产；看跌期权买方在支付权利金后，便可享有按约定的执行价格卖出相关标的资产的权利，但不负有必须卖出的义务。</w:t>
      </w:r>
    </w:p>
    <w:p>
      <w:pPr>
        <w:pStyle w:val="style0"/>
        <w:rPr/>
      </w:pPr>
    </w:p>
    <w:p>
      <w:pPr>
        <w:pStyle w:val="style0"/>
        <w:rPr/>
      </w:pPr>
      <w:r>
        <w:rPr>
          <w:rFonts w:hint="eastAsia"/>
          <w:lang w:eastAsia="zh-CN"/>
        </w:rPr>
        <w:t>第 119 题</w:t>
      </w:r>
    </w:p>
    <w:p>
      <w:pPr>
        <w:pStyle w:val="style0"/>
        <w:rPr/>
      </w:pPr>
      <w:r>
        <w:rPr>
          <w:rFonts w:hint="eastAsia"/>
          <w:lang w:eastAsia="zh-CN"/>
        </w:rPr>
        <w:t>我国期货交易所大户报告制度中规定，会员的投机头寸持仓量达到或超过持仓限额60%时，需执行大户报告制度。</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当会员或客户的某品种持仓合约的投机头寸达到交易所对其规定的投机头寸持仓限量80%以上（含本数）时，会员或客户交易向交易所报告其资金情况、头寸情况等，客户须通过期货公司会员报告。</w:t>
      </w:r>
    </w:p>
    <w:p>
      <w:pPr>
        <w:pStyle w:val="style0"/>
        <w:rPr/>
      </w:pPr>
    </w:p>
    <w:p>
      <w:pPr>
        <w:pStyle w:val="style0"/>
        <w:rPr/>
      </w:pPr>
    </w:p>
    <w:p>
      <w:pPr>
        <w:pStyle w:val="style0"/>
        <w:rPr/>
      </w:pPr>
      <w:r>
        <w:rPr>
          <w:rFonts w:hint="eastAsia"/>
          <w:lang w:eastAsia="zh-CN"/>
        </w:rPr>
        <w:t>第 120 题</w:t>
      </w:r>
    </w:p>
    <w:p>
      <w:pPr>
        <w:pStyle w:val="style0"/>
        <w:rPr/>
      </w:pPr>
      <w:r>
        <w:rPr>
          <w:rFonts w:hint="eastAsia"/>
          <w:lang w:eastAsia="zh-CN"/>
        </w:rPr>
        <w:t>在中国境内，中国期货市场监控中心建立和完善期货保证金监控机制，及时发现并报告期货保证金风险状况，配合期货监管部门处置风险事件。</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在我国“五位一体”的期货监管协调工作机制中，中国期货市场监控中心建立和完善期货保证金监控机制，及时发现并报告期货保证金风险状况，配合期货监管部门处置风险事件。</w:t>
      </w:r>
    </w:p>
    <w:p>
      <w:pPr>
        <w:pStyle w:val="style0"/>
        <w:rPr/>
      </w:pPr>
    </w:p>
    <w:p>
      <w:pPr>
        <w:pStyle w:val="style0"/>
        <w:rPr/>
      </w:pPr>
      <w:r>
        <w:rPr>
          <w:rFonts w:hint="eastAsia"/>
          <w:lang w:eastAsia="zh-CN"/>
        </w:rPr>
        <w:t>第 121 题</w:t>
      </w:r>
    </w:p>
    <w:p>
      <w:pPr>
        <w:pStyle w:val="style0"/>
        <w:rPr/>
      </w:pPr>
      <w:r>
        <w:rPr>
          <w:rFonts w:hint="eastAsia"/>
          <w:lang w:eastAsia="zh-CN"/>
        </w:rPr>
        <w:t>中国金融期货交易所5年期国债期货的可交割国债票面利率小于3%时，其转换因子大于1。</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转换因子在合约上市时由交易所公布，其数值在合约存续期间内不变。如果可交割国债票面利率高于国债期货合约标的票面利率，转换因子大于1，如果可交割国债票面利率低于国债期货合约标的票面利率，转换因子小于1.</w:t>
      </w:r>
    </w:p>
    <w:p>
      <w:pPr>
        <w:pStyle w:val="style0"/>
        <w:rPr/>
      </w:pPr>
    </w:p>
    <w:p>
      <w:pPr>
        <w:pStyle w:val="style0"/>
        <w:rPr/>
      </w:pPr>
      <w:r>
        <w:rPr>
          <w:rFonts w:hint="eastAsia"/>
          <w:lang w:eastAsia="zh-CN"/>
        </w:rPr>
        <w:t>第 122 题</w:t>
      </w:r>
    </w:p>
    <w:p>
      <w:pPr>
        <w:pStyle w:val="style0"/>
        <w:rPr/>
      </w:pPr>
      <w:r>
        <w:rPr>
          <w:rFonts w:hint="eastAsia"/>
          <w:lang w:eastAsia="zh-CN"/>
        </w:rPr>
        <w:t>宽松的货币政策，将导致资金供给增加，市场利率下降，利率期货价格上升。</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利率期货价格通常和市场利率呈反向变动。宽松的货币政策是通过提高货币供应增长速度来刺激总需求，在这种政策下，取得信贷资金更为容易，市场利率将下降，从而导致利率期货价格上升。</w:t>
      </w:r>
    </w:p>
    <w:p>
      <w:pPr>
        <w:pStyle w:val="style0"/>
        <w:rPr/>
      </w:pPr>
    </w:p>
    <w:p>
      <w:pPr>
        <w:pStyle w:val="style0"/>
        <w:rPr/>
      </w:pPr>
      <w:r>
        <w:rPr>
          <w:rFonts w:hint="eastAsia"/>
          <w:lang w:eastAsia="zh-CN"/>
        </w:rPr>
        <w:t>第 123 题</w:t>
      </w:r>
    </w:p>
    <w:p>
      <w:pPr>
        <w:pStyle w:val="style0"/>
        <w:rPr/>
      </w:pPr>
      <w:r>
        <w:rPr>
          <w:rFonts w:hint="eastAsia"/>
          <w:lang w:eastAsia="zh-CN"/>
        </w:rPr>
        <w:t>堪萨斯期货交易所（KCBT）是全球首家上市交易股票指数期货的交易所。</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1982年2月，美国堪萨斯期货交易所（KCBT）开发了价值线综合指数期货合约，股票价格指数也成为期货交易的对象。</w:t>
      </w:r>
    </w:p>
    <w:p>
      <w:pPr>
        <w:pStyle w:val="style0"/>
        <w:rPr/>
      </w:pPr>
    </w:p>
    <w:p>
      <w:pPr>
        <w:pStyle w:val="style0"/>
        <w:rPr/>
      </w:pPr>
      <w:r>
        <w:rPr>
          <w:rFonts w:hint="eastAsia"/>
          <w:lang w:eastAsia="zh-CN"/>
        </w:rPr>
        <w:t>第 124 题</w:t>
      </w:r>
    </w:p>
    <w:p>
      <w:pPr>
        <w:pStyle w:val="style0"/>
        <w:rPr/>
      </w:pPr>
      <w:r>
        <w:rPr>
          <w:rFonts w:hint="eastAsia"/>
          <w:lang w:eastAsia="zh-CN"/>
        </w:rPr>
        <w:t>投资者可以利用利率期货对冲因利率变动引起的固定收益证券的价格风险。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利率期货价格通常和市场利率呈反向变化，利率上升，债券价格下降，利率下降，债券价格上升，可通过套期保值对冲利率风险。</w:t>
      </w:r>
    </w:p>
    <w:p>
      <w:pPr>
        <w:pStyle w:val="style0"/>
        <w:rPr/>
      </w:pPr>
    </w:p>
    <w:p>
      <w:pPr>
        <w:pStyle w:val="style0"/>
        <w:rPr/>
      </w:pPr>
      <w:r>
        <w:rPr>
          <w:rFonts w:hint="eastAsia"/>
          <w:lang w:eastAsia="zh-CN"/>
        </w:rPr>
        <w:t>第 125 题</w:t>
      </w:r>
    </w:p>
    <w:p>
      <w:pPr>
        <w:pStyle w:val="style0"/>
        <w:rPr/>
      </w:pPr>
      <w:r>
        <w:rPr>
          <w:rFonts w:hint="eastAsia"/>
          <w:lang w:eastAsia="zh-CN"/>
        </w:rPr>
        <w:t>期货交易遵循公开、公平、公正的原则，信息的公开与透明是“三公”原则的体现。</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为了维护期货交易的“三公”原则与期货市场的高效运行，对期货市场实施有效的风险管理，期货交易所制定了相关制度与规则。</w:t>
      </w:r>
    </w:p>
    <w:p>
      <w:pPr>
        <w:pStyle w:val="style0"/>
        <w:rPr/>
      </w:pPr>
    </w:p>
    <w:p>
      <w:pPr>
        <w:pStyle w:val="style0"/>
        <w:rPr/>
      </w:pPr>
    </w:p>
    <w:p>
      <w:pPr>
        <w:pStyle w:val="style0"/>
        <w:rPr/>
      </w:pPr>
      <w:r>
        <w:rPr>
          <w:rFonts w:hint="eastAsia"/>
          <w:lang w:eastAsia="zh-CN"/>
        </w:rPr>
        <w:t>第 126 题</w:t>
      </w:r>
    </w:p>
    <w:p>
      <w:pPr>
        <w:pStyle w:val="style0"/>
        <w:rPr/>
      </w:pPr>
      <w:r>
        <w:rPr>
          <w:rFonts w:hint="eastAsia"/>
          <w:lang w:eastAsia="zh-CN"/>
        </w:rPr>
        <w:t>一般来说，距离交割月越近的商品期货合约，期货交易所对会员或投资者的持仓限额报告标准低。</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一般月份合约的持仓限额及持仓报告标准高；临近交割时，持仓限额及持仓报告标准低。</w:t>
      </w:r>
    </w:p>
    <w:p>
      <w:pPr>
        <w:pStyle w:val="style0"/>
        <w:rPr/>
      </w:pPr>
    </w:p>
    <w:p>
      <w:pPr>
        <w:pStyle w:val="style0"/>
        <w:rPr/>
      </w:pPr>
    </w:p>
    <w:p>
      <w:pPr>
        <w:pStyle w:val="style0"/>
        <w:rPr/>
      </w:pPr>
      <w:r>
        <w:rPr>
          <w:rFonts w:hint="eastAsia"/>
          <w:lang w:eastAsia="zh-CN"/>
        </w:rPr>
        <w:t>第 127 题</w:t>
      </w:r>
    </w:p>
    <w:p>
      <w:pPr>
        <w:pStyle w:val="style0"/>
        <w:rPr/>
      </w:pPr>
      <w:r>
        <w:rPr>
          <w:rFonts w:hint="eastAsia"/>
          <w:lang w:eastAsia="zh-CN"/>
        </w:rPr>
        <w:t>如果预期标的物价格小幅上涨，在市场波动率收窄的情况下，可以考虑卖出看跌期权策略。</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交易者通过对标的资产价格变动趋势分析，认为标的资产价格会横盘整理或小幅上涨，或隐含波动率高、期权价格被高估，可选择卖出看跌期权，获得权利金收益。</w:t>
      </w:r>
    </w:p>
    <w:p>
      <w:pPr>
        <w:pStyle w:val="style0"/>
        <w:rPr/>
      </w:pPr>
    </w:p>
    <w:p>
      <w:pPr>
        <w:pStyle w:val="style0"/>
        <w:rPr/>
      </w:pPr>
      <w:r>
        <w:rPr>
          <w:rFonts w:hint="eastAsia"/>
          <w:lang w:eastAsia="zh-CN"/>
        </w:rPr>
        <w:t>第 128 题</w:t>
      </w:r>
    </w:p>
    <w:p>
      <w:pPr>
        <w:pStyle w:val="style0"/>
        <w:rPr/>
      </w:pPr>
      <w:r>
        <w:rPr>
          <w:rFonts w:hint="eastAsia"/>
          <w:lang w:eastAsia="zh-CN"/>
        </w:rPr>
        <w:t>转换因子实质上是面值1元的可交割国债在其剩余期限内所有现金流按国债期货合约标的票面利率折现的现值。</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转化因子实质上是面值1元的可交割国债在其剩余期限内所有现金流按国债期货合约标的票面利率折现的现值。</w:t>
      </w:r>
    </w:p>
    <w:p>
      <w:pPr>
        <w:pStyle w:val="style0"/>
        <w:rPr/>
      </w:pPr>
    </w:p>
    <w:p>
      <w:pPr>
        <w:pStyle w:val="style0"/>
        <w:rPr/>
      </w:pPr>
      <w:r>
        <w:rPr>
          <w:rFonts w:hint="eastAsia"/>
          <w:lang w:eastAsia="zh-CN"/>
        </w:rPr>
        <w:t>第 129 题</w:t>
      </w:r>
    </w:p>
    <w:p>
      <w:pPr>
        <w:pStyle w:val="style0"/>
        <w:rPr/>
      </w:pPr>
      <w:r>
        <w:rPr>
          <w:rFonts w:hint="eastAsia"/>
          <w:lang w:eastAsia="zh-CN"/>
        </w:rPr>
        <w:t>股票组合的β系数等于构成组合的股票的β系数的算术平均值。</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股票组合的β系数=X1β1+X2β2+…Xnβn，其中Xi(x1+x2+…Xn=1）表示第i个股票的资金比例，βi为第i个股票的β系数。该公式表明，股票组合的β系数等于构成组合的股票的β系数的加权平均值，权重为组合中各股票的投资比例。</w:t>
      </w:r>
    </w:p>
    <w:p>
      <w:pPr>
        <w:pStyle w:val="style0"/>
        <w:rPr/>
      </w:pPr>
    </w:p>
    <w:p>
      <w:pPr>
        <w:pStyle w:val="style0"/>
        <w:rPr/>
      </w:pPr>
    </w:p>
    <w:p>
      <w:pPr>
        <w:pStyle w:val="style0"/>
        <w:rPr/>
      </w:pPr>
      <w:r>
        <w:rPr>
          <w:rFonts w:hint="eastAsia"/>
          <w:lang w:eastAsia="zh-CN"/>
        </w:rPr>
        <w:t>第 130 题</w:t>
      </w:r>
    </w:p>
    <w:p>
      <w:pPr>
        <w:pStyle w:val="style0"/>
        <w:rPr/>
      </w:pPr>
      <w:r>
        <w:rPr>
          <w:rFonts w:hint="eastAsia"/>
          <w:lang w:eastAsia="zh-CN"/>
        </w:rPr>
        <w:t>我国期货结算机构是附属于期货交易所的相对独立的结算机构。</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我国期货结算机构是某一交易所的内部机构。</w:t>
      </w:r>
    </w:p>
    <w:p>
      <w:pPr>
        <w:pStyle w:val="style0"/>
        <w:rPr/>
      </w:pP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68B126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qFormat/>
    <w:uiPriority w:val="34"/>
    <w:pPr>
      <w:ind w:firstLine="420" w:firstLineChars="200"/>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23168</Words>
  <Characters>25948</Characters>
  <Application>WPS Office</Application>
  <Paragraphs>1458</Paragraphs>
  <CharactersWithSpaces>26688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2022-11-05T07:52:17Z</dcterms:created>
  <dc:creator>DBY-W09</dc:creator>
  <lastModifiedBy>DBY-W09</lastModifiedBy>
  <dcterms:modified xsi:type="dcterms:W3CDTF">2022-11-05T08:16:09Z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832a52c93d99417daa0d898dcfb1e8db</vt:lpwstr>
  </property>
</Properties>
</file>