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59E35">
      <w:pPr>
        <w:keepNext/>
        <w:keepLines/>
        <w:tabs>
          <w:tab w:val="left" w:pos="4680"/>
        </w:tabs>
        <w:spacing w:line="360" w:lineRule="auto"/>
        <w:jc w:val="center"/>
        <w:outlineLvl w:val="0"/>
        <w:rPr>
          <w:rFonts w:ascii="黑体" w:hAnsi="黑体" w:eastAsia="黑体" w:cs="Times New Roman"/>
          <w:b/>
          <w:bCs/>
          <w:color w:val="00000A"/>
          <w:kern w:val="0"/>
          <w:sz w:val="32"/>
          <w:szCs w:val="32"/>
          <w14:ligatures w14:val="none"/>
        </w:rPr>
      </w:pPr>
      <w:bookmarkStart w:id="0" w:name="OLE_LINK8"/>
      <w:r>
        <w:rPr>
          <w:rFonts w:hint="eastAsia" w:ascii="黑体" w:hAnsi="黑体" w:eastAsia="黑体" w:cs="Times New Roman"/>
          <w:b/>
          <w:bCs/>
          <w:color w:val="00000A"/>
          <w:kern w:val="0"/>
          <w:sz w:val="32"/>
          <w:szCs w:val="32"/>
          <w14:ligatures w14:val="none"/>
        </w:rPr>
        <w:t>北京邮电大学计算机学院</w:t>
      </w:r>
    </w:p>
    <w:p w14:paraId="20F33AD6">
      <w:pPr>
        <w:keepNext/>
        <w:keepLines/>
        <w:tabs>
          <w:tab w:val="left" w:pos="4680"/>
        </w:tabs>
        <w:spacing w:line="360" w:lineRule="auto"/>
        <w:jc w:val="center"/>
        <w:outlineLvl w:val="0"/>
        <w:rPr>
          <w:rFonts w:hint="eastAsia" w:ascii="Calibri" w:hAnsi="Calibri" w:eastAsia="DejaVu Sans" w:cs="宋体"/>
          <w:color w:val="00000A"/>
          <w:kern w:val="0"/>
          <w14:ligatures w14:val="none"/>
        </w:rPr>
      </w:pPr>
      <w:r>
        <w:rPr>
          <w:rFonts w:hint="eastAsia" w:ascii="黑体" w:hAnsi="黑体" w:eastAsia="黑体" w:cs="Times New Roman"/>
          <w:b/>
          <w:bCs/>
          <w:color w:val="00000A"/>
          <w:kern w:val="0"/>
          <w:sz w:val="32"/>
          <w:szCs w:val="32"/>
          <w:u w:val="single"/>
          <w14:ligatures w14:val="none"/>
        </w:rPr>
        <w:t>2024-2025</w:t>
      </w:r>
      <w:r>
        <w:rPr>
          <w:rFonts w:hint="eastAsia" w:ascii="黑体" w:hAnsi="黑体" w:eastAsia="黑体" w:cs="Times New Roman"/>
          <w:b/>
          <w:bCs/>
          <w:color w:val="00000A"/>
          <w:kern w:val="0"/>
          <w:sz w:val="32"/>
          <w:szCs w:val="32"/>
          <w14:ligatures w14:val="none"/>
        </w:rPr>
        <w:t>学年第</w:t>
      </w:r>
      <w:r>
        <w:rPr>
          <w:rFonts w:hint="eastAsia" w:ascii="黑体" w:hAnsi="黑体" w:eastAsia="黑体" w:cs="Times New Roman"/>
          <w:b/>
          <w:bCs/>
          <w:color w:val="00000A"/>
          <w:kern w:val="0"/>
          <w:sz w:val="32"/>
          <w:szCs w:val="32"/>
          <w:u w:val="single"/>
          <w14:ligatures w14:val="none"/>
        </w:rPr>
        <w:t>2</w:t>
      </w:r>
      <w:r>
        <w:rPr>
          <w:rFonts w:hint="eastAsia" w:ascii="黑体" w:hAnsi="黑体" w:eastAsia="黑体" w:cs="Times New Roman"/>
          <w:b/>
          <w:bCs/>
          <w:color w:val="00000A"/>
          <w:kern w:val="0"/>
          <w:sz w:val="32"/>
          <w:szCs w:val="32"/>
          <w14:ligatures w14:val="none"/>
        </w:rPr>
        <w:t>学期实验报告</w:t>
      </w:r>
    </w:p>
    <w:p w14:paraId="2E24E694">
      <w:pPr>
        <w:jc w:val="center"/>
        <w:rPr>
          <w:rFonts w:ascii="宋体" w:hAnsi="宋体" w:eastAsia="宋体" w:cs="Times New Roman"/>
          <w:bCs/>
          <w:color w:val="00000A"/>
          <w:kern w:val="0"/>
          <w:sz w:val="44"/>
          <w:szCs w:val="24"/>
          <w14:ligatures w14:val="none"/>
        </w:rPr>
      </w:pPr>
    </w:p>
    <w:p w14:paraId="58AE9681">
      <w:pPr>
        <w:jc w:val="center"/>
        <w:rPr>
          <w:rFonts w:hint="eastAsia" w:ascii="宋体" w:hAnsi="宋体" w:eastAsia="DejaVu Sans" w:cs="Times New Roman"/>
          <w:bCs/>
          <w:color w:val="00000A"/>
          <w:kern w:val="0"/>
          <w:sz w:val="44"/>
          <w:szCs w:val="24"/>
          <w14:ligatures w14:val="none"/>
        </w:rPr>
      </w:pPr>
      <w:r>
        <w:rPr>
          <w:rFonts w:hint="eastAsia" w:ascii="宋体" w:hAnsi="宋体" w:eastAsia="DejaVu Sans" w:cs="Times New Roman"/>
          <w:bCs/>
          <w:color w:val="00000A"/>
          <w:kern w:val="0"/>
          <w:sz w:val="44"/>
          <w:szCs w:val="24"/>
          <w14:ligatures w14:val="none"/>
        </w:rPr>
        <w:t xml:space="preserve">  </w:t>
      </w:r>
    </w:p>
    <w:p w14:paraId="3CD0AB6E">
      <w:pPr>
        <w:jc w:val="center"/>
        <w:rPr>
          <w:rFonts w:hint="eastAsia" w:ascii="宋体" w:hAnsi="宋体" w:eastAsia="DejaVu Sans" w:cs="Times New Roman"/>
          <w:bCs/>
          <w:color w:val="00000A"/>
          <w:kern w:val="0"/>
          <w:sz w:val="44"/>
          <w:szCs w:val="24"/>
          <w14:ligatures w14:val="none"/>
        </w:rPr>
      </w:pPr>
    </w:p>
    <w:p w14:paraId="2C4D6943">
      <w:pPr>
        <w:spacing w:line="360" w:lineRule="auto"/>
        <w:ind w:firstLine="420"/>
        <w:rPr>
          <w:rFonts w:hint="eastAsia" w:ascii="Calibri" w:hAnsi="Calibri" w:eastAsia="DejaVu Sans" w:cs="宋体"/>
          <w:color w:val="00000A"/>
          <w:kern w:val="0"/>
          <w:sz w:val="30"/>
          <w:szCs w:val="30"/>
          <w14:ligatures w14:val="none"/>
        </w:rPr>
      </w:pPr>
      <w:r>
        <w:rPr>
          <w:rFonts w:hint="eastAsia" w:ascii="黑体" w:hAnsi="黑体" w:eastAsia="黑体" w:cs="Times New Roman"/>
          <w:b/>
          <w:color w:val="00000A"/>
          <w:kern w:val="0"/>
          <w:sz w:val="30"/>
          <w:szCs w:val="30"/>
          <w14:ligatures w14:val="none"/>
        </w:rPr>
        <w:t>课程名称</w:t>
      </w:r>
      <w:r>
        <w:rPr>
          <w:rFonts w:hint="eastAsia" w:ascii="宋体" w:hAnsi="宋体" w:eastAsia="宋体" w:cs="宋体"/>
          <w:b/>
          <w:color w:val="00000A"/>
          <w:kern w:val="0"/>
          <w:sz w:val="30"/>
          <w:szCs w:val="30"/>
          <w14:ligatures w14:val="none"/>
        </w:rPr>
        <w:t>：</w:t>
      </w:r>
      <w:r>
        <w:rPr>
          <w:rFonts w:hint="eastAsia" w:ascii="宋体" w:hAnsi="宋体" w:eastAsia="DejaVu Sans" w:cs="Times New Roman"/>
          <w:b/>
          <w:color w:val="00000A"/>
          <w:kern w:val="0"/>
          <w:sz w:val="30"/>
          <w:szCs w:val="30"/>
          <w:u w:val="single"/>
          <w14:ligatures w14:val="none"/>
        </w:rPr>
        <w:t xml:space="preserve">            </w:t>
      </w:r>
      <w:r>
        <w:rPr>
          <w:rFonts w:hint="eastAsia" w:ascii="宋体" w:hAnsi="宋体" w:eastAsia="宋体" w:cs="宋体"/>
          <w:b/>
          <w:color w:val="00000A"/>
          <w:kern w:val="0"/>
          <w:sz w:val="30"/>
          <w:szCs w:val="30"/>
          <w:u w:val="single"/>
          <w14:ligatures w14:val="none"/>
        </w:rPr>
        <w:t>数据库系统原理</w:t>
      </w:r>
      <w:r>
        <w:rPr>
          <w:rFonts w:hint="eastAsia" w:ascii="宋体" w:hAnsi="宋体" w:eastAsia="DejaVu Sans" w:cs="Times New Roman"/>
          <w:b/>
          <w:color w:val="000000"/>
          <w:kern w:val="0"/>
          <w:sz w:val="30"/>
          <w:szCs w:val="30"/>
          <w:u w:val="single"/>
          <w14:ligatures w14:val="none"/>
        </w:rPr>
        <w:t xml:space="preserve">             </w:t>
      </w:r>
    </w:p>
    <w:p w14:paraId="30CC0210">
      <w:pPr>
        <w:spacing w:line="360" w:lineRule="auto"/>
        <w:ind w:firstLine="1446"/>
        <w:rPr>
          <w:rFonts w:ascii="宋体" w:hAnsi="宋体" w:eastAsia="宋体" w:cs="Times New Roman"/>
          <w:b/>
          <w:color w:val="00000A"/>
          <w:kern w:val="0"/>
          <w:sz w:val="30"/>
          <w:szCs w:val="30"/>
          <w14:ligatures w14:val="none"/>
        </w:rPr>
      </w:pPr>
    </w:p>
    <w:p w14:paraId="1D77E7AC">
      <w:pPr>
        <w:spacing w:line="360" w:lineRule="auto"/>
        <w:ind w:firstLine="1446"/>
        <w:rPr>
          <w:rFonts w:hint="eastAsia" w:ascii="宋体" w:hAnsi="宋体" w:eastAsia="宋体" w:cs="Times New Roman"/>
          <w:b/>
          <w:color w:val="00000A"/>
          <w:kern w:val="0"/>
          <w:sz w:val="30"/>
          <w:szCs w:val="30"/>
          <w14:ligatures w14:val="none"/>
        </w:rPr>
      </w:pPr>
    </w:p>
    <w:p w14:paraId="1BFF6C61">
      <w:pPr>
        <w:spacing w:line="360" w:lineRule="auto"/>
        <w:ind w:firstLine="1446"/>
        <w:rPr>
          <w:rFonts w:hint="eastAsia" w:ascii="宋体" w:hAnsi="宋体" w:eastAsia="宋体" w:cs="Times New Roman"/>
          <w:b/>
          <w:color w:val="00000A"/>
          <w:kern w:val="0"/>
          <w:sz w:val="30"/>
          <w:szCs w:val="30"/>
          <w14:ligatures w14:val="none"/>
        </w:rPr>
      </w:pPr>
    </w:p>
    <w:p w14:paraId="30ED963D">
      <w:pPr>
        <w:spacing w:line="360" w:lineRule="auto"/>
        <w:ind w:firstLine="1446"/>
        <w:rPr>
          <w:rFonts w:hint="eastAsia" w:ascii="宋体" w:hAnsi="宋体" w:eastAsia="宋体" w:cs="Times New Roman"/>
          <w:b/>
          <w:color w:val="00000A"/>
          <w:kern w:val="0"/>
          <w:sz w:val="30"/>
          <w:szCs w:val="30"/>
          <w14:ligatures w14:val="none"/>
        </w:rPr>
      </w:pPr>
    </w:p>
    <w:p w14:paraId="25A96333">
      <w:pPr>
        <w:spacing w:line="360" w:lineRule="auto"/>
        <w:ind w:firstLine="420"/>
        <w:rPr>
          <w:rFonts w:hint="eastAsia" w:ascii="宋体" w:hAnsi="宋体" w:eastAsia="DejaVu Sans" w:cs="Times New Roman"/>
          <w:b/>
          <w:color w:val="00000A"/>
          <w:kern w:val="0"/>
          <w:sz w:val="30"/>
          <w:szCs w:val="30"/>
          <w:u w:val="single"/>
          <w14:ligatures w14:val="none"/>
        </w:rPr>
      </w:pPr>
      <w:r>
        <w:rPr>
          <w:rFonts w:hint="eastAsia" w:ascii="黑体" w:hAnsi="黑体" w:eastAsia="黑体" w:cs="Times New Roman"/>
          <w:b/>
          <w:color w:val="00000A"/>
          <w:kern w:val="0"/>
          <w:sz w:val="30"/>
          <w:szCs w:val="30"/>
          <w14:ligatures w14:val="none"/>
        </w:rPr>
        <w:t>实验名称</w:t>
      </w:r>
      <w:r>
        <w:rPr>
          <w:rFonts w:hint="eastAsia" w:ascii="宋体" w:hAnsi="宋体" w:eastAsia="宋体" w:cs="宋体"/>
          <w:b/>
          <w:color w:val="00000A"/>
          <w:kern w:val="0"/>
          <w:sz w:val="30"/>
          <w:szCs w:val="30"/>
          <w14:ligatures w14:val="none"/>
        </w:rPr>
        <w:t>：</w:t>
      </w:r>
      <w:r>
        <w:rPr>
          <w:rFonts w:hint="eastAsia" w:ascii="宋体" w:hAnsi="宋体" w:eastAsia="DejaVu Sans" w:cs="Times New Roman"/>
          <w:b/>
          <w:color w:val="00000A"/>
          <w:kern w:val="0"/>
          <w:sz w:val="30"/>
          <w:szCs w:val="30"/>
          <w:u w:val="single"/>
          <w14:ligatures w14:val="none"/>
        </w:rPr>
        <w:t xml:space="preserve">     </w:t>
      </w:r>
      <w:r>
        <w:rPr>
          <w:rFonts w:hint="eastAsia" w:ascii="宋体" w:hAnsi="宋体" w:cs="Times New Roman"/>
          <w:b/>
          <w:color w:val="00000A"/>
          <w:kern w:val="0"/>
          <w:sz w:val="30"/>
          <w:szCs w:val="30"/>
          <w:u w:val="single"/>
          <w14:ligatures w14:val="none"/>
        </w:rPr>
        <w:t xml:space="preserve">   </w:t>
      </w:r>
      <w:r>
        <w:rPr>
          <w:rFonts w:hint="eastAsia" w:ascii="宋体" w:hAnsi="宋体" w:eastAsia="DejaVu Sans" w:cs="Times New Roman"/>
          <w:b/>
          <w:color w:val="00000A"/>
          <w:kern w:val="0"/>
          <w:sz w:val="30"/>
          <w:szCs w:val="30"/>
          <w:u w:val="single"/>
          <w14:ligatures w14:val="none"/>
        </w:rPr>
        <w:t xml:space="preserve"> </w:t>
      </w:r>
      <w:r>
        <w:rPr>
          <w:rFonts w:hint="eastAsia" w:ascii="宋体" w:hAnsi="宋体" w:eastAsia="宋体" w:cs="Times New Roman"/>
          <w:b/>
          <w:color w:val="00000A"/>
          <w:kern w:val="0"/>
          <w:sz w:val="30"/>
          <w:szCs w:val="30"/>
          <w:u w:val="single"/>
          <w14:ligatures w14:val="none"/>
        </w:rPr>
        <w:t>数据库的安全性</w:t>
      </w:r>
      <w:r>
        <w:rPr>
          <w:rFonts w:hint="eastAsia" w:ascii="宋体" w:hAnsi="宋体" w:eastAsia="DejaVu Sans" w:cs="Times New Roman"/>
          <w:b/>
          <w:color w:val="00000A"/>
          <w:kern w:val="0"/>
          <w:sz w:val="30"/>
          <w:szCs w:val="30"/>
          <w:u w:val="single"/>
          <w14:ligatures w14:val="none"/>
        </w:rPr>
        <w:t xml:space="preserve">          </w:t>
      </w:r>
    </w:p>
    <w:p w14:paraId="6E4F687A">
      <w:pPr>
        <w:spacing w:line="360" w:lineRule="auto"/>
        <w:ind w:firstLine="1446"/>
        <w:rPr>
          <w:rFonts w:hint="eastAsia" w:ascii="宋体" w:hAnsi="宋体" w:eastAsia="宋体" w:cs="Times New Roman"/>
          <w:b/>
          <w:color w:val="00000A"/>
          <w:kern w:val="0"/>
          <w:sz w:val="30"/>
          <w:szCs w:val="30"/>
          <w:u w:val="single"/>
          <w14:ligatures w14:val="none"/>
        </w:rPr>
      </w:pPr>
    </w:p>
    <w:p w14:paraId="7767FF10">
      <w:pPr>
        <w:spacing w:line="360" w:lineRule="auto"/>
        <w:ind w:firstLine="1446"/>
        <w:rPr>
          <w:rFonts w:hint="eastAsia" w:ascii="宋体" w:hAnsi="宋体" w:eastAsia="宋体" w:cs="Times New Roman"/>
          <w:b/>
          <w:color w:val="00000A"/>
          <w:kern w:val="0"/>
          <w:sz w:val="30"/>
          <w:szCs w:val="30"/>
          <w:u w:val="single"/>
          <w14:ligatures w14:val="none"/>
        </w:rPr>
      </w:pPr>
    </w:p>
    <w:p w14:paraId="6BB0F4A2">
      <w:pPr>
        <w:spacing w:line="360" w:lineRule="auto"/>
        <w:ind w:firstLine="1446"/>
        <w:rPr>
          <w:rFonts w:hint="eastAsia" w:ascii="宋体" w:hAnsi="宋体" w:eastAsia="宋体" w:cs="Times New Roman"/>
          <w:b/>
          <w:color w:val="00000A"/>
          <w:kern w:val="0"/>
          <w:sz w:val="30"/>
          <w:szCs w:val="30"/>
          <w:u w:val="single"/>
          <w14:ligatures w14:val="none"/>
        </w:rPr>
      </w:pPr>
    </w:p>
    <w:p w14:paraId="7EA5D35F">
      <w:pPr>
        <w:spacing w:line="360" w:lineRule="auto"/>
        <w:ind w:firstLine="1446"/>
        <w:rPr>
          <w:rFonts w:hint="eastAsia" w:ascii="宋体" w:hAnsi="宋体" w:eastAsia="宋体" w:cs="Times New Roman"/>
          <w:b/>
          <w:color w:val="00000A"/>
          <w:kern w:val="0"/>
          <w:sz w:val="30"/>
          <w:szCs w:val="30"/>
          <w:u w:val="single"/>
          <w14:ligatures w14:val="none"/>
        </w:rPr>
      </w:pPr>
    </w:p>
    <w:p w14:paraId="3AAAF2B3">
      <w:pPr>
        <w:spacing w:line="360" w:lineRule="auto"/>
        <w:rPr>
          <w:rFonts w:hint="eastAsia" w:ascii="Calibri" w:hAnsi="Calibri" w:eastAsia="DejaVu Sans" w:cs="宋体"/>
          <w:color w:val="00000A"/>
          <w:kern w:val="0"/>
          <w:sz w:val="30"/>
          <w:szCs w:val="30"/>
          <w14:ligatures w14:val="none"/>
        </w:rPr>
      </w:pPr>
      <w:r>
        <w:rPr>
          <w:rFonts w:hint="eastAsia" w:ascii="黑体" w:hAnsi="黑体" w:eastAsia="黑体" w:cs="Times New Roman"/>
          <w:b/>
          <w:color w:val="00000A"/>
          <w:kern w:val="0"/>
          <w:sz w:val="30"/>
          <w:szCs w:val="30"/>
          <w14:ligatures w14:val="none"/>
        </w:rPr>
        <w:t>实验完成人</w:t>
      </w:r>
      <w:r>
        <w:rPr>
          <w:rFonts w:hint="eastAsia" w:ascii="宋体" w:hAnsi="宋体" w:eastAsia="宋体" w:cs="宋体"/>
          <w:b/>
          <w:color w:val="00000A"/>
          <w:kern w:val="0"/>
          <w:sz w:val="30"/>
          <w:szCs w:val="30"/>
          <w14:ligatures w14:val="none"/>
        </w:rPr>
        <w:t>：</w:t>
      </w:r>
    </w:p>
    <w:p w14:paraId="4B2D9B5D">
      <w:pPr>
        <w:spacing w:line="360" w:lineRule="auto"/>
        <w:rPr>
          <w:rFonts w:ascii="黑体" w:hAnsi="黑体" w:eastAsia="黑体" w:cs="Times New Roman"/>
          <w:b/>
          <w:color w:val="00000A"/>
          <w:kern w:val="0"/>
          <w:sz w:val="30"/>
          <w:szCs w:val="30"/>
          <w14:ligatures w14:val="none"/>
        </w:rPr>
      </w:pPr>
      <w:r>
        <w:rPr>
          <w:rFonts w:hint="eastAsia" w:ascii="黑体" w:hAnsi="黑体" w:eastAsia="黑体" w:cs="Times New Roman"/>
          <w:b/>
          <w:color w:val="00000A"/>
          <w:kern w:val="0"/>
          <w:sz w:val="30"/>
          <w:szCs w:val="30"/>
          <w14:ligatures w14:val="none"/>
        </w:rPr>
        <w:t xml:space="preserve"> </w:t>
      </w:r>
    </w:p>
    <w:p w14:paraId="2FAE0C90">
      <w:pPr>
        <w:spacing w:line="360" w:lineRule="auto"/>
        <w:rPr>
          <w:rFonts w:hint="eastAsia" w:ascii="Calibri" w:hAnsi="Calibri" w:eastAsia="DejaVu Sans" w:cs="宋体"/>
          <w:color w:val="00000A"/>
          <w:kern w:val="0"/>
          <w:sz w:val="30"/>
          <w:szCs w:val="30"/>
          <w14:ligatures w14:val="none"/>
        </w:rPr>
      </w:pPr>
      <w:r>
        <w:rPr>
          <w:rFonts w:hint="eastAsia" w:ascii="黑体" w:hAnsi="黑体" w:eastAsia="黑体" w:cs="Times New Roman"/>
          <w:b/>
          <w:color w:val="00000A"/>
          <w:kern w:val="0"/>
          <w:sz w:val="30"/>
          <w:szCs w:val="30"/>
          <w14:ligatures w14:val="none"/>
        </w:rPr>
        <w:t>姓名：</w:t>
      </w:r>
      <w:r>
        <w:rPr>
          <w:rFonts w:hint="eastAsia" w:ascii="宋体" w:hAnsi="宋体" w:eastAsia="DejaVu Sans" w:cs="Times New Roman"/>
          <w:b/>
          <w:color w:val="00000A"/>
          <w:kern w:val="0"/>
          <w:sz w:val="30"/>
          <w:szCs w:val="30"/>
          <w:u w:val="single"/>
          <w14:ligatures w14:val="none"/>
        </w:rPr>
        <w:t xml:space="preserve"> </w:t>
      </w:r>
      <w:r>
        <w:rPr>
          <w:rFonts w:hint="eastAsia" w:ascii="宋体" w:hAnsi="宋体" w:eastAsia="宋体" w:cs="Times New Roman"/>
          <w:b/>
          <w:color w:val="00000A"/>
          <w:kern w:val="0"/>
          <w:sz w:val="30"/>
          <w:szCs w:val="30"/>
          <w:u w:val="single"/>
          <w14:ligatures w14:val="none"/>
        </w:rPr>
        <w:t xml:space="preserve"> </w:t>
      </w:r>
      <w:r>
        <w:rPr>
          <w:rFonts w:hint="eastAsia" w:ascii="宋体" w:hAnsi="宋体" w:eastAsia="DejaVu Sans" w:cs="Times New Roman"/>
          <w:b/>
          <w:color w:val="00000A"/>
          <w:kern w:val="0"/>
          <w:sz w:val="30"/>
          <w:szCs w:val="30"/>
          <w:u w:val="single"/>
          <w14:ligatures w14:val="none"/>
        </w:rPr>
        <w:t xml:space="preserve">  </w:t>
      </w:r>
      <w:r>
        <w:rPr>
          <w:rFonts w:hint="eastAsia" w:ascii="宋体" w:hAnsi="宋体" w:eastAsia="DejaVu Sans" w:cs="Times New Roman"/>
          <w:b/>
          <w:color w:val="00000A"/>
          <w:kern w:val="0"/>
          <w:sz w:val="30"/>
          <w:szCs w:val="30"/>
          <w14:ligatures w14:val="none"/>
        </w:rPr>
        <w:t xml:space="preserve">  </w:t>
      </w:r>
      <w:r>
        <w:rPr>
          <w:rFonts w:hint="eastAsia" w:ascii="黑体" w:hAnsi="黑体" w:eastAsia="黑体" w:cs="Times New Roman"/>
          <w:b/>
          <w:color w:val="00000A"/>
          <w:kern w:val="0"/>
          <w:sz w:val="30"/>
          <w:szCs w:val="30"/>
          <w14:ligatures w14:val="none"/>
        </w:rPr>
        <w:t>学号：</w:t>
      </w:r>
      <w:r>
        <w:rPr>
          <w:rFonts w:hint="eastAsia" w:ascii="宋体" w:hAnsi="宋体" w:eastAsia="DejaVu Sans" w:cs="Times New Roman"/>
          <w:b/>
          <w:color w:val="00000A"/>
          <w:kern w:val="0"/>
          <w:sz w:val="30"/>
          <w:szCs w:val="30"/>
          <w:u w:val="single"/>
          <w14:ligatures w14:val="none"/>
        </w:rPr>
        <w:t xml:space="preserve">    </w:t>
      </w:r>
      <w:r>
        <w:rPr>
          <w:rFonts w:hint="eastAsia" w:ascii="宋体" w:hAnsi="宋体" w:eastAsia="DejaVu Sans" w:cs="Times New Roman"/>
          <w:b/>
          <w:color w:val="00000A"/>
          <w:kern w:val="0"/>
          <w:sz w:val="30"/>
          <w:szCs w:val="30"/>
          <w14:ligatures w14:val="none"/>
        </w:rPr>
        <w:t xml:space="preserve"> </w:t>
      </w:r>
      <w:r>
        <w:rPr>
          <w:rFonts w:hint="eastAsia" w:ascii="黑体" w:hAnsi="黑体" w:eastAsia="黑体" w:cs="Times New Roman"/>
          <w:b/>
          <w:color w:val="00000A"/>
          <w:kern w:val="0"/>
          <w:sz w:val="30"/>
          <w:szCs w:val="30"/>
          <w14:ligatures w14:val="none"/>
        </w:rPr>
        <w:t>成绩：</w:t>
      </w:r>
      <w:r>
        <w:rPr>
          <w:rFonts w:hint="eastAsia" w:ascii="黑体" w:hAnsi="黑体" w:eastAsia="黑体" w:cs="Times New Roman"/>
          <w:color w:val="00000A"/>
          <w:kern w:val="0"/>
          <w:sz w:val="30"/>
          <w:szCs w:val="30"/>
          <w14:ligatures w14:val="none"/>
        </w:rPr>
        <w:t>________</w:t>
      </w:r>
    </w:p>
    <w:p w14:paraId="4324B89E">
      <w:pPr>
        <w:spacing w:line="360" w:lineRule="auto"/>
        <w:rPr>
          <w:rFonts w:ascii="黑体" w:hAnsi="黑体" w:eastAsia="黑体" w:cs="Times New Roman"/>
          <w:b/>
          <w:color w:val="00000A"/>
          <w:kern w:val="0"/>
          <w:sz w:val="30"/>
          <w:szCs w:val="30"/>
          <w14:ligatures w14:val="none"/>
        </w:rPr>
      </w:pPr>
    </w:p>
    <w:p w14:paraId="72CB6A19">
      <w:pPr>
        <w:spacing w:line="360" w:lineRule="auto"/>
        <w:rPr>
          <w:rFonts w:hint="eastAsia" w:ascii="Calibri" w:hAnsi="Calibri" w:eastAsia="DejaVu Sans" w:cs="宋体"/>
          <w:color w:val="00000A"/>
          <w:kern w:val="0"/>
          <w:sz w:val="30"/>
          <w:szCs w:val="30"/>
          <w14:ligatures w14:val="none"/>
        </w:rPr>
      </w:pPr>
      <w:r>
        <w:rPr>
          <w:rFonts w:hint="eastAsia" w:ascii="黑体" w:hAnsi="黑体" w:eastAsia="黑体" w:cs="Times New Roman"/>
          <w:b/>
          <w:color w:val="00000A"/>
          <w:kern w:val="0"/>
          <w:sz w:val="30"/>
          <w:szCs w:val="30"/>
          <w14:ligatures w14:val="none"/>
        </w:rPr>
        <w:t>指导教师</w:t>
      </w:r>
      <w:r>
        <w:rPr>
          <w:rFonts w:hint="eastAsia" w:ascii="宋体" w:hAnsi="宋体" w:eastAsia="宋体" w:cs="宋体"/>
          <w:b/>
          <w:color w:val="00000A"/>
          <w:kern w:val="0"/>
          <w:sz w:val="30"/>
          <w:szCs w:val="30"/>
          <w14:ligatures w14:val="none"/>
        </w:rPr>
        <w:t>：</w:t>
      </w:r>
      <w:r>
        <w:rPr>
          <w:rFonts w:hint="eastAsia" w:ascii="宋体" w:hAnsi="宋体" w:eastAsia="宋体" w:cs="Times New Roman"/>
          <w:color w:val="00000A"/>
          <w:kern w:val="0"/>
          <w:sz w:val="30"/>
          <w:szCs w:val="30"/>
          <w:u w:val="single"/>
          <w14:ligatures w14:val="none"/>
        </w:rPr>
        <w:t xml:space="preserve">                孙鹏飞                 </w:t>
      </w:r>
    </w:p>
    <w:p w14:paraId="00B24615">
      <w:pPr>
        <w:rPr>
          <w:rFonts w:ascii="宋体" w:hAnsi="宋体" w:eastAsia="宋体" w:cs="Times New Roman"/>
          <w:b/>
          <w:color w:val="00000A"/>
          <w:kern w:val="0"/>
          <w:sz w:val="30"/>
          <w:szCs w:val="30"/>
          <w14:ligatures w14:val="none"/>
        </w:rPr>
      </w:pPr>
    </w:p>
    <w:p w14:paraId="523756FD">
      <w:pPr>
        <w:spacing w:line="360" w:lineRule="auto"/>
        <w:ind w:firstLine="1446"/>
        <w:jc w:val="center"/>
        <w:rPr>
          <w:rFonts w:hint="eastAsia" w:ascii="黑体" w:hAnsi="黑体" w:eastAsia="黑体" w:cs="Times New Roman"/>
          <w:b/>
          <w:color w:val="00000A"/>
          <w:kern w:val="0"/>
          <w:sz w:val="30"/>
          <w:szCs w:val="30"/>
          <w14:ligatures w14:val="none"/>
        </w:rPr>
      </w:pPr>
      <w:r>
        <w:rPr>
          <w:rFonts w:hint="eastAsia" w:ascii="黑体" w:hAnsi="黑体" w:eastAsia="黑体" w:cs="Times New Roman"/>
          <w:b/>
          <w:color w:val="00000A"/>
          <w:kern w:val="0"/>
          <w:sz w:val="30"/>
          <w:szCs w:val="30"/>
          <w14:ligatures w14:val="none"/>
        </w:rPr>
        <w:t>日    期：  2025  年  6  月  13  日</w:t>
      </w:r>
      <w:bookmarkEnd w:id="0"/>
    </w:p>
    <w:p w14:paraId="30110D11">
      <w:pPr>
        <w:numPr>
          <w:ilvl w:val="0"/>
          <w:numId w:val="1"/>
        </w:numPr>
        <w:spacing w:line="360" w:lineRule="auto"/>
        <w:contextualSpacing/>
        <w:rPr>
          <w:rFonts w:hint="eastAsia" w:ascii="微软雅黑" w:hAnsi="微软雅黑" w:eastAsia="微软雅黑" w:cs="Times New Roman"/>
          <w:b/>
          <w:color w:val="00000A"/>
          <w:kern w:val="0"/>
          <w:sz w:val="32"/>
          <w:szCs w:val="32"/>
          <w14:ligatures w14:val="none"/>
        </w:rPr>
      </w:pPr>
      <w:r>
        <w:rPr>
          <w:rFonts w:hint="eastAsia" w:ascii="微软雅黑" w:hAnsi="微软雅黑" w:eastAsia="微软雅黑" w:cs="Times New Roman"/>
          <w:b/>
          <w:color w:val="00000A"/>
          <w:kern w:val="0"/>
          <w:sz w:val="32"/>
          <w:szCs w:val="32"/>
          <w14:ligatures w14:val="none"/>
        </w:rPr>
        <w:t>实验目的</w:t>
      </w:r>
    </w:p>
    <w:p w14:paraId="48EF1AF3">
      <w:pPr>
        <w:spacing w:line="360" w:lineRule="auto"/>
        <w:ind w:firstLine="42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在了解 Opengauss数据库管理系统中的数据安全性机制的基础上，进行有关Opengauss数据库权限管理。在课程理论知识学习的基础上，对openGauss数据库系统的备份恢复操作有直接的体会。</w:t>
      </w:r>
    </w:p>
    <w:p w14:paraId="3CF9EE54">
      <w:pPr>
        <w:numPr>
          <w:ilvl w:val="0"/>
          <w:numId w:val="1"/>
        </w:numPr>
        <w:spacing w:line="360" w:lineRule="auto"/>
        <w:contextualSpacing/>
        <w:rPr>
          <w:rFonts w:hint="eastAsia" w:ascii="微软雅黑" w:hAnsi="微软雅黑" w:eastAsia="微软雅黑" w:cs="Times New Roman"/>
          <w:b/>
          <w:color w:val="00000A"/>
          <w:kern w:val="0"/>
          <w:sz w:val="32"/>
          <w:szCs w:val="32"/>
          <w14:ligatures w14:val="none"/>
        </w:rPr>
      </w:pPr>
      <w:r>
        <w:rPr>
          <w:rFonts w:hint="eastAsia" w:ascii="微软雅黑" w:hAnsi="微软雅黑" w:eastAsia="微软雅黑" w:cs="Times New Roman"/>
          <w:b/>
          <w:color w:val="00000A"/>
          <w:kern w:val="0"/>
          <w:sz w:val="32"/>
          <w:szCs w:val="32"/>
          <w14:ligatures w14:val="none"/>
        </w:rPr>
        <w:t>实验环境</w:t>
      </w:r>
    </w:p>
    <w:p w14:paraId="5B38DC3D">
      <w:pPr>
        <w:spacing w:line="360" w:lineRule="auto"/>
        <w:rPr>
          <w:rFonts w:hint="eastAsia" w:ascii="仿宋" w:hAnsi="仿宋" w:eastAsia="仿宋" w:cs="Times New Roman"/>
          <w:b/>
          <w:bCs/>
          <w:color w:val="00000A"/>
          <w:kern w:val="0"/>
          <w:sz w:val="24"/>
          <w:szCs w:val="24"/>
          <w14:ligatures w14:val="none"/>
        </w:rPr>
      </w:pPr>
      <w:bookmarkStart w:id="1" w:name="_Hlk193962727"/>
      <w:r>
        <w:rPr>
          <w:rFonts w:hint="eastAsia" w:ascii="仿宋" w:hAnsi="仿宋" w:eastAsia="仿宋" w:cs="Times New Roman"/>
          <w:b/>
          <w:bCs/>
          <w:color w:val="00000A"/>
          <w:kern w:val="0"/>
          <w:sz w:val="24"/>
          <w:szCs w:val="24"/>
          <w14:ligatures w14:val="none"/>
        </w:rPr>
        <w:t>1.硬件环境</w:t>
      </w:r>
    </w:p>
    <w:bookmarkEnd w:id="1"/>
    <w:p w14:paraId="2F65F431">
      <w:pPr>
        <w:spacing w:line="360" w:lineRule="auto"/>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1）.宿主机配置</w:t>
      </w:r>
    </w:p>
    <w:p w14:paraId="7555C215">
      <w:pPr>
        <w:numPr>
          <w:ilvl w:val="1"/>
          <w:numId w:val="2"/>
        </w:numPr>
        <w:spacing w:line="360" w:lineRule="auto"/>
        <w:contextualSpacing/>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操作系统</w:t>
      </w:r>
      <w:r>
        <w:rPr>
          <w:rFonts w:hint="eastAsia" w:ascii="仿宋" w:hAnsi="仿宋" w:eastAsia="仿宋" w:cs="Times New Roman"/>
          <w:b/>
          <w:color w:val="00000A"/>
          <w:kern w:val="0"/>
          <w:sz w:val="24"/>
          <w:szCs w:val="24"/>
          <w14:ligatures w14:val="none"/>
        </w:rPr>
        <w:t>：Windows 11 x86 64 位</w:t>
      </w:r>
    </w:p>
    <w:p w14:paraId="76038800">
      <w:pPr>
        <w:numPr>
          <w:ilvl w:val="1"/>
          <w:numId w:val="2"/>
        </w:numPr>
        <w:spacing w:line="360" w:lineRule="auto"/>
        <w:contextualSpacing/>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电脑版本：</w:t>
      </w:r>
      <w:r>
        <w:rPr>
          <w:rFonts w:hint="eastAsia" w:ascii="仿宋" w:hAnsi="仿宋" w:eastAsia="仿宋" w:cs="Times New Roman"/>
          <w:b/>
          <w:color w:val="00000A"/>
          <w:kern w:val="0"/>
          <w:sz w:val="24"/>
          <w:szCs w:val="24"/>
          <w14:ligatures w14:val="none"/>
        </w:rPr>
        <w:t>拯救者R9000P 2023版</w:t>
      </w:r>
    </w:p>
    <w:p w14:paraId="00856941">
      <w:pPr>
        <w:numPr>
          <w:ilvl w:val="1"/>
          <w:numId w:val="2"/>
        </w:numPr>
        <w:spacing w:line="360" w:lineRule="auto"/>
        <w:contextualSpacing/>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处理器</w:t>
      </w:r>
      <w:r>
        <w:rPr>
          <w:rFonts w:hint="eastAsia" w:ascii="仿宋" w:hAnsi="仿宋" w:eastAsia="仿宋" w:cs="Times New Roman"/>
          <w:b/>
          <w:color w:val="00000A"/>
          <w:kern w:val="0"/>
          <w:sz w:val="24"/>
          <w:szCs w:val="24"/>
          <w14:ligatures w14:val="none"/>
        </w:rPr>
        <w:t>：AMD Ryzen 7 7745HX with Radeon Graphics  3.60 GHz</w:t>
      </w:r>
    </w:p>
    <w:p w14:paraId="1923A2D4">
      <w:pPr>
        <w:numPr>
          <w:ilvl w:val="1"/>
          <w:numId w:val="2"/>
        </w:numPr>
        <w:spacing w:line="360" w:lineRule="auto"/>
        <w:contextualSpacing/>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机带RAM：</w:t>
      </w:r>
      <w:r>
        <w:rPr>
          <w:rFonts w:hint="eastAsia" w:ascii="仿宋" w:hAnsi="仿宋" w:eastAsia="仿宋" w:cs="Times New Roman"/>
          <w:b/>
          <w:color w:val="00000A"/>
          <w:kern w:val="0"/>
          <w:sz w:val="24"/>
          <w:szCs w:val="24"/>
          <w14:ligatures w14:val="none"/>
        </w:rPr>
        <w:t>16.0 GB (15.7 GB 可用)</w:t>
      </w:r>
    </w:p>
    <w:p w14:paraId="072A6C0C">
      <w:pPr>
        <w:numPr>
          <w:ilvl w:val="1"/>
          <w:numId w:val="2"/>
        </w:numPr>
        <w:spacing w:line="360" w:lineRule="auto"/>
        <w:contextualSpacing/>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存储</w:t>
      </w:r>
      <w:r>
        <w:rPr>
          <w:rFonts w:hint="eastAsia" w:ascii="仿宋" w:hAnsi="仿宋" w:eastAsia="仿宋" w:cs="Times New Roman"/>
          <w:b/>
          <w:color w:val="00000A"/>
          <w:kern w:val="0"/>
          <w:sz w:val="24"/>
          <w:szCs w:val="24"/>
          <w14:ligatures w14:val="none"/>
        </w:rPr>
        <w:t>： 751GB可用磁盘空间</w:t>
      </w:r>
    </w:p>
    <w:p w14:paraId="017FBCDA">
      <w:p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2) 虚拟机配置</w:t>
      </w:r>
    </w:p>
    <w:p w14:paraId="1C7CA0AC">
      <w:pPr>
        <w:numPr>
          <w:ilvl w:val="1"/>
          <w:numId w:val="2"/>
        </w:numPr>
        <w:spacing w:line="360" w:lineRule="auto"/>
        <w:contextualSpacing/>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名称</w:t>
      </w:r>
      <w:r>
        <w:rPr>
          <w:rFonts w:hint="eastAsia" w:ascii="仿宋" w:hAnsi="仿宋" w:eastAsia="仿宋" w:cs="Times New Roman"/>
          <w:b/>
          <w:color w:val="00000A"/>
          <w:kern w:val="0"/>
          <w:sz w:val="24"/>
          <w:szCs w:val="24"/>
          <w14:ligatures w14:val="none"/>
        </w:rPr>
        <w:t>：centos</w:t>
      </w:r>
    </w:p>
    <w:p w14:paraId="742C9B6B">
      <w:pPr>
        <w:numPr>
          <w:ilvl w:val="1"/>
          <w:numId w:val="2"/>
        </w:numPr>
        <w:spacing w:line="360" w:lineRule="auto"/>
        <w:contextualSpacing/>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内存</w:t>
      </w:r>
      <w:r>
        <w:rPr>
          <w:rFonts w:hint="eastAsia" w:ascii="仿宋" w:hAnsi="仿宋" w:eastAsia="仿宋" w:cs="Times New Roman"/>
          <w:b/>
          <w:color w:val="00000A"/>
          <w:kern w:val="0"/>
          <w:sz w:val="24"/>
          <w:szCs w:val="24"/>
          <w14:ligatures w14:val="none"/>
        </w:rPr>
        <w:t>：2048 MB（固定分配）</w:t>
      </w:r>
    </w:p>
    <w:p w14:paraId="6E535D04">
      <w:pPr>
        <w:numPr>
          <w:ilvl w:val="1"/>
          <w:numId w:val="2"/>
        </w:numPr>
        <w:spacing w:line="360" w:lineRule="auto"/>
        <w:contextualSpacing/>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硬盘</w:t>
      </w:r>
      <w:r>
        <w:rPr>
          <w:rFonts w:hint="eastAsia" w:ascii="仿宋" w:hAnsi="仿宋" w:eastAsia="仿宋" w:cs="Times New Roman"/>
          <w:b/>
          <w:color w:val="00000A"/>
          <w:kern w:val="0"/>
          <w:sz w:val="24"/>
          <w:szCs w:val="24"/>
          <w14:ligatures w14:val="none"/>
        </w:rPr>
        <w:t>：10 GB 动态扩展虚拟硬盘（VDI 格式）</w:t>
      </w:r>
    </w:p>
    <w:p w14:paraId="0F245A1E">
      <w:pPr>
        <w:numPr>
          <w:ilvl w:val="1"/>
          <w:numId w:val="2"/>
        </w:numPr>
        <w:spacing w:line="360" w:lineRule="auto"/>
        <w:contextualSpacing/>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网卡</w:t>
      </w:r>
      <w:r>
        <w:rPr>
          <w:rFonts w:hint="eastAsia" w:ascii="仿宋" w:hAnsi="仿宋" w:eastAsia="仿宋" w:cs="Times New Roman"/>
          <w:b/>
          <w:color w:val="00000A"/>
          <w:kern w:val="0"/>
          <w:sz w:val="24"/>
          <w:szCs w:val="24"/>
          <w14:ligatures w14:val="none"/>
        </w:rPr>
        <w:t>：双网卡配置</w:t>
      </w:r>
    </w:p>
    <w:p w14:paraId="00A1E786">
      <w:pPr>
        <w:numPr>
          <w:ilvl w:val="2"/>
          <w:numId w:val="3"/>
        </w:numPr>
        <w:spacing w:line="360" w:lineRule="auto"/>
        <w:contextualSpacing/>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网卡 1</w:t>
      </w:r>
      <w:r>
        <w:rPr>
          <w:rFonts w:hint="eastAsia" w:ascii="仿宋" w:hAnsi="仿宋" w:eastAsia="仿宋" w:cs="Times New Roman"/>
          <w:b/>
          <w:color w:val="00000A"/>
          <w:kern w:val="0"/>
          <w:sz w:val="24"/>
          <w:szCs w:val="24"/>
          <w14:ligatures w14:val="none"/>
        </w:rPr>
        <w:t>：仅主机网络（Host-Only），IP 地址自动分配（192.168.201.129）</w:t>
      </w:r>
    </w:p>
    <w:p w14:paraId="5E3BC31D">
      <w:pPr>
        <w:numPr>
          <w:ilvl w:val="2"/>
          <w:numId w:val="4"/>
        </w:numPr>
        <w:spacing w:line="360" w:lineRule="auto"/>
        <w:contextualSpacing/>
        <w:rPr>
          <w:rFonts w:hint="eastAsia" w:ascii="仿宋" w:hAnsi="仿宋" w:eastAsia="仿宋" w:cs="Times New Roman"/>
          <w:b/>
          <w:color w:val="00000A"/>
          <w:kern w:val="0"/>
          <w:sz w:val="24"/>
          <w:szCs w:val="24"/>
          <w14:ligatures w14:val="none"/>
        </w:rPr>
      </w:pPr>
      <w:r>
        <w:rPr>
          <w:rFonts w:hint="eastAsia" w:ascii="仿宋" w:hAnsi="仿宋" w:eastAsia="仿宋" w:cs="Times New Roman"/>
          <w:b/>
          <w:bCs/>
          <w:color w:val="00000A"/>
          <w:kern w:val="0"/>
          <w:sz w:val="24"/>
          <w:szCs w:val="24"/>
          <w14:ligatures w14:val="none"/>
        </w:rPr>
        <w:t>网卡 2</w:t>
      </w:r>
      <w:r>
        <w:rPr>
          <w:rFonts w:hint="eastAsia" w:ascii="仿宋" w:hAnsi="仿宋" w:eastAsia="仿宋" w:cs="Times New Roman"/>
          <w:b/>
          <w:color w:val="00000A"/>
          <w:kern w:val="0"/>
          <w:sz w:val="24"/>
          <w:szCs w:val="24"/>
          <w14:ligatures w14:val="none"/>
        </w:rPr>
        <w:t>：网络地址转换（NAT），自动获取 IP（192.168.194.131）</w:t>
      </w:r>
    </w:p>
    <w:p w14:paraId="35B91BA9">
      <w:pPr>
        <w:spacing w:line="360" w:lineRule="auto"/>
        <w:ind w:firstLine="241" w:firstLineChars="100"/>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2.软件环境</w:t>
      </w:r>
    </w:p>
    <w:tbl>
      <w:tblPr>
        <w:tblStyle w:val="15"/>
        <w:tblW w:w="0" w:type="auto"/>
        <w:tblInd w:w="2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2267"/>
        <w:gridCol w:w="1904"/>
        <w:gridCol w:w="2164"/>
      </w:tblGrid>
      <w:tr w14:paraId="33649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Borders>
              <w:top w:val="single" w:color="auto" w:sz="4" w:space="0"/>
              <w:left w:val="single" w:color="auto" w:sz="4" w:space="0"/>
              <w:bottom w:val="single" w:color="auto" w:sz="4" w:space="0"/>
              <w:right w:val="single" w:color="auto" w:sz="4" w:space="0"/>
            </w:tcBorders>
          </w:tcPr>
          <w:p w14:paraId="1966E575">
            <w:pPr>
              <w:spacing w:line="360" w:lineRule="auto"/>
              <w:jc w:val="center"/>
              <w:rPr>
                <w:rFonts w:hint="eastAsia" w:ascii="仿宋" w:hAnsi="仿宋" w:eastAsia="仿宋" w:cs="Times New Roman"/>
                <w:b/>
                <w:bCs/>
                <w:color w:val="00000A"/>
                <w:kern w:val="0"/>
                <w:sz w:val="24"/>
                <w:szCs w:val="24"/>
                <w14:ligatures w14:val="none"/>
              </w:rPr>
            </w:pPr>
            <w:bookmarkStart w:id="2" w:name="OLE_LINK3"/>
            <w:r>
              <w:rPr>
                <w:rFonts w:hint="eastAsia" w:ascii="仿宋" w:hAnsi="仿宋" w:eastAsia="仿宋" w:cs="Times New Roman"/>
                <w:b/>
                <w:bCs/>
                <w:color w:val="00000A"/>
                <w:kern w:val="0"/>
                <w:sz w:val="24"/>
                <w:szCs w:val="24"/>
                <w14:ligatures w14:val="none"/>
              </w:rPr>
              <w:t>软件类别</w:t>
            </w:r>
            <w:bookmarkEnd w:id="2"/>
          </w:p>
        </w:tc>
        <w:tc>
          <w:tcPr>
            <w:tcW w:w="2267" w:type="dxa"/>
            <w:tcBorders>
              <w:top w:val="single" w:color="auto" w:sz="4" w:space="0"/>
              <w:left w:val="single" w:color="auto" w:sz="4" w:space="0"/>
              <w:bottom w:val="single" w:color="auto" w:sz="4" w:space="0"/>
              <w:right w:val="single" w:color="auto" w:sz="4" w:space="0"/>
            </w:tcBorders>
          </w:tcPr>
          <w:p w14:paraId="1B7D82C9">
            <w:pPr>
              <w:spacing w:line="360" w:lineRule="auto"/>
              <w:ind w:firstLine="482" w:firstLineChars="200"/>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软件名称</w:t>
            </w:r>
          </w:p>
        </w:tc>
        <w:tc>
          <w:tcPr>
            <w:tcW w:w="1904" w:type="dxa"/>
            <w:tcBorders>
              <w:top w:val="single" w:color="auto" w:sz="4" w:space="0"/>
              <w:left w:val="single" w:color="auto" w:sz="4" w:space="0"/>
              <w:bottom w:val="single" w:color="auto" w:sz="4" w:space="0"/>
              <w:right w:val="single" w:color="auto" w:sz="4" w:space="0"/>
            </w:tcBorders>
          </w:tcPr>
          <w:p w14:paraId="390F2539">
            <w:pPr>
              <w:spacing w:line="360" w:lineRule="auto"/>
              <w:ind w:firstLine="241" w:firstLineChars="100"/>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版本要求</w:t>
            </w:r>
          </w:p>
        </w:tc>
        <w:tc>
          <w:tcPr>
            <w:tcW w:w="2164" w:type="dxa"/>
            <w:tcBorders>
              <w:top w:val="single" w:color="auto" w:sz="4" w:space="0"/>
              <w:left w:val="single" w:color="auto" w:sz="4" w:space="0"/>
              <w:bottom w:val="single" w:color="auto" w:sz="4" w:space="0"/>
              <w:right w:val="single" w:color="auto" w:sz="4" w:space="0"/>
            </w:tcBorders>
          </w:tcPr>
          <w:p w14:paraId="1513CB22">
            <w:pPr>
              <w:spacing w:line="360" w:lineRule="auto"/>
              <w:ind w:firstLine="482" w:firstLineChars="200"/>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作用说明</w:t>
            </w:r>
          </w:p>
        </w:tc>
      </w:tr>
      <w:tr w14:paraId="05BC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Borders>
              <w:top w:val="single" w:color="auto" w:sz="4" w:space="0"/>
              <w:left w:val="single" w:color="auto" w:sz="4" w:space="0"/>
              <w:bottom w:val="single" w:color="auto" w:sz="4" w:space="0"/>
              <w:right w:val="single" w:color="auto" w:sz="4" w:space="0"/>
            </w:tcBorders>
          </w:tcPr>
          <w:p w14:paraId="364814FF">
            <w:pPr>
              <w:spacing w:line="360" w:lineRule="auto"/>
              <w:jc w:val="center"/>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操作系统</w:t>
            </w:r>
          </w:p>
        </w:tc>
        <w:tc>
          <w:tcPr>
            <w:tcW w:w="2267" w:type="dxa"/>
            <w:tcBorders>
              <w:top w:val="single" w:color="auto" w:sz="4" w:space="0"/>
              <w:left w:val="single" w:color="auto" w:sz="4" w:space="0"/>
              <w:bottom w:val="single" w:color="auto" w:sz="4" w:space="0"/>
              <w:right w:val="single" w:color="auto" w:sz="4" w:space="0"/>
            </w:tcBorders>
          </w:tcPr>
          <w:p w14:paraId="065A3B27">
            <w:pPr>
              <w:spacing w:line="360" w:lineRule="auto"/>
              <w:ind w:firstLine="482" w:firstLineChars="20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CentOS</w:t>
            </w:r>
          </w:p>
        </w:tc>
        <w:tc>
          <w:tcPr>
            <w:tcW w:w="1904" w:type="dxa"/>
            <w:tcBorders>
              <w:top w:val="single" w:color="auto" w:sz="4" w:space="0"/>
              <w:left w:val="single" w:color="auto" w:sz="4" w:space="0"/>
              <w:bottom w:val="single" w:color="auto" w:sz="4" w:space="0"/>
              <w:right w:val="single" w:color="auto" w:sz="4" w:space="0"/>
            </w:tcBorders>
          </w:tcPr>
          <w:p w14:paraId="4E9C09B4">
            <w:pPr>
              <w:spacing w:line="360" w:lineRule="auto"/>
              <w:ind w:firstLine="241" w:firstLineChars="10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7.8.2003</w:t>
            </w:r>
          </w:p>
        </w:tc>
        <w:tc>
          <w:tcPr>
            <w:tcW w:w="2164" w:type="dxa"/>
            <w:tcBorders>
              <w:top w:val="single" w:color="auto" w:sz="4" w:space="0"/>
              <w:left w:val="single" w:color="auto" w:sz="4" w:space="0"/>
              <w:bottom w:val="single" w:color="auto" w:sz="4" w:space="0"/>
              <w:right w:val="single" w:color="auto" w:sz="4" w:space="0"/>
            </w:tcBorders>
          </w:tcPr>
          <w:p w14:paraId="532D239E">
            <w:p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在服务器内运行的Linux发行版</w:t>
            </w:r>
          </w:p>
        </w:tc>
      </w:tr>
      <w:tr w14:paraId="1DE36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Borders>
              <w:top w:val="single" w:color="auto" w:sz="4" w:space="0"/>
              <w:left w:val="single" w:color="auto" w:sz="4" w:space="0"/>
              <w:bottom w:val="single" w:color="auto" w:sz="4" w:space="0"/>
              <w:right w:val="single" w:color="auto" w:sz="4" w:space="0"/>
            </w:tcBorders>
          </w:tcPr>
          <w:p w14:paraId="23F40195">
            <w:pPr>
              <w:spacing w:line="360" w:lineRule="auto"/>
              <w:jc w:val="center"/>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服务器平台</w:t>
            </w:r>
          </w:p>
        </w:tc>
        <w:tc>
          <w:tcPr>
            <w:tcW w:w="2267" w:type="dxa"/>
            <w:tcBorders>
              <w:top w:val="single" w:color="auto" w:sz="4" w:space="0"/>
              <w:left w:val="single" w:color="auto" w:sz="4" w:space="0"/>
              <w:bottom w:val="single" w:color="auto" w:sz="4" w:space="0"/>
              <w:right w:val="single" w:color="auto" w:sz="4" w:space="0"/>
            </w:tcBorders>
          </w:tcPr>
          <w:p w14:paraId="62ED6B92">
            <w:pPr>
              <w:spacing w:line="360" w:lineRule="auto"/>
              <w:ind w:firstLine="241" w:firstLineChars="10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华为云服务器</w:t>
            </w:r>
          </w:p>
        </w:tc>
        <w:tc>
          <w:tcPr>
            <w:tcW w:w="1904" w:type="dxa"/>
            <w:tcBorders>
              <w:top w:val="single" w:color="auto" w:sz="4" w:space="0"/>
              <w:left w:val="single" w:color="auto" w:sz="4" w:space="0"/>
              <w:bottom w:val="single" w:color="auto" w:sz="4" w:space="0"/>
              <w:right w:val="single" w:color="auto" w:sz="4" w:space="0"/>
            </w:tcBorders>
          </w:tcPr>
          <w:p w14:paraId="4944B3F4">
            <w:pPr>
              <w:spacing w:line="360" w:lineRule="auto"/>
              <w:ind w:firstLine="241" w:firstLineChars="10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6.0.14</w:t>
            </w:r>
          </w:p>
        </w:tc>
        <w:tc>
          <w:tcPr>
            <w:tcW w:w="2164" w:type="dxa"/>
            <w:tcBorders>
              <w:top w:val="single" w:color="auto" w:sz="4" w:space="0"/>
              <w:left w:val="single" w:color="auto" w:sz="4" w:space="0"/>
              <w:bottom w:val="single" w:color="auto" w:sz="4" w:space="0"/>
              <w:right w:val="single" w:color="auto" w:sz="4" w:space="0"/>
            </w:tcBorders>
          </w:tcPr>
          <w:p w14:paraId="6BB87167">
            <w:p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Linux系统创建与管理平台</w:t>
            </w:r>
          </w:p>
        </w:tc>
      </w:tr>
      <w:tr w14:paraId="117D2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Borders>
              <w:top w:val="single" w:color="auto" w:sz="4" w:space="0"/>
              <w:left w:val="single" w:color="auto" w:sz="4" w:space="0"/>
              <w:bottom w:val="single" w:color="auto" w:sz="4" w:space="0"/>
              <w:right w:val="single" w:color="auto" w:sz="4" w:space="0"/>
            </w:tcBorders>
          </w:tcPr>
          <w:p w14:paraId="38EC0BA2">
            <w:pPr>
              <w:spacing w:line="360" w:lineRule="auto"/>
              <w:jc w:val="center"/>
              <w:rPr>
                <w:rFonts w:hint="eastAsia" w:ascii="仿宋" w:hAnsi="仿宋" w:eastAsia="仿宋" w:cs="Times New Roman"/>
                <w:b/>
                <w:bCs/>
                <w:color w:val="00000A"/>
                <w:kern w:val="0"/>
                <w:sz w:val="24"/>
                <w:szCs w:val="24"/>
                <w14:ligatures w14:val="none"/>
              </w:rPr>
            </w:pPr>
            <w:r>
              <w:rPr>
                <w:rFonts w:hint="eastAsia" w:ascii="仿宋" w:hAnsi="仿宋" w:eastAsia="仿宋" w:cs="Times New Roman"/>
                <w:b/>
                <w:bCs/>
                <w:color w:val="00000A"/>
                <w:kern w:val="0"/>
                <w:sz w:val="24"/>
                <w:szCs w:val="24"/>
                <w14:ligatures w14:val="none"/>
              </w:rPr>
              <w:t>数据库</w:t>
            </w:r>
          </w:p>
        </w:tc>
        <w:tc>
          <w:tcPr>
            <w:tcW w:w="2267" w:type="dxa"/>
            <w:tcBorders>
              <w:top w:val="single" w:color="auto" w:sz="4" w:space="0"/>
              <w:left w:val="single" w:color="auto" w:sz="4" w:space="0"/>
              <w:bottom w:val="single" w:color="auto" w:sz="4" w:space="0"/>
              <w:right w:val="single" w:color="auto" w:sz="4" w:space="0"/>
            </w:tcBorders>
          </w:tcPr>
          <w:p w14:paraId="52871AAB">
            <w:pPr>
              <w:spacing w:line="360" w:lineRule="auto"/>
              <w:ind w:firstLine="241" w:firstLineChars="10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openGauss</w:t>
            </w:r>
          </w:p>
        </w:tc>
        <w:tc>
          <w:tcPr>
            <w:tcW w:w="1904" w:type="dxa"/>
            <w:tcBorders>
              <w:top w:val="single" w:color="auto" w:sz="4" w:space="0"/>
              <w:left w:val="single" w:color="auto" w:sz="4" w:space="0"/>
              <w:bottom w:val="single" w:color="auto" w:sz="4" w:space="0"/>
              <w:right w:val="single" w:color="auto" w:sz="4" w:space="0"/>
            </w:tcBorders>
          </w:tcPr>
          <w:p w14:paraId="241703A4">
            <w:pPr>
              <w:spacing w:line="360" w:lineRule="auto"/>
              <w:ind w:firstLine="241" w:firstLineChars="100"/>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无</w:t>
            </w:r>
          </w:p>
        </w:tc>
        <w:tc>
          <w:tcPr>
            <w:tcW w:w="2164" w:type="dxa"/>
            <w:tcBorders>
              <w:top w:val="single" w:color="auto" w:sz="4" w:space="0"/>
              <w:left w:val="single" w:color="auto" w:sz="4" w:space="0"/>
              <w:bottom w:val="single" w:color="auto" w:sz="4" w:space="0"/>
              <w:right w:val="single" w:color="auto" w:sz="4" w:space="0"/>
            </w:tcBorders>
          </w:tcPr>
          <w:p w14:paraId="21F3652D">
            <w:pPr>
              <w:spacing w:line="360" w:lineRule="auto"/>
              <w:rPr>
                <w:rFonts w:hint="eastAsia" w:ascii="仿宋" w:hAnsi="仿宋" w:eastAsia="仿宋" w:cs="Times New Roman"/>
                <w:b/>
                <w:color w:val="00000A"/>
                <w:kern w:val="0"/>
                <w:sz w:val="24"/>
                <w:szCs w:val="24"/>
                <w14:ligatures w14:val="none"/>
              </w:rPr>
            </w:pPr>
            <w:r>
              <w:rPr>
                <w:rFonts w:hint="eastAsia" w:ascii="仿宋" w:hAnsi="仿宋" w:eastAsia="仿宋" w:cs="Times New Roman"/>
                <w:b/>
                <w:color w:val="00000A"/>
                <w:kern w:val="0"/>
                <w:sz w:val="24"/>
                <w:szCs w:val="24"/>
                <w14:ligatures w14:val="none"/>
              </w:rPr>
              <w:t>关系型数据库</w:t>
            </w:r>
          </w:p>
        </w:tc>
      </w:tr>
    </w:tbl>
    <w:p w14:paraId="08ED077C">
      <w:pPr>
        <w:rPr>
          <w:rFonts w:hint="eastAsia" w:ascii="等线" w:hAnsi="等线" w:eastAsia="等线" w:cs="Times New Roman"/>
        </w:rPr>
      </w:pPr>
    </w:p>
    <w:p w14:paraId="0844C524">
      <w:pPr>
        <w:rPr>
          <w:rFonts w:hint="eastAsia" w:ascii="微软雅黑" w:hAnsi="微软雅黑" w:eastAsia="微软雅黑" w:cs="Times New Roman"/>
          <w:b/>
          <w:bCs/>
          <w:sz w:val="32"/>
          <w:szCs w:val="32"/>
        </w:rPr>
      </w:pPr>
      <w:r>
        <w:rPr>
          <w:rFonts w:hint="eastAsia" w:ascii="微软雅黑" w:hAnsi="微软雅黑" w:eastAsia="微软雅黑" w:cs="Times New Roman"/>
          <w:b/>
          <w:bCs/>
          <w:sz w:val="32"/>
          <w:szCs w:val="32"/>
        </w:rPr>
        <w:t>三、实验内容</w:t>
      </w:r>
    </w:p>
    <w:p w14:paraId="37C21EBA">
      <w:pPr>
        <w:rPr>
          <w:b/>
          <w:bCs/>
          <w:sz w:val="28"/>
          <w:szCs w:val="28"/>
        </w:rPr>
      </w:pPr>
      <w:r>
        <w:rPr>
          <w:rFonts w:hint="eastAsia"/>
          <w:b/>
          <w:bCs/>
          <w:sz w:val="28"/>
          <w:szCs w:val="28"/>
        </w:rPr>
        <w:t>1. 创建用户</w:t>
      </w:r>
    </w:p>
    <w:p w14:paraId="52B00181">
      <w:pPr>
        <w:rPr>
          <w:sz w:val="24"/>
          <w:szCs w:val="24"/>
        </w:rPr>
      </w:pPr>
      <w:r>
        <w:rPr>
          <w:rFonts w:hint="eastAsia"/>
          <w:sz w:val="24"/>
          <w:szCs w:val="24"/>
        </w:rPr>
        <w:t>1) 创建3个普通用户，名称为本人姓名全拼分别加上1，2，3，密码为本人名称小大写首字母+学号（数据库要求密码至少包含三种不同字符组合）</w:t>
      </w:r>
    </w:p>
    <w:p w14:paraId="07304F3A">
      <w:pPr>
        <w:rPr>
          <w:sz w:val="24"/>
          <w:szCs w:val="24"/>
        </w:rPr>
      </w:pPr>
      <w:r>
        <w:rPr>
          <w:sz w:val="24"/>
          <w:szCs w:val="24"/>
        </w:rPr>
        <w:drawing>
          <wp:inline distT="0" distB="0" distL="0" distR="0">
            <wp:extent cx="5274310" cy="1207135"/>
            <wp:effectExtent l="0" t="0" r="2540" b="0"/>
            <wp:docPr id="1765999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99686" name="图片 1"/>
                    <pic:cNvPicPr>
                      <a:picLocks noChangeAspect="1"/>
                    </pic:cNvPicPr>
                  </pic:nvPicPr>
                  <pic:blipFill>
                    <a:blip r:embed="rId4"/>
                    <a:stretch>
                      <a:fillRect/>
                    </a:stretch>
                  </pic:blipFill>
                  <pic:spPr>
                    <a:xfrm>
                      <a:off x="0" y="0"/>
                      <a:ext cx="5274310" cy="1207135"/>
                    </a:xfrm>
                    <a:prstGeom prst="rect">
                      <a:avLst/>
                    </a:prstGeom>
                  </pic:spPr>
                </pic:pic>
              </a:graphicData>
            </a:graphic>
          </wp:inline>
        </w:drawing>
      </w:r>
    </w:p>
    <w:p w14:paraId="0527DA08">
      <w:pPr>
        <w:rPr>
          <w:rFonts w:hint="eastAsia"/>
          <w:sz w:val="24"/>
          <w:szCs w:val="24"/>
        </w:rPr>
      </w:pPr>
    </w:p>
    <w:p w14:paraId="23D5F653">
      <w:pPr>
        <w:rPr>
          <w:sz w:val="24"/>
          <w:szCs w:val="24"/>
        </w:rPr>
      </w:pPr>
      <w:r>
        <w:rPr>
          <w:rFonts w:hint="eastAsia"/>
          <w:sz w:val="24"/>
          <w:szCs w:val="24"/>
        </w:rPr>
        <w:t>2) 创建全局级用户，账号名为本人中文姓名的全拼与数字4拼接, 密码为本人名称小大写首字母+学号（数据库要求密码至少包含三种不同字符组合）</w:t>
      </w:r>
    </w:p>
    <w:p w14:paraId="2FF15D39">
      <w:pPr>
        <w:rPr>
          <w:sz w:val="24"/>
          <w:szCs w:val="24"/>
        </w:rPr>
      </w:pPr>
      <w:r>
        <w:rPr>
          <w:sz w:val="24"/>
          <w:szCs w:val="24"/>
        </w:rPr>
        <w:drawing>
          <wp:inline distT="0" distB="0" distL="0" distR="0">
            <wp:extent cx="5274310" cy="601980"/>
            <wp:effectExtent l="0" t="0" r="2540" b="7620"/>
            <wp:docPr id="67530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0036" name="图片 1"/>
                    <pic:cNvPicPr>
                      <a:picLocks noChangeAspect="1"/>
                    </pic:cNvPicPr>
                  </pic:nvPicPr>
                  <pic:blipFill>
                    <a:blip r:embed="rId5"/>
                    <a:stretch>
                      <a:fillRect/>
                    </a:stretch>
                  </pic:blipFill>
                  <pic:spPr>
                    <a:xfrm>
                      <a:off x="0" y="0"/>
                      <a:ext cx="5274310" cy="601980"/>
                    </a:xfrm>
                    <a:prstGeom prst="rect">
                      <a:avLst/>
                    </a:prstGeom>
                  </pic:spPr>
                </pic:pic>
              </a:graphicData>
            </a:graphic>
          </wp:inline>
        </w:drawing>
      </w:r>
    </w:p>
    <w:p w14:paraId="148188BE">
      <w:pPr>
        <w:rPr>
          <w:sz w:val="24"/>
          <w:szCs w:val="24"/>
        </w:rPr>
      </w:pPr>
    </w:p>
    <w:p w14:paraId="47B05012">
      <w:pPr>
        <w:rPr>
          <w:b/>
          <w:bCs/>
          <w:sz w:val="28"/>
          <w:szCs w:val="28"/>
        </w:rPr>
      </w:pPr>
      <w:r>
        <w:rPr>
          <w:rFonts w:hint="eastAsia"/>
          <w:b/>
          <w:bCs/>
          <w:sz w:val="28"/>
          <w:szCs w:val="28"/>
        </w:rPr>
        <w:t>2. 用户授权</w:t>
      </w:r>
    </w:p>
    <w:p w14:paraId="49CBCA85">
      <w:pPr>
        <w:rPr>
          <w:sz w:val="24"/>
          <w:szCs w:val="24"/>
        </w:rPr>
      </w:pPr>
      <w:r>
        <w:rPr>
          <w:rFonts w:hint="eastAsia"/>
          <w:sz w:val="24"/>
          <w:szCs w:val="24"/>
        </w:rPr>
        <w:t>1) 授予第一个用户为数据库级用户，对dreamhom 中所有表拥有所有权限。</w:t>
      </w:r>
    </w:p>
    <w:p w14:paraId="7BEF62E9">
      <w:pPr>
        <w:rPr>
          <w:b/>
          <w:bCs/>
          <w:sz w:val="24"/>
          <w:szCs w:val="24"/>
        </w:rPr>
      </w:pPr>
      <w:r>
        <w:rPr>
          <w:rFonts w:hint="eastAsia"/>
          <w:sz w:val="24"/>
          <w:szCs w:val="24"/>
        </w:rPr>
        <w:t>命令：</w:t>
      </w:r>
      <w:r>
        <w:rPr>
          <w:b/>
          <w:bCs/>
          <w:sz w:val="24"/>
          <w:szCs w:val="24"/>
        </w:rPr>
        <w:t>GRANT ALL PRIVILEGES ON ALL TABLES IN SCHEMA dreamhom TO liaominjie1;</w:t>
      </w:r>
    </w:p>
    <w:p w14:paraId="34785AB0">
      <w:pPr>
        <w:rPr>
          <w:rFonts w:hint="eastAsia"/>
          <w:sz w:val="24"/>
          <w:szCs w:val="24"/>
        </w:rPr>
      </w:pPr>
    </w:p>
    <w:p w14:paraId="744ABB3A">
      <w:pPr>
        <w:rPr>
          <w:rFonts w:hint="eastAsia"/>
          <w:sz w:val="24"/>
          <w:szCs w:val="24"/>
        </w:rPr>
      </w:pPr>
      <w:r>
        <w:rPr>
          <w:rFonts w:hint="eastAsia"/>
          <w:sz w:val="24"/>
          <w:szCs w:val="24"/>
        </w:rPr>
        <w:t xml:space="preserve">2) </w:t>
      </w:r>
      <w:r>
        <w:rPr>
          <w:sz w:val="24"/>
          <w:szCs w:val="24"/>
        </w:rPr>
        <w:t>授予第二个用户为表级用户,对dreamhom中的staff表具有 select,insert,delete 权限。</w:t>
      </w:r>
    </w:p>
    <w:p w14:paraId="6372A0EE">
      <w:pPr>
        <w:rPr>
          <w:rFonts w:hint="eastAsia"/>
          <w:b/>
          <w:bCs/>
          <w:sz w:val="24"/>
          <w:szCs w:val="24"/>
        </w:rPr>
      </w:pPr>
      <w:r>
        <w:rPr>
          <w:rFonts w:hint="eastAsia"/>
          <w:sz w:val="24"/>
          <w:szCs w:val="24"/>
        </w:rPr>
        <w:t>命令：</w:t>
      </w:r>
      <w:r>
        <w:rPr>
          <w:b/>
          <w:bCs/>
          <w:sz w:val="24"/>
          <w:szCs w:val="24"/>
        </w:rPr>
        <w:t>GRANT SELECT, INSERT, DELETE ON TABLE dreamhom.staff TO wanglin2;</w:t>
      </w:r>
    </w:p>
    <w:p w14:paraId="78EF8711">
      <w:pPr>
        <w:rPr>
          <w:sz w:val="24"/>
          <w:szCs w:val="24"/>
        </w:rPr>
      </w:pPr>
    </w:p>
    <w:p w14:paraId="410EC3F4">
      <w:pPr>
        <w:rPr>
          <w:sz w:val="24"/>
          <w:szCs w:val="24"/>
        </w:rPr>
      </w:pPr>
      <w:r>
        <w:rPr>
          <w:rFonts w:hint="eastAsia"/>
          <w:sz w:val="24"/>
          <w:szCs w:val="24"/>
        </w:rPr>
        <w:t xml:space="preserve">3) </w:t>
      </w:r>
      <w:r>
        <w:rPr>
          <w:sz w:val="24"/>
          <w:szCs w:val="24"/>
        </w:rPr>
        <w:t>授予第三个用户为列级用户，对dreamhom中的 staff表的 fname列以及 lname 拥有 select 权限。</w:t>
      </w:r>
    </w:p>
    <w:p w14:paraId="75CEBE7B">
      <w:pPr>
        <w:rPr>
          <w:b/>
          <w:bCs/>
          <w:sz w:val="24"/>
          <w:szCs w:val="24"/>
        </w:rPr>
      </w:pPr>
      <w:r>
        <w:rPr>
          <w:rFonts w:hint="eastAsia"/>
          <w:sz w:val="24"/>
          <w:szCs w:val="24"/>
        </w:rPr>
        <w:t>命令：</w:t>
      </w:r>
      <w:r>
        <w:rPr>
          <w:rFonts w:hint="eastAsia"/>
          <w:b/>
          <w:bCs/>
          <w:sz w:val="24"/>
          <w:szCs w:val="24"/>
        </w:rPr>
        <w:t>G</w:t>
      </w:r>
      <w:r>
        <w:rPr>
          <w:b/>
          <w:bCs/>
          <w:sz w:val="24"/>
          <w:szCs w:val="24"/>
        </w:rPr>
        <w:t>RANT SELECT(fname, lname) ON TABLE dreamhom.staff TO liaominjie3;</w:t>
      </w:r>
    </w:p>
    <w:p w14:paraId="1391DA32">
      <w:pPr>
        <w:rPr>
          <w:sz w:val="24"/>
          <w:szCs w:val="24"/>
        </w:rPr>
      </w:pPr>
      <w:r>
        <w:rPr>
          <w:sz w:val="24"/>
          <w:szCs w:val="24"/>
        </w:rPr>
        <w:drawing>
          <wp:inline distT="0" distB="0" distL="0" distR="0">
            <wp:extent cx="5274310" cy="954405"/>
            <wp:effectExtent l="0" t="0" r="2540" b="0"/>
            <wp:docPr id="1112213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3624" name="图片 1"/>
                    <pic:cNvPicPr>
                      <a:picLocks noChangeAspect="1"/>
                    </pic:cNvPicPr>
                  </pic:nvPicPr>
                  <pic:blipFill>
                    <a:blip r:embed="rId6"/>
                    <a:stretch>
                      <a:fillRect/>
                    </a:stretch>
                  </pic:blipFill>
                  <pic:spPr>
                    <a:xfrm>
                      <a:off x="0" y="0"/>
                      <a:ext cx="5274310" cy="954405"/>
                    </a:xfrm>
                    <a:prstGeom prst="rect">
                      <a:avLst/>
                    </a:prstGeom>
                  </pic:spPr>
                </pic:pic>
              </a:graphicData>
            </a:graphic>
          </wp:inline>
        </w:drawing>
      </w:r>
    </w:p>
    <w:p w14:paraId="072C7CFB">
      <w:pPr>
        <w:rPr>
          <w:sz w:val="24"/>
          <w:szCs w:val="24"/>
        </w:rPr>
      </w:pPr>
    </w:p>
    <w:p w14:paraId="72AC86B8">
      <w:pPr>
        <w:rPr>
          <w:sz w:val="24"/>
          <w:szCs w:val="24"/>
        </w:rPr>
      </w:pPr>
      <w:r>
        <w:rPr>
          <w:rFonts w:hint="eastAsia"/>
          <w:sz w:val="24"/>
          <w:szCs w:val="24"/>
        </w:rPr>
        <w:t xml:space="preserve">4) </w:t>
      </w:r>
      <w:r>
        <w:rPr>
          <w:sz w:val="24"/>
          <w:szCs w:val="24"/>
        </w:rPr>
        <w:t>授予第四个用户为全局级系统用户</w:t>
      </w:r>
    </w:p>
    <w:p w14:paraId="7C9F2B74">
      <w:pPr>
        <w:rPr>
          <w:rFonts w:hint="eastAsia"/>
          <w:b/>
          <w:bCs/>
          <w:sz w:val="24"/>
          <w:szCs w:val="24"/>
        </w:rPr>
      </w:pPr>
      <w:r>
        <w:rPr>
          <w:rFonts w:hint="eastAsia"/>
          <w:sz w:val="24"/>
          <w:szCs w:val="24"/>
        </w:rPr>
        <w:t>命令：</w:t>
      </w:r>
      <w:r>
        <w:rPr>
          <w:b/>
          <w:bCs/>
          <w:sz w:val="24"/>
          <w:szCs w:val="24"/>
        </w:rPr>
        <w:t>ALTER USER liaominjie4 WITH SYSADMIN;</w:t>
      </w:r>
    </w:p>
    <w:p w14:paraId="13C5C163">
      <w:pPr>
        <w:rPr>
          <w:sz w:val="24"/>
          <w:szCs w:val="24"/>
        </w:rPr>
      </w:pPr>
      <w:r>
        <w:rPr>
          <w:sz w:val="24"/>
          <w:szCs w:val="24"/>
        </w:rPr>
        <w:drawing>
          <wp:inline distT="0" distB="0" distL="0" distR="0">
            <wp:extent cx="5274310" cy="1011555"/>
            <wp:effectExtent l="0" t="0" r="2540" b="0"/>
            <wp:docPr id="838745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45609" name="图片 1"/>
                    <pic:cNvPicPr>
                      <a:picLocks noChangeAspect="1"/>
                    </pic:cNvPicPr>
                  </pic:nvPicPr>
                  <pic:blipFill>
                    <a:blip r:embed="rId7"/>
                    <a:stretch>
                      <a:fillRect/>
                    </a:stretch>
                  </pic:blipFill>
                  <pic:spPr>
                    <a:xfrm>
                      <a:off x="0" y="0"/>
                      <a:ext cx="5274310" cy="1011555"/>
                    </a:xfrm>
                    <a:prstGeom prst="rect">
                      <a:avLst/>
                    </a:prstGeom>
                  </pic:spPr>
                </pic:pic>
              </a:graphicData>
            </a:graphic>
          </wp:inline>
        </w:drawing>
      </w:r>
    </w:p>
    <w:p w14:paraId="068DAB19">
      <w:pPr>
        <w:rPr>
          <w:rFonts w:hint="eastAsia"/>
          <w:sz w:val="24"/>
          <w:szCs w:val="24"/>
        </w:rPr>
      </w:pPr>
    </w:p>
    <w:p w14:paraId="1BA9FE78">
      <w:pPr>
        <w:rPr>
          <w:b/>
          <w:bCs/>
          <w:sz w:val="28"/>
          <w:szCs w:val="28"/>
        </w:rPr>
      </w:pPr>
      <w:r>
        <w:rPr>
          <w:rFonts w:hint="eastAsia"/>
          <w:b/>
          <w:bCs/>
          <w:sz w:val="28"/>
          <w:szCs w:val="28"/>
        </w:rPr>
        <w:t>3. 检验上述用户的权限</w:t>
      </w:r>
    </w:p>
    <w:p w14:paraId="72BF4641">
      <w:pPr>
        <w:rPr>
          <w:sz w:val="24"/>
          <w:szCs w:val="24"/>
        </w:rPr>
      </w:pPr>
      <w:r>
        <w:rPr>
          <w:rFonts w:hint="eastAsia"/>
          <w:sz w:val="24"/>
          <w:szCs w:val="24"/>
        </w:rPr>
        <w:t>1) 校验第一个用户的权限</w:t>
      </w:r>
    </w:p>
    <w:p w14:paraId="58D20B3C">
      <w:pPr>
        <w:rPr>
          <w:sz w:val="24"/>
          <w:szCs w:val="24"/>
        </w:rPr>
      </w:pPr>
      <w:r>
        <w:rPr>
          <w:rFonts w:hint="eastAsia"/>
          <w:sz w:val="24"/>
          <w:szCs w:val="24"/>
        </w:rPr>
        <w:t>用用户</w:t>
      </w:r>
      <w:r>
        <w:rPr>
          <w:rFonts w:hint="eastAsia"/>
          <w:sz w:val="24"/>
          <w:szCs w:val="24"/>
          <w:lang w:val="en-US" w:eastAsia="zh-CN"/>
        </w:rPr>
        <w:t>1</w:t>
      </w:r>
      <w:r>
        <w:rPr>
          <w:rFonts w:hint="eastAsia"/>
          <w:sz w:val="24"/>
          <w:szCs w:val="24"/>
        </w:rPr>
        <w:t>登陆,并检验是否切换用户成功</w:t>
      </w:r>
    </w:p>
    <w:p w14:paraId="0D6701F7">
      <w:pPr>
        <w:rPr>
          <w:b/>
          <w:bCs/>
          <w:sz w:val="24"/>
          <w:szCs w:val="24"/>
        </w:rPr>
      </w:pPr>
      <w:r>
        <w:rPr>
          <w:rFonts w:hint="eastAsia"/>
          <w:sz w:val="24"/>
          <w:szCs w:val="24"/>
        </w:rPr>
        <w:t>切换用户命令：</w:t>
      </w:r>
      <w:r>
        <w:rPr>
          <w:b/>
          <w:bCs/>
          <w:sz w:val="24"/>
          <w:szCs w:val="24"/>
        </w:rPr>
        <w:t xml:space="preserve">SET SESSION AUTHORIZATION </w:t>
      </w:r>
      <w:r>
        <w:rPr>
          <w:rFonts w:hint="eastAsia"/>
          <w:b/>
          <w:bCs/>
          <w:sz w:val="24"/>
          <w:szCs w:val="24"/>
        </w:rPr>
        <w:t>liaominjie1</w:t>
      </w:r>
      <w:r>
        <w:rPr>
          <w:b/>
          <w:bCs/>
          <w:sz w:val="24"/>
          <w:szCs w:val="24"/>
        </w:rPr>
        <w:t xml:space="preserve"> PASSWORD '</w:t>
      </w:r>
      <w:r>
        <w:rPr>
          <w:rFonts w:hint="eastAsia"/>
          <w:b/>
          <w:bCs/>
          <w:sz w:val="24"/>
          <w:szCs w:val="24"/>
        </w:rPr>
        <w:t>lmjLMJ2023211339</w:t>
      </w:r>
      <w:r>
        <w:rPr>
          <w:b/>
          <w:bCs/>
          <w:sz w:val="24"/>
          <w:szCs w:val="24"/>
        </w:rPr>
        <w:t>';</w:t>
      </w:r>
    </w:p>
    <w:p w14:paraId="46741397">
      <w:pPr>
        <w:rPr>
          <w:rFonts w:hint="eastAsia"/>
          <w:sz w:val="24"/>
          <w:szCs w:val="24"/>
        </w:rPr>
      </w:pPr>
      <w:r>
        <w:rPr>
          <w:rFonts w:hint="eastAsia"/>
          <w:sz w:val="24"/>
          <w:szCs w:val="24"/>
        </w:rPr>
        <w:t>查看当前登录用户命令：</w:t>
      </w:r>
      <w:r>
        <w:rPr>
          <w:rFonts w:hint="eastAsia"/>
          <w:b/>
          <w:bCs/>
          <w:sz w:val="24"/>
          <w:szCs w:val="24"/>
        </w:rPr>
        <w:t>SELECT CURRENT_USER；</w:t>
      </w:r>
    </w:p>
    <w:p w14:paraId="34C89439">
      <w:pPr>
        <w:rPr>
          <w:sz w:val="24"/>
          <w:szCs w:val="24"/>
        </w:rPr>
      </w:pPr>
      <w:r>
        <w:rPr>
          <w:sz w:val="24"/>
          <w:szCs w:val="24"/>
        </w:rPr>
        <w:drawing>
          <wp:inline distT="0" distB="0" distL="0" distR="0">
            <wp:extent cx="5274310" cy="1464310"/>
            <wp:effectExtent l="0" t="0" r="2540" b="2540"/>
            <wp:docPr id="2029991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91967" name="图片 1"/>
                    <pic:cNvPicPr>
                      <a:picLocks noChangeAspect="1"/>
                    </pic:cNvPicPr>
                  </pic:nvPicPr>
                  <pic:blipFill>
                    <a:blip r:embed="rId8"/>
                    <a:stretch>
                      <a:fillRect/>
                    </a:stretch>
                  </pic:blipFill>
                  <pic:spPr>
                    <a:xfrm>
                      <a:off x="0" y="0"/>
                      <a:ext cx="5274310" cy="1464310"/>
                    </a:xfrm>
                    <a:prstGeom prst="rect">
                      <a:avLst/>
                    </a:prstGeom>
                  </pic:spPr>
                </pic:pic>
              </a:graphicData>
            </a:graphic>
          </wp:inline>
        </w:drawing>
      </w:r>
    </w:p>
    <w:p w14:paraId="420272C7">
      <w:pPr>
        <w:rPr>
          <w:rFonts w:hint="eastAsia"/>
          <w:sz w:val="24"/>
          <w:szCs w:val="24"/>
        </w:rPr>
      </w:pPr>
    </w:p>
    <w:p w14:paraId="3A27A5F4">
      <w:pPr>
        <w:rPr>
          <w:sz w:val="24"/>
          <w:szCs w:val="24"/>
        </w:rPr>
      </w:pPr>
      <w:r>
        <w:rPr>
          <w:rFonts w:hint="eastAsia"/>
          <w:sz w:val="24"/>
          <w:szCs w:val="24"/>
        </w:rPr>
        <w:t>对该库中某表进行增删改查的任何一个操作进行校验。</w:t>
      </w:r>
    </w:p>
    <w:p w14:paraId="515898C6">
      <w:pPr>
        <w:rPr>
          <w:rFonts w:hint="eastAsia"/>
          <w:sz w:val="24"/>
          <w:szCs w:val="24"/>
        </w:rPr>
      </w:pPr>
      <w:r>
        <w:rPr>
          <w:rFonts w:hint="eastAsia"/>
          <w:b/>
          <w:bCs/>
          <w:sz w:val="24"/>
          <w:szCs w:val="24"/>
        </w:rPr>
        <w:t>查</w:t>
      </w:r>
      <w:r>
        <w:rPr>
          <w:rFonts w:hint="eastAsia"/>
          <w:sz w:val="24"/>
          <w:szCs w:val="24"/>
        </w:rPr>
        <w:t>：查看branch表</w:t>
      </w:r>
    </w:p>
    <w:p w14:paraId="065663AD">
      <w:pPr>
        <w:rPr>
          <w:sz w:val="24"/>
          <w:szCs w:val="24"/>
        </w:rPr>
      </w:pPr>
      <w:r>
        <w:rPr>
          <w:sz w:val="24"/>
          <w:szCs w:val="24"/>
        </w:rPr>
        <w:drawing>
          <wp:inline distT="0" distB="0" distL="0" distR="0">
            <wp:extent cx="5274310" cy="1885315"/>
            <wp:effectExtent l="0" t="0" r="2540" b="635"/>
            <wp:docPr id="104647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7704" name="图片 1"/>
                    <pic:cNvPicPr>
                      <a:picLocks noChangeAspect="1"/>
                    </pic:cNvPicPr>
                  </pic:nvPicPr>
                  <pic:blipFill>
                    <a:blip r:embed="rId9"/>
                    <a:stretch>
                      <a:fillRect/>
                    </a:stretch>
                  </pic:blipFill>
                  <pic:spPr>
                    <a:xfrm>
                      <a:off x="0" y="0"/>
                      <a:ext cx="5274310" cy="1885315"/>
                    </a:xfrm>
                    <a:prstGeom prst="rect">
                      <a:avLst/>
                    </a:prstGeom>
                  </pic:spPr>
                </pic:pic>
              </a:graphicData>
            </a:graphic>
          </wp:inline>
        </w:drawing>
      </w:r>
    </w:p>
    <w:p w14:paraId="49C20AB7">
      <w:pPr>
        <w:rPr>
          <w:rFonts w:hint="eastAsia"/>
          <w:sz w:val="24"/>
          <w:szCs w:val="24"/>
        </w:rPr>
      </w:pPr>
    </w:p>
    <w:p w14:paraId="015EFB85">
      <w:pPr>
        <w:rPr>
          <w:rFonts w:hint="eastAsia"/>
          <w:sz w:val="24"/>
          <w:szCs w:val="24"/>
        </w:rPr>
      </w:pPr>
      <w:r>
        <w:rPr>
          <w:rFonts w:hint="eastAsia"/>
          <w:b/>
          <w:bCs/>
          <w:sz w:val="24"/>
          <w:szCs w:val="24"/>
        </w:rPr>
        <w:t>增</w:t>
      </w:r>
      <w:r>
        <w:rPr>
          <w:rFonts w:hint="eastAsia"/>
          <w:sz w:val="24"/>
          <w:szCs w:val="24"/>
        </w:rPr>
        <w:t>：在branch表中插入一条记录('C002','北京邮电大学','北京','AB2 3SU')</w:t>
      </w:r>
    </w:p>
    <w:p w14:paraId="5DC84BE3">
      <w:pPr>
        <w:rPr>
          <w:sz w:val="24"/>
          <w:szCs w:val="24"/>
        </w:rPr>
      </w:pPr>
      <w:r>
        <w:rPr>
          <w:sz w:val="24"/>
          <w:szCs w:val="24"/>
        </w:rPr>
        <w:drawing>
          <wp:inline distT="0" distB="0" distL="0" distR="0">
            <wp:extent cx="5274310" cy="2656840"/>
            <wp:effectExtent l="0" t="0" r="2540" b="0"/>
            <wp:docPr id="1945972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72556" name="图片 1"/>
                    <pic:cNvPicPr>
                      <a:picLocks noChangeAspect="1"/>
                    </pic:cNvPicPr>
                  </pic:nvPicPr>
                  <pic:blipFill>
                    <a:blip r:embed="rId10"/>
                    <a:stretch>
                      <a:fillRect/>
                    </a:stretch>
                  </pic:blipFill>
                  <pic:spPr>
                    <a:xfrm>
                      <a:off x="0" y="0"/>
                      <a:ext cx="5274310" cy="2656840"/>
                    </a:xfrm>
                    <a:prstGeom prst="rect">
                      <a:avLst/>
                    </a:prstGeom>
                  </pic:spPr>
                </pic:pic>
              </a:graphicData>
            </a:graphic>
          </wp:inline>
        </w:drawing>
      </w:r>
    </w:p>
    <w:p w14:paraId="1704FEFE">
      <w:pPr>
        <w:rPr>
          <w:rFonts w:hint="eastAsia"/>
          <w:sz w:val="24"/>
          <w:szCs w:val="24"/>
        </w:rPr>
      </w:pPr>
    </w:p>
    <w:p w14:paraId="0BBD1308">
      <w:pPr>
        <w:rPr>
          <w:rFonts w:hint="eastAsia"/>
          <w:sz w:val="24"/>
          <w:szCs w:val="24"/>
        </w:rPr>
      </w:pPr>
      <w:r>
        <w:rPr>
          <w:rFonts w:hint="eastAsia"/>
          <w:b/>
          <w:bCs/>
          <w:sz w:val="24"/>
          <w:szCs w:val="24"/>
        </w:rPr>
        <w:t>改</w:t>
      </w:r>
      <w:r>
        <w:rPr>
          <w:rFonts w:hint="eastAsia"/>
          <w:sz w:val="24"/>
          <w:szCs w:val="24"/>
        </w:rPr>
        <w:t>：将上条插入记录的</w:t>
      </w:r>
      <w:r>
        <w:rPr>
          <w:sz w:val="24"/>
          <w:szCs w:val="24"/>
        </w:rPr>
        <w:t>’</w:t>
      </w:r>
      <w:r>
        <w:rPr>
          <w:rFonts w:hint="eastAsia"/>
          <w:sz w:val="24"/>
          <w:szCs w:val="24"/>
        </w:rPr>
        <w:t>C002</w:t>
      </w:r>
      <w:r>
        <w:rPr>
          <w:sz w:val="24"/>
          <w:szCs w:val="24"/>
        </w:rPr>
        <w:t>’</w:t>
      </w:r>
      <w:r>
        <w:rPr>
          <w:rFonts w:hint="eastAsia"/>
          <w:sz w:val="24"/>
          <w:szCs w:val="24"/>
        </w:rPr>
        <w:t>改为</w:t>
      </w:r>
      <w:r>
        <w:rPr>
          <w:sz w:val="24"/>
          <w:szCs w:val="24"/>
        </w:rPr>
        <w:t>’</w:t>
      </w:r>
      <w:r>
        <w:rPr>
          <w:rFonts w:hint="eastAsia"/>
          <w:sz w:val="24"/>
          <w:szCs w:val="24"/>
        </w:rPr>
        <w:t>B123</w:t>
      </w:r>
      <w:r>
        <w:rPr>
          <w:sz w:val="24"/>
          <w:szCs w:val="24"/>
        </w:rPr>
        <w:t>’</w:t>
      </w:r>
    </w:p>
    <w:p w14:paraId="584721A2">
      <w:pPr>
        <w:rPr>
          <w:sz w:val="24"/>
          <w:szCs w:val="24"/>
        </w:rPr>
      </w:pPr>
      <w:r>
        <w:rPr>
          <w:sz w:val="24"/>
          <w:szCs w:val="24"/>
        </w:rPr>
        <w:drawing>
          <wp:inline distT="0" distB="0" distL="0" distR="0">
            <wp:extent cx="5274310" cy="2384425"/>
            <wp:effectExtent l="0" t="0" r="2540" b="0"/>
            <wp:docPr id="693942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42687" name="图片 1"/>
                    <pic:cNvPicPr>
                      <a:picLocks noChangeAspect="1"/>
                    </pic:cNvPicPr>
                  </pic:nvPicPr>
                  <pic:blipFill>
                    <a:blip r:embed="rId11"/>
                    <a:stretch>
                      <a:fillRect/>
                    </a:stretch>
                  </pic:blipFill>
                  <pic:spPr>
                    <a:xfrm>
                      <a:off x="0" y="0"/>
                      <a:ext cx="5274310" cy="2384425"/>
                    </a:xfrm>
                    <a:prstGeom prst="rect">
                      <a:avLst/>
                    </a:prstGeom>
                  </pic:spPr>
                </pic:pic>
              </a:graphicData>
            </a:graphic>
          </wp:inline>
        </w:drawing>
      </w:r>
    </w:p>
    <w:p w14:paraId="0FEA14EE">
      <w:pPr>
        <w:rPr>
          <w:sz w:val="24"/>
          <w:szCs w:val="24"/>
        </w:rPr>
      </w:pPr>
    </w:p>
    <w:p w14:paraId="67ECE587">
      <w:pPr>
        <w:rPr>
          <w:sz w:val="24"/>
          <w:szCs w:val="24"/>
        </w:rPr>
      </w:pPr>
      <w:r>
        <w:rPr>
          <w:rFonts w:hint="eastAsia"/>
          <w:b/>
          <w:bCs/>
          <w:sz w:val="24"/>
          <w:szCs w:val="24"/>
        </w:rPr>
        <w:t>删</w:t>
      </w:r>
      <w:r>
        <w:rPr>
          <w:rFonts w:hint="eastAsia"/>
          <w:sz w:val="24"/>
          <w:szCs w:val="24"/>
        </w:rPr>
        <w:t>：删除记录('B123','北京邮电大学','北京','AB2 3SU')</w:t>
      </w:r>
    </w:p>
    <w:p w14:paraId="6D9D0D23">
      <w:pPr>
        <w:rPr>
          <w:rFonts w:hint="eastAsia"/>
          <w:sz w:val="24"/>
          <w:szCs w:val="24"/>
        </w:rPr>
      </w:pPr>
      <w:r>
        <w:rPr>
          <w:sz w:val="24"/>
          <w:szCs w:val="24"/>
        </w:rPr>
        <w:drawing>
          <wp:inline distT="0" distB="0" distL="0" distR="0">
            <wp:extent cx="5274310" cy="2185670"/>
            <wp:effectExtent l="0" t="0" r="2540" b="5080"/>
            <wp:docPr id="140502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24606" name="图片 1"/>
                    <pic:cNvPicPr>
                      <a:picLocks noChangeAspect="1"/>
                    </pic:cNvPicPr>
                  </pic:nvPicPr>
                  <pic:blipFill>
                    <a:blip r:embed="rId12"/>
                    <a:stretch>
                      <a:fillRect/>
                    </a:stretch>
                  </pic:blipFill>
                  <pic:spPr>
                    <a:xfrm>
                      <a:off x="0" y="0"/>
                      <a:ext cx="5274310" cy="2185670"/>
                    </a:xfrm>
                    <a:prstGeom prst="rect">
                      <a:avLst/>
                    </a:prstGeom>
                  </pic:spPr>
                </pic:pic>
              </a:graphicData>
            </a:graphic>
          </wp:inline>
        </w:drawing>
      </w:r>
    </w:p>
    <w:p w14:paraId="0CEC57D6">
      <w:pPr>
        <w:rPr>
          <w:sz w:val="24"/>
          <w:szCs w:val="24"/>
        </w:rPr>
      </w:pPr>
      <w:r>
        <w:rPr>
          <w:rFonts w:hint="eastAsia"/>
          <w:sz w:val="24"/>
          <w:szCs w:val="24"/>
        </w:rPr>
        <w:t>可见，增删改查的任何一个操作都能正常执行。</w:t>
      </w:r>
    </w:p>
    <w:p w14:paraId="5B2AF177">
      <w:pPr>
        <w:rPr>
          <w:sz w:val="24"/>
          <w:szCs w:val="24"/>
        </w:rPr>
      </w:pPr>
    </w:p>
    <w:p w14:paraId="312B4BEA">
      <w:pPr>
        <w:rPr>
          <w:sz w:val="24"/>
          <w:szCs w:val="24"/>
        </w:rPr>
      </w:pPr>
      <w:r>
        <w:rPr>
          <w:rFonts w:hint="eastAsia"/>
          <w:sz w:val="24"/>
          <w:szCs w:val="24"/>
        </w:rPr>
        <w:t>2) 校验第二个用户的权限，用用户</w:t>
      </w:r>
      <w:r>
        <w:rPr>
          <w:rFonts w:hint="eastAsia"/>
          <w:sz w:val="24"/>
          <w:szCs w:val="24"/>
          <w:lang w:val="en-US" w:eastAsia="zh-CN"/>
        </w:rPr>
        <w:t>2</w:t>
      </w:r>
      <w:r>
        <w:rPr>
          <w:rFonts w:hint="eastAsia"/>
          <w:sz w:val="24"/>
          <w:szCs w:val="24"/>
        </w:rPr>
        <w:t>登陆,登录命令同上。</w:t>
      </w:r>
    </w:p>
    <w:p w14:paraId="557CE88B">
      <w:pPr>
        <w:rPr>
          <w:sz w:val="24"/>
          <w:szCs w:val="24"/>
        </w:rPr>
      </w:pPr>
      <w:r>
        <w:rPr>
          <w:rFonts w:hint="eastAsia"/>
          <w:sz w:val="24"/>
          <w:szCs w:val="24"/>
        </w:rPr>
        <w:t>尝试对 staff表进行 select 操作，能成功执行select操作</w:t>
      </w:r>
    </w:p>
    <w:p w14:paraId="65B1E555">
      <w:pPr>
        <w:rPr>
          <w:sz w:val="24"/>
          <w:szCs w:val="24"/>
        </w:rPr>
      </w:pPr>
      <w:r>
        <w:rPr>
          <w:sz w:val="24"/>
          <w:szCs w:val="24"/>
        </w:rPr>
        <w:drawing>
          <wp:inline distT="0" distB="0" distL="0" distR="0">
            <wp:extent cx="5274310" cy="1377950"/>
            <wp:effectExtent l="0" t="0" r="2540" b="0"/>
            <wp:docPr id="1598185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85413" name="图片 1"/>
                    <pic:cNvPicPr>
                      <a:picLocks noChangeAspect="1"/>
                    </pic:cNvPicPr>
                  </pic:nvPicPr>
                  <pic:blipFill>
                    <a:blip r:embed="rId13"/>
                    <a:stretch>
                      <a:fillRect/>
                    </a:stretch>
                  </pic:blipFill>
                  <pic:spPr>
                    <a:xfrm>
                      <a:off x="0" y="0"/>
                      <a:ext cx="5274310" cy="1377950"/>
                    </a:xfrm>
                    <a:prstGeom prst="rect">
                      <a:avLst/>
                    </a:prstGeom>
                  </pic:spPr>
                </pic:pic>
              </a:graphicData>
            </a:graphic>
          </wp:inline>
        </w:drawing>
      </w:r>
    </w:p>
    <w:p w14:paraId="4D892092">
      <w:pPr>
        <w:rPr>
          <w:sz w:val="24"/>
          <w:szCs w:val="24"/>
        </w:rPr>
      </w:pPr>
    </w:p>
    <w:p w14:paraId="1BAC7BAC">
      <w:pPr>
        <w:rPr>
          <w:sz w:val="24"/>
          <w:szCs w:val="24"/>
        </w:rPr>
      </w:pPr>
      <w:r>
        <w:rPr>
          <w:rFonts w:hint="eastAsia"/>
          <w:sz w:val="24"/>
          <w:szCs w:val="24"/>
        </w:rPr>
        <w:t>尝试对 staff 表进行 insert 操作，插入一条记录('1234','111','111','Manager','M','2004-01-30 00:00:00','0','B003')，能成功执行insert操作。</w:t>
      </w:r>
    </w:p>
    <w:p w14:paraId="05882998">
      <w:pPr>
        <w:rPr>
          <w:sz w:val="24"/>
          <w:szCs w:val="24"/>
        </w:rPr>
      </w:pPr>
      <w:r>
        <w:rPr>
          <w:sz w:val="24"/>
          <w:szCs w:val="24"/>
        </w:rPr>
        <w:drawing>
          <wp:inline distT="0" distB="0" distL="0" distR="0">
            <wp:extent cx="5274310" cy="5287010"/>
            <wp:effectExtent l="0" t="0" r="2540" b="8890"/>
            <wp:docPr id="1904868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68984" name="图片 1"/>
                    <pic:cNvPicPr>
                      <a:picLocks noChangeAspect="1"/>
                    </pic:cNvPicPr>
                  </pic:nvPicPr>
                  <pic:blipFill>
                    <a:blip r:embed="rId14"/>
                    <a:stretch>
                      <a:fillRect/>
                    </a:stretch>
                  </pic:blipFill>
                  <pic:spPr>
                    <a:xfrm>
                      <a:off x="0" y="0"/>
                      <a:ext cx="5274310" cy="5287010"/>
                    </a:xfrm>
                    <a:prstGeom prst="rect">
                      <a:avLst/>
                    </a:prstGeom>
                  </pic:spPr>
                </pic:pic>
              </a:graphicData>
            </a:graphic>
          </wp:inline>
        </w:drawing>
      </w:r>
    </w:p>
    <w:p w14:paraId="104EA3A8">
      <w:pPr>
        <w:rPr>
          <w:rFonts w:hint="eastAsia"/>
          <w:sz w:val="24"/>
          <w:szCs w:val="24"/>
        </w:rPr>
      </w:pPr>
    </w:p>
    <w:p w14:paraId="7163BA65">
      <w:pPr>
        <w:rPr>
          <w:rFonts w:hint="eastAsia"/>
          <w:sz w:val="24"/>
          <w:szCs w:val="24"/>
        </w:rPr>
      </w:pPr>
      <w:r>
        <w:rPr>
          <w:rFonts w:hint="eastAsia"/>
          <w:sz w:val="24"/>
          <w:szCs w:val="24"/>
        </w:rPr>
        <w:t>尝试对 staf 表进行 update 操作，将lname改为222，能正常执行update操作。</w:t>
      </w:r>
    </w:p>
    <w:p w14:paraId="1A197045">
      <w:pPr>
        <w:rPr>
          <w:sz w:val="24"/>
          <w:szCs w:val="24"/>
        </w:rPr>
      </w:pPr>
      <w:r>
        <w:rPr>
          <w:sz w:val="24"/>
          <w:szCs w:val="24"/>
        </w:rPr>
        <w:drawing>
          <wp:inline distT="0" distB="0" distL="0" distR="0">
            <wp:extent cx="5274310" cy="4605655"/>
            <wp:effectExtent l="0" t="0" r="2540" b="4445"/>
            <wp:docPr id="813851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51899" name="图片 1"/>
                    <pic:cNvPicPr>
                      <a:picLocks noChangeAspect="1"/>
                    </pic:cNvPicPr>
                  </pic:nvPicPr>
                  <pic:blipFill>
                    <a:blip r:embed="rId15"/>
                    <a:stretch>
                      <a:fillRect/>
                    </a:stretch>
                  </pic:blipFill>
                  <pic:spPr>
                    <a:xfrm>
                      <a:off x="0" y="0"/>
                      <a:ext cx="5274310" cy="4605655"/>
                    </a:xfrm>
                    <a:prstGeom prst="rect">
                      <a:avLst/>
                    </a:prstGeom>
                  </pic:spPr>
                </pic:pic>
              </a:graphicData>
            </a:graphic>
          </wp:inline>
        </w:drawing>
      </w:r>
    </w:p>
    <w:p w14:paraId="3856C21C">
      <w:pPr>
        <w:rPr>
          <w:rFonts w:hint="eastAsia"/>
          <w:sz w:val="24"/>
          <w:szCs w:val="24"/>
        </w:rPr>
      </w:pPr>
    </w:p>
    <w:p w14:paraId="1B71801B">
      <w:pPr>
        <w:rPr>
          <w:sz w:val="24"/>
          <w:szCs w:val="24"/>
        </w:rPr>
      </w:pPr>
      <w:r>
        <w:rPr>
          <w:rFonts w:hint="eastAsia"/>
          <w:sz w:val="24"/>
          <w:szCs w:val="24"/>
        </w:rPr>
        <w:t>3) 校验第三个用户的权限，用用户</w:t>
      </w:r>
      <w:r>
        <w:rPr>
          <w:rFonts w:hint="eastAsia"/>
          <w:sz w:val="24"/>
          <w:szCs w:val="24"/>
          <w:lang w:val="en-US" w:eastAsia="zh-CN"/>
        </w:rPr>
        <w:t>3</w:t>
      </w:r>
      <w:r>
        <w:rPr>
          <w:rFonts w:hint="eastAsia"/>
          <w:sz w:val="24"/>
          <w:szCs w:val="24"/>
        </w:rPr>
        <w:t>登陆,登录命令同上。</w:t>
      </w:r>
    </w:p>
    <w:p w14:paraId="16D1F3F9">
      <w:pPr>
        <w:rPr>
          <w:rFonts w:hint="eastAsia"/>
          <w:sz w:val="24"/>
          <w:szCs w:val="24"/>
        </w:rPr>
      </w:pPr>
      <w:r>
        <w:rPr>
          <w:rFonts w:hint="eastAsia"/>
          <w:sz w:val="24"/>
          <w:szCs w:val="24"/>
        </w:rPr>
        <w:t>尝试对staff表的fname和lname 字段进行 select 操作，可正常执行。</w:t>
      </w:r>
    </w:p>
    <w:p w14:paraId="450CC908">
      <w:pPr>
        <w:rPr>
          <w:sz w:val="24"/>
          <w:szCs w:val="24"/>
        </w:rPr>
      </w:pPr>
      <w:r>
        <w:rPr>
          <w:sz w:val="24"/>
          <w:szCs w:val="24"/>
        </w:rPr>
        <w:drawing>
          <wp:inline distT="0" distB="0" distL="0" distR="0">
            <wp:extent cx="5274310" cy="1597660"/>
            <wp:effectExtent l="0" t="0" r="2540" b="2540"/>
            <wp:docPr id="1335514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14685" name="图片 1"/>
                    <pic:cNvPicPr>
                      <a:picLocks noChangeAspect="1"/>
                    </pic:cNvPicPr>
                  </pic:nvPicPr>
                  <pic:blipFill>
                    <a:blip r:embed="rId16"/>
                    <a:stretch>
                      <a:fillRect/>
                    </a:stretch>
                  </pic:blipFill>
                  <pic:spPr>
                    <a:xfrm>
                      <a:off x="0" y="0"/>
                      <a:ext cx="5274310" cy="1597660"/>
                    </a:xfrm>
                    <a:prstGeom prst="rect">
                      <a:avLst/>
                    </a:prstGeom>
                  </pic:spPr>
                </pic:pic>
              </a:graphicData>
            </a:graphic>
          </wp:inline>
        </w:drawing>
      </w:r>
    </w:p>
    <w:p w14:paraId="25FBA139">
      <w:pPr>
        <w:rPr>
          <w:sz w:val="24"/>
          <w:szCs w:val="24"/>
        </w:rPr>
      </w:pPr>
    </w:p>
    <w:p w14:paraId="0F894491">
      <w:pPr>
        <w:rPr>
          <w:rFonts w:hint="eastAsia"/>
          <w:sz w:val="24"/>
          <w:szCs w:val="24"/>
        </w:rPr>
      </w:pPr>
      <w:r>
        <w:rPr>
          <w:rFonts w:hint="eastAsia"/>
          <w:sz w:val="24"/>
          <w:szCs w:val="24"/>
        </w:rPr>
        <w:t>尝试对 staff表的 fname 和 lname 字段进行 update 操作，操作被拒绝。</w:t>
      </w:r>
    </w:p>
    <w:p w14:paraId="509EA98C">
      <w:pPr>
        <w:rPr>
          <w:sz w:val="24"/>
          <w:szCs w:val="24"/>
        </w:rPr>
      </w:pPr>
      <w:r>
        <w:rPr>
          <w:sz w:val="24"/>
          <w:szCs w:val="24"/>
        </w:rPr>
        <w:drawing>
          <wp:inline distT="0" distB="0" distL="0" distR="0">
            <wp:extent cx="5274310" cy="939800"/>
            <wp:effectExtent l="0" t="0" r="2540" b="0"/>
            <wp:docPr id="1835929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29438" name="图片 1"/>
                    <pic:cNvPicPr>
                      <a:picLocks noChangeAspect="1"/>
                    </pic:cNvPicPr>
                  </pic:nvPicPr>
                  <pic:blipFill>
                    <a:blip r:embed="rId17"/>
                    <a:stretch>
                      <a:fillRect/>
                    </a:stretch>
                  </pic:blipFill>
                  <pic:spPr>
                    <a:xfrm>
                      <a:off x="0" y="0"/>
                      <a:ext cx="5274310" cy="939800"/>
                    </a:xfrm>
                    <a:prstGeom prst="rect">
                      <a:avLst/>
                    </a:prstGeom>
                  </pic:spPr>
                </pic:pic>
              </a:graphicData>
            </a:graphic>
          </wp:inline>
        </w:drawing>
      </w:r>
    </w:p>
    <w:p w14:paraId="032FEEF8">
      <w:pPr>
        <w:rPr>
          <w:sz w:val="24"/>
          <w:szCs w:val="24"/>
        </w:rPr>
      </w:pPr>
    </w:p>
    <w:p w14:paraId="31F45B23">
      <w:pPr>
        <w:rPr>
          <w:sz w:val="24"/>
          <w:szCs w:val="24"/>
        </w:rPr>
      </w:pPr>
      <w:r>
        <w:rPr>
          <w:rFonts w:hint="eastAsia"/>
          <w:sz w:val="24"/>
          <w:szCs w:val="24"/>
        </w:rPr>
        <w:t>尝试对 staff表进行 select 操作，数据并未被更改。</w:t>
      </w:r>
    </w:p>
    <w:p w14:paraId="255CDB59">
      <w:pPr>
        <w:rPr>
          <w:sz w:val="24"/>
          <w:szCs w:val="24"/>
        </w:rPr>
      </w:pPr>
      <w:r>
        <w:rPr>
          <w:sz w:val="24"/>
          <w:szCs w:val="24"/>
        </w:rPr>
        <w:drawing>
          <wp:inline distT="0" distB="0" distL="0" distR="0">
            <wp:extent cx="5274310" cy="1597660"/>
            <wp:effectExtent l="0" t="0" r="2540" b="2540"/>
            <wp:docPr id="1430411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11105" name="图片 1"/>
                    <pic:cNvPicPr>
                      <a:picLocks noChangeAspect="1"/>
                    </pic:cNvPicPr>
                  </pic:nvPicPr>
                  <pic:blipFill>
                    <a:blip r:embed="rId16"/>
                    <a:stretch>
                      <a:fillRect/>
                    </a:stretch>
                  </pic:blipFill>
                  <pic:spPr>
                    <a:xfrm>
                      <a:off x="0" y="0"/>
                      <a:ext cx="5274310" cy="1597660"/>
                    </a:xfrm>
                    <a:prstGeom prst="rect">
                      <a:avLst/>
                    </a:prstGeom>
                  </pic:spPr>
                </pic:pic>
              </a:graphicData>
            </a:graphic>
          </wp:inline>
        </w:drawing>
      </w:r>
    </w:p>
    <w:p w14:paraId="585E1D72">
      <w:pPr>
        <w:rPr>
          <w:sz w:val="24"/>
          <w:szCs w:val="24"/>
        </w:rPr>
      </w:pPr>
    </w:p>
    <w:p w14:paraId="681717C4">
      <w:pPr>
        <w:rPr>
          <w:b/>
          <w:bCs/>
          <w:sz w:val="28"/>
          <w:szCs w:val="28"/>
        </w:rPr>
      </w:pPr>
      <w:r>
        <w:rPr>
          <w:rFonts w:hint="eastAsia"/>
          <w:b/>
          <w:bCs/>
          <w:sz w:val="28"/>
          <w:szCs w:val="28"/>
        </w:rPr>
        <w:t>4.权限收回</w:t>
      </w:r>
    </w:p>
    <w:p w14:paraId="5B8643C4">
      <w:pPr>
        <w:rPr>
          <w:sz w:val="24"/>
          <w:szCs w:val="24"/>
        </w:rPr>
      </w:pPr>
      <w:r>
        <w:rPr>
          <w:rFonts w:hint="eastAsia"/>
          <w:sz w:val="24"/>
          <w:szCs w:val="24"/>
        </w:rPr>
        <w:t>1）用用户</w:t>
      </w:r>
      <w:r>
        <w:rPr>
          <w:rFonts w:hint="eastAsia"/>
          <w:sz w:val="24"/>
          <w:szCs w:val="24"/>
          <w:lang w:val="en-US" w:eastAsia="zh-CN"/>
        </w:rPr>
        <w:t>4</w:t>
      </w:r>
      <w:r>
        <w:rPr>
          <w:rFonts w:hint="eastAsia"/>
          <w:sz w:val="24"/>
          <w:szCs w:val="24"/>
        </w:rPr>
        <w:t>登录</w:t>
      </w:r>
    </w:p>
    <w:p w14:paraId="0D543284">
      <w:pPr>
        <w:rPr>
          <w:sz w:val="24"/>
          <w:szCs w:val="24"/>
        </w:rPr>
      </w:pPr>
      <w:r>
        <w:rPr>
          <w:rFonts w:hint="eastAsia"/>
          <w:sz w:val="24"/>
          <w:szCs w:val="24"/>
        </w:rPr>
        <w:t>对client执行select操作，能正常执行select操作</w:t>
      </w:r>
    </w:p>
    <w:p w14:paraId="03157C92">
      <w:pPr>
        <w:rPr>
          <w:sz w:val="24"/>
          <w:szCs w:val="24"/>
        </w:rPr>
      </w:pPr>
      <w:r>
        <w:rPr>
          <w:sz w:val="24"/>
          <w:szCs w:val="24"/>
        </w:rPr>
        <w:drawing>
          <wp:inline distT="0" distB="0" distL="0" distR="0">
            <wp:extent cx="5274310" cy="2141220"/>
            <wp:effectExtent l="0" t="0" r="2540" b="0"/>
            <wp:docPr id="636920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20336" name="图片 1"/>
                    <pic:cNvPicPr>
                      <a:picLocks noChangeAspect="1"/>
                    </pic:cNvPicPr>
                  </pic:nvPicPr>
                  <pic:blipFill>
                    <a:blip r:embed="rId18"/>
                    <a:stretch>
                      <a:fillRect/>
                    </a:stretch>
                  </pic:blipFill>
                  <pic:spPr>
                    <a:xfrm>
                      <a:off x="0" y="0"/>
                      <a:ext cx="5274310" cy="2141220"/>
                    </a:xfrm>
                    <a:prstGeom prst="rect">
                      <a:avLst/>
                    </a:prstGeom>
                  </pic:spPr>
                </pic:pic>
              </a:graphicData>
            </a:graphic>
          </wp:inline>
        </w:drawing>
      </w:r>
    </w:p>
    <w:p w14:paraId="28AA7F7B">
      <w:pPr>
        <w:rPr>
          <w:sz w:val="24"/>
          <w:szCs w:val="24"/>
        </w:rPr>
      </w:pPr>
    </w:p>
    <w:p w14:paraId="7C40F514">
      <w:pPr>
        <w:rPr>
          <w:sz w:val="24"/>
          <w:szCs w:val="24"/>
        </w:rPr>
      </w:pPr>
      <w:r>
        <w:rPr>
          <w:rFonts w:hint="eastAsia"/>
          <w:sz w:val="24"/>
          <w:szCs w:val="24"/>
        </w:rPr>
        <w:t>对client执行delect操作，并select查看操作结果。能成功执行deletc操作。</w:t>
      </w:r>
    </w:p>
    <w:p w14:paraId="2D57EA6A">
      <w:pPr>
        <w:rPr>
          <w:sz w:val="24"/>
          <w:szCs w:val="24"/>
        </w:rPr>
      </w:pPr>
      <w:r>
        <w:rPr>
          <w:sz w:val="24"/>
          <w:szCs w:val="24"/>
        </w:rPr>
        <w:drawing>
          <wp:inline distT="0" distB="0" distL="0" distR="0">
            <wp:extent cx="5274310" cy="1772285"/>
            <wp:effectExtent l="0" t="0" r="2540" b="0"/>
            <wp:docPr id="952255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55186" name="图片 1"/>
                    <pic:cNvPicPr>
                      <a:picLocks noChangeAspect="1"/>
                    </pic:cNvPicPr>
                  </pic:nvPicPr>
                  <pic:blipFill>
                    <a:blip r:embed="rId19"/>
                    <a:stretch>
                      <a:fillRect/>
                    </a:stretch>
                  </pic:blipFill>
                  <pic:spPr>
                    <a:xfrm>
                      <a:off x="0" y="0"/>
                      <a:ext cx="5274310" cy="1772285"/>
                    </a:xfrm>
                    <a:prstGeom prst="rect">
                      <a:avLst/>
                    </a:prstGeom>
                  </pic:spPr>
                </pic:pic>
              </a:graphicData>
            </a:graphic>
          </wp:inline>
        </w:drawing>
      </w:r>
    </w:p>
    <w:p w14:paraId="5125358C">
      <w:pPr>
        <w:rPr>
          <w:sz w:val="24"/>
          <w:szCs w:val="24"/>
        </w:rPr>
      </w:pPr>
    </w:p>
    <w:p w14:paraId="381884FB">
      <w:pPr>
        <w:rPr>
          <w:rFonts w:hint="eastAsia"/>
          <w:sz w:val="24"/>
          <w:szCs w:val="24"/>
        </w:rPr>
      </w:pPr>
      <w:r>
        <w:rPr>
          <w:rFonts w:hint="eastAsia"/>
          <w:sz w:val="24"/>
          <w:szCs w:val="24"/>
        </w:rPr>
        <w:t>2）收回</w:t>
      </w:r>
      <w:r>
        <w:rPr>
          <w:rFonts w:hint="eastAsia"/>
          <w:sz w:val="24"/>
          <w:szCs w:val="24"/>
          <w:lang w:val="en-US" w:eastAsia="zh-CN"/>
        </w:rPr>
        <w:t>用户4</w:t>
      </w:r>
      <w:r>
        <w:rPr>
          <w:rFonts w:hint="eastAsia"/>
          <w:sz w:val="24"/>
          <w:szCs w:val="24"/>
        </w:rPr>
        <w:t>的所有权限</w:t>
      </w:r>
    </w:p>
    <w:p w14:paraId="275ED5E8">
      <w:pPr>
        <w:rPr>
          <w:rFonts w:hint="eastAsia"/>
          <w:b/>
          <w:bCs/>
          <w:sz w:val="24"/>
          <w:szCs w:val="24"/>
        </w:rPr>
      </w:pPr>
      <w:r>
        <w:rPr>
          <w:rFonts w:hint="eastAsia"/>
          <w:sz w:val="24"/>
          <w:szCs w:val="24"/>
        </w:rPr>
        <w:t>命令：</w:t>
      </w:r>
      <w:r>
        <w:rPr>
          <w:b/>
          <w:bCs/>
          <w:sz w:val="24"/>
          <w:szCs w:val="24"/>
        </w:rPr>
        <w:t>ALTER USER liaominjie4 WITH NOSYSADMIN;</w:t>
      </w:r>
    </w:p>
    <w:p w14:paraId="228EAEED">
      <w:pPr>
        <w:rPr>
          <w:sz w:val="24"/>
          <w:szCs w:val="24"/>
        </w:rPr>
      </w:pPr>
      <w:r>
        <w:rPr>
          <w:sz w:val="24"/>
          <w:szCs w:val="24"/>
        </w:rPr>
        <w:drawing>
          <wp:inline distT="0" distB="0" distL="0" distR="0">
            <wp:extent cx="5274310" cy="832485"/>
            <wp:effectExtent l="0" t="0" r="2540" b="5715"/>
            <wp:docPr id="664176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76278" name="图片 1"/>
                    <pic:cNvPicPr>
                      <a:picLocks noChangeAspect="1"/>
                    </pic:cNvPicPr>
                  </pic:nvPicPr>
                  <pic:blipFill>
                    <a:blip r:embed="rId20"/>
                    <a:stretch>
                      <a:fillRect/>
                    </a:stretch>
                  </pic:blipFill>
                  <pic:spPr>
                    <a:xfrm>
                      <a:off x="0" y="0"/>
                      <a:ext cx="5274310" cy="832485"/>
                    </a:xfrm>
                    <a:prstGeom prst="rect">
                      <a:avLst/>
                    </a:prstGeom>
                  </pic:spPr>
                </pic:pic>
              </a:graphicData>
            </a:graphic>
          </wp:inline>
        </w:drawing>
      </w:r>
    </w:p>
    <w:p w14:paraId="12CADFD0">
      <w:pPr>
        <w:rPr>
          <w:sz w:val="24"/>
          <w:szCs w:val="24"/>
        </w:rPr>
      </w:pPr>
    </w:p>
    <w:p w14:paraId="66748642">
      <w:pPr>
        <w:rPr>
          <w:sz w:val="24"/>
          <w:szCs w:val="24"/>
        </w:rPr>
      </w:pPr>
      <w:r>
        <w:rPr>
          <w:rFonts w:hint="eastAsia"/>
          <w:sz w:val="24"/>
          <w:szCs w:val="24"/>
        </w:rPr>
        <w:t>用收回权限后的</w:t>
      </w:r>
      <w:r>
        <w:rPr>
          <w:rFonts w:hint="eastAsia"/>
          <w:sz w:val="24"/>
          <w:szCs w:val="24"/>
          <w:lang w:val="en-US" w:eastAsia="zh-CN"/>
        </w:rPr>
        <w:t>用户4</w:t>
      </w:r>
      <w:bookmarkStart w:id="3" w:name="_GoBack"/>
      <w:bookmarkEnd w:id="3"/>
      <w:r>
        <w:rPr>
          <w:rFonts w:hint="eastAsia"/>
          <w:sz w:val="24"/>
          <w:szCs w:val="24"/>
        </w:rPr>
        <w:t>执行各种操作，均无法执行</w:t>
      </w:r>
    </w:p>
    <w:p w14:paraId="62DDBDCC">
      <w:pPr>
        <w:rPr>
          <w:sz w:val="24"/>
          <w:szCs w:val="24"/>
        </w:rPr>
      </w:pPr>
      <w:r>
        <w:rPr>
          <w:sz w:val="24"/>
          <w:szCs w:val="24"/>
        </w:rPr>
        <w:drawing>
          <wp:inline distT="0" distB="0" distL="0" distR="0">
            <wp:extent cx="5274310" cy="2235200"/>
            <wp:effectExtent l="0" t="0" r="2540" b="0"/>
            <wp:docPr id="451905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05695" name="图片 1"/>
                    <pic:cNvPicPr>
                      <a:picLocks noChangeAspect="1"/>
                    </pic:cNvPicPr>
                  </pic:nvPicPr>
                  <pic:blipFill>
                    <a:blip r:embed="rId21"/>
                    <a:stretch>
                      <a:fillRect/>
                    </a:stretch>
                  </pic:blipFill>
                  <pic:spPr>
                    <a:xfrm>
                      <a:off x="0" y="0"/>
                      <a:ext cx="5274310" cy="2235200"/>
                    </a:xfrm>
                    <a:prstGeom prst="rect">
                      <a:avLst/>
                    </a:prstGeom>
                  </pic:spPr>
                </pic:pic>
              </a:graphicData>
            </a:graphic>
          </wp:inline>
        </w:drawing>
      </w:r>
    </w:p>
    <w:p w14:paraId="2D581312">
      <w:pPr>
        <w:rPr>
          <w:sz w:val="24"/>
          <w:szCs w:val="24"/>
        </w:rPr>
      </w:pPr>
    </w:p>
    <w:p w14:paraId="093EBE5E">
      <w:pPr>
        <w:rPr>
          <w:b/>
          <w:bCs/>
          <w:sz w:val="28"/>
          <w:szCs w:val="28"/>
        </w:rPr>
      </w:pPr>
      <w:r>
        <w:rPr>
          <w:rFonts w:hint="eastAsia"/>
          <w:b/>
          <w:bCs/>
          <w:sz w:val="28"/>
          <w:szCs w:val="28"/>
        </w:rPr>
        <w:t>5. 删除用户并尝试重新登录</w:t>
      </w:r>
    </w:p>
    <w:p w14:paraId="06C674CC">
      <w:pPr>
        <w:rPr>
          <w:rFonts w:hint="eastAsia"/>
          <w:b/>
          <w:bCs/>
          <w:sz w:val="24"/>
          <w:szCs w:val="24"/>
        </w:rPr>
      </w:pPr>
      <w:r>
        <w:rPr>
          <w:rFonts w:hint="eastAsia"/>
          <w:sz w:val="24"/>
          <w:szCs w:val="24"/>
        </w:rPr>
        <w:t>删除用户：命令：</w:t>
      </w:r>
      <w:r>
        <w:rPr>
          <w:rFonts w:hint="eastAsia"/>
          <w:b/>
          <w:bCs/>
          <w:sz w:val="24"/>
          <w:szCs w:val="24"/>
        </w:rPr>
        <w:t xml:space="preserve">DROP USER liaominjie4； </w:t>
      </w:r>
    </w:p>
    <w:p w14:paraId="444FADB9">
      <w:pPr>
        <w:rPr>
          <w:sz w:val="24"/>
          <w:szCs w:val="24"/>
        </w:rPr>
      </w:pPr>
      <w:r>
        <w:rPr>
          <w:sz w:val="24"/>
          <w:szCs w:val="24"/>
        </w:rPr>
        <w:drawing>
          <wp:inline distT="0" distB="0" distL="0" distR="0">
            <wp:extent cx="3371850" cy="428625"/>
            <wp:effectExtent l="0" t="0" r="0" b="9525"/>
            <wp:docPr id="434379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79931" name="图片 1"/>
                    <pic:cNvPicPr>
                      <a:picLocks noChangeAspect="1"/>
                    </pic:cNvPicPr>
                  </pic:nvPicPr>
                  <pic:blipFill>
                    <a:blip r:embed="rId22"/>
                    <a:stretch>
                      <a:fillRect/>
                    </a:stretch>
                  </pic:blipFill>
                  <pic:spPr>
                    <a:xfrm>
                      <a:off x="0" y="0"/>
                      <a:ext cx="3372321" cy="428685"/>
                    </a:xfrm>
                    <a:prstGeom prst="rect">
                      <a:avLst/>
                    </a:prstGeom>
                  </pic:spPr>
                </pic:pic>
              </a:graphicData>
            </a:graphic>
          </wp:inline>
        </w:drawing>
      </w:r>
    </w:p>
    <w:p w14:paraId="521C65ED">
      <w:pPr>
        <w:rPr>
          <w:sz w:val="24"/>
          <w:szCs w:val="24"/>
        </w:rPr>
      </w:pPr>
    </w:p>
    <w:p w14:paraId="720E2EA2">
      <w:pPr>
        <w:rPr>
          <w:sz w:val="24"/>
          <w:szCs w:val="24"/>
        </w:rPr>
      </w:pPr>
      <w:r>
        <w:rPr>
          <w:rFonts w:hint="eastAsia"/>
          <w:sz w:val="24"/>
          <w:szCs w:val="24"/>
        </w:rPr>
        <w:t>重新登录，登录失败，其他用户能正常登录</w:t>
      </w:r>
    </w:p>
    <w:p w14:paraId="02C18D63">
      <w:r>
        <w:drawing>
          <wp:inline distT="0" distB="0" distL="0" distR="0">
            <wp:extent cx="5274310" cy="565150"/>
            <wp:effectExtent l="0" t="0" r="2540" b="6350"/>
            <wp:docPr id="1077560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60924" name="图片 1"/>
                    <pic:cNvPicPr>
                      <a:picLocks noChangeAspect="1"/>
                    </pic:cNvPicPr>
                  </pic:nvPicPr>
                  <pic:blipFill>
                    <a:blip r:embed="rId23"/>
                    <a:stretch>
                      <a:fillRect/>
                    </a:stretch>
                  </pic:blipFill>
                  <pic:spPr>
                    <a:xfrm>
                      <a:off x="0" y="0"/>
                      <a:ext cx="5274310" cy="565150"/>
                    </a:xfrm>
                    <a:prstGeom prst="rect">
                      <a:avLst/>
                    </a:prstGeom>
                  </pic:spPr>
                </pic:pic>
              </a:graphicData>
            </a:graphic>
          </wp:inline>
        </w:drawing>
      </w:r>
    </w:p>
    <w:p w14:paraId="7B1B34CC">
      <w:r>
        <w:drawing>
          <wp:inline distT="0" distB="0" distL="0" distR="0">
            <wp:extent cx="5274310" cy="508000"/>
            <wp:effectExtent l="0" t="0" r="2540" b="6350"/>
            <wp:docPr id="1309839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39387" name="图片 1"/>
                    <pic:cNvPicPr>
                      <a:picLocks noChangeAspect="1"/>
                    </pic:cNvPicPr>
                  </pic:nvPicPr>
                  <pic:blipFill>
                    <a:blip r:embed="rId24"/>
                    <a:stretch>
                      <a:fillRect/>
                    </a:stretch>
                  </pic:blipFill>
                  <pic:spPr>
                    <a:xfrm>
                      <a:off x="0" y="0"/>
                      <a:ext cx="5274310" cy="508000"/>
                    </a:xfrm>
                    <a:prstGeom prst="rect">
                      <a:avLst/>
                    </a:prstGeom>
                  </pic:spPr>
                </pic:pic>
              </a:graphicData>
            </a:graphic>
          </wp:inline>
        </w:drawing>
      </w:r>
    </w:p>
    <w:p w14:paraId="5860C726"/>
    <w:p w14:paraId="679637D8">
      <w:pPr>
        <w:rPr>
          <w:rFonts w:hint="eastAsia" w:ascii="微软雅黑" w:hAnsi="微软雅黑" w:eastAsia="微软雅黑" w:cs="Times New Roman"/>
          <w:b/>
          <w:bCs/>
          <w:sz w:val="32"/>
          <w:szCs w:val="32"/>
        </w:rPr>
      </w:pPr>
      <w:r>
        <w:rPr>
          <w:rFonts w:hint="eastAsia" w:ascii="微软雅黑" w:hAnsi="微软雅黑" w:eastAsia="微软雅黑" w:cs="Times New Roman"/>
          <w:b/>
          <w:bCs/>
          <w:sz w:val="32"/>
          <w:szCs w:val="32"/>
        </w:rPr>
        <w:t>四、实验总结</w:t>
      </w:r>
    </w:p>
    <w:p w14:paraId="08E95448">
      <w:pPr>
        <w:ind w:firstLine="420"/>
        <w:rPr>
          <w:rFonts w:hint="eastAsia"/>
          <w:sz w:val="24"/>
          <w:szCs w:val="24"/>
        </w:rPr>
      </w:pPr>
      <w:r>
        <w:rPr>
          <w:rFonts w:hint="eastAsia"/>
          <w:sz w:val="24"/>
          <w:szCs w:val="24"/>
        </w:rPr>
        <w:t>通过本次关于openGauss数据库安全的系列实验，我系统地掌握了数据库用户权限管理的核心知识与实践技能。实验从基础的数据库用户创建开始，逐步深入到不同级别的权限控制，包括数据库级、表级和列级的权限授予与回收，最终完成了对系统全局用户的权限管理操作。这一循序渐进的过程使我对数据库安全的多层次保护机制有了全面而深刻的理解。</w:t>
      </w:r>
    </w:p>
    <w:p w14:paraId="7A52F677">
      <w:pPr>
        <w:rPr>
          <w:rFonts w:hint="eastAsia"/>
          <w:sz w:val="24"/>
          <w:szCs w:val="24"/>
        </w:rPr>
      </w:pPr>
    </w:p>
    <w:p w14:paraId="5BC628CB">
      <w:pPr>
        <w:ind w:firstLine="420"/>
        <w:rPr>
          <w:rFonts w:hint="eastAsia"/>
          <w:sz w:val="24"/>
          <w:szCs w:val="24"/>
        </w:rPr>
      </w:pPr>
      <w:r>
        <w:rPr>
          <w:rFonts w:hint="eastAsia"/>
          <w:sz w:val="24"/>
          <w:szCs w:val="24"/>
        </w:rPr>
        <w:t>在实验过程中，我特别认识到权限最小化原则的重要性。通过为不同用户精确分配所需的最小权限集，如仅为liaominjie2用户授予staff表的SELECT、INSERT和DELETE权限，或仅为liaominjie3用户授予特定列的查询权限，能有效降低数据泄露和误操作的风险。这种细粒度的权限控制策略在实际生产环境中尤为重要，它既保证了业务操作的正常进行，又最大限度地保障了数据安全。</w:t>
      </w:r>
    </w:p>
    <w:p w14:paraId="5C17CD6F">
      <w:pPr>
        <w:rPr>
          <w:rFonts w:hint="eastAsia"/>
          <w:sz w:val="24"/>
          <w:szCs w:val="24"/>
        </w:rPr>
      </w:pPr>
    </w:p>
    <w:p w14:paraId="1831056D">
      <w:pPr>
        <w:ind w:firstLine="420"/>
        <w:rPr>
          <w:rFonts w:hint="eastAsia"/>
          <w:sz w:val="24"/>
          <w:szCs w:val="24"/>
        </w:rPr>
      </w:pPr>
      <w:r>
        <w:rPr>
          <w:rFonts w:hint="eastAsia"/>
          <w:sz w:val="24"/>
          <w:szCs w:val="24"/>
        </w:rPr>
        <w:t>实验中最具挑战性的部分是关于系统全局用户liaominjie4的权限回收与删除操作。当遇到"role cannot be dropped because some objects depend on it"错误时，我通过系统表查询、对象所有权转移等一系列排查步骤，最终理解了openGauss中用户与数据库对象之间复杂的依赖关系。这个过程不仅锻炼了我分析解决问题的能力，也让我认识到数据库元数据管理的重要性。</w:t>
      </w:r>
    </w:p>
    <w:p w14:paraId="2BA9E1DE">
      <w:pPr>
        <w:rPr>
          <w:rFonts w:hint="eastAsia"/>
          <w:sz w:val="24"/>
          <w:szCs w:val="24"/>
        </w:rPr>
      </w:pPr>
    </w:p>
    <w:p w14:paraId="00E42FB2">
      <w:pPr>
        <w:ind w:firstLine="420"/>
        <w:rPr>
          <w:rFonts w:hint="eastAsia"/>
          <w:sz w:val="24"/>
          <w:szCs w:val="24"/>
        </w:rPr>
      </w:pPr>
      <w:r>
        <w:rPr>
          <w:rFonts w:hint="eastAsia"/>
          <w:sz w:val="24"/>
          <w:szCs w:val="24"/>
        </w:rPr>
        <w:t>通过本次实验，我深刻体会到数据库安全管理是一个系统工程，需要结合用户角色、访问控制和审计监控等多种技术手段。同时，实验也暴露出我在分布式数据库权限管理方面的知识盲区，这将成为我后续学习的重点方向。总的来说，这次实验不仅巩固了我的理论知识，更重要的是培养了我面对实际数据库安全问题的解决能力，为今后从事数据库管理工作打下了坚实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DejaVu Sans">
    <w:altName w:val="Verdana"/>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7B3616"/>
    <w:multiLevelType w:val="multilevel"/>
    <w:tmpl w:val="507B3616"/>
    <w:lvl w:ilvl="0" w:tentative="0">
      <w:start w:val="1"/>
      <w:numFmt w:val="japaneseCounting"/>
      <w:lvlText w:val="%1、"/>
      <w:lvlJc w:val="left"/>
      <w:pPr>
        <w:ind w:left="720" w:hanging="72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AD12BBB"/>
    <w:multiLevelType w:val="multilevel"/>
    <w:tmpl w:val="6AD12BBB"/>
    <w:lvl w:ilvl="0" w:tentative="0">
      <w:start w:val="1"/>
      <w:numFmt w:val="decimal"/>
      <w:lvlText w:val="%1."/>
      <w:lvlJc w:val="left"/>
      <w:pPr>
        <w:tabs>
          <w:tab w:val="left" w:pos="360"/>
        </w:tabs>
        <w:ind w:left="360" w:hanging="360"/>
      </w:pPr>
    </w:lvl>
    <w:lvl w:ilvl="1" w:tentative="0">
      <w:start w:val="1"/>
      <w:numFmt w:val="bullet"/>
      <w:lvlText w:val="o"/>
      <w:lvlJc w:val="left"/>
      <w:pPr>
        <w:tabs>
          <w:tab w:val="left" w:pos="927"/>
        </w:tabs>
        <w:ind w:left="927"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74454122"/>
    <w:multiLevelType w:val="multilevel"/>
    <w:tmpl w:val="74454122"/>
    <w:lvl w:ilvl="0" w:tentative="0">
      <w:start w:val="1"/>
      <w:numFmt w:val="decimal"/>
      <w:lvlText w:val="%1."/>
      <w:lvlJc w:val="left"/>
      <w:pPr>
        <w:tabs>
          <w:tab w:val="left" w:pos="360"/>
        </w:tabs>
        <w:ind w:left="360" w:hanging="360"/>
      </w:pPr>
    </w:lvl>
    <w:lvl w:ilvl="1" w:tentative="0">
      <w:start w:val="0"/>
      <w:numFmt w:val="decimal"/>
      <w:lvlText w:val="o"/>
      <w:lvlJc w:val="left"/>
      <w:pPr>
        <w:tabs>
          <w:tab w:val="left" w:pos="927"/>
        </w:tabs>
        <w:ind w:left="927" w:hanging="360"/>
      </w:pPr>
      <w:rPr>
        <w:rFonts w:hint="default" w:ascii="Courier New" w:hAnsi="Courier New" w:cs="Times New Roman"/>
        <w:sz w:val="20"/>
      </w:rPr>
    </w:lvl>
    <w:lvl w:ilvl="2" w:tentative="0">
      <w:start w:val="0"/>
      <w:numFmt w:val="decimal"/>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 w:ilvl="0" w:tentative="1">
        <w:start w:val="1"/>
        <w:numFmt w:val="decimal"/>
        <w:lvlText w:val=""/>
        <w:lvlJc w:val="left"/>
        <w:pPr>
          <w:ind w:left="0" w:firstLine="0"/>
        </w:pPr>
      </w:lvl>
    </w:lvlOverride>
    <w:lvlOverride w:ilvl="1">
      <w:lvl w:ilvl="1" w:tentative="1">
        <w:start w:val="1"/>
        <w:numFmt w:val="decimal"/>
        <w:lvlText w:val=""/>
        <w:lvlJc w:val="left"/>
        <w:pPr>
          <w:ind w:left="0" w:firstLine="0"/>
        </w:pPr>
        <w:rPr>
          <w:rFonts w:hint="default" w:ascii="Courier New" w:hAnsi="Courier New" w:cs="Times New Roman"/>
          <w:sz w:val="20"/>
        </w:rPr>
      </w:lvl>
    </w:lvlOverride>
    <w:lvlOverride w:ilvl="2">
      <w:lvl w:ilvl="2" w:tentative="1">
        <w:start w:val="1"/>
        <w:numFmt w:val="decimal"/>
        <w:lvlText w:val="o"/>
        <w:lvlJc w:val="left"/>
        <w:pPr>
          <w:tabs>
            <w:tab w:val="left" w:pos="2160"/>
          </w:tabs>
          <w:ind w:left="2160" w:hanging="360"/>
        </w:pPr>
        <w:rPr>
          <w:rFonts w:hint="default" w:ascii="Courier New" w:hAnsi="Courier New" w:cs="Times New Roman"/>
          <w:sz w:val="20"/>
        </w:rPr>
      </w:lvl>
    </w:lvlOverride>
    <w:lvlOverride w:ilvl="3">
      <w:lvl w:ilvl="3" w:tentative="1">
        <w:start w:val="1"/>
        <w:numFmt w:val="decimal"/>
        <w:lvlText w:val=""/>
        <w:lvlJc w:val="left"/>
        <w:pPr>
          <w:ind w:left="0" w:firstLine="0"/>
        </w:pPr>
      </w:lvl>
    </w:lvlOverride>
    <w:lvlOverride w:ilvl="4">
      <w:lvl w:ilvl="4" w:tentative="1">
        <w:start w:val="1"/>
        <w:numFmt w:val="decimal"/>
        <w:lvlText w:val=""/>
        <w:lvlJc w:val="left"/>
        <w:pPr>
          <w:ind w:left="0" w:firstLine="0"/>
        </w:pPr>
      </w:lvl>
    </w:lvlOverride>
    <w:lvlOverride w:ilvl="5">
      <w:lvl w:ilvl="5" w:tentative="1">
        <w:start w:val="1"/>
        <w:numFmt w:val="decimal"/>
        <w:lvlText w:val=""/>
        <w:lvlJc w:val="left"/>
        <w:pPr>
          <w:ind w:left="0" w:firstLine="0"/>
        </w:pPr>
      </w:lvl>
    </w:lvlOverride>
    <w:lvlOverride w:ilvl="6">
      <w:lvl w:ilvl="6" w:tentative="1">
        <w:start w:val="1"/>
        <w:numFmt w:val="decimal"/>
        <w:lvlText w:val=""/>
        <w:lvlJc w:val="left"/>
        <w:pPr>
          <w:ind w:left="0" w:firstLine="0"/>
        </w:pPr>
      </w:lvl>
    </w:lvlOverride>
    <w:lvlOverride w:ilvl="7">
      <w:lvl w:ilvl="7" w:tentative="1">
        <w:start w:val="1"/>
        <w:numFmt w:val="decimal"/>
        <w:lvlText w:val=""/>
        <w:lvlJc w:val="left"/>
        <w:pPr>
          <w:ind w:left="0" w:firstLine="0"/>
        </w:pPr>
      </w:lvl>
    </w:lvlOverride>
    <w:lvlOverride w:ilvl="8">
      <w:lvl w:ilvl="8" w:tentative="1">
        <w:start w:val="1"/>
        <w:numFmt w:val="decimal"/>
        <w:lvlText w:val=""/>
        <w:lvlJc w:val="left"/>
        <w:pPr>
          <w:ind w:left="0" w:firstLine="0"/>
        </w:pPr>
      </w:lvl>
    </w:lvlOverride>
  </w:num>
  <w:num w:numId="4">
    <w:abstractNumId w:val="1"/>
    <w:lvlOverride w:ilvl="0">
      <w:lvl w:ilvl="0" w:tentative="1">
        <w:start w:val="1"/>
        <w:numFmt w:val="decimal"/>
        <w:lvlText w:val=""/>
        <w:lvlJc w:val="left"/>
        <w:pPr>
          <w:ind w:left="0" w:firstLine="0"/>
        </w:pPr>
      </w:lvl>
    </w:lvlOverride>
    <w:lvlOverride w:ilvl="1">
      <w:lvl w:ilvl="1" w:tentative="1">
        <w:start w:val="1"/>
        <w:numFmt w:val="decimal"/>
        <w:lvlText w:val=""/>
        <w:lvlJc w:val="left"/>
        <w:pPr>
          <w:ind w:left="0" w:firstLine="0"/>
        </w:pPr>
        <w:rPr>
          <w:rFonts w:hint="default" w:ascii="Courier New" w:hAnsi="Courier New" w:cs="Times New Roman"/>
          <w:sz w:val="20"/>
        </w:rPr>
      </w:lvl>
    </w:lvlOverride>
    <w:lvlOverride w:ilvl="2">
      <w:lvl w:ilvl="2" w:tentative="1">
        <w:start w:val="1"/>
        <w:numFmt w:val="decimal"/>
        <w:lvlText w:val="o"/>
        <w:lvlJc w:val="left"/>
        <w:pPr>
          <w:tabs>
            <w:tab w:val="left" w:pos="2160"/>
          </w:tabs>
          <w:ind w:left="2160" w:hanging="360"/>
        </w:pPr>
        <w:rPr>
          <w:rFonts w:hint="default" w:ascii="Courier New" w:hAnsi="Courier New" w:cs="Times New Roman"/>
          <w:sz w:val="20"/>
        </w:rPr>
      </w:lvl>
    </w:lvlOverride>
    <w:lvlOverride w:ilvl="3">
      <w:lvl w:ilvl="3" w:tentative="1">
        <w:start w:val="1"/>
        <w:numFmt w:val="decimal"/>
        <w:lvlText w:val=""/>
        <w:lvlJc w:val="left"/>
        <w:pPr>
          <w:ind w:left="0" w:firstLine="0"/>
        </w:pPr>
      </w:lvl>
    </w:lvlOverride>
    <w:lvlOverride w:ilvl="4">
      <w:lvl w:ilvl="4" w:tentative="1">
        <w:start w:val="1"/>
        <w:numFmt w:val="decimal"/>
        <w:lvlText w:val=""/>
        <w:lvlJc w:val="left"/>
        <w:pPr>
          <w:ind w:left="0" w:firstLine="0"/>
        </w:pPr>
      </w:lvl>
    </w:lvlOverride>
    <w:lvlOverride w:ilvl="5">
      <w:lvl w:ilvl="5" w:tentative="1">
        <w:start w:val="1"/>
        <w:numFmt w:val="decimal"/>
        <w:lvlText w:val=""/>
        <w:lvlJc w:val="left"/>
        <w:pPr>
          <w:ind w:left="0" w:firstLine="0"/>
        </w:pPr>
      </w:lvl>
    </w:lvlOverride>
    <w:lvlOverride w:ilvl="6">
      <w:lvl w:ilvl="6" w:tentative="1">
        <w:start w:val="1"/>
        <w:numFmt w:val="decimal"/>
        <w:lvlText w:val=""/>
        <w:lvlJc w:val="left"/>
        <w:pPr>
          <w:ind w:left="0" w:firstLine="0"/>
        </w:pPr>
      </w:lvl>
    </w:lvlOverride>
    <w:lvlOverride w:ilvl="7">
      <w:lvl w:ilvl="7" w:tentative="1">
        <w:start w:val="1"/>
        <w:numFmt w:val="decimal"/>
        <w:lvlText w:val=""/>
        <w:lvlJc w:val="left"/>
        <w:pPr>
          <w:ind w:left="0" w:firstLine="0"/>
        </w:pPr>
      </w:lvl>
    </w:lvlOverride>
    <w:lvlOverride w:ilvl="8">
      <w:lvl w:ilvl="8" w:tentative="1">
        <w:start w:val="1"/>
        <w:numFmt w:val="decimal"/>
        <w:lvlText w:val=""/>
        <w:lvlJc w:val="left"/>
        <w:pPr>
          <w:ind w:left="0" w:firstLine="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DC2"/>
    <w:rsid w:val="00094C87"/>
    <w:rsid w:val="000F7CCA"/>
    <w:rsid w:val="00237B1D"/>
    <w:rsid w:val="003C74D9"/>
    <w:rsid w:val="005072D0"/>
    <w:rsid w:val="005348DD"/>
    <w:rsid w:val="00642D30"/>
    <w:rsid w:val="006C2F6E"/>
    <w:rsid w:val="009A2DC2"/>
    <w:rsid w:val="00A22A5A"/>
    <w:rsid w:val="00A6393B"/>
    <w:rsid w:val="00AE2A22"/>
    <w:rsid w:val="00B33AB3"/>
    <w:rsid w:val="00FF5D53"/>
    <w:rsid w:val="6C8E0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HTML Preformatted"/>
    <w:basedOn w:val="1"/>
    <w:link w:val="35"/>
    <w:semiHidden/>
    <w:unhideWhenUsed/>
    <w:qFormat/>
    <w:uiPriority w:val="99"/>
    <w:rPr>
      <w:rFonts w:ascii="Courier New" w:hAnsi="Courier New" w:cs="Courier New"/>
      <w:sz w:val="20"/>
      <w:szCs w:val="20"/>
    </w:rPr>
  </w:style>
  <w:style w:type="paragraph" w:styleId="13">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5">
    <w:name w:val="Table Grid"/>
    <w:basedOn w:val="14"/>
    <w:qFormat/>
    <w:uiPriority w:val="3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3"/>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HTML 预设格式 字符"/>
    <w:basedOn w:val="16"/>
    <w:link w:val="12"/>
    <w:semiHidden/>
    <w:qFormat/>
    <w:uiPriority w:val="99"/>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1815</Words>
  <Characters>2851</Characters>
  <Lines>23</Lines>
  <Paragraphs>6</Paragraphs>
  <TotalTime>405</TotalTime>
  <ScaleCrop>false</ScaleCrop>
  <LinksUpToDate>false</LinksUpToDate>
  <CharactersWithSpaces>3088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2025-06-13T04:53:00Z</dcterms:created>
  <dc:creator>敏杰 廖</dc:creator>
  <cp:lastModifiedBy>廖敏杰</cp:lastModifiedBy>
  <dcterms:modified xsi:type="dcterms:W3CDTF">2026-03-18T05:30:58Z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eyJoZGlkIjoiNDRhZTk1MGEwMWRkMWFiMDkzYWY4NDc4MjAzOWFiOGMiLCJ1c2VySWQiOiIxNzY3MTE1OTgzIn0=</vt:lpwstr>
  </property>
  <property fmtid="{D5CDD505-2E9C-101B-9397-08002B2CF9AE}" pid="3" name="KSOProductBuildVer">
    <vt:lpwstr>2052-12.1.0.25225</vt:lpwstr>
  </property>
  <property fmtid="{D5CDD505-2E9C-101B-9397-08002B2CF9AE}" pid="4" name="ICV">
    <vt:lpwstr>91AA774EEB9340AFA40D34341AEDE9CC_12</vt:lpwstr>
  </property>
</Properties>
</file>