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42.jpeg" ContentType="image/jpeg"/>
  <Override PartName="/word/media/image41.jpeg" ContentType="image/jpeg"/>
  <Override PartName="/word/media/image37.jpeg" ContentType="image/jpeg"/>
  <Override PartName="/word/media/image16.jpeg" ContentType="image/jpeg"/>
  <Override PartName="/word/media/image15.jpeg" ContentType="image/jpeg"/>
  <Override PartName="/word/media/image14.jpeg" ContentType="image/jpeg"/>
  <Override PartName="/word/media/image45.jpeg" ContentType="image/jpeg"/>
  <Override PartName="/word/media/image12.jpeg" ContentType="image/jpeg"/>
  <Override PartName="/word/media/image44.jpeg" ContentType="image/jpeg"/>
  <Override PartName="/word/media/image11.jpeg" ContentType="image/jpeg"/>
  <Override PartName="/word/media/image43.jpeg" ContentType="image/jpeg"/>
  <Override PartName="/word/media/image10.jpeg" ContentType="image/jpeg"/>
  <Override PartName="/word/media/image13.jpeg" ContentType="image/jpeg"/>
  <Override PartName="/word/media/image17.jpeg" ContentType="image/jpeg"/>
  <Override PartName="/word/media/image18.jpeg" ContentType="image/jpeg"/>
  <Override PartName="/word/media/image19.jpeg" ContentType="image/jpeg"/>
  <Override PartName="/word/media/image9.jpeg" ContentType="image/jpeg"/>
  <Override PartName="/word/media/image8.jpeg" ContentType="image/jpeg"/>
  <Override PartName="/word/media/image3.jpeg" ContentType="image/jpeg"/>
  <Override PartName="/word/media/image4.jpeg" ContentType="image/jpeg"/>
  <Override PartName="/word/media/image25.png" ContentType="image/png"/>
  <Override PartName="/word/media/image2.png" ContentType="image/png"/>
  <Override PartName="/word/media/image40.jpeg" ContentType="image/jpeg"/>
  <Override PartName="/word/media/image1.png" ContentType="image/png"/>
  <Override PartName="/word/media/image20.jpeg" ContentType="image/jpeg"/>
  <Override PartName="/word/media/image21.jpeg" ContentType="image/jpeg"/>
  <Override PartName="/word/media/image22.jpeg" ContentType="image/jpeg"/>
  <Override PartName="/word/media/image23.jpeg" ContentType="image/jpeg"/>
  <Override PartName="/word/media/image24.jpeg" ContentType="image/jpeg"/>
  <Override PartName="/word/media/image5.jpeg" ContentType="image/jpeg"/>
  <Override PartName="/word/media/image27.jpeg" ContentType="image/jpeg"/>
  <Override PartName="/word/media/image6.jpeg" ContentType="image/jpeg"/>
  <Override PartName="/word/media/image28.jpeg" ContentType="image/jpeg"/>
  <Override PartName="/word/media/image7.jpeg" ContentType="image/jpeg"/>
  <Override PartName="/word/media/image26.png" ContentType="image/png"/>
  <Override PartName="/word/media/image29.jpeg" ContentType="image/jpeg"/>
  <Override PartName="/word/media/image30.jpeg" ContentType="image/jpeg"/>
  <Override PartName="/word/media/image31.jpeg" ContentType="image/jpeg"/>
  <Override PartName="/word/media/image38.jpeg" ContentType="image/jpeg"/>
  <Override PartName="/word/media/image32.jpeg" ContentType="image/jpeg"/>
  <Override PartName="/word/media/image39.jpeg" ContentType="image/jpeg"/>
  <Override PartName="/word/media/image33.jpeg" ContentType="image/jpeg"/>
  <Override PartName="/word/media/image34.jpeg" ContentType="image/jpeg"/>
  <Override PartName="/word/media/image35.jpeg" ContentType="image/jpeg"/>
  <Override PartName="/word/media/image36.jpeg" ContentType="image/jpe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rPr>
          <w:rFonts w:ascii="Georgia" w:hAnsi="Georgia"/>
          <w:sz w:val="24"/>
          <w:szCs w:val="24"/>
        </w:rPr>
      </w:pPr>
      <w:r>
        <w:rPr>
          <w:rFonts w:ascii="Georgia" w:hAnsi="Georgia"/>
          <w:sz w:val="24"/>
          <w:szCs w:val="24"/>
        </w:rPr>
        <mc:AlternateContent>
          <mc:Choice Requires="wpg">
            <w:drawing>
              <wp:anchor behindDoc="0" distT="0" distB="0" distL="114300" distR="114300" simplePos="0" locked="0" layoutInCell="1" allowOverlap="1" relativeHeight="2" wp14:anchorId="64C9C6EF">
                <wp:simplePos x="0" y="0"/>
                <wp:positionH relativeFrom="column">
                  <wp:posOffset>3237230</wp:posOffset>
                </wp:positionH>
                <wp:positionV relativeFrom="paragraph">
                  <wp:posOffset>-4607560</wp:posOffset>
                </wp:positionV>
                <wp:extent cx="7772400" cy="11923395"/>
                <wp:effectExtent l="0" t="0" r="635" b="3175"/>
                <wp:wrapNone/>
                <wp:docPr id="1" name="Group 3"/>
                <a:graphic xmlns:a="http://schemas.openxmlformats.org/drawingml/2006/main">
                  <a:graphicData uri="http://schemas.microsoft.com/office/word/2010/wordprocessingGroup">
                    <wpg:wgp>
                      <wpg:cNvGrpSpPr/>
                      <wpg:grpSpPr>
                        <a:xfrm>
                          <a:off x="0" y="0"/>
                          <a:ext cx="7771680" cy="11922840"/>
                        </a:xfrm>
                      </wpg:grpSpPr>
                      <pic:pic xmlns:pic="http://schemas.openxmlformats.org/drawingml/2006/picture">
                        <pic:nvPicPr>
                          <pic:cNvPr id="0" name="Picture 4" descr=""/>
                          <pic:cNvPicPr/>
                        </pic:nvPicPr>
                        <pic:blipFill>
                          <a:blip r:embed="rId2"/>
                          <a:srcRect l="25513" t="41914" r="21440" b="28046"/>
                          <a:stretch/>
                        </pic:blipFill>
                        <pic:spPr>
                          <a:xfrm rot="16200000">
                            <a:off x="-181800" y="-7933680"/>
                            <a:ext cx="11903040" cy="4004280"/>
                          </a:xfrm>
                          <a:prstGeom prst="rect">
                            <a:avLst/>
                          </a:prstGeom>
                          <a:ln>
                            <a:noFill/>
                          </a:ln>
                        </pic:spPr>
                      </pic:pic>
                      <wps:wsp>
                        <wps:cNvSpPr/>
                        <wps:spPr>
                          <a:xfrm>
                            <a:off x="0" y="0"/>
                            <a:ext cx="659880" cy="11922120"/>
                          </a:xfrm>
                          <a:prstGeom prst="rect">
                            <a:avLst/>
                          </a:prstGeom>
                          <a:gradFill rotWithShape="0">
                            <a:gsLst>
                              <a:gs pos="0">
                                <a:srgbClr val="4475a1"/>
                              </a:gs>
                              <a:gs pos="84999">
                                <a:srgbClr val="00b0f0"/>
                              </a:gs>
                              <a:gs pos="98999">
                                <a:srgbClr val="ccf0fc"/>
                              </a:gs>
                              <a:gs pos="98999">
                                <a:srgbClr val="ccf0fc"/>
                              </a:gs>
                              <a:gs pos="99500">
                                <a:srgbClr val="ccf0fc"/>
                              </a:gs>
                              <a:gs pos="99500">
                                <a:srgbClr val="ccf0fc"/>
                              </a:gs>
                              <a:gs pos="100000">
                                <a:srgbClr val="ccf0fc"/>
                              </a:gs>
                            </a:gsLst>
                            <a:lin ang="0"/>
                          </a:gradFill>
                          <a:ln>
                            <a:noFill/>
                          </a:ln>
                        </wps:spPr>
                        <wps:style>
                          <a:lnRef idx="0"/>
                          <a:fillRef idx="0"/>
                          <a:effectRef idx="0"/>
                          <a:fontRef idx="minor"/>
                        </wps:style>
                        <wps:bodyPr/>
                      </wps:wsp>
                    </wpg:wgp>
                  </a:graphicData>
                </a:graphic>
              </wp:anchor>
            </w:drawing>
          </mc:Choice>
          <mc:Fallback>
            <w:pict>
              <v:group id="shape_0" alt="Group 3" style="position:absolute;margin-left:77.2pt;margin-top:-199.4pt;width:937.25pt;height:938.75pt" coordorigin="1544,-3988" coordsize="18745,18775">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4" stroked="f" style="position:absolute;left:1544;top:2262;width:18744;height:6305;rotation:270" type="shapetype_75">
                  <v:imagedata r:id="rId2" o:detectmouseclick="t"/>
                  <w10:wrap type="none"/>
                  <v:stroke color="#3465a4" joinstyle="round" endcap="flat"/>
                </v:shape>
                <v:rect id="shape_0" ID="Rectangle 5" fillcolor="#ccf0fc" stroked="f" style="position:absolute;left:1830;top:-3988;width:1038;height:18774">
                  <w10:wrap type="none"/>
                  <v:fill o:detectmouseclick="t" color2="#4475a1"/>
                  <v:stroke color="#3465a4" joinstyle="round" endcap="flat"/>
                </v:rect>
              </v:group>
            </w:pict>
          </mc:Fallback>
        </mc:AlternateContent>
      </w:r>
      <w:bookmarkStart w:id="0" w:name="_Hlk52535213"/>
      <w:bookmarkStart w:id="1" w:name="_Hlk52535213"/>
      <w:bookmarkEnd w:id="1"/>
    </w:p>
    <w:p>
      <w:pPr>
        <w:pStyle w:val="Normal"/>
        <w:spacing w:before="0" w:after="0"/>
        <w:rPr>
          <w:rFonts w:ascii="Georgia" w:hAnsi="Georgia"/>
          <w:sz w:val="24"/>
          <w:szCs w:val="24"/>
        </w:rPr>
      </w:pPr>
      <w:r>
        <w:rPr>
          <w:rFonts w:ascii="Georgia" w:hAnsi="Georgia"/>
          <w:sz w:val="24"/>
          <w:szCs w:val="24"/>
        </w:rPr>
      </w:r>
    </w:p>
    <w:p>
      <w:pPr>
        <w:pStyle w:val="Normal"/>
        <w:jc w:val="center"/>
        <w:rPr>
          <w:rFonts w:ascii="Georgia" w:hAnsi="Georgia"/>
          <w:b/>
          <w:b/>
          <w:sz w:val="28"/>
          <w:szCs w:val="28"/>
        </w:rPr>
      </w:pPr>
      <w:r>
        <w:rPr>
          <w:rFonts w:ascii="Georgia" w:hAnsi="Georgia"/>
          <w:b/>
          <w:sz w:val="28"/>
          <w:szCs w:val="28"/>
        </w:rPr>
      </w:r>
    </w:p>
    <w:p>
      <w:pPr>
        <w:pStyle w:val="Normal"/>
        <w:jc w:val="center"/>
        <w:rPr>
          <w:rFonts w:ascii="Georgia" w:hAnsi="Georgia"/>
          <w:b/>
          <w:b/>
          <w:sz w:val="28"/>
          <w:szCs w:val="28"/>
        </w:rPr>
      </w:pPr>
      <w:r>
        <w:rPr>
          <w:rFonts w:ascii="Georgia" w:hAnsi="Georgia"/>
          <w:b/>
          <w:sz w:val="28"/>
          <w:szCs w:val="28"/>
        </w:rPr>
        <w:drawing>
          <wp:anchor behindDoc="0" distT="36195" distB="39370" distL="36195" distR="39370" simplePos="0" locked="0" layoutInCell="1" allowOverlap="1" relativeHeight="6">
            <wp:simplePos x="0" y="0"/>
            <wp:positionH relativeFrom="column">
              <wp:posOffset>1793240</wp:posOffset>
            </wp:positionH>
            <wp:positionV relativeFrom="paragraph">
              <wp:posOffset>104140</wp:posOffset>
            </wp:positionV>
            <wp:extent cx="2339975" cy="2339975"/>
            <wp:effectExtent l="0" t="0" r="0" b="0"/>
            <wp:wrapNone/>
            <wp:docPr id="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
                    <pic:cNvPicPr>
                      <a:picLocks noChangeAspect="1" noChangeArrowheads="1"/>
                    </pic:cNvPicPr>
                  </pic:nvPicPr>
                  <pic:blipFill>
                    <a:blip r:embed="rId3"/>
                    <a:stretch>
                      <a:fillRect/>
                    </a:stretch>
                  </pic:blipFill>
                  <pic:spPr bwMode="auto">
                    <a:xfrm>
                      <a:off x="0" y="0"/>
                      <a:ext cx="2339975" cy="2339975"/>
                    </a:xfrm>
                    <a:prstGeom prst="rect">
                      <a:avLst/>
                    </a:prstGeom>
                  </pic:spPr>
                </pic:pic>
              </a:graphicData>
            </a:graphic>
          </wp:anchor>
        </w:drawing>
      </w:r>
    </w:p>
    <w:p>
      <w:pPr>
        <w:pStyle w:val="Normal"/>
        <w:jc w:val="center"/>
        <w:rPr>
          <w:rFonts w:ascii="Georgia" w:hAnsi="Georgia"/>
          <w:b/>
          <w:b/>
          <w:sz w:val="28"/>
          <w:szCs w:val="28"/>
        </w:rPr>
      </w:pPr>
      <w:r>
        <w:rPr>
          <w:rFonts w:ascii="Georgia" w:hAnsi="Georgia"/>
          <w:b/>
          <w:sz w:val="28"/>
          <w:szCs w:val="28"/>
        </w:rPr>
      </w:r>
    </w:p>
    <w:p>
      <w:pPr>
        <w:pStyle w:val="Normal"/>
        <w:jc w:val="center"/>
        <w:rPr>
          <w:rFonts w:ascii="Georgia" w:hAnsi="Georgia"/>
          <w:b/>
          <w:b/>
          <w:sz w:val="28"/>
          <w:szCs w:val="28"/>
        </w:rPr>
      </w:pPr>
      <w:r>
        <w:rPr>
          <w:rFonts w:ascii="Georgia" w:hAnsi="Georgia"/>
          <w:b/>
          <w:sz w:val="28"/>
          <w:szCs w:val="28"/>
        </w:rPr>
      </w:r>
    </w:p>
    <w:p>
      <w:pPr>
        <w:pStyle w:val="Normal"/>
        <w:jc w:val="center"/>
        <w:rPr>
          <w:rFonts w:ascii="Georgia" w:hAnsi="Georgia"/>
          <w:b/>
          <w:b/>
          <w:sz w:val="28"/>
          <w:szCs w:val="28"/>
        </w:rPr>
      </w:pPr>
      <w:r>
        <w:rPr>
          <w:rFonts w:ascii="Georgia" w:hAnsi="Georgia"/>
          <w:b/>
          <w:sz w:val="28"/>
          <w:szCs w:val="28"/>
        </w:rPr>
      </w:r>
    </w:p>
    <w:p>
      <w:pPr>
        <w:pStyle w:val="Normal"/>
        <w:jc w:val="center"/>
        <w:rPr>
          <w:rFonts w:ascii="Georgia" w:hAnsi="Georgia"/>
          <w:b/>
          <w:b/>
          <w:sz w:val="28"/>
          <w:szCs w:val="28"/>
        </w:rPr>
      </w:pPr>
      <w:r>
        <w:rPr>
          <w:rFonts w:ascii="Georgia" w:hAnsi="Georgia"/>
          <w:b/>
          <w:sz w:val="28"/>
          <w:szCs w:val="28"/>
        </w:rPr>
      </w:r>
    </w:p>
    <w:p>
      <w:pPr>
        <w:pStyle w:val="Normal"/>
        <w:jc w:val="center"/>
        <w:rPr>
          <w:rFonts w:ascii="Georgia" w:hAnsi="Georgia"/>
          <w:b/>
          <w:b/>
          <w:sz w:val="28"/>
          <w:szCs w:val="28"/>
        </w:rPr>
      </w:pPr>
      <w:r>
        <w:rPr>
          <w:rFonts w:ascii="Georgia" w:hAnsi="Georgia"/>
          <w:b/>
          <w:sz w:val="28"/>
          <w:szCs w:val="28"/>
        </w:rPr>
      </w:r>
    </w:p>
    <w:p>
      <w:pPr>
        <w:pStyle w:val="Normal"/>
        <w:jc w:val="center"/>
        <w:rPr>
          <w:rFonts w:ascii="Georgia" w:hAnsi="Georgia"/>
          <w:b/>
          <w:b/>
          <w:sz w:val="28"/>
          <w:szCs w:val="28"/>
        </w:rPr>
      </w:pPr>
      <w:r>
        <w:rPr>
          <w:rFonts w:ascii="Georgia" w:hAnsi="Georgia"/>
          <w:b/>
          <w:sz w:val="28"/>
          <w:szCs w:val="28"/>
        </w:rPr>
      </w:r>
    </w:p>
    <w:p>
      <w:pPr>
        <w:pStyle w:val="Normal"/>
        <w:jc w:val="center"/>
        <w:rPr>
          <w:rFonts w:ascii="Georgia" w:hAnsi="Georgia"/>
          <w:b/>
          <w:b/>
          <w:sz w:val="28"/>
          <w:szCs w:val="28"/>
        </w:rPr>
      </w:pPr>
      <w:r>
        <w:rPr>
          <w:rFonts w:ascii="Georgia" w:hAnsi="Georgia"/>
          <w:b/>
          <w:sz w:val="28"/>
          <w:szCs w:val="28"/>
        </w:rPr>
        <mc:AlternateContent>
          <mc:Choice Requires="wps">
            <w:drawing>
              <wp:anchor behindDoc="0" distT="0" distB="0" distL="114300" distR="114300" simplePos="0" locked="0" layoutInCell="1" allowOverlap="1" relativeHeight="3" wp14:anchorId="6D5AE610">
                <wp:simplePos x="0" y="0"/>
                <wp:positionH relativeFrom="column">
                  <wp:posOffset>-12065</wp:posOffset>
                </wp:positionH>
                <wp:positionV relativeFrom="paragraph">
                  <wp:posOffset>68580</wp:posOffset>
                </wp:positionV>
                <wp:extent cx="6178550" cy="7515225"/>
                <wp:effectExtent l="0" t="0" r="0" b="0"/>
                <wp:wrapNone/>
                <wp:docPr id="3" name="Text Box 6"/>
                <a:graphic xmlns:a="http://schemas.openxmlformats.org/drawingml/2006/main">
                  <a:graphicData uri="http://schemas.microsoft.com/office/word/2010/wordprocessingShape">
                    <wps:wsp>
                      <wps:cNvSpPr/>
                      <wps:spPr>
                        <a:xfrm>
                          <a:off x="0" y="0"/>
                          <a:ext cx="6177960" cy="7514640"/>
                        </a:xfrm>
                        <a:prstGeom prst="rect">
                          <a:avLst/>
                        </a:prstGeom>
                        <a:noFill/>
                        <a:ln>
                          <a:noFill/>
                        </a:ln>
                      </wps:spPr>
                      <wps:style>
                        <a:lnRef idx="0"/>
                        <a:fillRef idx="0"/>
                        <a:effectRef idx="0"/>
                        <a:fontRef idx="minor"/>
                      </wps:style>
                      <wps:bodyPr/>
                    </wps:wsp>
                  </a:graphicData>
                </a:graphic>
              </wp:anchor>
            </w:drawing>
          </mc:Choice>
          <mc:Fallback>
            <w:pict>
              <v:rect id="shape_0" ID="Text Box 6" stroked="f" style="position:absolute;margin-left:-0.95pt;margin-top:5.4pt;width:486.4pt;height:591.65pt" wp14:anchorId="6D5AE610">
                <w10:wrap type="none"/>
                <v:fill o:detectmouseclick="t" on="false"/>
                <v:stroke color="#3465a4" joinstyle="round" endcap="flat"/>
              </v:rect>
            </w:pict>
          </mc:Fallback>
        </mc:AlternateContent>
      </w:r>
      <w:r>
        <mc:AlternateContent>
          <mc:Choice Requires="wps">
            <w:drawing>
              <wp:anchor behindDoc="0" distT="0" distB="0" distL="0" distR="0" simplePos="0" locked="0" layoutInCell="1" allowOverlap="1" relativeHeight="55">
                <wp:simplePos x="0" y="0"/>
                <wp:positionH relativeFrom="column">
                  <wp:posOffset>-12065</wp:posOffset>
                </wp:positionH>
                <wp:positionV relativeFrom="paragraph">
                  <wp:posOffset>68580</wp:posOffset>
                </wp:positionV>
                <wp:extent cx="6178550" cy="7515225"/>
                <wp:effectExtent l="0" t="0" r="0" b="0"/>
                <wp:wrapNone/>
                <wp:docPr id="4" name="Frame1"/>
                <a:graphic xmlns:a="http://schemas.openxmlformats.org/drawingml/2006/main">
                  <a:graphicData uri="http://schemas.microsoft.com/office/word/2010/wordprocessingShape">
                    <wps:wsp>
                      <wps:cNvSpPr txBox="1"/>
                      <wps:spPr>
                        <a:xfrm>
                          <a:off x="0" y="0"/>
                          <a:ext cx="6178550" cy="7515225"/>
                        </a:xfrm>
                        <a:prstGeom prst="rect"/>
                      </wps:spPr>
                      <wps:txbx>
                        <w:txbxContent>
                          <w:p>
                            <w:pPr>
                              <w:pStyle w:val="FrameContents"/>
                              <w:widowControl w:val="false"/>
                              <w:spacing w:before="0" w:after="0"/>
                              <w:ind w:left="1260" w:hanging="1260"/>
                              <w:jc w:val="center"/>
                              <w:rPr>
                                <w:rFonts w:ascii="Georgia" w:hAnsi="Georgia"/>
                                <w:i/>
                                <w:i/>
                                <w:sz w:val="30"/>
                                <w:szCs w:val="30"/>
                              </w:rPr>
                            </w:pPr>
                            <w:r>
                              <w:rPr>
                                <w:rFonts w:ascii="Georgia" w:hAnsi="Georgia"/>
                                <w:i/>
                                <w:color w:val="auto"/>
                                <w:sz w:val="30"/>
                                <w:szCs w:val="30"/>
                              </w:rPr>
                              <w:t>A Strong Partner for Sustainable Development</w:t>
                            </w:r>
                          </w:p>
                          <w:p>
                            <w:pPr>
                              <w:pStyle w:val="FrameContents"/>
                              <w:widowControl w:val="false"/>
                              <w:spacing w:before="0" w:after="0"/>
                              <w:ind w:left="1260" w:hanging="1260"/>
                              <w:jc w:val="center"/>
                              <w:rPr>
                                <w:rFonts w:ascii="Georgia" w:hAnsi="Georgia"/>
                                <w:sz w:val="40"/>
                                <w:szCs w:val="40"/>
                              </w:rPr>
                            </w:pPr>
                            <w:r>
                              <w:rPr>
                                <w:rFonts w:ascii="Georgia" w:hAnsi="Georgia"/>
                                <w:color w:val="auto"/>
                                <w:sz w:val="40"/>
                                <w:szCs w:val="40"/>
                              </w:rPr>
                              <w:t> </w:t>
                            </w:r>
                          </w:p>
                          <w:p>
                            <w:pPr>
                              <w:pStyle w:val="FrameContents"/>
                              <w:widowControl w:val="false"/>
                              <w:spacing w:before="0" w:after="0"/>
                              <w:ind w:left="1260" w:hanging="1260"/>
                              <w:jc w:val="center"/>
                              <w:rPr>
                                <w:rFonts w:ascii="Georgia" w:hAnsi="Georgia"/>
                                <w:b/>
                                <w:b/>
                                <w:bCs/>
                                <w:sz w:val="40"/>
                                <w:szCs w:val="40"/>
                              </w:rPr>
                            </w:pPr>
                            <w:r>
                              <w:rPr>
                                <w:rFonts w:ascii="Georgia" w:hAnsi="Georgia"/>
                                <w:b/>
                                <w:bCs/>
                                <w:color w:val="auto"/>
                                <w:sz w:val="40"/>
                                <w:szCs w:val="40"/>
                              </w:rPr>
                              <w:t> </w:t>
                            </w:r>
                          </w:p>
                          <w:p>
                            <w:pPr>
                              <w:pStyle w:val="FrameContents"/>
                              <w:widowControl w:val="false"/>
                              <w:spacing w:before="0" w:after="0"/>
                              <w:ind w:left="1260" w:hanging="1260"/>
                              <w:jc w:val="center"/>
                              <w:rPr>
                                <w:rFonts w:ascii="Georgia" w:hAnsi="Georgia"/>
                                <w:b/>
                                <w:b/>
                                <w:bCs/>
                                <w:sz w:val="40"/>
                                <w:szCs w:val="40"/>
                              </w:rPr>
                            </w:pPr>
                            <w:r>
                              <w:rPr>
                                <w:rFonts w:ascii="Georgia" w:hAnsi="Georgia"/>
                                <w:b/>
                                <w:bCs/>
                                <w:color w:val="auto"/>
                                <w:sz w:val="40"/>
                                <w:szCs w:val="40"/>
                              </w:rPr>
                              <w:t> </w:t>
                            </w:r>
                          </w:p>
                          <w:p>
                            <w:pPr>
                              <w:pStyle w:val="FrameContents"/>
                              <w:widowControl w:val="false"/>
                              <w:spacing w:before="0" w:after="0"/>
                              <w:ind w:left="1260" w:hanging="1260"/>
                              <w:jc w:val="center"/>
                              <w:rPr>
                                <w:rFonts w:ascii="Georgia" w:hAnsi="Georgia"/>
                                <w:b/>
                                <w:b/>
                                <w:bCs/>
                                <w:sz w:val="40"/>
                                <w:szCs w:val="40"/>
                              </w:rPr>
                            </w:pPr>
                            <w:r>
                              <w:rPr>
                                <w:rFonts w:ascii="Georgia" w:hAnsi="Georgia"/>
                                <w:b/>
                                <w:bCs/>
                                <w:color w:val="auto"/>
                                <w:sz w:val="40"/>
                                <w:szCs w:val="40"/>
                              </w:rPr>
                              <w:t> </w:t>
                            </w:r>
                          </w:p>
                          <w:p>
                            <w:pPr>
                              <w:pStyle w:val="FrameContents"/>
                              <w:widowControl w:val="false"/>
                              <w:spacing w:before="0" w:after="0"/>
                              <w:ind w:left="1260" w:hanging="1260"/>
                              <w:jc w:val="center"/>
                              <w:rPr>
                                <w:rFonts w:ascii="Georgia" w:hAnsi="Georgia"/>
                                <w:b/>
                                <w:b/>
                                <w:bCs/>
                                <w:sz w:val="40"/>
                                <w:szCs w:val="40"/>
                              </w:rPr>
                            </w:pPr>
                            <w:r>
                              <w:rPr>
                                <w:rFonts w:ascii="Georgia" w:hAnsi="Georgia"/>
                                <w:b/>
                                <w:bCs/>
                                <w:color w:val="auto"/>
                                <w:sz w:val="40"/>
                                <w:szCs w:val="40"/>
                              </w:rPr>
                              <w:t> </w:t>
                            </w:r>
                          </w:p>
                          <w:p>
                            <w:pPr>
                              <w:pStyle w:val="FrameContents"/>
                              <w:widowControl w:val="false"/>
                              <w:spacing w:before="0" w:after="0"/>
                              <w:ind w:left="1260" w:hanging="1260"/>
                              <w:jc w:val="center"/>
                              <w:rPr>
                                <w:rFonts w:ascii="Georgia" w:hAnsi="Georgia"/>
                                <w:b/>
                                <w:b/>
                                <w:bCs/>
                                <w:sz w:val="40"/>
                                <w:szCs w:val="40"/>
                              </w:rPr>
                            </w:pPr>
                            <w:r>
                              <w:rPr>
                                <w:rFonts w:ascii="Georgia" w:hAnsi="Georgia"/>
                                <w:b/>
                                <w:bCs/>
                                <w:color w:val="auto"/>
                                <w:sz w:val="40"/>
                                <w:szCs w:val="40"/>
                              </w:rPr>
                              <w:t xml:space="preserve">Module </w:t>
                            </w:r>
                          </w:p>
                          <w:p>
                            <w:pPr>
                              <w:pStyle w:val="FrameContents"/>
                              <w:widowControl w:val="false"/>
                              <w:spacing w:before="0" w:after="0"/>
                              <w:ind w:left="1260" w:hanging="1260"/>
                              <w:jc w:val="center"/>
                              <w:rPr>
                                <w:rFonts w:ascii="Georgia" w:hAnsi="Georgia"/>
                                <w:b/>
                                <w:b/>
                                <w:bCs/>
                                <w:i/>
                                <w:i/>
                                <w:iCs/>
                                <w:sz w:val="32"/>
                                <w:szCs w:val="32"/>
                              </w:rPr>
                            </w:pPr>
                            <w:r>
                              <w:rPr>
                                <w:rFonts w:ascii="Georgia" w:hAnsi="Georgia"/>
                                <w:b/>
                                <w:bCs/>
                                <w:color w:val="auto"/>
                                <w:sz w:val="40"/>
                                <w:szCs w:val="40"/>
                              </w:rPr>
                              <w:t>in</w:t>
                            </w:r>
                          </w:p>
                          <w:p>
                            <w:pPr>
                              <w:pStyle w:val="FrameContents"/>
                              <w:widowControl w:val="false"/>
                              <w:spacing w:before="0" w:after="0"/>
                              <w:ind w:left="1260" w:hanging="1260"/>
                              <w:jc w:val="center"/>
                              <w:rPr>
                                <w:rFonts w:ascii="Georgia" w:hAnsi="Georgia"/>
                                <w:b/>
                                <w:b/>
                                <w:bCs/>
                                <w:sz w:val="40"/>
                                <w:szCs w:val="40"/>
                              </w:rPr>
                            </w:pPr>
                            <w:r>
                              <w:rPr>
                                <w:rFonts w:ascii="Georgia" w:hAnsi="Georgia"/>
                                <w:b/>
                                <w:bCs/>
                                <w:color w:val="auto"/>
                                <w:sz w:val="40"/>
                                <w:szCs w:val="40"/>
                              </w:rPr>
                              <w:t>CHEM108</w:t>
                            </w:r>
                          </w:p>
                          <w:p>
                            <w:pPr>
                              <w:pStyle w:val="FrameContents"/>
                              <w:widowControl w:val="false"/>
                              <w:spacing w:before="0" w:after="0"/>
                              <w:ind w:left="1260" w:hanging="1260"/>
                              <w:jc w:val="center"/>
                              <w:rPr>
                                <w:rFonts w:ascii="Georgia" w:hAnsi="Georgia"/>
                                <w:b/>
                                <w:b/>
                                <w:bCs/>
                                <w:color w:val="auto"/>
                                <w:sz w:val="40"/>
                                <w:szCs w:val="40"/>
                              </w:rPr>
                            </w:pPr>
                            <w:r>
                              <w:rPr>
                                <w:rFonts w:ascii="Georgia" w:hAnsi="Georgia"/>
                                <w:b/>
                                <w:bCs/>
                                <w:color w:val="auto"/>
                                <w:sz w:val="40"/>
                                <w:szCs w:val="40"/>
                              </w:rPr>
                            </w:r>
                          </w:p>
                          <w:p>
                            <w:pPr>
                              <w:pStyle w:val="FrameContents"/>
                              <w:widowControl w:val="false"/>
                              <w:spacing w:before="0" w:after="0"/>
                              <w:ind w:left="1260" w:hanging="1260"/>
                              <w:jc w:val="center"/>
                              <w:rPr>
                                <w:rFonts w:ascii="Georgia" w:hAnsi="Georgia"/>
                                <w:b/>
                                <w:b/>
                                <w:bCs/>
                                <w:sz w:val="40"/>
                                <w:szCs w:val="40"/>
                              </w:rPr>
                            </w:pPr>
                            <w:r>
                              <w:rPr>
                                <w:rFonts w:ascii="Georgia" w:hAnsi="Georgia"/>
                                <w:b/>
                                <w:bCs/>
                                <w:color w:val="auto"/>
                                <w:sz w:val="40"/>
                                <w:szCs w:val="40"/>
                              </w:rPr>
                              <w:t>CHEMISTRY FOR ENGINEERS </w:t>
                            </w:r>
                          </w:p>
                          <w:p>
                            <w:pPr>
                              <w:pStyle w:val="FrameContents"/>
                              <w:widowControl w:val="false"/>
                              <w:spacing w:before="0" w:after="0"/>
                              <w:ind w:left="1260" w:hanging="1260"/>
                              <w:jc w:val="center"/>
                              <w:rPr>
                                <w:rFonts w:ascii="Georgia" w:hAnsi="Georgia"/>
                                <w:b/>
                                <w:b/>
                                <w:bCs/>
                                <w:color w:val="auto"/>
                                <w:sz w:val="40"/>
                                <w:szCs w:val="40"/>
                              </w:rPr>
                            </w:pPr>
                            <w:r>
                              <w:rPr>
                                <w:rFonts w:ascii="Georgia" w:hAnsi="Georgia"/>
                                <w:b/>
                                <w:bCs/>
                                <w:color w:val="auto"/>
                                <w:sz w:val="40"/>
                                <w:szCs w:val="40"/>
                              </w:rPr>
                            </w:r>
                          </w:p>
                          <w:p>
                            <w:pPr>
                              <w:pStyle w:val="FrameContents"/>
                              <w:widowControl w:val="false"/>
                              <w:spacing w:before="0" w:after="0"/>
                              <w:ind w:left="1260" w:hanging="1260"/>
                              <w:jc w:val="center"/>
                              <w:rPr>
                                <w:rFonts w:ascii="Georgia" w:hAnsi="Georgia"/>
                                <w:b/>
                                <w:b/>
                                <w:bCs/>
                                <w:color w:val="auto"/>
                                <w:sz w:val="40"/>
                                <w:szCs w:val="40"/>
                              </w:rPr>
                            </w:pPr>
                            <w:r>
                              <w:rPr>
                                <w:rFonts w:ascii="Georgia" w:hAnsi="Georgia"/>
                                <w:b/>
                                <w:bCs/>
                                <w:color w:val="auto"/>
                                <w:sz w:val="40"/>
                                <w:szCs w:val="40"/>
                              </w:rPr>
                            </w:r>
                          </w:p>
                          <w:p>
                            <w:pPr>
                              <w:pStyle w:val="FrameContents"/>
                              <w:spacing w:before="0" w:after="0"/>
                              <w:rPr>
                                <w:rFonts w:ascii="Georgia" w:hAnsi="Georgia"/>
                                <w:sz w:val="28"/>
                                <w:szCs w:val="28"/>
                              </w:rPr>
                            </w:pPr>
                            <w:r>
                              <w:rPr>
                                <w:rFonts w:ascii="Georgia" w:hAnsi="Georgia"/>
                                <w:color w:val="auto"/>
                                <w:sz w:val="28"/>
                                <w:szCs w:val="28"/>
                              </w:rPr>
                              <w:t> </w:t>
                            </w:r>
                          </w:p>
                          <w:p>
                            <w:pPr>
                              <w:pStyle w:val="FrameContents"/>
                              <w:spacing w:before="0" w:after="0"/>
                              <w:rPr>
                                <w:rFonts w:ascii="Georgia" w:hAnsi="Georgia"/>
                                <w:sz w:val="28"/>
                                <w:szCs w:val="28"/>
                              </w:rPr>
                            </w:pPr>
                            <w:r>
                              <w:rPr>
                                <w:rFonts w:ascii="Georgia" w:hAnsi="Georgia"/>
                                <w:color w:val="auto"/>
                                <w:sz w:val="28"/>
                                <w:szCs w:val="28"/>
                              </w:rPr>
                              <w:t> </w:t>
                            </w:r>
                          </w:p>
                          <w:p>
                            <w:pPr>
                              <w:pStyle w:val="FrameContents"/>
                              <w:spacing w:before="0" w:after="0"/>
                              <w:rPr>
                                <w:rFonts w:ascii="Georgia" w:hAnsi="Georgia"/>
                                <w:sz w:val="28"/>
                                <w:szCs w:val="28"/>
                              </w:rPr>
                            </w:pPr>
                            <w:r>
                              <w:rPr>
                                <w:rFonts w:ascii="Georgia" w:hAnsi="Georgia"/>
                                <w:color w:val="auto"/>
                                <w:sz w:val="28"/>
                                <w:szCs w:val="28"/>
                              </w:rPr>
                              <w:t> </w:t>
                            </w:r>
                          </w:p>
                          <w:p>
                            <w:pPr>
                              <w:pStyle w:val="FrameContents"/>
                              <w:spacing w:before="0" w:after="0"/>
                              <w:rPr>
                                <w:rFonts w:ascii="Georgia" w:hAnsi="Georgia"/>
                                <w:sz w:val="28"/>
                                <w:szCs w:val="28"/>
                              </w:rPr>
                            </w:pPr>
                            <w:r>
                              <w:rPr>
                                <w:rFonts w:ascii="Georgia" w:hAnsi="Georgia"/>
                                <w:color w:val="auto"/>
                                <w:sz w:val="28"/>
                                <w:szCs w:val="28"/>
                              </w:rPr>
                              <w:t> </w:t>
                            </w:r>
                          </w:p>
                          <w:p>
                            <w:pPr>
                              <w:pStyle w:val="FrameContents"/>
                              <w:spacing w:before="0" w:after="0"/>
                              <w:rPr>
                                <w:rFonts w:ascii="Georgia" w:hAnsi="Georgia"/>
                                <w:sz w:val="28"/>
                                <w:szCs w:val="28"/>
                              </w:rPr>
                            </w:pPr>
                            <w:r>
                              <w:rPr>
                                <w:rFonts w:ascii="Georgia" w:hAnsi="Georgia"/>
                                <w:color w:val="auto"/>
                                <w:sz w:val="28"/>
                                <w:szCs w:val="28"/>
                              </w:rPr>
                              <w:t> </w:t>
                            </w:r>
                          </w:p>
                          <w:p>
                            <w:pPr>
                              <w:pStyle w:val="FrameContents"/>
                              <w:widowControl w:val="false"/>
                              <w:spacing w:before="0" w:after="0"/>
                              <w:ind w:left="1260" w:hanging="1260"/>
                              <w:jc w:val="center"/>
                              <w:rPr>
                                <w:rFonts w:ascii="Georgia" w:hAnsi="Georgia"/>
                                <w:color w:val="auto"/>
                                <w:sz w:val="40"/>
                                <w:szCs w:val="40"/>
                              </w:rPr>
                            </w:pPr>
                            <w:r>
                              <w:rPr>
                                <w:rFonts w:ascii="Georgia" w:hAnsi="Georgia"/>
                                <w:color w:val="auto"/>
                                <w:sz w:val="40"/>
                                <w:szCs w:val="40"/>
                              </w:rPr>
                            </w:r>
                          </w:p>
                          <w:p>
                            <w:pPr>
                              <w:pStyle w:val="FrameContents"/>
                              <w:widowControl w:val="false"/>
                              <w:spacing w:before="0" w:after="0"/>
                              <w:ind w:left="1260" w:hanging="1260"/>
                              <w:jc w:val="center"/>
                              <w:rPr>
                                <w:rFonts w:ascii="Georgia" w:hAnsi="Georgia"/>
                                <w:color w:val="auto"/>
                                <w:sz w:val="40"/>
                                <w:szCs w:val="40"/>
                              </w:rPr>
                            </w:pPr>
                            <w:r>
                              <w:rPr>
                                <w:rFonts w:ascii="Georgia" w:hAnsi="Georgia"/>
                                <w:color w:val="auto"/>
                                <w:sz w:val="40"/>
                                <w:szCs w:val="40"/>
                              </w:rPr>
                            </w:r>
                          </w:p>
                          <w:p>
                            <w:pPr>
                              <w:pStyle w:val="FrameContents"/>
                              <w:widowControl w:val="false"/>
                              <w:spacing w:before="0" w:after="0"/>
                              <w:ind w:left="1260" w:hanging="1260"/>
                              <w:jc w:val="center"/>
                              <w:rPr>
                                <w:rFonts w:ascii="Georgia" w:hAnsi="Georgia"/>
                                <w:b/>
                                <w:b/>
                                <w:sz w:val="40"/>
                                <w:szCs w:val="40"/>
                              </w:rPr>
                            </w:pPr>
                            <w:r>
                              <w:rPr>
                                <w:rFonts w:ascii="Georgia" w:hAnsi="Georgia"/>
                                <w:b/>
                                <w:color w:val="auto"/>
                                <w:sz w:val="40"/>
                                <w:szCs w:val="40"/>
                              </w:rPr>
                              <w:t>COLLEGE OF ARTS AND SCIENCES</w:t>
                            </w:r>
                          </w:p>
                          <w:p>
                            <w:pPr>
                              <w:pStyle w:val="FrameContents"/>
                              <w:widowControl w:val="false"/>
                              <w:spacing w:before="0" w:after="0"/>
                              <w:ind w:left="1260" w:hanging="1260"/>
                              <w:jc w:val="center"/>
                              <w:rPr>
                                <w:rFonts w:ascii="Georgia" w:hAnsi="Georgia"/>
                                <w:del w:id="0" w:author="Unknown Author" w:date="2020-10-08T18:44:51Z"/>
                                <w:i/>
                                <w:i/>
                                <w:sz w:val="40"/>
                                <w:szCs w:val="40"/>
                              </w:rPr>
                            </w:pPr>
                            <w:r>
                              <w:rPr>
                                <w:rFonts w:ascii="Georgia" w:hAnsi="Georgia"/>
                                <w:color w:val="auto"/>
                                <w:sz w:val="40"/>
                                <w:szCs w:val="40"/>
                              </w:rPr>
                              <w:t xml:space="preserve">Bachelor of Science in </w:t>
                            </w:r>
                            <w:r>
                              <w:rPr>
                                <w:rFonts w:ascii="Georgia" w:hAnsi="Georgia"/>
                                <w:color w:val="auto"/>
                                <w:sz w:val="40"/>
                                <w:szCs w:val="40"/>
                              </w:rPr>
                              <w:t xml:space="preserve">Electrical Engineering </w:t>
                            </w:r>
                          </w:p>
                          <w:p>
                            <w:pPr>
                              <w:pStyle w:val="FrameContents"/>
                              <w:widowControl w:val="false"/>
                              <w:spacing w:before="0" w:after="0"/>
                              <w:ind w:left="1260" w:hanging="1260"/>
                              <w:jc w:val="center"/>
                              <w:rPr>
                                <w:rFonts w:ascii="Georgia" w:hAnsi="Georgia"/>
                                <w:i/>
                                <w:i/>
                                <w:sz w:val="40"/>
                                <w:szCs w:val="40"/>
                              </w:rPr>
                            </w:pPr>
                            <w:r>
                              <w:rPr>
                                <w:color w:val="auto"/>
                              </w:rPr>
                            </w:r>
                          </w:p>
                          <w:p>
                            <w:pPr>
                              <w:pStyle w:val="FrameContents"/>
                              <w:spacing w:before="0" w:after="0"/>
                              <w:ind w:left="1260" w:hanging="1260"/>
                              <w:rPr>
                                <w:rFonts w:ascii="Georgia" w:hAnsi="Georgia"/>
                                <w:sz w:val="32"/>
                                <w:szCs w:val="32"/>
                              </w:rPr>
                            </w:pPr>
                            <w:r>
                              <w:rPr>
                                <w:rFonts w:ascii="Georgia" w:hAnsi="Georgia"/>
                                <w:color w:val="auto"/>
                                <w:sz w:val="32"/>
                                <w:szCs w:val="32"/>
                              </w:rPr>
                              <w:t> </w:t>
                            </w:r>
                          </w:p>
                          <w:p>
                            <w:pPr>
                              <w:pStyle w:val="FrameContents"/>
                              <w:spacing w:before="0" w:after="0"/>
                              <w:ind w:left="1260" w:hanging="1260"/>
                              <w:rPr>
                                <w:rFonts w:ascii="Georgia" w:hAnsi="Georgia"/>
                                <w:sz w:val="28"/>
                                <w:szCs w:val="28"/>
                              </w:rPr>
                            </w:pPr>
                            <w:r>
                              <w:rPr>
                                <w:rFonts w:ascii="Georgia" w:hAnsi="Georgia"/>
                                <w:color w:val="auto"/>
                                <w:sz w:val="28"/>
                                <w:szCs w:val="28"/>
                              </w:rPr>
                              <w:t> </w:t>
                            </w:r>
                          </w:p>
                          <w:p>
                            <w:pPr>
                              <w:pStyle w:val="FrameContents"/>
                              <w:spacing w:before="0" w:after="0"/>
                              <w:ind w:left="1260" w:hanging="1260"/>
                              <w:rPr>
                                <w:rFonts w:ascii="Georgia" w:hAnsi="Georgia"/>
                                <w:sz w:val="36"/>
                                <w:szCs w:val="36"/>
                              </w:rPr>
                            </w:pPr>
                            <w:r>
                              <w:rPr>
                                <w:rFonts w:ascii="Georgia" w:hAnsi="Georgia"/>
                                <w:color w:val="auto"/>
                                <w:sz w:val="36"/>
                                <w:szCs w:val="36"/>
                              </w:rPr>
                              <w:t> </w:t>
                            </w:r>
                          </w:p>
                          <w:p>
                            <w:pPr>
                              <w:pStyle w:val="FrameContents"/>
                              <w:spacing w:before="0" w:after="0"/>
                              <w:jc w:val="center"/>
                              <w:rPr>
                                <w:rFonts w:ascii="Georgia" w:hAnsi="Georgia"/>
                                <w:b/>
                                <w:b/>
                                <w:bCs/>
                                <w:sz w:val="24"/>
                                <w:szCs w:val="24"/>
                              </w:rPr>
                            </w:pPr>
                            <w:r>
                              <w:rPr>
                                <w:rFonts w:ascii="Georgia" w:hAnsi="Georgia"/>
                                <w:b/>
                                <w:bCs/>
                                <w:color w:val="auto"/>
                                <w:sz w:val="24"/>
                                <w:szCs w:val="24"/>
                              </w:rPr>
                              <w:t> </w:t>
                            </w:r>
                          </w:p>
                          <w:p>
                            <w:pPr>
                              <w:pStyle w:val="FrameContents"/>
                              <w:spacing w:before="0" w:after="0"/>
                              <w:jc w:val="center"/>
                              <w:rPr>
                                <w:rFonts w:ascii="Georgia" w:hAnsi="Georgia"/>
                                <w:b/>
                                <w:b/>
                                <w:bCs/>
                                <w:sz w:val="24"/>
                                <w:szCs w:val="24"/>
                              </w:rPr>
                            </w:pPr>
                            <w:r>
                              <w:rPr>
                                <w:rFonts w:ascii="Georgia" w:hAnsi="Georgia"/>
                                <w:b/>
                                <w:bCs/>
                                <w:color w:val="auto"/>
                                <w:sz w:val="24"/>
                                <w:szCs w:val="24"/>
                              </w:rPr>
                              <w:t> </w:t>
                            </w:r>
                          </w:p>
                          <w:p>
                            <w:pPr>
                              <w:pStyle w:val="FrameContents"/>
                              <w:spacing w:before="0" w:after="0"/>
                              <w:jc w:val="center"/>
                              <w:rPr>
                                <w:rFonts w:ascii="Georgia" w:hAnsi="Georgia"/>
                                <w:b/>
                                <w:b/>
                                <w:bCs/>
                                <w:sz w:val="24"/>
                                <w:szCs w:val="24"/>
                              </w:rPr>
                            </w:pPr>
                            <w:r>
                              <w:rPr>
                                <w:rFonts w:ascii="Georgia" w:hAnsi="Georgia"/>
                                <w:b/>
                                <w:bCs/>
                                <w:color w:val="auto"/>
                                <w:sz w:val="24"/>
                                <w:szCs w:val="24"/>
                              </w:rPr>
                              <w:t> </w:t>
                            </w:r>
                          </w:p>
                          <w:p>
                            <w:pPr>
                              <w:pStyle w:val="FrameContents"/>
                              <w:spacing w:before="0" w:after="0"/>
                              <w:jc w:val="center"/>
                              <w:rPr>
                                <w:rFonts w:ascii="Georgia" w:hAnsi="Georgia"/>
                                <w:b/>
                                <w:b/>
                                <w:bCs/>
                                <w:sz w:val="24"/>
                                <w:szCs w:val="24"/>
                              </w:rPr>
                            </w:pPr>
                            <w:r>
                              <w:rPr>
                                <w:rFonts w:ascii="Georgia" w:hAnsi="Georgia"/>
                                <w:b/>
                                <w:bCs/>
                                <w:color w:val="auto"/>
                                <w:sz w:val="24"/>
                                <w:szCs w:val="24"/>
                              </w:rPr>
                              <w:t> </w:t>
                            </w:r>
                          </w:p>
                          <w:p>
                            <w:pPr>
                              <w:pStyle w:val="FrameContents"/>
                              <w:spacing w:before="0" w:after="0"/>
                              <w:jc w:val="center"/>
                              <w:rPr>
                                <w:color w:val="auto"/>
                              </w:rPr>
                            </w:pPr>
                            <w:r>
                              <w:rPr>
                                <w:rFonts w:ascii="Georgia" w:hAnsi="Georgia"/>
                                <w:i/>
                                <w:iCs/>
                                <w:color w:val="auto"/>
                                <w:sz w:val="24"/>
                                <w:szCs w:val="24"/>
                              </w:rPr>
                              <w:t> </w:t>
                            </w:r>
                          </w:p>
                        </w:txbxContent>
                      </wps:txbx>
                      <wps:bodyPr anchor="t" lIns="36830" tIns="36830" rIns="36830" bIns="36830">
                        <a:noAutofit/>
                      </wps:bodyPr>
                    </wps:wsp>
                  </a:graphicData>
                </a:graphic>
              </wp:anchor>
            </w:drawing>
          </mc:Choice>
          <mc:Fallback>
            <w:pict>
              <v:rect style="position:absolute;rotation:0;width:486.5pt;height:591.75pt;mso-wrap-distance-left:5.7pt;mso-wrap-distance-right:5.7pt;mso-wrap-distance-top:5.7pt;mso-wrap-distance-bottom:5.7pt;margin-top:5.4pt;mso-position-vertical-relative:text;margin-left:-0.95pt;mso-position-horizontal-relative:text">
                <v:textbox inset="0.0402777777777778in,0.0402777777777778in,0.0402777777777778in,0.0402777777777778in">
                  <w:txbxContent>
                    <w:p>
                      <w:pPr>
                        <w:pStyle w:val="FrameContents"/>
                        <w:widowControl w:val="false"/>
                        <w:spacing w:before="0" w:after="0"/>
                        <w:ind w:left="1260" w:hanging="1260"/>
                        <w:jc w:val="center"/>
                        <w:rPr>
                          <w:rFonts w:ascii="Georgia" w:hAnsi="Georgia"/>
                          <w:i/>
                          <w:i/>
                          <w:sz w:val="30"/>
                          <w:szCs w:val="30"/>
                        </w:rPr>
                      </w:pPr>
                      <w:r>
                        <w:rPr>
                          <w:rFonts w:ascii="Georgia" w:hAnsi="Georgia"/>
                          <w:i/>
                          <w:color w:val="auto"/>
                          <w:sz w:val="30"/>
                          <w:szCs w:val="30"/>
                        </w:rPr>
                        <w:t>A Strong Partner for Sustainable Development</w:t>
                      </w:r>
                    </w:p>
                    <w:p>
                      <w:pPr>
                        <w:pStyle w:val="FrameContents"/>
                        <w:widowControl w:val="false"/>
                        <w:spacing w:before="0" w:after="0"/>
                        <w:ind w:left="1260" w:hanging="1260"/>
                        <w:jc w:val="center"/>
                        <w:rPr>
                          <w:rFonts w:ascii="Georgia" w:hAnsi="Georgia"/>
                          <w:sz w:val="40"/>
                          <w:szCs w:val="40"/>
                        </w:rPr>
                      </w:pPr>
                      <w:r>
                        <w:rPr>
                          <w:rFonts w:ascii="Georgia" w:hAnsi="Georgia"/>
                          <w:color w:val="auto"/>
                          <w:sz w:val="40"/>
                          <w:szCs w:val="40"/>
                        </w:rPr>
                        <w:t> </w:t>
                      </w:r>
                    </w:p>
                    <w:p>
                      <w:pPr>
                        <w:pStyle w:val="FrameContents"/>
                        <w:widowControl w:val="false"/>
                        <w:spacing w:before="0" w:after="0"/>
                        <w:ind w:left="1260" w:hanging="1260"/>
                        <w:jc w:val="center"/>
                        <w:rPr>
                          <w:rFonts w:ascii="Georgia" w:hAnsi="Georgia"/>
                          <w:b/>
                          <w:b/>
                          <w:bCs/>
                          <w:sz w:val="40"/>
                          <w:szCs w:val="40"/>
                        </w:rPr>
                      </w:pPr>
                      <w:r>
                        <w:rPr>
                          <w:rFonts w:ascii="Georgia" w:hAnsi="Georgia"/>
                          <w:b/>
                          <w:bCs/>
                          <w:color w:val="auto"/>
                          <w:sz w:val="40"/>
                          <w:szCs w:val="40"/>
                        </w:rPr>
                        <w:t> </w:t>
                      </w:r>
                    </w:p>
                    <w:p>
                      <w:pPr>
                        <w:pStyle w:val="FrameContents"/>
                        <w:widowControl w:val="false"/>
                        <w:spacing w:before="0" w:after="0"/>
                        <w:ind w:left="1260" w:hanging="1260"/>
                        <w:jc w:val="center"/>
                        <w:rPr>
                          <w:rFonts w:ascii="Georgia" w:hAnsi="Georgia"/>
                          <w:b/>
                          <w:b/>
                          <w:bCs/>
                          <w:sz w:val="40"/>
                          <w:szCs w:val="40"/>
                        </w:rPr>
                      </w:pPr>
                      <w:r>
                        <w:rPr>
                          <w:rFonts w:ascii="Georgia" w:hAnsi="Georgia"/>
                          <w:b/>
                          <w:bCs/>
                          <w:color w:val="auto"/>
                          <w:sz w:val="40"/>
                          <w:szCs w:val="40"/>
                        </w:rPr>
                        <w:t> </w:t>
                      </w:r>
                    </w:p>
                    <w:p>
                      <w:pPr>
                        <w:pStyle w:val="FrameContents"/>
                        <w:widowControl w:val="false"/>
                        <w:spacing w:before="0" w:after="0"/>
                        <w:ind w:left="1260" w:hanging="1260"/>
                        <w:jc w:val="center"/>
                        <w:rPr>
                          <w:rFonts w:ascii="Georgia" w:hAnsi="Georgia"/>
                          <w:b/>
                          <w:b/>
                          <w:bCs/>
                          <w:sz w:val="40"/>
                          <w:szCs w:val="40"/>
                        </w:rPr>
                      </w:pPr>
                      <w:r>
                        <w:rPr>
                          <w:rFonts w:ascii="Georgia" w:hAnsi="Georgia"/>
                          <w:b/>
                          <w:bCs/>
                          <w:color w:val="auto"/>
                          <w:sz w:val="40"/>
                          <w:szCs w:val="40"/>
                        </w:rPr>
                        <w:t> </w:t>
                      </w:r>
                    </w:p>
                    <w:p>
                      <w:pPr>
                        <w:pStyle w:val="FrameContents"/>
                        <w:widowControl w:val="false"/>
                        <w:spacing w:before="0" w:after="0"/>
                        <w:ind w:left="1260" w:hanging="1260"/>
                        <w:jc w:val="center"/>
                        <w:rPr>
                          <w:rFonts w:ascii="Georgia" w:hAnsi="Georgia"/>
                          <w:b/>
                          <w:b/>
                          <w:bCs/>
                          <w:sz w:val="40"/>
                          <w:szCs w:val="40"/>
                        </w:rPr>
                      </w:pPr>
                      <w:r>
                        <w:rPr>
                          <w:rFonts w:ascii="Georgia" w:hAnsi="Georgia"/>
                          <w:b/>
                          <w:bCs/>
                          <w:color w:val="auto"/>
                          <w:sz w:val="40"/>
                          <w:szCs w:val="40"/>
                        </w:rPr>
                        <w:t> </w:t>
                      </w:r>
                    </w:p>
                    <w:p>
                      <w:pPr>
                        <w:pStyle w:val="FrameContents"/>
                        <w:widowControl w:val="false"/>
                        <w:spacing w:before="0" w:after="0"/>
                        <w:ind w:left="1260" w:hanging="1260"/>
                        <w:jc w:val="center"/>
                        <w:rPr>
                          <w:rFonts w:ascii="Georgia" w:hAnsi="Georgia"/>
                          <w:b/>
                          <w:b/>
                          <w:bCs/>
                          <w:sz w:val="40"/>
                          <w:szCs w:val="40"/>
                        </w:rPr>
                      </w:pPr>
                      <w:r>
                        <w:rPr>
                          <w:rFonts w:ascii="Georgia" w:hAnsi="Georgia"/>
                          <w:b/>
                          <w:bCs/>
                          <w:color w:val="auto"/>
                          <w:sz w:val="40"/>
                          <w:szCs w:val="40"/>
                        </w:rPr>
                        <w:t xml:space="preserve">Module </w:t>
                      </w:r>
                    </w:p>
                    <w:p>
                      <w:pPr>
                        <w:pStyle w:val="FrameContents"/>
                        <w:widowControl w:val="false"/>
                        <w:spacing w:before="0" w:after="0"/>
                        <w:ind w:left="1260" w:hanging="1260"/>
                        <w:jc w:val="center"/>
                        <w:rPr>
                          <w:rFonts w:ascii="Georgia" w:hAnsi="Georgia"/>
                          <w:b/>
                          <w:b/>
                          <w:bCs/>
                          <w:i/>
                          <w:i/>
                          <w:iCs/>
                          <w:sz w:val="32"/>
                          <w:szCs w:val="32"/>
                        </w:rPr>
                      </w:pPr>
                      <w:r>
                        <w:rPr>
                          <w:rFonts w:ascii="Georgia" w:hAnsi="Georgia"/>
                          <w:b/>
                          <w:bCs/>
                          <w:color w:val="auto"/>
                          <w:sz w:val="40"/>
                          <w:szCs w:val="40"/>
                        </w:rPr>
                        <w:t>in</w:t>
                      </w:r>
                    </w:p>
                    <w:p>
                      <w:pPr>
                        <w:pStyle w:val="FrameContents"/>
                        <w:widowControl w:val="false"/>
                        <w:spacing w:before="0" w:after="0"/>
                        <w:ind w:left="1260" w:hanging="1260"/>
                        <w:jc w:val="center"/>
                        <w:rPr>
                          <w:rFonts w:ascii="Georgia" w:hAnsi="Georgia"/>
                          <w:b/>
                          <w:b/>
                          <w:bCs/>
                          <w:sz w:val="40"/>
                          <w:szCs w:val="40"/>
                        </w:rPr>
                      </w:pPr>
                      <w:r>
                        <w:rPr>
                          <w:rFonts w:ascii="Georgia" w:hAnsi="Georgia"/>
                          <w:b/>
                          <w:bCs/>
                          <w:color w:val="auto"/>
                          <w:sz w:val="40"/>
                          <w:szCs w:val="40"/>
                        </w:rPr>
                        <w:t>CHEM108</w:t>
                      </w:r>
                    </w:p>
                    <w:p>
                      <w:pPr>
                        <w:pStyle w:val="FrameContents"/>
                        <w:widowControl w:val="false"/>
                        <w:spacing w:before="0" w:after="0"/>
                        <w:ind w:left="1260" w:hanging="1260"/>
                        <w:jc w:val="center"/>
                        <w:rPr>
                          <w:rFonts w:ascii="Georgia" w:hAnsi="Georgia"/>
                          <w:b/>
                          <w:b/>
                          <w:bCs/>
                          <w:color w:val="auto"/>
                          <w:sz w:val="40"/>
                          <w:szCs w:val="40"/>
                        </w:rPr>
                      </w:pPr>
                      <w:r>
                        <w:rPr>
                          <w:rFonts w:ascii="Georgia" w:hAnsi="Georgia"/>
                          <w:b/>
                          <w:bCs/>
                          <w:color w:val="auto"/>
                          <w:sz w:val="40"/>
                          <w:szCs w:val="40"/>
                        </w:rPr>
                      </w:r>
                    </w:p>
                    <w:p>
                      <w:pPr>
                        <w:pStyle w:val="FrameContents"/>
                        <w:widowControl w:val="false"/>
                        <w:spacing w:before="0" w:after="0"/>
                        <w:ind w:left="1260" w:hanging="1260"/>
                        <w:jc w:val="center"/>
                        <w:rPr>
                          <w:rFonts w:ascii="Georgia" w:hAnsi="Georgia"/>
                          <w:b/>
                          <w:b/>
                          <w:bCs/>
                          <w:sz w:val="40"/>
                          <w:szCs w:val="40"/>
                        </w:rPr>
                      </w:pPr>
                      <w:r>
                        <w:rPr>
                          <w:rFonts w:ascii="Georgia" w:hAnsi="Georgia"/>
                          <w:b/>
                          <w:bCs/>
                          <w:color w:val="auto"/>
                          <w:sz w:val="40"/>
                          <w:szCs w:val="40"/>
                        </w:rPr>
                        <w:t>CHEMISTRY FOR ENGINEERS </w:t>
                      </w:r>
                    </w:p>
                    <w:p>
                      <w:pPr>
                        <w:pStyle w:val="FrameContents"/>
                        <w:widowControl w:val="false"/>
                        <w:spacing w:before="0" w:after="0"/>
                        <w:ind w:left="1260" w:hanging="1260"/>
                        <w:jc w:val="center"/>
                        <w:rPr>
                          <w:rFonts w:ascii="Georgia" w:hAnsi="Georgia"/>
                          <w:b/>
                          <w:b/>
                          <w:bCs/>
                          <w:color w:val="auto"/>
                          <w:sz w:val="40"/>
                          <w:szCs w:val="40"/>
                        </w:rPr>
                      </w:pPr>
                      <w:r>
                        <w:rPr>
                          <w:rFonts w:ascii="Georgia" w:hAnsi="Georgia"/>
                          <w:b/>
                          <w:bCs/>
                          <w:color w:val="auto"/>
                          <w:sz w:val="40"/>
                          <w:szCs w:val="40"/>
                        </w:rPr>
                      </w:r>
                    </w:p>
                    <w:p>
                      <w:pPr>
                        <w:pStyle w:val="FrameContents"/>
                        <w:widowControl w:val="false"/>
                        <w:spacing w:before="0" w:after="0"/>
                        <w:ind w:left="1260" w:hanging="1260"/>
                        <w:jc w:val="center"/>
                        <w:rPr>
                          <w:rFonts w:ascii="Georgia" w:hAnsi="Georgia"/>
                          <w:b/>
                          <w:b/>
                          <w:bCs/>
                          <w:color w:val="auto"/>
                          <w:sz w:val="40"/>
                          <w:szCs w:val="40"/>
                        </w:rPr>
                      </w:pPr>
                      <w:r>
                        <w:rPr>
                          <w:rFonts w:ascii="Georgia" w:hAnsi="Georgia"/>
                          <w:b/>
                          <w:bCs/>
                          <w:color w:val="auto"/>
                          <w:sz w:val="40"/>
                          <w:szCs w:val="40"/>
                        </w:rPr>
                      </w:r>
                    </w:p>
                    <w:p>
                      <w:pPr>
                        <w:pStyle w:val="FrameContents"/>
                        <w:spacing w:before="0" w:after="0"/>
                        <w:rPr>
                          <w:rFonts w:ascii="Georgia" w:hAnsi="Georgia"/>
                          <w:sz w:val="28"/>
                          <w:szCs w:val="28"/>
                        </w:rPr>
                      </w:pPr>
                      <w:r>
                        <w:rPr>
                          <w:rFonts w:ascii="Georgia" w:hAnsi="Georgia"/>
                          <w:color w:val="auto"/>
                          <w:sz w:val="28"/>
                          <w:szCs w:val="28"/>
                        </w:rPr>
                        <w:t> </w:t>
                      </w:r>
                    </w:p>
                    <w:p>
                      <w:pPr>
                        <w:pStyle w:val="FrameContents"/>
                        <w:spacing w:before="0" w:after="0"/>
                        <w:rPr>
                          <w:rFonts w:ascii="Georgia" w:hAnsi="Georgia"/>
                          <w:sz w:val="28"/>
                          <w:szCs w:val="28"/>
                        </w:rPr>
                      </w:pPr>
                      <w:r>
                        <w:rPr>
                          <w:rFonts w:ascii="Georgia" w:hAnsi="Georgia"/>
                          <w:color w:val="auto"/>
                          <w:sz w:val="28"/>
                          <w:szCs w:val="28"/>
                        </w:rPr>
                        <w:t> </w:t>
                      </w:r>
                    </w:p>
                    <w:p>
                      <w:pPr>
                        <w:pStyle w:val="FrameContents"/>
                        <w:spacing w:before="0" w:after="0"/>
                        <w:rPr>
                          <w:rFonts w:ascii="Georgia" w:hAnsi="Georgia"/>
                          <w:sz w:val="28"/>
                          <w:szCs w:val="28"/>
                        </w:rPr>
                      </w:pPr>
                      <w:r>
                        <w:rPr>
                          <w:rFonts w:ascii="Georgia" w:hAnsi="Georgia"/>
                          <w:color w:val="auto"/>
                          <w:sz w:val="28"/>
                          <w:szCs w:val="28"/>
                        </w:rPr>
                        <w:t> </w:t>
                      </w:r>
                    </w:p>
                    <w:p>
                      <w:pPr>
                        <w:pStyle w:val="FrameContents"/>
                        <w:spacing w:before="0" w:after="0"/>
                        <w:rPr>
                          <w:rFonts w:ascii="Georgia" w:hAnsi="Georgia"/>
                          <w:sz w:val="28"/>
                          <w:szCs w:val="28"/>
                        </w:rPr>
                      </w:pPr>
                      <w:r>
                        <w:rPr>
                          <w:rFonts w:ascii="Georgia" w:hAnsi="Georgia"/>
                          <w:color w:val="auto"/>
                          <w:sz w:val="28"/>
                          <w:szCs w:val="28"/>
                        </w:rPr>
                        <w:t> </w:t>
                      </w:r>
                    </w:p>
                    <w:p>
                      <w:pPr>
                        <w:pStyle w:val="FrameContents"/>
                        <w:spacing w:before="0" w:after="0"/>
                        <w:rPr>
                          <w:rFonts w:ascii="Georgia" w:hAnsi="Georgia"/>
                          <w:sz w:val="28"/>
                          <w:szCs w:val="28"/>
                        </w:rPr>
                      </w:pPr>
                      <w:r>
                        <w:rPr>
                          <w:rFonts w:ascii="Georgia" w:hAnsi="Georgia"/>
                          <w:color w:val="auto"/>
                          <w:sz w:val="28"/>
                          <w:szCs w:val="28"/>
                        </w:rPr>
                        <w:t> </w:t>
                      </w:r>
                    </w:p>
                    <w:p>
                      <w:pPr>
                        <w:pStyle w:val="FrameContents"/>
                        <w:widowControl w:val="false"/>
                        <w:spacing w:before="0" w:after="0"/>
                        <w:ind w:left="1260" w:hanging="1260"/>
                        <w:jc w:val="center"/>
                        <w:rPr>
                          <w:rFonts w:ascii="Georgia" w:hAnsi="Georgia"/>
                          <w:color w:val="auto"/>
                          <w:sz w:val="40"/>
                          <w:szCs w:val="40"/>
                        </w:rPr>
                      </w:pPr>
                      <w:r>
                        <w:rPr>
                          <w:rFonts w:ascii="Georgia" w:hAnsi="Georgia"/>
                          <w:color w:val="auto"/>
                          <w:sz w:val="40"/>
                          <w:szCs w:val="40"/>
                        </w:rPr>
                      </w:r>
                    </w:p>
                    <w:p>
                      <w:pPr>
                        <w:pStyle w:val="FrameContents"/>
                        <w:widowControl w:val="false"/>
                        <w:spacing w:before="0" w:after="0"/>
                        <w:ind w:left="1260" w:hanging="1260"/>
                        <w:jc w:val="center"/>
                        <w:rPr>
                          <w:rFonts w:ascii="Georgia" w:hAnsi="Georgia"/>
                          <w:color w:val="auto"/>
                          <w:sz w:val="40"/>
                          <w:szCs w:val="40"/>
                        </w:rPr>
                      </w:pPr>
                      <w:r>
                        <w:rPr>
                          <w:rFonts w:ascii="Georgia" w:hAnsi="Georgia"/>
                          <w:color w:val="auto"/>
                          <w:sz w:val="40"/>
                          <w:szCs w:val="40"/>
                        </w:rPr>
                      </w:r>
                    </w:p>
                    <w:p>
                      <w:pPr>
                        <w:pStyle w:val="FrameContents"/>
                        <w:widowControl w:val="false"/>
                        <w:spacing w:before="0" w:after="0"/>
                        <w:ind w:left="1260" w:hanging="1260"/>
                        <w:jc w:val="center"/>
                        <w:rPr>
                          <w:rFonts w:ascii="Georgia" w:hAnsi="Georgia"/>
                          <w:b/>
                          <w:b/>
                          <w:sz w:val="40"/>
                          <w:szCs w:val="40"/>
                        </w:rPr>
                      </w:pPr>
                      <w:r>
                        <w:rPr>
                          <w:rFonts w:ascii="Georgia" w:hAnsi="Georgia"/>
                          <w:b/>
                          <w:color w:val="auto"/>
                          <w:sz w:val="40"/>
                          <w:szCs w:val="40"/>
                        </w:rPr>
                        <w:t>COLLEGE OF ARTS AND SCIENCES</w:t>
                      </w:r>
                    </w:p>
                    <w:p>
                      <w:pPr>
                        <w:pStyle w:val="FrameContents"/>
                        <w:widowControl w:val="false"/>
                        <w:spacing w:before="0" w:after="0"/>
                        <w:ind w:left="1260" w:hanging="1260"/>
                        <w:jc w:val="center"/>
                        <w:rPr>
                          <w:rFonts w:ascii="Georgia" w:hAnsi="Georgia"/>
                          <w:del w:id="1" w:author="Unknown Author" w:date="2020-10-08T18:44:51Z"/>
                          <w:i/>
                          <w:i/>
                          <w:sz w:val="40"/>
                          <w:szCs w:val="40"/>
                        </w:rPr>
                      </w:pPr>
                      <w:r>
                        <w:rPr>
                          <w:rFonts w:ascii="Georgia" w:hAnsi="Georgia"/>
                          <w:color w:val="auto"/>
                          <w:sz w:val="40"/>
                          <w:szCs w:val="40"/>
                        </w:rPr>
                        <w:t xml:space="preserve">Bachelor of Science in </w:t>
                      </w:r>
                      <w:r>
                        <w:rPr>
                          <w:rFonts w:ascii="Georgia" w:hAnsi="Georgia"/>
                          <w:color w:val="auto"/>
                          <w:sz w:val="40"/>
                          <w:szCs w:val="40"/>
                        </w:rPr>
                        <w:t xml:space="preserve">Electrical Engineering </w:t>
                      </w:r>
                    </w:p>
                    <w:p>
                      <w:pPr>
                        <w:pStyle w:val="FrameContents"/>
                        <w:widowControl w:val="false"/>
                        <w:spacing w:before="0" w:after="0"/>
                        <w:ind w:left="1260" w:hanging="1260"/>
                        <w:jc w:val="center"/>
                        <w:rPr>
                          <w:rFonts w:ascii="Georgia" w:hAnsi="Georgia"/>
                          <w:i/>
                          <w:i/>
                          <w:sz w:val="40"/>
                          <w:szCs w:val="40"/>
                        </w:rPr>
                      </w:pPr>
                      <w:r>
                        <w:rPr>
                          <w:color w:val="auto"/>
                        </w:rPr>
                      </w:r>
                    </w:p>
                    <w:p>
                      <w:pPr>
                        <w:pStyle w:val="FrameContents"/>
                        <w:spacing w:before="0" w:after="0"/>
                        <w:ind w:left="1260" w:hanging="1260"/>
                        <w:rPr>
                          <w:rFonts w:ascii="Georgia" w:hAnsi="Georgia"/>
                          <w:sz w:val="32"/>
                          <w:szCs w:val="32"/>
                        </w:rPr>
                      </w:pPr>
                      <w:r>
                        <w:rPr>
                          <w:rFonts w:ascii="Georgia" w:hAnsi="Georgia"/>
                          <w:color w:val="auto"/>
                          <w:sz w:val="32"/>
                          <w:szCs w:val="32"/>
                        </w:rPr>
                        <w:t> </w:t>
                      </w:r>
                    </w:p>
                    <w:p>
                      <w:pPr>
                        <w:pStyle w:val="FrameContents"/>
                        <w:spacing w:before="0" w:after="0"/>
                        <w:ind w:left="1260" w:hanging="1260"/>
                        <w:rPr>
                          <w:rFonts w:ascii="Georgia" w:hAnsi="Georgia"/>
                          <w:sz w:val="28"/>
                          <w:szCs w:val="28"/>
                        </w:rPr>
                      </w:pPr>
                      <w:r>
                        <w:rPr>
                          <w:rFonts w:ascii="Georgia" w:hAnsi="Georgia"/>
                          <w:color w:val="auto"/>
                          <w:sz w:val="28"/>
                          <w:szCs w:val="28"/>
                        </w:rPr>
                        <w:t> </w:t>
                      </w:r>
                    </w:p>
                    <w:p>
                      <w:pPr>
                        <w:pStyle w:val="FrameContents"/>
                        <w:spacing w:before="0" w:after="0"/>
                        <w:ind w:left="1260" w:hanging="1260"/>
                        <w:rPr>
                          <w:rFonts w:ascii="Georgia" w:hAnsi="Georgia"/>
                          <w:sz w:val="36"/>
                          <w:szCs w:val="36"/>
                        </w:rPr>
                      </w:pPr>
                      <w:r>
                        <w:rPr>
                          <w:rFonts w:ascii="Georgia" w:hAnsi="Georgia"/>
                          <w:color w:val="auto"/>
                          <w:sz w:val="36"/>
                          <w:szCs w:val="36"/>
                        </w:rPr>
                        <w:t> </w:t>
                      </w:r>
                    </w:p>
                    <w:p>
                      <w:pPr>
                        <w:pStyle w:val="FrameContents"/>
                        <w:spacing w:before="0" w:after="0"/>
                        <w:jc w:val="center"/>
                        <w:rPr>
                          <w:rFonts w:ascii="Georgia" w:hAnsi="Georgia"/>
                          <w:b/>
                          <w:b/>
                          <w:bCs/>
                          <w:sz w:val="24"/>
                          <w:szCs w:val="24"/>
                        </w:rPr>
                      </w:pPr>
                      <w:r>
                        <w:rPr>
                          <w:rFonts w:ascii="Georgia" w:hAnsi="Georgia"/>
                          <w:b/>
                          <w:bCs/>
                          <w:color w:val="auto"/>
                          <w:sz w:val="24"/>
                          <w:szCs w:val="24"/>
                        </w:rPr>
                        <w:t> </w:t>
                      </w:r>
                    </w:p>
                    <w:p>
                      <w:pPr>
                        <w:pStyle w:val="FrameContents"/>
                        <w:spacing w:before="0" w:after="0"/>
                        <w:jc w:val="center"/>
                        <w:rPr>
                          <w:rFonts w:ascii="Georgia" w:hAnsi="Georgia"/>
                          <w:b/>
                          <w:b/>
                          <w:bCs/>
                          <w:sz w:val="24"/>
                          <w:szCs w:val="24"/>
                        </w:rPr>
                      </w:pPr>
                      <w:r>
                        <w:rPr>
                          <w:rFonts w:ascii="Georgia" w:hAnsi="Georgia"/>
                          <w:b/>
                          <w:bCs/>
                          <w:color w:val="auto"/>
                          <w:sz w:val="24"/>
                          <w:szCs w:val="24"/>
                        </w:rPr>
                        <w:t> </w:t>
                      </w:r>
                    </w:p>
                    <w:p>
                      <w:pPr>
                        <w:pStyle w:val="FrameContents"/>
                        <w:spacing w:before="0" w:after="0"/>
                        <w:jc w:val="center"/>
                        <w:rPr>
                          <w:rFonts w:ascii="Georgia" w:hAnsi="Georgia"/>
                          <w:b/>
                          <w:b/>
                          <w:bCs/>
                          <w:sz w:val="24"/>
                          <w:szCs w:val="24"/>
                        </w:rPr>
                      </w:pPr>
                      <w:r>
                        <w:rPr>
                          <w:rFonts w:ascii="Georgia" w:hAnsi="Georgia"/>
                          <w:b/>
                          <w:bCs/>
                          <w:color w:val="auto"/>
                          <w:sz w:val="24"/>
                          <w:szCs w:val="24"/>
                        </w:rPr>
                        <w:t> </w:t>
                      </w:r>
                    </w:p>
                    <w:p>
                      <w:pPr>
                        <w:pStyle w:val="FrameContents"/>
                        <w:spacing w:before="0" w:after="0"/>
                        <w:jc w:val="center"/>
                        <w:rPr>
                          <w:rFonts w:ascii="Georgia" w:hAnsi="Georgia"/>
                          <w:b/>
                          <w:b/>
                          <w:bCs/>
                          <w:sz w:val="24"/>
                          <w:szCs w:val="24"/>
                        </w:rPr>
                      </w:pPr>
                      <w:r>
                        <w:rPr>
                          <w:rFonts w:ascii="Georgia" w:hAnsi="Georgia"/>
                          <w:b/>
                          <w:bCs/>
                          <w:color w:val="auto"/>
                          <w:sz w:val="24"/>
                          <w:szCs w:val="24"/>
                        </w:rPr>
                        <w:t> </w:t>
                      </w:r>
                    </w:p>
                    <w:p>
                      <w:pPr>
                        <w:pStyle w:val="FrameContents"/>
                        <w:spacing w:before="0" w:after="0"/>
                        <w:jc w:val="center"/>
                        <w:rPr>
                          <w:color w:val="auto"/>
                        </w:rPr>
                      </w:pPr>
                      <w:r>
                        <w:rPr>
                          <w:rFonts w:ascii="Georgia" w:hAnsi="Georgia"/>
                          <w:i/>
                          <w:iCs/>
                          <w:color w:val="auto"/>
                          <w:sz w:val="24"/>
                          <w:szCs w:val="24"/>
                        </w:rPr>
                        <w:t> </w:t>
                      </w:r>
                    </w:p>
                  </w:txbxContent>
                </v:textbox>
              </v:rect>
            </w:pict>
          </mc:Fallback>
        </mc:AlternateContent>
      </w:r>
    </w:p>
    <w:p>
      <w:pPr>
        <w:pStyle w:val="Normal"/>
        <w:jc w:val="center"/>
        <w:rPr>
          <w:rFonts w:ascii="Georgia" w:hAnsi="Georgia"/>
          <w:b/>
          <w:b/>
          <w:sz w:val="28"/>
          <w:szCs w:val="28"/>
        </w:rPr>
      </w:pPr>
      <w:r>
        <w:rPr>
          <w:rFonts w:ascii="Georgia" w:hAnsi="Georgia"/>
          <w:b/>
          <w:sz w:val="28"/>
          <w:szCs w:val="28"/>
        </w:rPr>
      </w:r>
    </w:p>
    <w:p>
      <w:pPr>
        <w:pStyle w:val="Normal"/>
        <w:jc w:val="center"/>
        <w:rPr>
          <w:rFonts w:ascii="Georgia" w:hAnsi="Georgia"/>
          <w:b/>
          <w:b/>
          <w:sz w:val="28"/>
          <w:szCs w:val="28"/>
        </w:rPr>
      </w:pPr>
      <w:r>
        <w:rPr>
          <w:rFonts w:ascii="Georgia" w:hAnsi="Georgia"/>
          <w:b/>
          <w:sz w:val="28"/>
          <w:szCs w:val="28"/>
        </w:rPr>
      </w:r>
    </w:p>
    <w:p>
      <w:pPr>
        <w:pStyle w:val="Normal"/>
        <w:jc w:val="center"/>
        <w:rPr>
          <w:rFonts w:ascii="Georgia" w:hAnsi="Georgia"/>
          <w:b/>
          <w:b/>
          <w:sz w:val="28"/>
          <w:szCs w:val="28"/>
        </w:rPr>
      </w:pPr>
      <w:r>
        <w:rPr>
          <w:rFonts w:ascii="Georgia" w:hAnsi="Georgia"/>
          <w:b/>
          <w:sz w:val="28"/>
          <w:szCs w:val="28"/>
        </w:rPr>
      </w:r>
    </w:p>
    <w:p>
      <w:pPr>
        <w:pStyle w:val="Normal"/>
        <w:jc w:val="center"/>
        <w:rPr>
          <w:rFonts w:ascii="Georgia" w:hAnsi="Georgia"/>
          <w:b/>
          <w:b/>
          <w:sz w:val="28"/>
          <w:szCs w:val="28"/>
        </w:rPr>
      </w:pPr>
      <w:r>
        <w:rPr>
          <w:rFonts w:ascii="Georgia" w:hAnsi="Georgia"/>
          <w:b/>
          <w:sz w:val="28"/>
          <w:szCs w:val="28"/>
        </w:rPr>
      </w:r>
    </w:p>
    <w:p>
      <w:pPr>
        <w:pStyle w:val="Normal"/>
        <w:jc w:val="center"/>
        <w:rPr>
          <w:rFonts w:ascii="Georgia" w:hAnsi="Georgia"/>
          <w:b/>
          <w:b/>
          <w:sz w:val="28"/>
          <w:szCs w:val="28"/>
        </w:rPr>
      </w:pPr>
      <w:r>
        <w:rPr>
          <w:rFonts w:ascii="Georgia" w:hAnsi="Georgia"/>
          <w:b/>
          <w:sz w:val="28"/>
          <w:szCs w:val="28"/>
        </w:rPr>
      </w:r>
    </w:p>
    <w:p>
      <w:pPr>
        <w:pStyle w:val="Normal"/>
        <w:jc w:val="center"/>
        <w:rPr>
          <w:rFonts w:ascii="Georgia" w:hAnsi="Georgia"/>
          <w:b/>
          <w:b/>
          <w:sz w:val="28"/>
          <w:szCs w:val="28"/>
        </w:rPr>
      </w:pPr>
      <w:r>
        <w:rPr>
          <w:rFonts w:ascii="Georgia" w:hAnsi="Georgia"/>
          <w:b/>
          <w:sz w:val="28"/>
          <w:szCs w:val="28"/>
        </w:rPr>
      </w:r>
    </w:p>
    <w:p>
      <w:pPr>
        <w:pStyle w:val="Normal"/>
        <w:jc w:val="center"/>
        <w:rPr>
          <w:rFonts w:ascii="Georgia" w:hAnsi="Georgia"/>
          <w:b/>
          <w:b/>
          <w:sz w:val="28"/>
          <w:szCs w:val="28"/>
        </w:rPr>
      </w:pPr>
      <w:r>
        <w:rPr>
          <w:rFonts w:ascii="Georgia" w:hAnsi="Georgia"/>
          <w:b/>
          <w:sz w:val="28"/>
          <w:szCs w:val="28"/>
        </w:rPr>
      </w:r>
    </w:p>
    <w:p>
      <w:pPr>
        <w:pStyle w:val="Normal"/>
        <w:jc w:val="center"/>
        <w:rPr>
          <w:rFonts w:ascii="Georgia" w:hAnsi="Georgia"/>
          <w:b/>
          <w:b/>
          <w:sz w:val="28"/>
          <w:szCs w:val="28"/>
        </w:rPr>
      </w:pPr>
      <w:r>
        <w:rPr>
          <w:rFonts w:ascii="Georgia" w:hAnsi="Georgia"/>
          <w:b/>
          <w:sz w:val="28"/>
          <w:szCs w:val="28"/>
        </w:rPr>
      </w:r>
    </w:p>
    <w:p>
      <w:pPr>
        <w:pStyle w:val="Normal"/>
        <w:jc w:val="center"/>
        <w:rPr>
          <w:rFonts w:ascii="Georgia" w:hAnsi="Georgia"/>
          <w:b/>
          <w:b/>
          <w:sz w:val="28"/>
          <w:szCs w:val="28"/>
        </w:rPr>
      </w:pPr>
      <w:r>
        <w:rPr>
          <w:rFonts w:ascii="Georgia" w:hAnsi="Georgia"/>
          <w:b/>
          <w:sz w:val="28"/>
          <w:szCs w:val="28"/>
        </w:rPr>
      </w:r>
    </w:p>
    <w:p>
      <w:pPr>
        <w:pStyle w:val="Normal"/>
        <w:jc w:val="center"/>
        <w:rPr>
          <w:rFonts w:ascii="Georgia" w:hAnsi="Georgia"/>
          <w:b/>
          <w:b/>
          <w:sz w:val="28"/>
          <w:szCs w:val="28"/>
        </w:rPr>
      </w:pPr>
      <w:r>
        <w:rPr>
          <w:rFonts w:ascii="Georgia" w:hAnsi="Georgia"/>
          <w:b/>
          <w:sz w:val="28"/>
          <w:szCs w:val="28"/>
        </w:rPr>
      </w:r>
    </w:p>
    <w:p>
      <w:pPr>
        <w:pStyle w:val="Normal"/>
        <w:jc w:val="center"/>
        <w:rPr>
          <w:rFonts w:ascii="Georgia" w:hAnsi="Georgia"/>
          <w:b/>
          <w:b/>
          <w:sz w:val="28"/>
          <w:szCs w:val="28"/>
        </w:rPr>
      </w:pPr>
      <w:r>
        <w:rPr>
          <w:rFonts w:ascii="Georgia" w:hAnsi="Georgia"/>
          <w:b/>
          <w:sz w:val="28"/>
          <w:szCs w:val="28"/>
        </w:rPr>
      </w:r>
    </w:p>
    <w:p>
      <w:pPr>
        <w:pStyle w:val="Normal"/>
        <w:jc w:val="center"/>
        <w:rPr>
          <w:rFonts w:ascii="Georgia" w:hAnsi="Georgia"/>
          <w:b/>
          <w:b/>
          <w:sz w:val="28"/>
          <w:szCs w:val="28"/>
        </w:rPr>
      </w:pPr>
      <w:r>
        <w:rPr>
          <w:rFonts w:ascii="Georgia" w:hAnsi="Georgia"/>
          <w:b/>
          <w:sz w:val="28"/>
          <w:szCs w:val="28"/>
        </w:rPr>
      </w:r>
    </w:p>
    <w:p>
      <w:pPr>
        <w:pStyle w:val="Normal"/>
        <w:jc w:val="center"/>
        <w:rPr>
          <w:rFonts w:ascii="Georgia" w:hAnsi="Georgia"/>
          <w:b/>
          <w:b/>
          <w:sz w:val="28"/>
          <w:szCs w:val="28"/>
        </w:rPr>
      </w:pPr>
      <w:r>
        <w:rPr>
          <w:rFonts w:ascii="Georgia" w:hAnsi="Georgia"/>
          <w:b/>
          <w:sz w:val="28"/>
          <w:szCs w:val="28"/>
        </w:rPr>
      </w:r>
    </w:p>
    <w:p>
      <w:pPr>
        <w:pStyle w:val="Normal"/>
        <w:jc w:val="center"/>
        <w:rPr>
          <w:rFonts w:ascii="Georgia" w:hAnsi="Georgia"/>
          <w:b/>
          <w:b/>
          <w:sz w:val="28"/>
          <w:szCs w:val="28"/>
        </w:rPr>
      </w:pPr>
      <w:r>
        <w:rPr>
          <w:rFonts w:ascii="Georgia" w:hAnsi="Georgia"/>
          <w:b/>
          <w:sz w:val="28"/>
          <w:szCs w:val="28"/>
        </w:rPr>
      </w:r>
    </w:p>
    <w:p>
      <w:pPr>
        <w:pStyle w:val="Normal"/>
        <w:jc w:val="center"/>
        <w:rPr>
          <w:rFonts w:ascii="Georgia" w:hAnsi="Georgia"/>
          <w:b/>
          <w:b/>
          <w:sz w:val="28"/>
          <w:szCs w:val="28"/>
        </w:rPr>
      </w:pPr>
      <w:r>
        <w:rPr>
          <w:rFonts w:ascii="Georgia" w:hAnsi="Georgia"/>
          <w:b/>
          <w:sz w:val="28"/>
          <w:szCs w:val="28"/>
        </w:rPr>
      </w:r>
    </w:p>
    <w:p>
      <w:pPr>
        <w:pStyle w:val="Normal"/>
        <w:jc w:val="center"/>
        <w:rPr>
          <w:rFonts w:ascii="Georgia" w:hAnsi="Georgia"/>
          <w:b/>
          <w:b/>
          <w:sz w:val="28"/>
          <w:szCs w:val="28"/>
        </w:rPr>
      </w:pPr>
      <w:r>
        <w:rPr>
          <w:rFonts w:ascii="Georgia" w:hAnsi="Georgia"/>
          <w:b/>
          <w:sz w:val="28"/>
          <w:szCs w:val="28"/>
        </w:rPr>
      </w:r>
    </w:p>
    <w:p>
      <w:pPr>
        <w:pStyle w:val="Normal"/>
        <w:jc w:val="center"/>
        <w:rPr>
          <w:rFonts w:ascii="Georgia" w:hAnsi="Georgia"/>
          <w:b/>
          <w:b/>
          <w:sz w:val="28"/>
          <w:szCs w:val="28"/>
        </w:rPr>
      </w:pPr>
      <w:r>
        <w:rPr>
          <w:rFonts w:ascii="Georgia" w:hAnsi="Georgia"/>
          <w:b/>
          <w:sz w:val="28"/>
          <w:szCs w:val="28"/>
        </w:rPr>
      </w:r>
    </w:p>
    <w:p>
      <w:pPr>
        <w:pStyle w:val="Normal"/>
        <w:jc w:val="center"/>
        <w:rPr>
          <w:rFonts w:ascii="Georgia" w:hAnsi="Georgia"/>
          <w:b/>
          <w:b/>
          <w:sz w:val="28"/>
          <w:szCs w:val="28"/>
        </w:rPr>
      </w:pPr>
      <w:r>
        <w:rPr>
          <w:rFonts w:ascii="Georgia" w:hAnsi="Georgia"/>
          <w:b/>
          <w:sz w:val="28"/>
          <w:szCs w:val="28"/>
        </w:rPr>
      </w:r>
    </w:p>
    <w:p>
      <w:pPr>
        <w:pStyle w:val="Normal"/>
        <w:jc w:val="center"/>
        <w:rPr>
          <w:rFonts w:ascii="Georgia" w:hAnsi="Georgia"/>
          <w:b/>
          <w:b/>
          <w:sz w:val="28"/>
          <w:szCs w:val="28"/>
        </w:rPr>
      </w:pPr>
      <w:r>
        <w:rPr>
          <w:rFonts w:ascii="Georgia" w:hAnsi="Georgia"/>
          <w:b/>
          <w:sz w:val="28"/>
          <w:szCs w:val="28"/>
        </w:rPr>
      </w:r>
    </w:p>
    <w:p>
      <w:pPr>
        <w:pStyle w:val="Normal"/>
        <w:jc w:val="center"/>
        <w:rPr>
          <w:rFonts w:ascii="Georgia" w:hAnsi="Georgia"/>
          <w:b/>
          <w:b/>
          <w:sz w:val="28"/>
          <w:szCs w:val="28"/>
        </w:rPr>
      </w:pPr>
      <w:r>
        <w:rPr>
          <w:rFonts w:ascii="Georgia" w:hAnsi="Georgia"/>
          <w:b/>
          <w:sz w:val="28"/>
          <w:szCs w:val="28"/>
        </w:rPr>
      </w:r>
    </w:p>
    <w:p>
      <w:pPr>
        <w:pStyle w:val="Normal"/>
        <w:spacing w:before="0" w:after="0"/>
        <w:jc w:val="center"/>
        <w:rPr>
          <w:rFonts w:ascii="Georgia" w:hAnsi="Georgia"/>
          <w:sz w:val="40"/>
          <w:szCs w:val="40"/>
        </w:rPr>
      </w:pPr>
      <w:r>
        <w:rPr>
          <w:rFonts w:ascii="Georgia" w:hAnsi="Georgia"/>
          <w:sz w:val="40"/>
          <w:szCs w:val="40"/>
        </w:rPr>
      </w:r>
    </w:p>
    <w:p>
      <w:pPr>
        <w:pStyle w:val="Normal"/>
        <w:spacing w:before="0" w:after="0"/>
        <w:jc w:val="center"/>
        <w:rPr>
          <w:rFonts w:ascii="Georgia" w:hAnsi="Georgia"/>
          <w:sz w:val="40"/>
          <w:szCs w:val="40"/>
        </w:rPr>
      </w:pPr>
      <w:r>
        <w:rPr>
          <w:rFonts w:ascii="Georgia" w:hAnsi="Georgia"/>
          <w:sz w:val="40"/>
          <w:szCs w:val="40"/>
        </w:rPr>
      </w:r>
    </w:p>
    <w:p>
      <w:pPr>
        <w:pStyle w:val="Normal"/>
        <w:spacing w:before="0" w:after="0"/>
        <w:jc w:val="center"/>
        <w:rPr>
          <w:rFonts w:ascii="Georgia" w:hAnsi="Georgia"/>
          <w:sz w:val="40"/>
          <w:szCs w:val="40"/>
        </w:rPr>
      </w:pPr>
      <w:r>
        <w:rPr>
          <w:rFonts w:ascii="Georgia" w:hAnsi="Georgia"/>
          <w:sz w:val="40"/>
          <w:szCs w:val="40"/>
        </w:rPr>
      </w:r>
    </w:p>
    <w:p>
      <w:pPr>
        <w:pStyle w:val="Normal"/>
        <w:spacing w:before="0" w:after="0"/>
        <w:jc w:val="center"/>
        <w:rPr>
          <w:rFonts w:ascii="Georgia" w:hAnsi="Georgia"/>
          <w:sz w:val="40"/>
          <w:szCs w:val="40"/>
        </w:rPr>
      </w:pPr>
      <w:r>
        <w:rPr>
          <w:rFonts w:ascii="Georgia" w:hAnsi="Georgia"/>
          <w:sz w:val="40"/>
          <w:szCs w:val="40"/>
        </w:rPr>
      </w:r>
    </w:p>
    <w:p>
      <w:pPr>
        <w:pStyle w:val="Normal"/>
        <w:spacing w:before="0" w:after="0"/>
        <w:jc w:val="center"/>
        <w:rPr>
          <w:rFonts w:ascii="Georgia" w:hAnsi="Georgia"/>
          <w:b/>
          <w:b/>
          <w:sz w:val="40"/>
          <w:szCs w:val="40"/>
        </w:rPr>
      </w:pPr>
      <w:r>
        <w:rPr>
          <w:rFonts w:ascii="Georgia" w:hAnsi="Georgia"/>
          <w:sz w:val="40"/>
          <w:szCs w:val="40"/>
        </w:rPr>
        <w:t xml:space="preserve">Module No. </w:t>
      </w:r>
      <w:r>
        <w:rPr>
          <w:rFonts w:ascii="Georgia" w:hAnsi="Georgia"/>
          <w:b/>
          <w:sz w:val="40"/>
          <w:szCs w:val="40"/>
          <w:u w:val="single"/>
        </w:rPr>
        <w:t>1</w:t>
      </w:r>
    </w:p>
    <w:p>
      <w:pPr>
        <w:pStyle w:val="Normal"/>
        <w:spacing w:before="0" w:after="0"/>
        <w:jc w:val="center"/>
        <w:rPr>
          <w:rFonts w:ascii="Georgia" w:hAnsi="Georgia"/>
          <w:sz w:val="40"/>
          <w:szCs w:val="40"/>
        </w:rPr>
      </w:pPr>
      <w:r>
        <w:rPr>
          <w:rFonts w:ascii="Georgia" w:hAnsi="Georgia"/>
          <w:sz w:val="40"/>
          <w:szCs w:val="40"/>
        </w:rPr>
      </w:r>
    </w:p>
    <w:p>
      <w:pPr>
        <w:pStyle w:val="Normal"/>
        <w:spacing w:before="0" w:after="0"/>
        <w:jc w:val="center"/>
        <w:rPr>
          <w:rFonts w:ascii="Georgia" w:hAnsi="Georgia"/>
          <w:b/>
          <w:b/>
          <w:sz w:val="48"/>
          <w:szCs w:val="48"/>
        </w:rPr>
      </w:pPr>
      <w:r>
        <w:rPr>
          <w:rFonts w:ascii="Georgia" w:hAnsi="Georgia"/>
          <w:b/>
          <w:sz w:val="48"/>
          <w:szCs w:val="48"/>
        </w:rPr>
        <w:t xml:space="preserve">Introduction to Chemistry: </w:t>
      </w:r>
    </w:p>
    <w:p>
      <w:pPr>
        <w:pStyle w:val="Normal"/>
        <w:spacing w:before="0" w:after="0"/>
        <w:jc w:val="center"/>
        <w:rPr>
          <w:rFonts w:ascii="Georgia" w:hAnsi="Georgia"/>
          <w:b/>
          <w:b/>
          <w:sz w:val="48"/>
          <w:szCs w:val="48"/>
        </w:rPr>
      </w:pPr>
      <w:r>
        <w:rPr>
          <w:rFonts w:ascii="Georgia" w:hAnsi="Georgia"/>
          <w:b/>
          <w:sz w:val="48"/>
          <w:szCs w:val="48"/>
        </w:rPr>
        <w:t>Matter and Measurement</w:t>
      </w:r>
    </w:p>
    <w:p>
      <w:pPr>
        <w:pStyle w:val="Normal"/>
        <w:spacing w:before="0" w:after="0"/>
        <w:jc w:val="center"/>
        <w:rPr>
          <w:rFonts w:ascii="Georgia" w:hAnsi="Georgia"/>
          <w:sz w:val="48"/>
          <w:szCs w:val="48"/>
        </w:rPr>
      </w:pPr>
      <w:r>
        <w:rPr>
          <w:rFonts w:ascii="Georgia" w:hAnsi="Georgia"/>
          <w:sz w:val="48"/>
          <w:szCs w:val="48"/>
        </w:rPr>
      </w:r>
    </w:p>
    <w:p>
      <w:pPr>
        <w:pStyle w:val="Normal"/>
        <w:spacing w:before="0" w:after="0"/>
        <w:jc w:val="center"/>
        <w:rPr>
          <w:rFonts w:ascii="Georgia" w:hAnsi="Georgia"/>
          <w:sz w:val="40"/>
          <w:szCs w:val="40"/>
        </w:rPr>
      </w:pPr>
      <w:r>
        <w:rPr>
          <w:rFonts w:ascii="Georgia" w:hAnsi="Georgia"/>
          <w:sz w:val="40"/>
          <w:szCs w:val="40"/>
        </w:rPr>
      </w:r>
    </w:p>
    <w:p>
      <w:pPr>
        <w:pStyle w:val="Normal"/>
        <w:spacing w:before="0" w:after="0"/>
        <w:jc w:val="center"/>
        <w:rPr>
          <w:rFonts w:ascii="Georgia" w:hAnsi="Georgia"/>
          <w:sz w:val="40"/>
          <w:szCs w:val="40"/>
        </w:rPr>
      </w:pPr>
      <w:r>
        <w:rPr>
          <w:rFonts w:ascii="Georgia" w:hAnsi="Georgia"/>
          <w:sz w:val="40"/>
          <w:szCs w:val="40"/>
        </w:rPr>
      </w:r>
    </w:p>
    <w:p>
      <w:pPr>
        <w:pStyle w:val="Normal"/>
        <w:spacing w:before="0" w:after="0"/>
        <w:jc w:val="center"/>
        <w:rPr>
          <w:rFonts w:ascii="Georgia" w:hAnsi="Georgia"/>
          <w:sz w:val="40"/>
          <w:szCs w:val="40"/>
        </w:rPr>
      </w:pPr>
      <w:r>
        <w:rPr>
          <w:rFonts w:ascii="Georgia" w:hAnsi="Georgia"/>
          <w:sz w:val="40"/>
          <w:szCs w:val="40"/>
        </w:rPr>
      </w:r>
    </w:p>
    <w:p>
      <w:pPr>
        <w:pStyle w:val="Normal"/>
        <w:spacing w:before="0" w:after="0"/>
        <w:jc w:val="center"/>
        <w:rPr>
          <w:rFonts w:ascii="Georgia" w:hAnsi="Georgia"/>
          <w:sz w:val="40"/>
          <w:szCs w:val="40"/>
        </w:rPr>
      </w:pPr>
      <w:r>
        <w:rPr>
          <w:rFonts w:ascii="Georgia" w:hAnsi="Georgia"/>
          <w:sz w:val="40"/>
          <w:szCs w:val="40"/>
        </w:rPr>
      </w:r>
    </w:p>
    <w:p>
      <w:pPr>
        <w:pStyle w:val="Normal"/>
        <w:spacing w:before="0" w:after="0"/>
        <w:jc w:val="center"/>
        <w:rPr>
          <w:rFonts w:ascii="Georgia" w:hAnsi="Georgia"/>
          <w:sz w:val="40"/>
          <w:szCs w:val="40"/>
        </w:rPr>
      </w:pPr>
      <w:r>
        <w:rPr>
          <w:rFonts w:ascii="Georgia" w:hAnsi="Georgia"/>
          <w:sz w:val="40"/>
          <w:szCs w:val="40"/>
        </w:rPr>
      </w:r>
    </w:p>
    <w:p>
      <w:pPr>
        <w:pStyle w:val="Normal"/>
        <w:spacing w:before="0" w:after="0"/>
        <w:jc w:val="center"/>
        <w:rPr>
          <w:rFonts w:ascii="Georgia" w:hAnsi="Georgia"/>
          <w:sz w:val="40"/>
          <w:szCs w:val="40"/>
        </w:rPr>
      </w:pPr>
      <w:r>
        <w:rPr>
          <w:rFonts w:ascii="Georgia" w:hAnsi="Georgia"/>
          <w:sz w:val="40"/>
          <w:szCs w:val="40"/>
        </w:rPr>
      </w:r>
    </w:p>
    <w:p>
      <w:pPr>
        <w:pStyle w:val="Normal"/>
        <w:spacing w:before="0" w:after="0"/>
        <w:rPr>
          <w:rFonts w:ascii="Georgia" w:hAnsi="Georgia"/>
          <w:sz w:val="40"/>
          <w:szCs w:val="40"/>
        </w:rPr>
      </w:pPr>
      <w:r>
        <w:rPr>
          <w:rFonts w:ascii="Georgia" w:hAnsi="Georgia"/>
          <w:sz w:val="40"/>
          <w:szCs w:val="40"/>
        </w:rPr>
      </w:r>
    </w:p>
    <w:p>
      <w:pPr>
        <w:pStyle w:val="Normal"/>
        <w:spacing w:before="0" w:after="0"/>
        <w:jc w:val="center"/>
        <w:rPr>
          <w:rFonts w:ascii="Georgia" w:hAnsi="Georgia"/>
          <w:sz w:val="40"/>
          <w:szCs w:val="40"/>
        </w:rPr>
      </w:pPr>
      <w:r>
        <w:rPr>
          <w:rFonts w:ascii="Georgia" w:hAnsi="Georgia"/>
          <w:sz w:val="40"/>
          <w:szCs w:val="40"/>
        </w:rPr>
      </w:r>
    </w:p>
    <w:p>
      <w:pPr>
        <w:pStyle w:val="Normal"/>
        <w:spacing w:before="0" w:after="0"/>
        <w:jc w:val="center"/>
        <w:rPr>
          <w:rFonts w:ascii="Georgia" w:hAnsi="Georgia"/>
          <w:sz w:val="40"/>
          <w:szCs w:val="40"/>
        </w:rPr>
      </w:pPr>
      <w:r>
        <w:rPr>
          <w:rFonts w:ascii="Georgia" w:hAnsi="Georgia"/>
          <w:sz w:val="40"/>
          <w:szCs w:val="40"/>
        </w:rPr>
      </w:r>
    </w:p>
    <w:p>
      <w:pPr>
        <w:pStyle w:val="Normal"/>
        <w:spacing w:before="0" w:after="0"/>
        <w:jc w:val="center"/>
        <w:rPr/>
      </w:pPr>
      <w:r>
        <w:rPr>
          <w:rFonts w:ascii="Georgia" w:hAnsi="Georgia"/>
          <w:sz w:val="40"/>
          <w:szCs w:val="40"/>
          <w:u w:val="single"/>
        </w:rPr>
        <w:t>1</w:t>
      </w:r>
      <w:r>
        <w:rPr>
          <w:rFonts w:ascii="Georgia" w:hAnsi="Georgia"/>
          <w:sz w:val="40"/>
          <w:szCs w:val="40"/>
          <w:u w:val="single"/>
          <w:vertAlign w:val="superscript"/>
        </w:rPr>
        <w:t>st</w:t>
      </w:r>
      <w:r>
        <w:rPr>
          <w:rFonts w:ascii="Georgia" w:hAnsi="Georgia"/>
          <w:sz w:val="40"/>
          <w:szCs w:val="40"/>
        </w:rPr>
        <w:t xml:space="preserve"> Semester 2020-2021</w:t>
      </w:r>
    </w:p>
    <w:p>
      <w:pPr>
        <w:pStyle w:val="Normal"/>
        <w:spacing w:before="0" w:after="0"/>
        <w:jc w:val="center"/>
        <w:rPr>
          <w:rFonts w:ascii="Georgia" w:hAnsi="Georgia"/>
          <w:sz w:val="40"/>
          <w:szCs w:val="40"/>
        </w:rPr>
      </w:pPr>
      <w:r>
        <w:rPr>
          <w:rFonts w:ascii="Georgia" w:hAnsi="Georgia"/>
          <w:sz w:val="40"/>
          <w:szCs w:val="40"/>
        </w:rPr>
        <w:t xml:space="preserve"> </w:t>
      </w:r>
    </w:p>
    <w:p>
      <w:pPr>
        <w:pStyle w:val="Normal"/>
        <w:spacing w:before="0" w:after="0"/>
        <w:jc w:val="center"/>
        <w:rPr>
          <w:rFonts w:ascii="Georgia" w:hAnsi="Georgia"/>
          <w:sz w:val="40"/>
          <w:szCs w:val="40"/>
        </w:rPr>
      </w:pPr>
      <w:r>
        <w:rPr>
          <w:rFonts w:ascii="Georgia" w:hAnsi="Georgia"/>
          <w:sz w:val="40"/>
          <w:szCs w:val="40"/>
        </w:rPr>
      </w:r>
    </w:p>
    <w:p>
      <w:pPr>
        <w:pStyle w:val="Normal"/>
        <w:spacing w:before="0" w:after="0"/>
        <w:jc w:val="center"/>
        <w:rPr>
          <w:rFonts w:ascii="Georgia" w:hAnsi="Georgia"/>
          <w:sz w:val="40"/>
          <w:szCs w:val="40"/>
        </w:rPr>
      </w:pPr>
      <w:r>
        <w:rPr>
          <w:rFonts w:ascii="Georgia" w:hAnsi="Georgia"/>
          <w:sz w:val="40"/>
          <w:szCs w:val="40"/>
        </w:rPr>
      </w:r>
    </w:p>
    <w:p>
      <w:pPr>
        <w:pStyle w:val="Normal"/>
        <w:spacing w:before="0" w:after="0"/>
        <w:jc w:val="center"/>
        <w:rPr>
          <w:rFonts w:ascii="Georgia" w:hAnsi="Georgia"/>
          <w:sz w:val="40"/>
          <w:szCs w:val="40"/>
        </w:rPr>
      </w:pPr>
      <w:r>
        <w:rPr>
          <w:rFonts w:ascii="Georgia" w:hAnsi="Georgia"/>
          <w:sz w:val="40"/>
          <w:szCs w:val="40"/>
        </w:rPr>
      </w:r>
    </w:p>
    <w:p>
      <w:pPr>
        <w:pStyle w:val="Normal"/>
        <w:spacing w:before="0" w:after="0"/>
        <w:jc w:val="center"/>
        <w:rPr>
          <w:rFonts w:ascii="Georgia" w:hAnsi="Georgia"/>
          <w:sz w:val="40"/>
          <w:szCs w:val="40"/>
        </w:rPr>
      </w:pPr>
      <w:r>
        <w:rPr>
          <w:rFonts w:ascii="Georgia" w:hAnsi="Georgia"/>
          <w:sz w:val="40"/>
          <w:szCs w:val="40"/>
        </w:rPr>
      </w:r>
    </w:p>
    <w:p>
      <w:pPr>
        <w:pStyle w:val="Normal"/>
        <w:spacing w:before="0" w:after="0"/>
        <w:jc w:val="center"/>
        <w:rPr>
          <w:rFonts w:ascii="Georgia" w:hAnsi="Georgia"/>
          <w:sz w:val="40"/>
          <w:szCs w:val="40"/>
        </w:rPr>
      </w:pPr>
      <w:r>
        <w:rPr>
          <w:rFonts w:ascii="Georgia" w:hAnsi="Georgia"/>
          <w:sz w:val="40"/>
          <w:szCs w:val="40"/>
        </w:rPr>
      </w:r>
    </w:p>
    <w:p>
      <w:pPr>
        <w:pStyle w:val="Normal"/>
        <w:spacing w:before="0" w:after="0"/>
        <w:jc w:val="center"/>
        <w:rPr>
          <w:rFonts w:ascii="Georgia" w:hAnsi="Georgia"/>
          <w:sz w:val="40"/>
          <w:szCs w:val="40"/>
        </w:rPr>
      </w:pPr>
      <w:r>
        <w:rPr>
          <w:rFonts w:ascii="Georgia" w:hAnsi="Georgia"/>
          <w:sz w:val="40"/>
          <w:szCs w:val="40"/>
        </w:rPr>
      </w:r>
    </w:p>
    <w:p>
      <w:pPr>
        <w:pStyle w:val="Normal"/>
        <w:spacing w:before="0" w:after="0"/>
        <w:jc w:val="center"/>
        <w:rPr>
          <w:rFonts w:ascii="Georgia" w:hAnsi="Georgia"/>
          <w:sz w:val="40"/>
          <w:szCs w:val="40"/>
        </w:rPr>
      </w:pPr>
      <w:r>
        <w:rPr>
          <w:rFonts w:ascii="Georgia" w:hAnsi="Georgia"/>
          <w:sz w:val="40"/>
          <w:szCs w:val="40"/>
        </w:rPr>
      </w:r>
    </w:p>
    <w:p>
      <w:pPr>
        <w:pStyle w:val="Normal"/>
        <w:spacing w:before="0" w:after="0"/>
        <w:jc w:val="center"/>
        <w:rPr>
          <w:rFonts w:ascii="Georgia" w:hAnsi="Georgia"/>
          <w:sz w:val="40"/>
          <w:szCs w:val="40"/>
        </w:rPr>
      </w:pPr>
      <w:r>
        <w:rPr>
          <w:rFonts w:ascii="Georgia" w:hAnsi="Georgia"/>
          <w:sz w:val="40"/>
          <w:szCs w:val="40"/>
        </w:rPr>
      </w:r>
    </w:p>
    <w:p>
      <w:pPr>
        <w:pStyle w:val="Normal"/>
        <w:spacing w:before="0" w:after="0"/>
        <w:jc w:val="center"/>
        <w:rPr/>
      </w:pPr>
      <w:r>
        <w:rPr>
          <w:rFonts w:ascii="Georgia" w:hAnsi="Georgia"/>
          <w:b/>
          <w:sz w:val="32"/>
          <w:szCs w:val="32"/>
        </w:rPr>
        <w:t>NIESCEE EISCENE C. TALAMAN, RCh</w:t>
      </w:r>
    </w:p>
    <w:p>
      <w:pPr>
        <w:pStyle w:val="Normal"/>
        <w:spacing w:before="0" w:after="0"/>
        <w:jc w:val="center"/>
        <w:rPr/>
      </w:pPr>
      <w:r>
        <w:rPr>
          <w:rFonts w:ascii="Georgia" w:hAnsi="Georgia"/>
          <w:sz w:val="32"/>
          <w:szCs w:val="32"/>
        </w:rPr>
        <w:t>INSTRUCTOR</w:t>
      </w:r>
    </w:p>
    <w:p>
      <w:pPr>
        <w:pStyle w:val="Normal"/>
        <w:spacing w:before="0" w:after="0"/>
        <w:rPr>
          <w:rFonts w:ascii="Georgia" w:hAnsi="Georgia"/>
          <w:sz w:val="40"/>
          <w:szCs w:val="40"/>
        </w:rPr>
      </w:pPr>
      <w:r>
        <w:rPr>
          <w:rFonts w:ascii="Georgia" w:hAnsi="Georgia"/>
          <w:sz w:val="40"/>
          <w:szCs w:val="40"/>
        </w:rPr>
      </w:r>
    </w:p>
    <w:p>
      <w:pPr>
        <w:pStyle w:val="Normal"/>
        <w:spacing w:before="0" w:after="0"/>
        <w:rPr>
          <w:rFonts w:ascii="Georgia" w:hAnsi="Georgia"/>
          <w:sz w:val="24"/>
          <w:szCs w:val="24"/>
        </w:rPr>
      </w:pPr>
      <w:r>
        <w:rPr>
          <w:rFonts w:ascii="Georgia" w:hAnsi="Georgia"/>
          <w:sz w:val="24"/>
          <w:szCs w:val="24"/>
        </w:rPr>
      </w:r>
    </w:p>
    <w:p>
      <w:pPr>
        <w:pStyle w:val="Normal"/>
        <w:spacing w:before="0" w:after="0"/>
        <w:jc w:val="center"/>
        <w:rPr>
          <w:rFonts w:ascii="Georgia" w:hAnsi="Georgia"/>
          <w:sz w:val="24"/>
          <w:szCs w:val="24"/>
        </w:rPr>
      </w:pPr>
      <w:r>
        <w:rPr>
          <w:rFonts w:ascii="Georgia" w:hAnsi="Georgia"/>
          <w:sz w:val="24"/>
          <w:szCs w:val="24"/>
        </w:rPr>
      </w:r>
    </w:p>
    <w:p>
      <w:pPr>
        <w:pStyle w:val="Normal"/>
        <w:spacing w:before="0" w:after="0"/>
        <w:jc w:val="center"/>
        <w:rPr>
          <w:rFonts w:ascii="Georgia" w:hAnsi="Georgia"/>
          <w:sz w:val="24"/>
          <w:szCs w:val="24"/>
        </w:rPr>
      </w:pPr>
      <w:r>
        <w:rPr>
          <w:rFonts w:ascii="Georgia" w:hAnsi="Georgia"/>
          <w:sz w:val="24"/>
          <w:szCs w:val="24"/>
        </w:rPr>
        <w:t>TABLE OF CONTENTS</w:t>
      </w:r>
    </w:p>
    <w:p>
      <w:pPr>
        <w:pStyle w:val="Normal"/>
        <w:spacing w:before="0" w:after="0"/>
        <w:rPr>
          <w:rFonts w:ascii="Georgia" w:hAnsi="Georgia"/>
          <w:sz w:val="24"/>
          <w:szCs w:val="24"/>
        </w:rPr>
      </w:pPr>
      <w:r>
        <w:rPr>
          <w:rFonts w:ascii="Georgia" w:hAnsi="Georgia"/>
          <w:sz w:val="24"/>
          <w:szCs w:val="24"/>
        </w:rPr>
      </w:r>
    </w:p>
    <w:tbl>
      <w:tblPr>
        <w:tblStyle w:val="TableGrid"/>
        <w:tblW w:w="9604" w:type="dxa"/>
        <w:jc w:val="left"/>
        <w:tblInd w:w="0" w:type="dxa"/>
        <w:tblCellMar>
          <w:top w:w="0" w:type="dxa"/>
          <w:left w:w="107" w:type="dxa"/>
          <w:bottom w:w="0" w:type="dxa"/>
          <w:right w:w="108" w:type="dxa"/>
        </w:tblCellMar>
        <w:tblLook w:noVBand="1" w:val="04a0" w:noHBand="0" w:lastColumn="0" w:firstColumn="1" w:lastRow="0" w:firstRow="1"/>
      </w:tblPr>
      <w:tblGrid>
        <w:gridCol w:w="8187"/>
        <w:gridCol w:w="1416"/>
      </w:tblGrid>
      <w:tr>
        <w:trPr/>
        <w:tc>
          <w:tcPr>
            <w:tcW w:w="8187" w:type="dxa"/>
            <w:tcBorders>
              <w:top w:val="dashSmallGap" w:sz="8" w:space="0" w:color="000000"/>
              <w:left w:val="dashSmallGap" w:sz="8" w:space="0" w:color="000000"/>
              <w:bottom w:val="dashSmallGap" w:sz="8" w:space="0" w:color="000000"/>
              <w:right w:val="dashSmallGap" w:sz="8" w:space="0" w:color="000000"/>
              <w:insideH w:val="dashSmallGap" w:sz="8" w:space="0" w:color="000000"/>
              <w:insideV w:val="dashSmallGap" w:sz="8" w:space="0" w:color="000000"/>
            </w:tcBorders>
            <w:shd w:fill="auto" w:val="clear"/>
          </w:tcPr>
          <w:p>
            <w:pPr>
              <w:pStyle w:val="Normal"/>
              <w:spacing w:lineRule="auto" w:line="240" w:before="0" w:after="0"/>
              <w:rPr>
                <w:rFonts w:ascii="Georgia" w:hAnsi="Georgia"/>
                <w:sz w:val="24"/>
                <w:szCs w:val="24"/>
              </w:rPr>
            </w:pPr>
            <w:r>
              <w:rPr>
                <w:rFonts w:ascii="Georgia" w:hAnsi="Georgia"/>
                <w:sz w:val="24"/>
                <w:szCs w:val="24"/>
              </w:rPr>
              <w:t>Title Page</w:t>
            </w:r>
          </w:p>
        </w:tc>
        <w:tc>
          <w:tcPr>
            <w:tcW w:w="1416" w:type="dxa"/>
            <w:tcBorders>
              <w:top w:val="dashSmallGap" w:sz="8" w:space="0" w:color="000000"/>
              <w:left w:val="dashSmallGap" w:sz="8" w:space="0" w:color="000000"/>
              <w:bottom w:val="dashSmallGap" w:sz="8" w:space="0" w:color="000000"/>
              <w:right w:val="dashSmallGap" w:sz="8" w:space="0" w:color="000000"/>
              <w:insideH w:val="dashSmallGap" w:sz="8" w:space="0" w:color="000000"/>
              <w:insideV w:val="dashSmallGap" w:sz="8" w:space="0" w:color="000000"/>
            </w:tcBorders>
            <w:shd w:fill="auto" w:val="clear"/>
          </w:tcPr>
          <w:p>
            <w:pPr>
              <w:pStyle w:val="Normal"/>
              <w:spacing w:lineRule="auto" w:line="240" w:before="0" w:after="0"/>
              <w:jc w:val="center"/>
              <w:rPr>
                <w:rFonts w:ascii="Georgia" w:hAnsi="Georgia"/>
                <w:sz w:val="24"/>
                <w:szCs w:val="24"/>
              </w:rPr>
            </w:pPr>
            <w:r>
              <w:rPr>
                <w:rFonts w:ascii="Georgia" w:hAnsi="Georgia"/>
                <w:sz w:val="24"/>
                <w:szCs w:val="24"/>
              </w:rPr>
              <w:t>1</w:t>
            </w:r>
          </w:p>
        </w:tc>
      </w:tr>
      <w:tr>
        <w:trPr/>
        <w:tc>
          <w:tcPr>
            <w:tcW w:w="8187" w:type="dxa"/>
            <w:tcBorders>
              <w:top w:val="dashSmallGap" w:sz="8" w:space="0" w:color="000000"/>
              <w:left w:val="dashSmallGap" w:sz="8" w:space="0" w:color="000000"/>
              <w:bottom w:val="dashSmallGap" w:sz="8" w:space="0" w:color="000000"/>
              <w:right w:val="dashSmallGap" w:sz="8" w:space="0" w:color="000000"/>
              <w:insideH w:val="dashSmallGap" w:sz="8" w:space="0" w:color="000000"/>
              <w:insideV w:val="dashSmallGap" w:sz="8" w:space="0" w:color="000000"/>
            </w:tcBorders>
            <w:shd w:fill="auto" w:val="clear"/>
          </w:tcPr>
          <w:p>
            <w:pPr>
              <w:pStyle w:val="Normal"/>
              <w:spacing w:lineRule="auto" w:line="240" w:before="0" w:after="0"/>
              <w:rPr>
                <w:rFonts w:ascii="Georgia" w:hAnsi="Georgia"/>
                <w:sz w:val="24"/>
                <w:szCs w:val="24"/>
              </w:rPr>
            </w:pPr>
            <w:r>
              <w:rPr>
                <w:rFonts w:ascii="Georgia" w:hAnsi="Georgia"/>
                <w:sz w:val="24"/>
                <w:szCs w:val="24"/>
              </w:rPr>
              <w:t xml:space="preserve">Table of Contents </w:t>
            </w:r>
          </w:p>
        </w:tc>
        <w:tc>
          <w:tcPr>
            <w:tcW w:w="1416" w:type="dxa"/>
            <w:tcBorders>
              <w:top w:val="dashSmallGap" w:sz="8" w:space="0" w:color="000000"/>
              <w:left w:val="dashSmallGap" w:sz="8" w:space="0" w:color="000000"/>
              <w:bottom w:val="dashSmallGap" w:sz="8" w:space="0" w:color="000000"/>
              <w:right w:val="dashSmallGap" w:sz="8" w:space="0" w:color="000000"/>
              <w:insideH w:val="dashSmallGap" w:sz="8" w:space="0" w:color="000000"/>
              <w:insideV w:val="dashSmallGap" w:sz="8" w:space="0" w:color="000000"/>
            </w:tcBorders>
            <w:shd w:fill="auto" w:val="clear"/>
          </w:tcPr>
          <w:p>
            <w:pPr>
              <w:pStyle w:val="Normal"/>
              <w:spacing w:lineRule="auto" w:line="240" w:before="0" w:after="0"/>
              <w:jc w:val="center"/>
              <w:rPr>
                <w:rFonts w:ascii="Georgia" w:hAnsi="Georgia"/>
                <w:sz w:val="24"/>
                <w:szCs w:val="24"/>
              </w:rPr>
            </w:pPr>
            <w:r>
              <w:rPr>
                <w:rFonts w:ascii="Georgia" w:hAnsi="Georgia"/>
                <w:sz w:val="24"/>
                <w:szCs w:val="24"/>
              </w:rPr>
              <w:t>3</w:t>
            </w:r>
          </w:p>
        </w:tc>
      </w:tr>
      <w:tr>
        <w:trPr/>
        <w:tc>
          <w:tcPr>
            <w:tcW w:w="8187" w:type="dxa"/>
            <w:tcBorders>
              <w:top w:val="dashSmallGap" w:sz="8" w:space="0" w:color="000000"/>
              <w:left w:val="dashSmallGap" w:sz="8" w:space="0" w:color="000000"/>
              <w:bottom w:val="dashSmallGap" w:sz="8" w:space="0" w:color="000000"/>
              <w:right w:val="dashSmallGap" w:sz="8" w:space="0" w:color="000000"/>
              <w:insideH w:val="dashSmallGap" w:sz="8" w:space="0" w:color="000000"/>
              <w:insideV w:val="dashSmallGap" w:sz="8" w:space="0" w:color="000000"/>
            </w:tcBorders>
            <w:shd w:fill="auto" w:val="clear"/>
          </w:tcPr>
          <w:p>
            <w:pPr>
              <w:pStyle w:val="Normal"/>
              <w:spacing w:lineRule="auto" w:line="240" w:before="0" w:after="0"/>
              <w:rPr>
                <w:rFonts w:ascii="Georgia" w:hAnsi="Georgia"/>
                <w:sz w:val="24"/>
                <w:szCs w:val="24"/>
              </w:rPr>
            </w:pPr>
            <w:r>
              <w:rPr>
                <w:rFonts w:ascii="Georgia" w:hAnsi="Georgia"/>
                <w:sz w:val="24"/>
                <w:szCs w:val="24"/>
              </w:rPr>
              <w:t>Instruction to the User</w:t>
            </w:r>
          </w:p>
        </w:tc>
        <w:tc>
          <w:tcPr>
            <w:tcW w:w="1416" w:type="dxa"/>
            <w:tcBorders>
              <w:top w:val="dashSmallGap" w:sz="8" w:space="0" w:color="000000"/>
              <w:left w:val="dashSmallGap" w:sz="8" w:space="0" w:color="000000"/>
              <w:bottom w:val="dashSmallGap" w:sz="8" w:space="0" w:color="000000"/>
              <w:right w:val="dashSmallGap" w:sz="8" w:space="0" w:color="000000"/>
              <w:insideH w:val="dashSmallGap" w:sz="8" w:space="0" w:color="000000"/>
              <w:insideV w:val="dashSmallGap" w:sz="8" w:space="0" w:color="000000"/>
            </w:tcBorders>
            <w:shd w:fill="auto" w:val="clear"/>
          </w:tcPr>
          <w:p>
            <w:pPr>
              <w:pStyle w:val="Normal"/>
              <w:spacing w:lineRule="auto" w:line="240" w:before="0" w:after="0"/>
              <w:jc w:val="center"/>
              <w:rPr>
                <w:rFonts w:ascii="Georgia" w:hAnsi="Georgia"/>
                <w:sz w:val="24"/>
                <w:szCs w:val="24"/>
              </w:rPr>
            </w:pPr>
            <w:r>
              <w:rPr>
                <w:rFonts w:ascii="Georgia" w:hAnsi="Georgia"/>
                <w:sz w:val="24"/>
                <w:szCs w:val="24"/>
              </w:rPr>
              <w:t>4</w:t>
            </w:r>
          </w:p>
        </w:tc>
      </w:tr>
      <w:tr>
        <w:trPr/>
        <w:tc>
          <w:tcPr>
            <w:tcW w:w="8187" w:type="dxa"/>
            <w:tcBorders>
              <w:top w:val="dashSmallGap" w:sz="8" w:space="0" w:color="000000"/>
              <w:left w:val="dashSmallGap" w:sz="8" w:space="0" w:color="000000"/>
              <w:bottom w:val="dashSmallGap" w:sz="8" w:space="0" w:color="000000"/>
              <w:right w:val="dashSmallGap" w:sz="8" w:space="0" w:color="000000"/>
              <w:insideH w:val="dashSmallGap" w:sz="8" w:space="0" w:color="000000"/>
              <w:insideV w:val="dashSmallGap" w:sz="8" w:space="0" w:color="000000"/>
            </w:tcBorders>
            <w:shd w:fill="auto" w:val="clear"/>
          </w:tcPr>
          <w:p>
            <w:pPr>
              <w:pStyle w:val="Normal"/>
              <w:spacing w:lineRule="auto" w:line="240" w:before="0" w:after="0"/>
              <w:rPr>
                <w:rFonts w:ascii="Georgia" w:hAnsi="Georgia"/>
                <w:sz w:val="24"/>
                <w:szCs w:val="24"/>
              </w:rPr>
            </w:pPr>
            <w:r>
              <w:rPr>
                <w:rFonts w:ascii="Georgia" w:hAnsi="Georgia"/>
                <w:sz w:val="24"/>
                <w:szCs w:val="24"/>
              </w:rPr>
              <w:t>Introduction</w:t>
            </w:r>
          </w:p>
        </w:tc>
        <w:tc>
          <w:tcPr>
            <w:tcW w:w="1416" w:type="dxa"/>
            <w:tcBorders>
              <w:top w:val="dashSmallGap" w:sz="8" w:space="0" w:color="000000"/>
              <w:left w:val="dashSmallGap" w:sz="8" w:space="0" w:color="000000"/>
              <w:bottom w:val="dashSmallGap" w:sz="8" w:space="0" w:color="000000"/>
              <w:right w:val="dashSmallGap" w:sz="8" w:space="0" w:color="000000"/>
              <w:insideH w:val="dashSmallGap" w:sz="8" w:space="0" w:color="000000"/>
              <w:insideV w:val="dashSmallGap" w:sz="8" w:space="0" w:color="000000"/>
            </w:tcBorders>
            <w:shd w:fill="auto" w:val="clear"/>
          </w:tcPr>
          <w:p>
            <w:pPr>
              <w:pStyle w:val="Normal"/>
              <w:spacing w:lineRule="auto" w:line="240" w:before="0" w:after="0"/>
              <w:jc w:val="center"/>
              <w:rPr>
                <w:rFonts w:ascii="Georgia" w:hAnsi="Georgia"/>
                <w:sz w:val="24"/>
                <w:szCs w:val="24"/>
              </w:rPr>
            </w:pPr>
            <w:r>
              <w:rPr>
                <w:rFonts w:ascii="Georgia" w:hAnsi="Georgia"/>
                <w:sz w:val="24"/>
                <w:szCs w:val="24"/>
              </w:rPr>
              <w:t>4</w:t>
            </w:r>
          </w:p>
        </w:tc>
      </w:tr>
      <w:tr>
        <w:trPr/>
        <w:tc>
          <w:tcPr>
            <w:tcW w:w="8187" w:type="dxa"/>
            <w:tcBorders>
              <w:top w:val="dashSmallGap" w:sz="8" w:space="0" w:color="000000"/>
              <w:left w:val="dashSmallGap" w:sz="8" w:space="0" w:color="000000"/>
              <w:bottom w:val="dashSmallGap" w:sz="8" w:space="0" w:color="000000"/>
              <w:right w:val="dashSmallGap" w:sz="8" w:space="0" w:color="000000"/>
              <w:insideH w:val="dashSmallGap" w:sz="8" w:space="0" w:color="000000"/>
              <w:insideV w:val="dashSmallGap" w:sz="8" w:space="0" w:color="000000"/>
            </w:tcBorders>
            <w:shd w:fill="auto" w:val="clear"/>
          </w:tcPr>
          <w:p>
            <w:pPr>
              <w:pStyle w:val="Normal"/>
              <w:spacing w:lineRule="auto" w:line="240" w:before="0" w:after="0"/>
              <w:rPr>
                <w:rFonts w:ascii="Georgia" w:hAnsi="Georgia"/>
                <w:sz w:val="24"/>
                <w:szCs w:val="24"/>
              </w:rPr>
            </w:pPr>
            <w:r>
              <w:rPr>
                <w:rFonts w:ascii="Georgia" w:hAnsi="Georgia"/>
                <w:sz w:val="24"/>
                <w:szCs w:val="24"/>
              </w:rPr>
              <w:t>Chapter 1. Title</w:t>
            </w:r>
          </w:p>
        </w:tc>
        <w:tc>
          <w:tcPr>
            <w:tcW w:w="1416" w:type="dxa"/>
            <w:tcBorders>
              <w:top w:val="dashSmallGap" w:sz="8" w:space="0" w:color="000000"/>
              <w:left w:val="dashSmallGap" w:sz="8" w:space="0" w:color="000000"/>
              <w:bottom w:val="dashSmallGap" w:sz="8" w:space="0" w:color="000000"/>
              <w:right w:val="dashSmallGap" w:sz="8" w:space="0" w:color="000000"/>
              <w:insideH w:val="dashSmallGap" w:sz="8" w:space="0" w:color="000000"/>
              <w:insideV w:val="dashSmallGap" w:sz="8" w:space="0" w:color="000000"/>
            </w:tcBorders>
            <w:shd w:fill="auto" w:val="clear"/>
          </w:tcPr>
          <w:p>
            <w:pPr>
              <w:pStyle w:val="Normal"/>
              <w:spacing w:lineRule="auto" w:line="240" w:before="0" w:after="0"/>
              <w:jc w:val="center"/>
              <w:rPr>
                <w:rFonts w:ascii="Georgia" w:hAnsi="Georgia"/>
                <w:sz w:val="24"/>
                <w:szCs w:val="24"/>
              </w:rPr>
            </w:pPr>
            <w:r>
              <w:rPr>
                <w:rFonts w:ascii="Georgia" w:hAnsi="Georgia"/>
                <w:sz w:val="24"/>
                <w:szCs w:val="24"/>
              </w:rPr>
              <w:t>5</w:t>
            </w:r>
          </w:p>
        </w:tc>
      </w:tr>
      <w:tr>
        <w:trPr/>
        <w:tc>
          <w:tcPr>
            <w:tcW w:w="8187" w:type="dxa"/>
            <w:tcBorders>
              <w:top w:val="dashSmallGap" w:sz="8" w:space="0" w:color="000000"/>
              <w:left w:val="dashSmallGap" w:sz="8" w:space="0" w:color="000000"/>
              <w:bottom w:val="dashSmallGap" w:sz="8" w:space="0" w:color="000000"/>
              <w:right w:val="dashSmallGap" w:sz="8" w:space="0" w:color="000000"/>
              <w:insideH w:val="dashSmallGap" w:sz="8" w:space="0" w:color="000000"/>
              <w:insideV w:val="dashSmallGap" w:sz="8" w:space="0" w:color="000000"/>
            </w:tcBorders>
            <w:shd w:fill="auto" w:val="clear"/>
          </w:tcPr>
          <w:p>
            <w:pPr>
              <w:pStyle w:val="Normal"/>
              <w:spacing w:lineRule="auto" w:line="240" w:before="0" w:after="0"/>
              <w:rPr>
                <w:rFonts w:ascii="Georgia" w:hAnsi="Georgia"/>
                <w:sz w:val="24"/>
                <w:szCs w:val="24"/>
              </w:rPr>
            </w:pPr>
            <w:r>
              <w:rPr>
                <w:rFonts w:ascii="Georgia" w:hAnsi="Georgia"/>
                <w:sz w:val="24"/>
                <w:szCs w:val="24"/>
              </w:rPr>
              <w:t>Overview</w:t>
            </w:r>
          </w:p>
        </w:tc>
        <w:tc>
          <w:tcPr>
            <w:tcW w:w="1416" w:type="dxa"/>
            <w:tcBorders>
              <w:top w:val="dashSmallGap" w:sz="8" w:space="0" w:color="000000"/>
              <w:left w:val="dashSmallGap" w:sz="8" w:space="0" w:color="000000"/>
              <w:bottom w:val="dashSmallGap" w:sz="8" w:space="0" w:color="000000"/>
              <w:right w:val="dashSmallGap" w:sz="8" w:space="0" w:color="000000"/>
              <w:insideH w:val="dashSmallGap" w:sz="8" w:space="0" w:color="000000"/>
              <w:insideV w:val="dashSmallGap" w:sz="8" w:space="0" w:color="000000"/>
            </w:tcBorders>
            <w:shd w:fill="auto" w:val="clear"/>
          </w:tcPr>
          <w:p>
            <w:pPr>
              <w:pStyle w:val="Normal"/>
              <w:spacing w:lineRule="auto" w:line="240" w:before="0" w:after="0"/>
              <w:jc w:val="center"/>
              <w:rPr>
                <w:rFonts w:ascii="Georgia" w:hAnsi="Georgia"/>
                <w:sz w:val="24"/>
                <w:szCs w:val="24"/>
              </w:rPr>
            </w:pPr>
            <w:r>
              <w:rPr>
                <w:rFonts w:ascii="Georgia" w:hAnsi="Georgia"/>
                <w:sz w:val="24"/>
                <w:szCs w:val="24"/>
              </w:rPr>
              <w:t>5</w:t>
            </w:r>
          </w:p>
        </w:tc>
      </w:tr>
      <w:tr>
        <w:trPr/>
        <w:tc>
          <w:tcPr>
            <w:tcW w:w="8187" w:type="dxa"/>
            <w:tcBorders>
              <w:top w:val="dashSmallGap" w:sz="8" w:space="0" w:color="000000"/>
              <w:left w:val="dashSmallGap" w:sz="8" w:space="0" w:color="000000"/>
              <w:bottom w:val="dashSmallGap" w:sz="8" w:space="0" w:color="000000"/>
              <w:right w:val="dashSmallGap" w:sz="8" w:space="0" w:color="000000"/>
              <w:insideH w:val="dashSmallGap" w:sz="8" w:space="0" w:color="000000"/>
              <w:insideV w:val="dashSmallGap" w:sz="8" w:space="0" w:color="000000"/>
            </w:tcBorders>
            <w:shd w:fill="auto" w:val="clear"/>
          </w:tcPr>
          <w:p>
            <w:pPr>
              <w:pStyle w:val="Normal"/>
              <w:spacing w:lineRule="auto" w:line="240" w:before="0" w:after="0"/>
              <w:rPr>
                <w:rFonts w:ascii="Georgia" w:hAnsi="Georgia"/>
                <w:sz w:val="24"/>
                <w:szCs w:val="24"/>
              </w:rPr>
            </w:pPr>
            <w:r>
              <w:rPr>
                <w:rFonts w:ascii="Georgia" w:hAnsi="Georgia"/>
                <w:sz w:val="24"/>
                <w:szCs w:val="24"/>
              </w:rPr>
              <w:t>Learning Outcomes</w:t>
            </w:r>
          </w:p>
        </w:tc>
        <w:tc>
          <w:tcPr>
            <w:tcW w:w="1416" w:type="dxa"/>
            <w:tcBorders>
              <w:top w:val="dashSmallGap" w:sz="8" w:space="0" w:color="000000"/>
              <w:left w:val="dashSmallGap" w:sz="8" w:space="0" w:color="000000"/>
              <w:bottom w:val="dashSmallGap" w:sz="8" w:space="0" w:color="000000"/>
              <w:right w:val="dashSmallGap" w:sz="8" w:space="0" w:color="000000"/>
              <w:insideH w:val="dashSmallGap" w:sz="8" w:space="0" w:color="000000"/>
              <w:insideV w:val="dashSmallGap" w:sz="8" w:space="0" w:color="000000"/>
            </w:tcBorders>
            <w:shd w:fill="auto" w:val="clear"/>
          </w:tcPr>
          <w:p>
            <w:pPr>
              <w:pStyle w:val="Normal"/>
              <w:spacing w:lineRule="auto" w:line="240" w:before="0" w:after="0"/>
              <w:jc w:val="center"/>
              <w:rPr>
                <w:rFonts w:ascii="Georgia" w:hAnsi="Georgia"/>
                <w:sz w:val="24"/>
                <w:szCs w:val="24"/>
              </w:rPr>
            </w:pPr>
            <w:r>
              <w:rPr>
                <w:rFonts w:ascii="Georgia" w:hAnsi="Georgia"/>
                <w:sz w:val="24"/>
                <w:szCs w:val="24"/>
              </w:rPr>
              <w:t>5</w:t>
            </w:r>
          </w:p>
        </w:tc>
      </w:tr>
      <w:tr>
        <w:trPr/>
        <w:tc>
          <w:tcPr>
            <w:tcW w:w="8187" w:type="dxa"/>
            <w:tcBorders>
              <w:top w:val="dashSmallGap" w:sz="8" w:space="0" w:color="000000"/>
              <w:left w:val="dashSmallGap" w:sz="8" w:space="0" w:color="000000"/>
              <w:bottom w:val="dashSmallGap" w:sz="8" w:space="0" w:color="000000"/>
              <w:right w:val="dashSmallGap" w:sz="8" w:space="0" w:color="000000"/>
              <w:insideH w:val="dashSmallGap" w:sz="8" w:space="0" w:color="000000"/>
              <w:insideV w:val="dashSmallGap" w:sz="8" w:space="0" w:color="000000"/>
            </w:tcBorders>
            <w:shd w:fill="auto" w:val="clear"/>
          </w:tcPr>
          <w:p>
            <w:pPr>
              <w:pStyle w:val="Normal"/>
              <w:spacing w:lineRule="auto" w:line="240" w:before="0" w:after="0"/>
              <w:rPr>
                <w:rFonts w:ascii="Georgia" w:hAnsi="Georgia"/>
                <w:sz w:val="24"/>
                <w:szCs w:val="24"/>
              </w:rPr>
            </w:pPr>
            <w:r>
              <w:rPr>
                <w:rFonts w:ascii="Georgia" w:hAnsi="Georgia"/>
                <w:sz w:val="24"/>
                <w:szCs w:val="24"/>
              </w:rPr>
              <w:t>Pre-Test</w:t>
            </w:r>
          </w:p>
        </w:tc>
        <w:tc>
          <w:tcPr>
            <w:tcW w:w="1416" w:type="dxa"/>
            <w:tcBorders>
              <w:top w:val="dashSmallGap" w:sz="8" w:space="0" w:color="000000"/>
              <w:left w:val="dashSmallGap" w:sz="8" w:space="0" w:color="000000"/>
              <w:bottom w:val="dashSmallGap" w:sz="8" w:space="0" w:color="000000"/>
              <w:right w:val="dashSmallGap" w:sz="8" w:space="0" w:color="000000"/>
              <w:insideH w:val="dashSmallGap" w:sz="8" w:space="0" w:color="000000"/>
              <w:insideV w:val="dashSmallGap" w:sz="8" w:space="0" w:color="000000"/>
            </w:tcBorders>
            <w:shd w:fill="auto" w:val="clear"/>
          </w:tcPr>
          <w:p>
            <w:pPr>
              <w:pStyle w:val="Normal"/>
              <w:spacing w:lineRule="auto" w:line="240" w:before="0" w:after="0"/>
              <w:jc w:val="center"/>
              <w:rPr>
                <w:rFonts w:ascii="Georgia" w:hAnsi="Georgia"/>
                <w:sz w:val="24"/>
                <w:szCs w:val="24"/>
              </w:rPr>
            </w:pPr>
            <w:r>
              <w:rPr>
                <w:rFonts w:ascii="Georgia" w:hAnsi="Georgia"/>
                <w:sz w:val="24"/>
                <w:szCs w:val="24"/>
              </w:rPr>
              <w:t>5</w:t>
            </w:r>
          </w:p>
        </w:tc>
      </w:tr>
      <w:tr>
        <w:trPr/>
        <w:tc>
          <w:tcPr>
            <w:tcW w:w="8187" w:type="dxa"/>
            <w:tcBorders>
              <w:top w:val="dashSmallGap" w:sz="8" w:space="0" w:color="000000"/>
              <w:left w:val="dashSmallGap" w:sz="8" w:space="0" w:color="000000"/>
              <w:bottom w:val="dashSmallGap" w:sz="8" w:space="0" w:color="000000"/>
              <w:right w:val="dashSmallGap" w:sz="8" w:space="0" w:color="000000"/>
              <w:insideH w:val="dashSmallGap" w:sz="8" w:space="0" w:color="000000"/>
              <w:insideV w:val="dashSmallGap" w:sz="8" w:space="0" w:color="000000"/>
            </w:tcBorders>
            <w:shd w:fill="auto" w:val="clear"/>
          </w:tcPr>
          <w:p>
            <w:pPr>
              <w:pStyle w:val="Normal"/>
              <w:spacing w:lineRule="auto" w:line="240" w:before="0" w:after="0"/>
              <w:rPr>
                <w:rFonts w:ascii="Georgia" w:hAnsi="Georgia"/>
                <w:sz w:val="24"/>
                <w:szCs w:val="24"/>
              </w:rPr>
            </w:pPr>
            <w:r>
              <w:rPr>
                <w:rFonts w:ascii="Georgia" w:hAnsi="Georgia"/>
                <w:sz w:val="24"/>
                <w:szCs w:val="24"/>
              </w:rPr>
              <w:t>Lesson 1</w:t>
            </w:r>
          </w:p>
        </w:tc>
        <w:tc>
          <w:tcPr>
            <w:tcW w:w="1416" w:type="dxa"/>
            <w:tcBorders>
              <w:top w:val="dashSmallGap" w:sz="8" w:space="0" w:color="000000"/>
              <w:left w:val="dashSmallGap" w:sz="8" w:space="0" w:color="000000"/>
              <w:bottom w:val="dashSmallGap" w:sz="8" w:space="0" w:color="000000"/>
              <w:right w:val="dashSmallGap" w:sz="8" w:space="0" w:color="000000"/>
              <w:insideH w:val="dashSmallGap" w:sz="8" w:space="0" w:color="000000"/>
              <w:insideV w:val="dashSmallGap" w:sz="8" w:space="0" w:color="000000"/>
            </w:tcBorders>
            <w:shd w:fill="auto" w:val="clear"/>
          </w:tcPr>
          <w:p>
            <w:pPr>
              <w:pStyle w:val="Normal"/>
              <w:spacing w:lineRule="auto" w:line="240" w:before="0" w:after="0"/>
              <w:jc w:val="center"/>
              <w:rPr>
                <w:rFonts w:ascii="Georgia" w:hAnsi="Georgia"/>
                <w:sz w:val="24"/>
                <w:szCs w:val="24"/>
              </w:rPr>
            </w:pPr>
            <w:r>
              <w:rPr>
                <w:rFonts w:ascii="Georgia" w:hAnsi="Georgia"/>
                <w:sz w:val="24"/>
                <w:szCs w:val="24"/>
              </w:rPr>
              <w:t>6</w:t>
            </w:r>
          </w:p>
        </w:tc>
      </w:tr>
      <w:tr>
        <w:trPr/>
        <w:tc>
          <w:tcPr>
            <w:tcW w:w="8187" w:type="dxa"/>
            <w:tcBorders>
              <w:top w:val="dashSmallGap" w:sz="8" w:space="0" w:color="000000"/>
              <w:left w:val="dashSmallGap" w:sz="8" w:space="0" w:color="000000"/>
              <w:bottom w:val="dashSmallGap" w:sz="8" w:space="0" w:color="000000"/>
              <w:right w:val="dashSmallGap" w:sz="8" w:space="0" w:color="000000"/>
              <w:insideH w:val="dashSmallGap" w:sz="8" w:space="0" w:color="000000"/>
              <w:insideV w:val="dashSmallGap" w:sz="8" w:space="0" w:color="000000"/>
            </w:tcBorders>
            <w:shd w:fill="auto" w:val="clear"/>
          </w:tcPr>
          <w:p>
            <w:pPr>
              <w:pStyle w:val="Normal"/>
              <w:spacing w:lineRule="auto" w:line="240" w:before="0" w:after="0"/>
              <w:rPr>
                <w:rFonts w:ascii="Georgia" w:hAnsi="Georgia"/>
                <w:sz w:val="24"/>
                <w:szCs w:val="24"/>
              </w:rPr>
            </w:pPr>
            <w:r>
              <w:rPr>
                <w:rFonts w:ascii="Georgia" w:hAnsi="Georgia"/>
                <w:sz w:val="24"/>
                <w:szCs w:val="24"/>
              </w:rPr>
              <w:t>Lesson 2</w:t>
            </w:r>
          </w:p>
        </w:tc>
        <w:tc>
          <w:tcPr>
            <w:tcW w:w="1416" w:type="dxa"/>
            <w:tcBorders>
              <w:top w:val="dashSmallGap" w:sz="8" w:space="0" w:color="000000"/>
              <w:left w:val="dashSmallGap" w:sz="8" w:space="0" w:color="000000"/>
              <w:bottom w:val="dashSmallGap" w:sz="8" w:space="0" w:color="000000"/>
              <w:right w:val="dashSmallGap" w:sz="8" w:space="0" w:color="000000"/>
              <w:insideH w:val="dashSmallGap" w:sz="8" w:space="0" w:color="000000"/>
              <w:insideV w:val="dashSmallGap" w:sz="8" w:space="0" w:color="000000"/>
            </w:tcBorders>
            <w:shd w:fill="auto" w:val="clear"/>
          </w:tcPr>
          <w:p>
            <w:pPr>
              <w:pStyle w:val="Normal"/>
              <w:spacing w:lineRule="auto" w:line="240" w:before="0" w:after="0"/>
              <w:jc w:val="center"/>
              <w:rPr>
                <w:rFonts w:ascii="Georgia" w:hAnsi="Georgia"/>
                <w:sz w:val="24"/>
                <w:szCs w:val="24"/>
              </w:rPr>
            </w:pPr>
            <w:r>
              <w:rPr>
                <w:rFonts w:ascii="Georgia" w:hAnsi="Georgia"/>
                <w:sz w:val="24"/>
                <w:szCs w:val="24"/>
              </w:rPr>
              <w:t>11</w:t>
            </w:r>
          </w:p>
        </w:tc>
      </w:tr>
      <w:tr>
        <w:trPr/>
        <w:tc>
          <w:tcPr>
            <w:tcW w:w="8187" w:type="dxa"/>
            <w:tcBorders>
              <w:top w:val="dashSmallGap" w:sz="8" w:space="0" w:color="000000"/>
              <w:left w:val="dashSmallGap" w:sz="8" w:space="0" w:color="000000"/>
              <w:bottom w:val="dashSmallGap" w:sz="8" w:space="0" w:color="000000"/>
              <w:right w:val="dashSmallGap" w:sz="8" w:space="0" w:color="000000"/>
              <w:insideH w:val="dashSmallGap" w:sz="8" w:space="0" w:color="000000"/>
              <w:insideV w:val="dashSmallGap" w:sz="8" w:space="0" w:color="000000"/>
            </w:tcBorders>
            <w:shd w:fill="auto" w:val="clear"/>
          </w:tcPr>
          <w:p>
            <w:pPr>
              <w:pStyle w:val="Normal"/>
              <w:spacing w:lineRule="auto" w:line="240" w:before="0" w:after="0"/>
              <w:rPr>
                <w:rFonts w:ascii="Georgia" w:hAnsi="Georgia"/>
                <w:sz w:val="24"/>
                <w:szCs w:val="24"/>
              </w:rPr>
            </w:pPr>
            <w:r>
              <w:rPr>
                <w:rFonts w:ascii="Georgia" w:hAnsi="Georgia"/>
                <w:sz w:val="24"/>
                <w:szCs w:val="24"/>
              </w:rPr>
              <w:t>Lesson 3</w:t>
            </w:r>
          </w:p>
        </w:tc>
        <w:tc>
          <w:tcPr>
            <w:tcW w:w="1416" w:type="dxa"/>
            <w:tcBorders>
              <w:top w:val="dashSmallGap" w:sz="8" w:space="0" w:color="000000"/>
              <w:left w:val="dashSmallGap" w:sz="8" w:space="0" w:color="000000"/>
              <w:bottom w:val="dashSmallGap" w:sz="8" w:space="0" w:color="000000"/>
              <w:right w:val="dashSmallGap" w:sz="8" w:space="0" w:color="000000"/>
              <w:insideH w:val="dashSmallGap" w:sz="8" w:space="0" w:color="000000"/>
              <w:insideV w:val="dashSmallGap" w:sz="8" w:space="0" w:color="000000"/>
            </w:tcBorders>
            <w:shd w:fill="auto" w:val="clear"/>
          </w:tcPr>
          <w:p>
            <w:pPr>
              <w:pStyle w:val="Normal"/>
              <w:spacing w:lineRule="auto" w:line="240" w:before="0" w:after="0"/>
              <w:jc w:val="center"/>
              <w:rPr>
                <w:rFonts w:ascii="Georgia" w:hAnsi="Georgia"/>
                <w:sz w:val="24"/>
                <w:szCs w:val="24"/>
              </w:rPr>
            </w:pPr>
            <w:r>
              <w:rPr>
                <w:rFonts w:ascii="Georgia" w:hAnsi="Georgia"/>
                <w:sz w:val="24"/>
                <w:szCs w:val="24"/>
              </w:rPr>
              <w:t>14</w:t>
            </w:r>
          </w:p>
        </w:tc>
      </w:tr>
      <w:tr>
        <w:trPr/>
        <w:tc>
          <w:tcPr>
            <w:tcW w:w="8187" w:type="dxa"/>
            <w:tcBorders>
              <w:top w:val="dashSmallGap" w:sz="8" w:space="0" w:color="000000"/>
              <w:left w:val="dashSmallGap" w:sz="8" w:space="0" w:color="000000"/>
              <w:bottom w:val="dashSmallGap" w:sz="8" w:space="0" w:color="000000"/>
              <w:right w:val="dashSmallGap" w:sz="8" w:space="0" w:color="000000"/>
              <w:insideH w:val="dashSmallGap" w:sz="8" w:space="0" w:color="000000"/>
              <w:insideV w:val="dashSmallGap" w:sz="8" w:space="0" w:color="000000"/>
            </w:tcBorders>
            <w:shd w:fill="auto" w:val="clear"/>
          </w:tcPr>
          <w:p>
            <w:pPr>
              <w:pStyle w:val="Normal"/>
              <w:spacing w:lineRule="auto" w:line="240" w:before="0" w:after="0"/>
              <w:rPr>
                <w:rFonts w:ascii="Georgia" w:hAnsi="Georgia"/>
                <w:sz w:val="24"/>
                <w:szCs w:val="24"/>
              </w:rPr>
            </w:pPr>
            <w:r>
              <w:rPr>
                <w:rFonts w:ascii="Georgia" w:hAnsi="Georgia"/>
                <w:sz w:val="24"/>
                <w:szCs w:val="24"/>
              </w:rPr>
              <w:t>Lesson 4</w:t>
            </w:r>
          </w:p>
        </w:tc>
        <w:tc>
          <w:tcPr>
            <w:tcW w:w="1416" w:type="dxa"/>
            <w:tcBorders>
              <w:top w:val="dashSmallGap" w:sz="8" w:space="0" w:color="000000"/>
              <w:left w:val="dashSmallGap" w:sz="8" w:space="0" w:color="000000"/>
              <w:bottom w:val="dashSmallGap" w:sz="8" w:space="0" w:color="000000"/>
              <w:right w:val="dashSmallGap" w:sz="8" w:space="0" w:color="000000"/>
              <w:insideH w:val="dashSmallGap" w:sz="8" w:space="0" w:color="000000"/>
              <w:insideV w:val="dashSmallGap" w:sz="8" w:space="0" w:color="000000"/>
            </w:tcBorders>
            <w:shd w:fill="auto" w:val="clear"/>
          </w:tcPr>
          <w:p>
            <w:pPr>
              <w:pStyle w:val="Normal"/>
              <w:spacing w:lineRule="auto" w:line="240" w:before="0" w:after="0"/>
              <w:jc w:val="center"/>
              <w:rPr>
                <w:rFonts w:ascii="Georgia" w:hAnsi="Georgia"/>
                <w:sz w:val="24"/>
                <w:szCs w:val="24"/>
              </w:rPr>
            </w:pPr>
            <w:r>
              <w:rPr>
                <w:rFonts w:ascii="Georgia" w:hAnsi="Georgia"/>
                <w:sz w:val="24"/>
                <w:szCs w:val="24"/>
              </w:rPr>
              <w:t>19</w:t>
            </w:r>
          </w:p>
        </w:tc>
      </w:tr>
      <w:tr>
        <w:trPr/>
        <w:tc>
          <w:tcPr>
            <w:tcW w:w="8187" w:type="dxa"/>
            <w:tcBorders>
              <w:top w:val="dashSmallGap" w:sz="8" w:space="0" w:color="000000"/>
              <w:left w:val="dashSmallGap" w:sz="8" w:space="0" w:color="000000"/>
              <w:bottom w:val="dashSmallGap" w:sz="8" w:space="0" w:color="000000"/>
              <w:right w:val="dashSmallGap" w:sz="8" w:space="0" w:color="000000"/>
              <w:insideH w:val="dashSmallGap" w:sz="8" w:space="0" w:color="000000"/>
              <w:insideV w:val="dashSmallGap" w:sz="8" w:space="0" w:color="000000"/>
            </w:tcBorders>
            <w:shd w:fill="auto" w:val="clear"/>
          </w:tcPr>
          <w:p>
            <w:pPr>
              <w:pStyle w:val="Normal"/>
              <w:spacing w:lineRule="auto" w:line="240" w:before="0" w:after="0"/>
              <w:rPr>
                <w:rFonts w:ascii="Georgia" w:hAnsi="Georgia"/>
                <w:sz w:val="24"/>
                <w:szCs w:val="24"/>
              </w:rPr>
            </w:pPr>
            <w:r>
              <w:rPr>
                <w:rFonts w:ascii="Georgia" w:hAnsi="Georgia"/>
                <w:sz w:val="24"/>
                <w:szCs w:val="24"/>
              </w:rPr>
              <w:t>Lesson 5</w:t>
            </w:r>
          </w:p>
        </w:tc>
        <w:tc>
          <w:tcPr>
            <w:tcW w:w="1416" w:type="dxa"/>
            <w:tcBorders>
              <w:top w:val="dashSmallGap" w:sz="8" w:space="0" w:color="000000"/>
              <w:left w:val="dashSmallGap" w:sz="8" w:space="0" w:color="000000"/>
              <w:bottom w:val="dashSmallGap" w:sz="8" w:space="0" w:color="000000"/>
              <w:right w:val="dashSmallGap" w:sz="8" w:space="0" w:color="000000"/>
              <w:insideH w:val="dashSmallGap" w:sz="8" w:space="0" w:color="000000"/>
              <w:insideV w:val="dashSmallGap" w:sz="8" w:space="0" w:color="000000"/>
            </w:tcBorders>
            <w:shd w:fill="auto" w:val="clear"/>
          </w:tcPr>
          <w:p>
            <w:pPr>
              <w:pStyle w:val="Normal"/>
              <w:spacing w:lineRule="auto" w:line="240" w:before="0" w:after="0"/>
              <w:jc w:val="center"/>
              <w:rPr>
                <w:rFonts w:ascii="Georgia" w:hAnsi="Georgia"/>
                <w:sz w:val="24"/>
                <w:szCs w:val="24"/>
              </w:rPr>
            </w:pPr>
            <w:r>
              <w:rPr>
                <w:rFonts w:ascii="Georgia" w:hAnsi="Georgia"/>
                <w:sz w:val="24"/>
                <w:szCs w:val="24"/>
              </w:rPr>
              <w:t>23</w:t>
            </w:r>
          </w:p>
        </w:tc>
      </w:tr>
      <w:tr>
        <w:trPr/>
        <w:tc>
          <w:tcPr>
            <w:tcW w:w="8187" w:type="dxa"/>
            <w:tcBorders>
              <w:top w:val="dashSmallGap" w:sz="8" w:space="0" w:color="000000"/>
              <w:left w:val="dashSmallGap" w:sz="8" w:space="0" w:color="000000"/>
              <w:bottom w:val="dashSmallGap" w:sz="8" w:space="0" w:color="000000"/>
              <w:right w:val="dashSmallGap" w:sz="8" w:space="0" w:color="000000"/>
              <w:insideH w:val="dashSmallGap" w:sz="8" w:space="0" w:color="000000"/>
              <w:insideV w:val="dashSmallGap" w:sz="8" w:space="0" w:color="000000"/>
            </w:tcBorders>
            <w:shd w:fill="auto" w:val="clear"/>
          </w:tcPr>
          <w:p>
            <w:pPr>
              <w:pStyle w:val="Normal"/>
              <w:spacing w:lineRule="auto" w:line="240" w:before="0" w:after="0"/>
              <w:rPr>
                <w:rFonts w:ascii="Georgia" w:hAnsi="Georgia"/>
                <w:sz w:val="24"/>
                <w:szCs w:val="24"/>
              </w:rPr>
            </w:pPr>
            <w:r>
              <w:rPr>
                <w:rFonts w:ascii="Georgia" w:hAnsi="Georgia"/>
                <w:sz w:val="24"/>
                <w:szCs w:val="24"/>
              </w:rPr>
              <w:t xml:space="preserve">References </w:t>
            </w:r>
          </w:p>
        </w:tc>
        <w:tc>
          <w:tcPr>
            <w:tcW w:w="1416" w:type="dxa"/>
            <w:tcBorders>
              <w:top w:val="dashSmallGap" w:sz="8" w:space="0" w:color="000000"/>
              <w:left w:val="dashSmallGap" w:sz="8" w:space="0" w:color="000000"/>
              <w:bottom w:val="dashSmallGap" w:sz="8" w:space="0" w:color="000000"/>
              <w:right w:val="dashSmallGap" w:sz="8" w:space="0" w:color="000000"/>
              <w:insideH w:val="dashSmallGap" w:sz="8" w:space="0" w:color="000000"/>
              <w:insideV w:val="dashSmallGap" w:sz="8" w:space="0" w:color="000000"/>
            </w:tcBorders>
            <w:shd w:fill="auto" w:val="clear"/>
          </w:tcPr>
          <w:p>
            <w:pPr>
              <w:pStyle w:val="Normal"/>
              <w:spacing w:lineRule="auto" w:line="240" w:before="0" w:after="0"/>
              <w:jc w:val="center"/>
              <w:rPr>
                <w:rFonts w:ascii="Georgia" w:hAnsi="Georgia"/>
                <w:sz w:val="24"/>
                <w:szCs w:val="24"/>
              </w:rPr>
            </w:pPr>
            <w:r>
              <w:rPr>
                <w:rFonts w:ascii="Georgia" w:hAnsi="Georgia"/>
                <w:sz w:val="24"/>
                <w:szCs w:val="24"/>
              </w:rPr>
              <w:t>25</w:t>
            </w:r>
          </w:p>
        </w:tc>
      </w:tr>
      <w:tr>
        <w:trPr/>
        <w:tc>
          <w:tcPr>
            <w:tcW w:w="8187" w:type="dxa"/>
            <w:tcBorders>
              <w:top w:val="dashSmallGap" w:sz="8" w:space="0" w:color="000000"/>
              <w:left w:val="dashSmallGap" w:sz="8" w:space="0" w:color="000000"/>
              <w:bottom w:val="dashSmallGap" w:sz="8" w:space="0" w:color="000000"/>
              <w:right w:val="dashSmallGap" w:sz="8" w:space="0" w:color="000000"/>
              <w:insideH w:val="dashSmallGap" w:sz="8" w:space="0" w:color="000000"/>
              <w:insideV w:val="dashSmallGap" w:sz="8" w:space="0" w:color="000000"/>
            </w:tcBorders>
            <w:shd w:fill="auto" w:val="clear"/>
          </w:tcPr>
          <w:p>
            <w:pPr>
              <w:pStyle w:val="Normal"/>
              <w:spacing w:lineRule="auto" w:line="240" w:before="0" w:after="0"/>
              <w:rPr>
                <w:rFonts w:ascii="Georgia" w:hAnsi="Georgia"/>
                <w:sz w:val="24"/>
                <w:szCs w:val="24"/>
              </w:rPr>
            </w:pPr>
            <w:r>
              <w:rPr>
                <w:rFonts w:ascii="Georgia" w:hAnsi="Georgia"/>
                <w:sz w:val="24"/>
                <w:szCs w:val="24"/>
              </w:rPr>
              <w:t>Student Information</w:t>
            </w:r>
          </w:p>
        </w:tc>
        <w:tc>
          <w:tcPr>
            <w:tcW w:w="1416" w:type="dxa"/>
            <w:tcBorders>
              <w:top w:val="dashSmallGap" w:sz="8" w:space="0" w:color="000000"/>
              <w:left w:val="dashSmallGap" w:sz="8" w:space="0" w:color="000000"/>
              <w:bottom w:val="dashSmallGap" w:sz="8" w:space="0" w:color="000000"/>
              <w:right w:val="dashSmallGap" w:sz="8" w:space="0" w:color="000000"/>
              <w:insideH w:val="dashSmallGap" w:sz="8" w:space="0" w:color="000000"/>
              <w:insideV w:val="dashSmallGap" w:sz="8" w:space="0" w:color="000000"/>
            </w:tcBorders>
            <w:shd w:fill="auto" w:val="clear"/>
          </w:tcPr>
          <w:p>
            <w:pPr>
              <w:pStyle w:val="Normal"/>
              <w:spacing w:lineRule="auto" w:line="240" w:before="0" w:after="0"/>
              <w:jc w:val="center"/>
              <w:rPr>
                <w:rFonts w:ascii="Georgia" w:hAnsi="Georgia"/>
                <w:sz w:val="24"/>
                <w:szCs w:val="24"/>
              </w:rPr>
            </w:pPr>
            <w:r>
              <w:rPr>
                <w:rFonts w:ascii="Georgia" w:hAnsi="Georgia"/>
                <w:sz w:val="24"/>
                <w:szCs w:val="24"/>
              </w:rPr>
              <w:t>26</w:t>
            </w:r>
          </w:p>
        </w:tc>
      </w:tr>
      <w:tr>
        <w:trPr/>
        <w:tc>
          <w:tcPr>
            <w:tcW w:w="8187" w:type="dxa"/>
            <w:tcBorders>
              <w:top w:val="dashSmallGap" w:sz="8" w:space="0" w:color="000000"/>
              <w:left w:val="dashSmallGap" w:sz="8" w:space="0" w:color="000000"/>
              <w:bottom w:val="dashSmallGap" w:sz="8" w:space="0" w:color="000000"/>
              <w:right w:val="dashSmallGap" w:sz="8" w:space="0" w:color="000000"/>
              <w:insideH w:val="dashSmallGap" w:sz="8" w:space="0" w:color="000000"/>
              <w:insideV w:val="dashSmallGap" w:sz="8" w:space="0" w:color="000000"/>
            </w:tcBorders>
            <w:shd w:fill="auto" w:val="clear"/>
          </w:tcPr>
          <w:p>
            <w:pPr>
              <w:pStyle w:val="Normal"/>
              <w:spacing w:lineRule="auto" w:line="240" w:before="0" w:after="0"/>
              <w:rPr>
                <w:rFonts w:ascii="Georgia" w:hAnsi="Georgia"/>
                <w:sz w:val="24"/>
                <w:szCs w:val="24"/>
              </w:rPr>
            </w:pPr>
            <w:r>
              <w:rPr>
                <w:rFonts w:ascii="Georgia" w:hAnsi="Georgia"/>
                <w:sz w:val="24"/>
                <w:szCs w:val="24"/>
              </w:rPr>
              <w:t>Vision, Mission and Core Values</w:t>
            </w:r>
          </w:p>
        </w:tc>
        <w:tc>
          <w:tcPr>
            <w:tcW w:w="1416" w:type="dxa"/>
            <w:tcBorders>
              <w:top w:val="dashSmallGap" w:sz="8" w:space="0" w:color="000000"/>
              <w:left w:val="dashSmallGap" w:sz="8" w:space="0" w:color="000000"/>
              <w:bottom w:val="dashSmallGap" w:sz="8" w:space="0" w:color="000000"/>
              <w:right w:val="dashSmallGap" w:sz="8" w:space="0" w:color="000000"/>
              <w:insideH w:val="dashSmallGap" w:sz="8" w:space="0" w:color="000000"/>
              <w:insideV w:val="dashSmallGap" w:sz="8" w:space="0" w:color="000000"/>
            </w:tcBorders>
            <w:shd w:fill="auto" w:val="clear"/>
          </w:tcPr>
          <w:p>
            <w:pPr>
              <w:pStyle w:val="Normal"/>
              <w:spacing w:lineRule="auto" w:line="240" w:before="0" w:after="0"/>
              <w:jc w:val="center"/>
              <w:rPr>
                <w:rFonts w:ascii="Georgia" w:hAnsi="Georgia"/>
                <w:sz w:val="24"/>
                <w:szCs w:val="24"/>
              </w:rPr>
            </w:pPr>
            <w:r>
              <w:rPr>
                <w:rFonts w:ascii="Georgia" w:hAnsi="Georgia"/>
                <w:sz w:val="24"/>
                <w:szCs w:val="24"/>
              </w:rPr>
              <w:t>27</w:t>
            </w:r>
          </w:p>
        </w:tc>
      </w:tr>
    </w:tbl>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b/>
          <w:b/>
          <w:color w:val="FFFFFF" w:themeColor="background1"/>
          <w:sz w:val="48"/>
          <w:szCs w:val="24"/>
        </w:rPr>
      </w:pPr>
      <w:r>
        <w:rPr>
          <w:rFonts w:ascii="Georgia" w:hAnsi="Georgia"/>
          <w:b/>
          <w:sz w:val="24"/>
          <w:szCs w:val="24"/>
        </w:rPr>
        <w:t>Instruction to the User</w:t>
      </w:r>
    </w:p>
    <w:p>
      <w:pPr>
        <w:pStyle w:val="Normal"/>
        <w:spacing w:before="0" w:after="0"/>
        <w:rPr>
          <w:rFonts w:ascii="Georgia" w:hAnsi="Georgia"/>
          <w:color w:val="FFFFFF" w:themeColor="background1"/>
          <w:sz w:val="24"/>
          <w:szCs w:val="24"/>
        </w:rPr>
      </w:pPr>
      <w:r>
        <w:rPr>
          <w:rFonts w:ascii="Georgia" w:hAnsi="Georgia"/>
          <w:color w:val="FFFFFF" w:themeColor="background1"/>
          <w:sz w:val="24"/>
          <w:szCs w:val="24"/>
        </w:rPr>
      </w:r>
    </w:p>
    <w:p>
      <w:pPr>
        <w:pStyle w:val="Normal"/>
        <w:spacing w:before="0" w:after="0"/>
        <w:jc w:val="both"/>
        <w:rPr>
          <w:rFonts w:ascii="Georgia" w:hAnsi="Georgia"/>
          <w:sz w:val="24"/>
          <w:szCs w:val="24"/>
        </w:rPr>
      </w:pPr>
      <w:r>
        <w:rPr>
          <w:rFonts w:ascii="Georgia" w:hAnsi="Georgia"/>
          <w:sz w:val="24"/>
          <w:szCs w:val="24"/>
        </w:rPr>
        <w:t>This module will provide you with an educational experience while independently accomplishing the task at your own time and pace. It also aims to ensure that learning is unhampered by health and other challenges. It covers the topic about the Introduction to Chemistry: Matter and Measurement.</w:t>
      </w:r>
    </w:p>
    <w:p>
      <w:pPr>
        <w:pStyle w:val="Normal"/>
        <w:spacing w:before="0" w:after="0"/>
        <w:jc w:val="both"/>
        <w:rPr>
          <w:rFonts w:ascii="Georgia" w:hAnsi="Georgia"/>
          <w:sz w:val="24"/>
          <w:szCs w:val="24"/>
        </w:rPr>
      </w:pPr>
      <w:r>
        <w:rPr>
          <w:rFonts w:ascii="Georgia" w:hAnsi="Georgia"/>
          <w:sz w:val="24"/>
          <w:szCs w:val="24"/>
        </w:rPr>
      </w:r>
    </w:p>
    <w:p>
      <w:pPr>
        <w:pStyle w:val="Normal"/>
        <w:spacing w:before="0" w:after="0"/>
        <w:jc w:val="both"/>
        <w:rPr>
          <w:rFonts w:ascii="Georgia" w:hAnsi="Georgia"/>
          <w:sz w:val="24"/>
          <w:szCs w:val="24"/>
        </w:rPr>
      </w:pPr>
      <w:r>
        <w:rPr>
          <w:rFonts w:ascii="Georgia" w:hAnsi="Georgia"/>
          <w:sz w:val="24"/>
          <w:szCs w:val="24"/>
        </w:rPr>
        <w:t>Reminders in using this module.</w:t>
      </w:r>
    </w:p>
    <w:p>
      <w:pPr>
        <w:pStyle w:val="Normal"/>
        <w:numPr>
          <w:ilvl w:val="0"/>
          <w:numId w:val="3"/>
        </w:numPr>
        <w:spacing w:before="0" w:after="0"/>
        <w:jc w:val="both"/>
        <w:rPr>
          <w:rFonts w:ascii="Georgia" w:hAnsi="Georgia"/>
          <w:sz w:val="24"/>
          <w:szCs w:val="24"/>
        </w:rPr>
      </w:pPr>
      <w:r>
        <w:rPr>
          <w:rFonts w:ascii="Georgia" w:hAnsi="Georgia"/>
          <w:sz w:val="24"/>
          <w:szCs w:val="24"/>
        </w:rPr>
        <w:t>Keep this material neat and intact.</w:t>
      </w:r>
    </w:p>
    <w:p>
      <w:pPr>
        <w:pStyle w:val="Normal"/>
        <w:numPr>
          <w:ilvl w:val="0"/>
          <w:numId w:val="3"/>
        </w:numPr>
        <w:spacing w:before="0" w:after="0"/>
        <w:jc w:val="both"/>
        <w:rPr>
          <w:rFonts w:ascii="Georgia" w:hAnsi="Georgia"/>
          <w:sz w:val="24"/>
          <w:szCs w:val="24"/>
        </w:rPr>
      </w:pPr>
      <w:r>
        <w:rPr>
          <w:rFonts w:ascii="Georgia" w:hAnsi="Georgia"/>
          <w:sz w:val="24"/>
          <w:szCs w:val="24"/>
        </w:rPr>
        <w:t>Answer the pretest first to measure what you know and what to be learned about the topic discussed in this module.</w:t>
      </w:r>
    </w:p>
    <w:p>
      <w:pPr>
        <w:pStyle w:val="Normal"/>
        <w:numPr>
          <w:ilvl w:val="0"/>
          <w:numId w:val="3"/>
        </w:numPr>
        <w:spacing w:before="0" w:after="0"/>
        <w:jc w:val="both"/>
        <w:rPr>
          <w:rFonts w:ascii="Georgia" w:hAnsi="Georgia"/>
          <w:sz w:val="24"/>
          <w:szCs w:val="24"/>
        </w:rPr>
      </w:pPr>
      <w:r>
        <w:rPr>
          <w:rFonts w:ascii="Georgia" w:hAnsi="Georgia"/>
          <w:sz w:val="24"/>
          <w:szCs w:val="24"/>
        </w:rPr>
        <w:t>Accomplish the activities and exercises as aids and reinforcement for better understanding of the lessons.</w:t>
      </w:r>
    </w:p>
    <w:p>
      <w:pPr>
        <w:pStyle w:val="Normal"/>
        <w:numPr>
          <w:ilvl w:val="0"/>
          <w:numId w:val="3"/>
        </w:numPr>
        <w:spacing w:before="0" w:after="0"/>
        <w:jc w:val="both"/>
        <w:rPr>
          <w:rFonts w:ascii="Georgia" w:hAnsi="Georgia"/>
          <w:sz w:val="24"/>
          <w:szCs w:val="24"/>
        </w:rPr>
      </w:pPr>
      <w:r>
        <w:rPr>
          <w:rFonts w:ascii="Georgia" w:hAnsi="Georgia"/>
          <w:sz w:val="24"/>
          <w:szCs w:val="24"/>
        </w:rPr>
        <w:t>Answer the posttest to evaluate your learning.</w:t>
      </w:r>
    </w:p>
    <w:p>
      <w:pPr>
        <w:pStyle w:val="Normal"/>
        <w:numPr>
          <w:ilvl w:val="0"/>
          <w:numId w:val="3"/>
        </w:numPr>
        <w:spacing w:before="0" w:after="0"/>
        <w:jc w:val="both"/>
        <w:rPr>
          <w:rFonts w:ascii="Georgia" w:hAnsi="Georgia"/>
          <w:sz w:val="24"/>
          <w:szCs w:val="24"/>
        </w:rPr>
      </w:pPr>
      <w:r>
        <w:rPr>
          <w:rFonts w:ascii="Georgia" w:hAnsi="Georgia"/>
          <w:sz w:val="24"/>
          <w:szCs w:val="24"/>
        </w:rPr>
        <w:t>Do not take pictures in any parts of this module nor post it to social media platforms.</w:t>
      </w:r>
    </w:p>
    <w:p>
      <w:pPr>
        <w:pStyle w:val="Normal"/>
        <w:spacing w:before="0" w:after="0"/>
        <w:ind w:left="720" w:hanging="0"/>
        <w:jc w:val="both"/>
        <w:rPr>
          <w:rFonts w:ascii="Georgia" w:hAnsi="Georgia"/>
          <w:sz w:val="24"/>
          <w:szCs w:val="24"/>
        </w:rPr>
      </w:pPr>
      <w:r>
        <w:rPr>
          <w:rFonts w:ascii="Georgia" w:hAnsi="Georgia"/>
          <w:sz w:val="24"/>
          <w:szCs w:val="24"/>
        </w:rPr>
      </w:r>
    </w:p>
    <w:p>
      <w:pPr>
        <w:pStyle w:val="Normal"/>
        <w:spacing w:before="0" w:after="0"/>
        <w:jc w:val="both"/>
        <w:rPr>
          <w:rFonts w:ascii="Georgia" w:hAnsi="Georgia"/>
          <w:sz w:val="24"/>
          <w:szCs w:val="24"/>
        </w:rPr>
      </w:pPr>
      <w:r>
        <w:rPr>
          <w:rFonts w:ascii="Georgia" w:hAnsi="Georgia"/>
          <w:sz w:val="24"/>
          <w:szCs w:val="24"/>
        </w:rPr>
        <w:t>Value this module for your own learning by heartily and honestly answering and doing the exercises and activities. Time and effort were spent in the preparation of this module so that your learning may continue amidst this Covid-19 pandemic.</w:t>
      </w:r>
    </w:p>
    <w:p>
      <w:pPr>
        <w:pStyle w:val="Normal"/>
        <w:spacing w:before="0" w:after="0"/>
        <w:jc w:val="both"/>
        <w:rPr>
          <w:rFonts w:ascii="Georgia" w:hAnsi="Georgia"/>
          <w:sz w:val="24"/>
          <w:szCs w:val="24"/>
        </w:rPr>
      </w:pPr>
      <w:r>
        <w:rPr>
          <w:rFonts w:ascii="Georgia" w:hAnsi="Georgia"/>
          <w:sz w:val="24"/>
          <w:szCs w:val="24"/>
        </w:rPr>
      </w:r>
    </w:p>
    <w:p>
      <w:pPr>
        <w:pStyle w:val="Normal"/>
        <w:spacing w:before="0" w:after="0"/>
        <w:rPr>
          <w:rFonts w:ascii="Georgia" w:hAnsi="Georgia"/>
          <w:b/>
          <w:b/>
          <w:sz w:val="24"/>
          <w:szCs w:val="24"/>
        </w:rPr>
      </w:pPr>
      <w:r>
        <w:rPr>
          <w:rFonts w:ascii="Georgia" w:hAnsi="Georgia"/>
          <w:b/>
          <w:sz w:val="24"/>
          <w:szCs w:val="24"/>
        </w:rPr>
        <w:t>Introduction</w:t>
      </w:r>
    </w:p>
    <w:p>
      <w:pPr>
        <w:pStyle w:val="Normal"/>
        <w:spacing w:before="0" w:after="0"/>
        <w:rPr>
          <w:rFonts w:ascii="Georgia" w:hAnsi="Georgia"/>
          <w:sz w:val="24"/>
          <w:szCs w:val="24"/>
        </w:rPr>
      </w:pPr>
      <w:r>
        <w:rPr>
          <w:rFonts w:ascii="Georgia" w:hAnsi="Georgia"/>
          <w:sz w:val="24"/>
          <w:szCs w:val="24"/>
        </w:rPr>
      </w:r>
    </w:p>
    <w:p>
      <w:pPr>
        <w:pStyle w:val="Normal"/>
        <w:spacing w:before="0" w:after="0"/>
        <w:jc w:val="both"/>
        <w:rPr>
          <w:rFonts w:ascii="Georgia" w:hAnsi="Georgia"/>
          <w:sz w:val="24"/>
          <w:szCs w:val="24"/>
        </w:rPr>
      </w:pPr>
      <w:r>
        <w:rPr>
          <w:rFonts w:ascii="Georgia" w:hAnsi="Georgia"/>
          <w:sz w:val="24"/>
          <w:szCs w:val="24"/>
        </w:rPr>
        <w:t>This module will serve as an alternative learning material to that of regular classroom teaching and learning delivery. The instructor will facilitate and explain the module to the students to achieve its expected learning outcomes, activities and to ensure that they will learn amidst of pandemic.</w:t>
      </w:r>
    </w:p>
    <w:p>
      <w:pPr>
        <w:pStyle w:val="Normal"/>
        <w:spacing w:before="0" w:after="0"/>
        <w:jc w:val="both"/>
        <w:rPr>
          <w:rFonts w:ascii="Georgia" w:hAnsi="Georgia"/>
          <w:sz w:val="24"/>
          <w:szCs w:val="24"/>
        </w:rPr>
      </w:pPr>
      <w:r>
        <w:rPr>
          <w:rFonts w:ascii="Georgia" w:hAnsi="Georgia"/>
          <w:sz w:val="24"/>
          <w:szCs w:val="24"/>
        </w:rPr>
      </w:r>
    </w:p>
    <w:p>
      <w:pPr>
        <w:pStyle w:val="Normal"/>
        <w:spacing w:before="0" w:after="0"/>
        <w:jc w:val="both"/>
        <w:rPr>
          <w:rFonts w:ascii="Georgia" w:hAnsi="Georgia"/>
          <w:sz w:val="24"/>
          <w:szCs w:val="24"/>
        </w:rPr>
      </w:pPr>
      <w:r>
        <w:rPr>
          <w:rFonts w:ascii="Georgia" w:hAnsi="Georgia"/>
          <w:sz w:val="24"/>
          <w:szCs w:val="24"/>
        </w:rPr>
        <w:t>This material discusses the introduction to Chemistry for Engineers. It aims to teach you about Introduction to Chemistry: Matter and Measurement. It is very important that you cooperate by using this module page by page and completing all the given activities. At the end of the module, the learning outcome is evaluated based on the different tasks given to you.</w:t>
      </w:r>
    </w:p>
    <w:p>
      <w:pPr>
        <w:pStyle w:val="Normal"/>
        <w:spacing w:before="0" w:after="0"/>
        <w:jc w:val="both"/>
        <w:rPr>
          <w:rFonts w:ascii="Georgia" w:hAnsi="Georgia"/>
          <w:sz w:val="24"/>
          <w:szCs w:val="24"/>
        </w:rPr>
      </w:pPr>
      <w:r>
        <w:rPr>
          <w:rFonts w:ascii="Georgia" w:hAnsi="Georgia"/>
          <w:sz w:val="24"/>
          <w:szCs w:val="24"/>
        </w:rPr>
      </w:r>
    </w:p>
    <w:p>
      <w:pPr>
        <w:pStyle w:val="Normal"/>
        <w:spacing w:before="0" w:after="0"/>
        <w:jc w:val="both"/>
        <w:rPr>
          <w:rFonts w:ascii="Georgia" w:hAnsi="Georgia"/>
          <w:sz w:val="24"/>
          <w:szCs w:val="24"/>
        </w:rPr>
      </w:pPr>
      <w:r>
        <w:rPr>
          <w:rFonts w:ascii="Georgia" w:hAnsi="Georgia"/>
          <w:sz w:val="24"/>
          <w:szCs w:val="24"/>
        </w:rPr>
        <w:t>Through your cooperation in this kind of flexible learning delivery, understanding chemistry in the study of matter, the changes it undergoes and the measurements used in chemistry is possible. It is expected that after using this module you will become well-oriented on the basics of chemistry and be aware that chemical principles operate in all aspects of our lives and everyday activities.</w:t>
      </w:r>
    </w:p>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rPr>
          <w:rFonts w:ascii="Georgia" w:hAnsi="Georgia"/>
          <w:b/>
          <w:b/>
          <w:sz w:val="24"/>
          <w:szCs w:val="24"/>
        </w:rPr>
      </w:pPr>
      <w:r>
        <w:rPr>
          <w:rFonts w:ascii="Georgia" w:hAnsi="Georgia"/>
          <w:b/>
          <w:sz w:val="24"/>
          <w:szCs w:val="24"/>
        </w:rPr>
      </w:r>
      <w:r>
        <w:br w:type="page"/>
      </w:r>
    </w:p>
    <w:p>
      <w:pPr>
        <w:pStyle w:val="Normal"/>
        <w:spacing w:before="0" w:after="0"/>
        <w:rPr>
          <w:rFonts w:ascii="Georgia" w:hAnsi="Georgia"/>
          <w:b/>
          <w:b/>
          <w:sz w:val="24"/>
          <w:szCs w:val="24"/>
          <w:u w:val="single"/>
        </w:rPr>
      </w:pPr>
      <w:r>
        <w:rPr>
          <w:rFonts w:ascii="Georgia" w:hAnsi="Georgia"/>
          <w:b/>
          <w:sz w:val="24"/>
          <w:szCs w:val="24"/>
        </w:rPr>
        <w:t xml:space="preserve">Chapter </w:t>
      </w:r>
      <w:r>
        <w:rPr>
          <w:rFonts w:ascii="Georgia" w:hAnsi="Georgia"/>
          <w:b/>
          <w:sz w:val="24"/>
          <w:szCs w:val="24"/>
          <w:u w:val="single"/>
        </w:rPr>
        <w:t>1</w:t>
      </w:r>
    </w:p>
    <w:p>
      <w:pPr>
        <w:pStyle w:val="Normal"/>
        <w:spacing w:before="0" w:after="0"/>
        <w:rPr>
          <w:rFonts w:ascii="Georgia" w:hAnsi="Georgia"/>
          <w:b/>
          <w:b/>
          <w:sz w:val="24"/>
          <w:szCs w:val="24"/>
        </w:rPr>
      </w:pPr>
      <w:r>
        <w:rPr>
          <w:rFonts w:ascii="Georgia" w:hAnsi="Georgia"/>
          <w:b/>
          <w:sz w:val="24"/>
          <w:szCs w:val="24"/>
        </w:rPr>
      </w:r>
    </w:p>
    <w:p>
      <w:pPr>
        <w:pStyle w:val="Normal"/>
        <w:spacing w:before="0" w:after="0"/>
        <w:rPr>
          <w:rFonts w:ascii="Georgia" w:hAnsi="Georgia"/>
          <w:b/>
          <w:b/>
          <w:sz w:val="24"/>
          <w:szCs w:val="24"/>
        </w:rPr>
      </w:pPr>
      <w:r>
        <w:rPr>
          <w:rFonts w:ascii="Georgia" w:hAnsi="Georgia"/>
          <w:b/>
          <w:sz w:val="24"/>
          <w:szCs w:val="24"/>
        </w:rPr>
        <w:tab/>
        <w:t>Title: Introduction to Chemistry: Matter and Measurement</w:t>
      </w:r>
    </w:p>
    <w:p>
      <w:pPr>
        <w:pStyle w:val="Normal"/>
        <w:spacing w:before="0" w:after="0"/>
        <w:rPr>
          <w:rFonts w:ascii="Georgia" w:hAnsi="Georgia"/>
          <w:b/>
          <w:b/>
          <w:sz w:val="24"/>
          <w:szCs w:val="24"/>
        </w:rPr>
      </w:pPr>
      <w:r>
        <w:rPr>
          <w:rFonts w:ascii="Georgia" w:hAnsi="Georgia"/>
          <w:b/>
          <w:sz w:val="24"/>
          <w:szCs w:val="24"/>
        </w:rPr>
      </w:r>
    </w:p>
    <w:p>
      <w:pPr>
        <w:pStyle w:val="Normal"/>
        <w:spacing w:before="0" w:after="0"/>
        <w:rPr>
          <w:rFonts w:ascii="Georgia" w:hAnsi="Georgia"/>
          <w:b/>
          <w:b/>
          <w:sz w:val="24"/>
          <w:szCs w:val="24"/>
        </w:rPr>
      </w:pPr>
      <w:r>
        <w:rPr>
          <w:rFonts w:ascii="Georgia" w:hAnsi="Georgia"/>
          <w:b/>
          <w:sz w:val="24"/>
          <w:szCs w:val="24"/>
        </w:rPr>
        <w:tab/>
        <w:t xml:space="preserve">Overview </w:t>
      </w:r>
    </w:p>
    <w:p>
      <w:pPr>
        <w:pStyle w:val="Normal"/>
        <w:ind w:left="709" w:hanging="0"/>
        <w:jc w:val="both"/>
        <w:rPr>
          <w:rFonts w:ascii="Georgia" w:hAnsi="Georgia"/>
        </w:rPr>
      </w:pPr>
      <w:r>
        <w:rPr>
          <w:rFonts w:ascii="Georgia" w:hAnsi="Georgia"/>
          <w:sz w:val="24"/>
          <w:szCs w:val="24"/>
        </w:rPr>
        <w:tab/>
        <w:tab/>
      </w:r>
      <w:r>
        <w:rPr>
          <w:rFonts w:ascii="Georgia" w:hAnsi="Georgia"/>
        </w:rPr>
        <w:t xml:space="preserve">Chemistry is the heart of many changes we see in the world around us, and it accounts for the different properties we see in matter. As you progress in this study, you will come to see how chemical principles operate in all aspects of our lives, from everyday activities like food preparation to more complex processes such as those that operate in the environment. </w:t>
      </w:r>
    </w:p>
    <w:p>
      <w:pPr>
        <w:pStyle w:val="Normal"/>
        <w:ind w:left="709" w:hanging="0"/>
        <w:jc w:val="both"/>
        <w:rPr>
          <w:rFonts w:ascii="Georgia" w:hAnsi="Georgia"/>
        </w:rPr>
      </w:pPr>
      <w:r>
        <w:rPr>
          <w:rFonts w:ascii="Georgia" w:hAnsi="Georgia"/>
        </w:rPr>
      </w:r>
    </w:p>
    <w:p>
      <w:pPr>
        <w:pStyle w:val="Normal"/>
        <w:spacing w:before="0" w:after="0"/>
        <w:rPr>
          <w:rFonts w:ascii="Georgia" w:hAnsi="Georgia"/>
          <w:b/>
          <w:b/>
          <w:sz w:val="24"/>
          <w:szCs w:val="24"/>
        </w:rPr>
      </w:pPr>
      <w:r>
        <w:rPr>
          <w:rFonts w:ascii="Georgia" w:hAnsi="Georgia"/>
          <w:sz w:val="24"/>
          <w:szCs w:val="24"/>
        </w:rPr>
        <w:t xml:space="preserve">          </w:t>
      </w:r>
      <w:r>
        <w:rPr>
          <w:rFonts w:ascii="Georgia" w:hAnsi="Georgia"/>
          <w:b/>
          <w:sz w:val="24"/>
          <w:szCs w:val="24"/>
        </w:rPr>
        <w:t xml:space="preserve">  </w:t>
      </w:r>
      <w:r>
        <w:rPr>
          <w:rFonts w:ascii="Georgia" w:hAnsi="Georgia"/>
          <w:b/>
          <w:sz w:val="24"/>
          <w:szCs w:val="24"/>
        </w:rPr>
        <w:t>Learning Outcomes</w:t>
      </w:r>
    </w:p>
    <w:p>
      <w:pPr>
        <w:pStyle w:val="Normal"/>
        <w:rPr>
          <w:rFonts w:ascii="Georgia" w:hAnsi="Georgia"/>
          <w:sz w:val="24"/>
          <w:szCs w:val="24"/>
        </w:rPr>
      </w:pPr>
      <w:r>
        <w:rPr>
          <w:rFonts w:ascii="Georgia" w:hAnsi="Georgia"/>
          <w:sz w:val="24"/>
          <w:szCs w:val="24"/>
        </w:rPr>
        <w:tab/>
        <w:t xml:space="preserve"> </w:t>
      </w:r>
    </w:p>
    <w:p>
      <w:pPr>
        <w:pStyle w:val="Normal"/>
        <w:ind w:firstLine="720"/>
        <w:rPr>
          <w:rFonts w:ascii="Georgia" w:hAnsi="Georgia"/>
          <w:sz w:val="24"/>
          <w:szCs w:val="24"/>
        </w:rPr>
      </w:pPr>
      <w:r>
        <w:rPr>
          <w:rFonts w:ascii="Georgia" w:hAnsi="Georgia"/>
          <w:sz w:val="24"/>
          <w:szCs w:val="24"/>
        </w:rPr>
        <w:t xml:space="preserve">At the end of the chapter, you will be able to: </w:t>
      </w:r>
    </w:p>
    <w:p>
      <w:pPr>
        <w:pStyle w:val="Normal"/>
        <w:numPr>
          <w:ilvl w:val="0"/>
          <w:numId w:val="8"/>
        </w:numPr>
        <w:tabs>
          <w:tab w:val="left" w:pos="720" w:leader="none"/>
        </w:tabs>
        <w:spacing w:lineRule="auto" w:line="240" w:before="0" w:after="120"/>
        <w:ind w:left="1077" w:hanging="357"/>
        <w:rPr>
          <w:rFonts w:ascii="Georgia" w:hAnsi="Georgia"/>
          <w:sz w:val="24"/>
          <w:szCs w:val="24"/>
        </w:rPr>
      </w:pPr>
      <w:r>
        <w:rPr>
          <w:rFonts w:ascii="Georgia" w:hAnsi="Georgia"/>
          <w:sz w:val="24"/>
          <w:szCs w:val="24"/>
        </w:rPr>
        <w:t>Distinguish among elements, compounds and mixtures</w:t>
      </w:r>
    </w:p>
    <w:p>
      <w:pPr>
        <w:pStyle w:val="Normal"/>
        <w:numPr>
          <w:ilvl w:val="0"/>
          <w:numId w:val="8"/>
        </w:numPr>
        <w:tabs>
          <w:tab w:val="left" w:pos="720" w:leader="none"/>
        </w:tabs>
        <w:spacing w:lineRule="auto" w:line="240" w:before="0" w:after="120"/>
        <w:ind w:left="1077" w:hanging="357"/>
        <w:rPr>
          <w:rFonts w:ascii="Georgia" w:hAnsi="Georgia"/>
          <w:sz w:val="24"/>
          <w:szCs w:val="24"/>
        </w:rPr>
      </w:pPr>
      <w:r>
        <w:rPr>
          <w:rFonts w:ascii="Georgia" w:hAnsi="Georgia"/>
          <w:sz w:val="24"/>
          <w:szCs w:val="24"/>
        </w:rPr>
        <w:t>Identify symbols of common elements</w:t>
      </w:r>
    </w:p>
    <w:p>
      <w:pPr>
        <w:pStyle w:val="Normal"/>
        <w:numPr>
          <w:ilvl w:val="0"/>
          <w:numId w:val="8"/>
        </w:numPr>
        <w:tabs>
          <w:tab w:val="left" w:pos="720" w:leader="none"/>
        </w:tabs>
        <w:spacing w:lineRule="auto" w:line="240" w:before="0" w:after="120"/>
        <w:ind w:left="1077" w:hanging="357"/>
        <w:rPr>
          <w:rFonts w:ascii="Georgia" w:hAnsi="Georgia"/>
          <w:sz w:val="24"/>
          <w:szCs w:val="24"/>
        </w:rPr>
      </w:pPr>
      <w:r>
        <w:rPr>
          <w:rFonts w:ascii="Georgia" w:hAnsi="Georgia"/>
          <w:sz w:val="24"/>
          <w:szCs w:val="24"/>
        </w:rPr>
        <w:t>Identify common metric prefixes</w:t>
      </w:r>
    </w:p>
    <w:p>
      <w:pPr>
        <w:pStyle w:val="Normal"/>
        <w:numPr>
          <w:ilvl w:val="0"/>
          <w:numId w:val="8"/>
        </w:numPr>
        <w:tabs>
          <w:tab w:val="left" w:pos="720" w:leader="none"/>
        </w:tabs>
        <w:spacing w:lineRule="auto" w:line="240" w:before="0" w:after="120"/>
        <w:ind w:left="1077" w:hanging="357"/>
        <w:rPr>
          <w:rFonts w:ascii="Georgia" w:hAnsi="Georgia"/>
          <w:sz w:val="24"/>
          <w:szCs w:val="24"/>
        </w:rPr>
      </w:pPr>
      <w:r>
        <w:rPr>
          <w:rFonts w:ascii="Georgia" w:hAnsi="Georgia"/>
          <w:sz w:val="24"/>
          <w:szCs w:val="24"/>
        </w:rPr>
        <w:t>Demonstrate the use of significant figures, scientific notation and SI units in calculations</w:t>
      </w:r>
    </w:p>
    <w:p>
      <w:pPr>
        <w:pStyle w:val="Normal"/>
        <w:numPr>
          <w:ilvl w:val="0"/>
          <w:numId w:val="8"/>
        </w:numPr>
        <w:tabs>
          <w:tab w:val="left" w:pos="720" w:leader="none"/>
        </w:tabs>
        <w:spacing w:lineRule="auto" w:line="240" w:before="0" w:after="120"/>
        <w:ind w:left="1077" w:hanging="357"/>
        <w:rPr>
          <w:rFonts w:ascii="Georgia" w:hAnsi="Georgia"/>
          <w:sz w:val="24"/>
          <w:szCs w:val="24"/>
        </w:rPr>
      </w:pPr>
      <w:r>
        <w:rPr>
          <w:rFonts w:ascii="Georgia" w:hAnsi="Georgia"/>
          <w:sz w:val="24"/>
          <w:szCs w:val="24"/>
        </w:rPr>
        <w:t>Employ dimensional analysis in calculations</w:t>
      </w:r>
    </w:p>
    <w:p>
      <w:pPr>
        <w:pStyle w:val="Normal"/>
        <w:spacing w:before="0" w:after="0"/>
        <w:ind w:left="360" w:hanging="0"/>
        <w:rPr>
          <w:rFonts w:ascii="Georgia" w:hAnsi="Georgia"/>
          <w:sz w:val="24"/>
          <w:szCs w:val="24"/>
        </w:rPr>
      </w:pPr>
      <w:r>
        <w:rPr>
          <w:rFonts w:ascii="Georgia" w:hAnsi="Georgia"/>
          <w:sz w:val="24"/>
          <w:szCs w:val="24"/>
        </w:rPr>
      </w:r>
    </w:p>
    <w:p>
      <w:pPr>
        <w:pStyle w:val="Normal"/>
        <w:spacing w:before="0" w:after="0"/>
        <w:rPr>
          <w:rFonts w:ascii="Georgia" w:hAnsi="Georgia"/>
          <w:b/>
          <w:b/>
          <w:sz w:val="24"/>
          <w:szCs w:val="24"/>
        </w:rPr>
      </w:pPr>
      <w:r>
        <w:rPr>
          <w:rFonts w:ascii="Georgia" w:hAnsi="Georgia"/>
          <w:sz w:val="24"/>
          <w:szCs w:val="24"/>
        </w:rPr>
        <w:tab/>
      </w:r>
      <w:r>
        <w:rPr>
          <w:rFonts w:ascii="Georgia" w:hAnsi="Georgia"/>
          <w:b/>
          <w:sz w:val="24"/>
          <w:szCs w:val="24"/>
        </w:rPr>
        <w:t>Pre-test</w:t>
      </w:r>
    </w:p>
    <w:p>
      <w:pPr>
        <w:pStyle w:val="Normal"/>
        <w:rPr>
          <w:rFonts w:ascii="Georgia" w:hAnsi="Georgia"/>
          <w:sz w:val="24"/>
          <w:szCs w:val="24"/>
        </w:rPr>
      </w:pPr>
      <w:r>
        <w:rPr>
          <w:rFonts w:ascii="Georgia" w:hAnsi="Georgia"/>
          <w:sz w:val="24"/>
          <w:szCs w:val="24"/>
        </w:rPr>
        <w:t xml:space="preserve">   </w:t>
      </w:r>
      <w:r>
        <w:rPr>
          <w:rFonts w:ascii="Georgia" w:hAnsi="Georgia"/>
          <w:sz w:val="24"/>
          <w:szCs w:val="24"/>
        </w:rPr>
        <w:tab/>
      </w:r>
      <w:r>
        <w:rPr>
          <w:rFonts w:ascii="Georgia" w:hAnsi="Georgia"/>
          <w:b/>
          <w:bCs/>
          <w:sz w:val="24"/>
          <w:szCs w:val="24"/>
        </w:rPr>
        <w:t>Instructions</w:t>
      </w:r>
      <w:r>
        <w:rPr>
          <w:rFonts w:ascii="Georgia" w:hAnsi="Georgia"/>
          <w:sz w:val="24"/>
          <w:szCs w:val="24"/>
        </w:rPr>
        <w:t>: To test your prior knowledge, please answer the pre-test.</w:t>
      </w:r>
    </w:p>
    <w:p>
      <w:pPr>
        <w:pStyle w:val="Normal"/>
        <w:numPr>
          <w:ilvl w:val="0"/>
          <w:numId w:val="9"/>
        </w:numPr>
        <w:tabs>
          <w:tab w:val="left" w:pos="720" w:leader="none"/>
        </w:tabs>
        <w:spacing w:before="0" w:after="0"/>
        <w:jc w:val="both"/>
        <w:rPr>
          <w:rFonts w:ascii="Georgia" w:hAnsi="Georgia"/>
          <w:sz w:val="24"/>
          <w:szCs w:val="24"/>
        </w:rPr>
      </w:pPr>
      <w:r>
        <w:rPr>
          <w:rFonts w:ascii="Georgia" w:hAnsi="Georgia"/>
          <w:sz w:val="24"/>
          <w:szCs w:val="24"/>
        </w:rPr>
        <w:t>Define the 3 states of matter.</w:t>
      </w:r>
    </w:p>
    <w:p>
      <w:pPr>
        <w:pStyle w:val="Normal"/>
        <w:numPr>
          <w:ilvl w:val="0"/>
          <w:numId w:val="9"/>
        </w:numPr>
        <w:tabs>
          <w:tab w:val="left" w:pos="720" w:leader="none"/>
        </w:tabs>
        <w:spacing w:before="0" w:after="0"/>
        <w:jc w:val="both"/>
        <w:rPr>
          <w:rFonts w:ascii="Georgia" w:hAnsi="Georgia"/>
          <w:sz w:val="24"/>
          <w:szCs w:val="24"/>
        </w:rPr>
      </w:pPr>
      <w:r>
        <w:rPr>
          <w:rFonts w:ascii="Georgia" w:hAnsi="Georgia"/>
          <w:sz w:val="24"/>
          <w:szCs w:val="24"/>
          <w:lang w:val="en-US"/>
        </w:rPr>
        <w:t>These substances cannot be decomposed into simpler substances.</w:t>
      </w:r>
    </w:p>
    <w:p>
      <w:pPr>
        <w:pStyle w:val="Normal"/>
        <w:numPr>
          <w:ilvl w:val="0"/>
          <w:numId w:val="9"/>
        </w:numPr>
        <w:tabs>
          <w:tab w:val="left" w:pos="720" w:leader="none"/>
        </w:tabs>
        <w:spacing w:before="0" w:after="0"/>
        <w:jc w:val="both"/>
        <w:rPr>
          <w:rFonts w:ascii="Georgia" w:hAnsi="Georgia"/>
          <w:sz w:val="24"/>
          <w:szCs w:val="24"/>
        </w:rPr>
      </w:pPr>
      <w:r>
        <w:rPr>
          <w:rFonts w:ascii="Georgia" w:hAnsi="Georgia"/>
          <w:sz w:val="24"/>
          <w:szCs w:val="24"/>
          <w:lang w:val="en-US"/>
        </w:rPr>
        <w:t xml:space="preserve">What elements can exist naturally as diatomic? </w:t>
      </w:r>
    </w:p>
    <w:p>
      <w:pPr>
        <w:pStyle w:val="Normal"/>
        <w:numPr>
          <w:ilvl w:val="0"/>
          <w:numId w:val="9"/>
        </w:numPr>
        <w:tabs>
          <w:tab w:val="left" w:pos="720" w:leader="none"/>
        </w:tabs>
        <w:spacing w:before="0" w:after="0"/>
        <w:jc w:val="both"/>
        <w:rPr>
          <w:rFonts w:ascii="Georgia" w:hAnsi="Georgia"/>
          <w:sz w:val="24"/>
          <w:szCs w:val="24"/>
        </w:rPr>
      </w:pPr>
      <w:r>
        <w:rPr>
          <w:rFonts w:ascii="Georgia" w:hAnsi="Georgia"/>
          <w:sz w:val="24"/>
          <w:szCs w:val="24"/>
          <w:lang w:val="en-US"/>
        </w:rPr>
        <w:t>Mixtures that are uniform throughout are called ____.</w:t>
      </w:r>
    </w:p>
    <w:p>
      <w:pPr>
        <w:pStyle w:val="Normal"/>
        <w:numPr>
          <w:ilvl w:val="0"/>
          <w:numId w:val="9"/>
        </w:numPr>
        <w:tabs>
          <w:tab w:val="left" w:pos="720" w:leader="none"/>
        </w:tabs>
        <w:spacing w:before="0" w:after="0"/>
        <w:jc w:val="both"/>
        <w:rPr>
          <w:rFonts w:ascii="Georgia" w:hAnsi="Georgia"/>
          <w:sz w:val="24"/>
          <w:szCs w:val="24"/>
        </w:rPr>
      </w:pPr>
      <w:r>
        <w:rPr>
          <w:rFonts w:ascii="Georgia" w:hAnsi="Georgia"/>
          <w:sz w:val="24"/>
          <w:szCs w:val="24"/>
          <w:lang w:val="en-US"/>
        </w:rPr>
        <w:t xml:space="preserve">Provide the chemical symbol of the following: </w:t>
      </w:r>
    </w:p>
    <w:p>
      <w:pPr>
        <w:pStyle w:val="ListParagraph"/>
        <w:numPr>
          <w:ilvl w:val="0"/>
          <w:numId w:val="27"/>
        </w:numPr>
        <w:rPr>
          <w:lang w:val="en-US"/>
        </w:rPr>
      </w:pPr>
      <w:r>
        <w:rPr>
          <w:lang w:val="en-US"/>
        </w:rPr>
        <w:t>Carbon</w:t>
      </w:r>
    </w:p>
    <w:p>
      <w:pPr>
        <w:pStyle w:val="ListParagraph"/>
        <w:numPr>
          <w:ilvl w:val="0"/>
          <w:numId w:val="27"/>
        </w:numPr>
        <w:rPr/>
      </w:pPr>
      <w:r>
        <w:rPr/>
        <w:t>Magnesium</w:t>
      </w:r>
    </w:p>
    <w:p>
      <w:pPr>
        <w:pStyle w:val="ListParagraph"/>
        <w:numPr>
          <w:ilvl w:val="0"/>
          <w:numId w:val="27"/>
        </w:numPr>
        <w:rPr/>
      </w:pPr>
      <w:r>
        <w:rPr/>
        <w:t>Copper</w:t>
      </w:r>
    </w:p>
    <w:p>
      <w:pPr>
        <w:pStyle w:val="ListParagraph"/>
        <w:numPr>
          <w:ilvl w:val="0"/>
          <w:numId w:val="27"/>
        </w:numPr>
        <w:rPr/>
      </w:pPr>
      <w:r>
        <w:rPr/>
        <w:t>Silver</w:t>
      </w:r>
    </w:p>
    <w:p>
      <w:pPr>
        <w:pStyle w:val="Normal"/>
        <w:spacing w:before="0" w:after="0"/>
        <w:ind w:left="720" w:hanging="0"/>
        <w:jc w:val="both"/>
        <w:rPr>
          <w:rFonts w:ascii="Georgia" w:hAnsi="Georgia"/>
          <w:sz w:val="24"/>
          <w:szCs w:val="24"/>
        </w:rPr>
      </w:pPr>
      <w:r>
        <w:rPr>
          <w:rFonts w:ascii="Georgia" w:hAnsi="Georgia"/>
          <w:sz w:val="24"/>
          <w:szCs w:val="24"/>
        </w:rPr>
        <w:t xml:space="preserve">6. ____ properties </w:t>
      </w:r>
      <w:r>
        <w:rPr>
          <w:rFonts w:ascii="Georgia" w:hAnsi="Georgia"/>
          <w:sz w:val="24"/>
          <w:szCs w:val="24"/>
          <w:lang w:val="en-US"/>
        </w:rPr>
        <w:t>do not depend on the amount of sample being examined.</w:t>
      </w:r>
    </w:p>
    <w:p>
      <w:pPr>
        <w:pStyle w:val="Normal"/>
        <w:spacing w:before="0" w:after="0"/>
        <w:ind w:left="720" w:hanging="0"/>
        <w:jc w:val="both"/>
        <w:rPr>
          <w:rFonts w:ascii="Georgia" w:hAnsi="Georgia"/>
          <w:sz w:val="24"/>
          <w:szCs w:val="24"/>
        </w:rPr>
      </w:pPr>
      <w:r>
        <w:rPr>
          <w:rFonts w:ascii="Georgia" w:hAnsi="Georgia"/>
          <w:sz w:val="24"/>
          <w:szCs w:val="24"/>
          <w:lang w:val="en-US"/>
        </w:rPr>
        <w:t>7. ____ properties depend on the amount of sample, with two examples being mass and volume.</w:t>
      </w:r>
    </w:p>
    <w:p>
      <w:pPr>
        <w:pStyle w:val="Normal"/>
        <w:spacing w:before="0" w:after="0"/>
        <w:ind w:left="720" w:hanging="0"/>
        <w:jc w:val="both"/>
        <w:rPr>
          <w:rFonts w:ascii="Georgia" w:hAnsi="Georgia"/>
          <w:sz w:val="24"/>
          <w:szCs w:val="24"/>
        </w:rPr>
      </w:pPr>
      <w:r>
        <w:rPr>
          <w:rFonts w:ascii="Georgia" w:hAnsi="Georgia"/>
          <w:sz w:val="24"/>
          <w:szCs w:val="24"/>
          <w:lang w:val="en-US"/>
        </w:rPr>
        <w:t>8. ____ is defined as the amount of mass in a unit volume of a substance.</w:t>
      </w:r>
    </w:p>
    <w:p>
      <w:pPr>
        <w:pStyle w:val="Normal"/>
        <w:spacing w:before="0" w:after="0"/>
        <w:ind w:left="720" w:hanging="0"/>
        <w:jc w:val="both"/>
        <w:rPr>
          <w:rFonts w:ascii="Georgia" w:hAnsi="Georgia"/>
          <w:sz w:val="24"/>
          <w:szCs w:val="24"/>
        </w:rPr>
      </w:pPr>
      <w:r>
        <w:rPr>
          <w:rFonts w:ascii="Georgia" w:hAnsi="Georgia"/>
          <w:sz w:val="24"/>
          <w:szCs w:val="24"/>
          <w:lang w:val="en-US"/>
        </w:rPr>
        <w:t>9. _____ is a measure of the hotness or coldness of an object.</w:t>
      </w:r>
    </w:p>
    <w:p>
      <w:pPr>
        <w:pStyle w:val="Normal"/>
        <w:spacing w:before="0" w:after="0"/>
        <w:ind w:left="720" w:hanging="0"/>
        <w:jc w:val="both"/>
        <w:rPr>
          <w:rFonts w:ascii="Georgia" w:hAnsi="Georgia"/>
          <w:sz w:val="24"/>
          <w:szCs w:val="24"/>
        </w:rPr>
      </w:pPr>
      <w:r>
        <w:rPr>
          <w:rFonts w:ascii="Georgia" w:hAnsi="Georgia"/>
          <w:sz w:val="24"/>
          <w:szCs w:val="24"/>
          <w:lang w:val="en-US"/>
        </w:rPr>
        <w:t xml:space="preserve">10. What is the SI base unit of length? </w:t>
      </w:r>
    </w:p>
    <w:p>
      <w:pPr>
        <w:pStyle w:val="Normal"/>
        <w:spacing w:before="0" w:after="0"/>
        <w:ind w:left="720" w:hanging="0"/>
        <w:jc w:val="both"/>
        <w:rPr>
          <w:rFonts w:ascii="Georgia" w:hAnsi="Georgia"/>
          <w:sz w:val="24"/>
          <w:szCs w:val="24"/>
        </w:rPr>
      </w:pPr>
      <w:r>
        <w:rPr>
          <w:rFonts w:ascii="Georgia" w:hAnsi="Georgia"/>
          <w:sz w:val="24"/>
          <w:szCs w:val="24"/>
          <w:lang w:val="en-US"/>
        </w:rPr>
        <w:t xml:space="preserve">11. These mixtures do not have the same composition, properties, and appearance throughout. </w:t>
      </w:r>
    </w:p>
    <w:p>
      <w:pPr>
        <w:pStyle w:val="Normal"/>
        <w:spacing w:before="0" w:after="0"/>
        <w:ind w:left="720" w:hanging="0"/>
        <w:jc w:val="both"/>
        <w:rPr>
          <w:rFonts w:ascii="Georgia" w:hAnsi="Georgia"/>
          <w:sz w:val="24"/>
          <w:szCs w:val="24"/>
        </w:rPr>
      </w:pPr>
      <w:r>
        <w:rPr>
          <w:rFonts w:ascii="Georgia" w:hAnsi="Georgia"/>
          <w:sz w:val="24"/>
          <w:szCs w:val="24"/>
          <w:lang w:val="en-US"/>
        </w:rPr>
        <w:t xml:space="preserve">12. Homogeneous mixtures are also called ________? </w:t>
      </w:r>
    </w:p>
    <w:p>
      <w:pPr>
        <w:pStyle w:val="Normal"/>
        <w:spacing w:before="0" w:after="0"/>
        <w:ind w:left="720" w:hanging="0"/>
        <w:jc w:val="both"/>
        <w:rPr>
          <w:rFonts w:ascii="Georgia" w:hAnsi="Georgia"/>
          <w:sz w:val="24"/>
          <w:szCs w:val="24"/>
        </w:rPr>
      </w:pPr>
      <w:r>
        <w:rPr>
          <w:rFonts w:ascii="Georgia" w:hAnsi="Georgia"/>
          <w:sz w:val="24"/>
          <w:szCs w:val="24"/>
          <w:lang w:val="en-US"/>
        </w:rPr>
        <w:t xml:space="preserve">13. What kind of change happens when a substance changes its physical appearance but not its chemical composition? </w:t>
      </w:r>
    </w:p>
    <w:p>
      <w:pPr>
        <w:pStyle w:val="Normal"/>
        <w:spacing w:before="0" w:after="0"/>
        <w:ind w:left="720" w:hanging="0"/>
        <w:jc w:val="both"/>
        <w:rPr>
          <w:rFonts w:ascii="Georgia" w:hAnsi="Georgia"/>
          <w:sz w:val="24"/>
          <w:szCs w:val="24"/>
        </w:rPr>
      </w:pPr>
      <w:r>
        <w:rPr>
          <w:rFonts w:ascii="Georgia" w:hAnsi="Georgia"/>
          <w:sz w:val="24"/>
          <w:szCs w:val="24"/>
          <w:lang w:val="en-US"/>
        </w:rPr>
        <w:t xml:space="preserve">14. What kind of change happens when a substance is transformed into a chemically different substance? </w:t>
      </w:r>
    </w:p>
    <w:p>
      <w:pPr>
        <w:pStyle w:val="Normal"/>
        <w:spacing w:before="0" w:after="0"/>
        <w:ind w:left="720" w:hanging="0"/>
        <w:jc w:val="both"/>
        <w:rPr>
          <w:rFonts w:ascii="Georgia" w:hAnsi="Georgia"/>
          <w:sz w:val="24"/>
          <w:szCs w:val="24"/>
        </w:rPr>
      </w:pPr>
      <w:r>
        <w:rPr>
          <w:rFonts w:ascii="Georgia" w:hAnsi="Georgia"/>
          <w:sz w:val="24"/>
          <w:szCs w:val="24"/>
          <w:lang w:val="en-US"/>
        </w:rPr>
        <w:t xml:space="preserve">15. We can separate a mixture into its components by taking advantage of differences in their ____? </w:t>
      </w:r>
    </w:p>
    <w:p>
      <w:pPr>
        <w:pStyle w:val="Normal"/>
        <w:spacing w:before="0" w:after="0"/>
        <w:ind w:left="720" w:hanging="0"/>
        <w:jc w:val="both"/>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rPr>
          <w:rFonts w:ascii="Georgia" w:hAnsi="Georgia"/>
          <w:b/>
          <w:b/>
          <w:sz w:val="24"/>
          <w:szCs w:val="24"/>
        </w:rPr>
      </w:pPr>
      <w:r>
        <w:rPr>
          <w:rFonts w:ascii="Georgia" w:hAnsi="Georgia"/>
          <w:b/>
          <w:sz w:val="24"/>
          <w:szCs w:val="24"/>
        </w:rPr>
      </w:r>
      <w:r>
        <w:br w:type="page"/>
      </w:r>
    </w:p>
    <w:p>
      <w:pPr>
        <w:pStyle w:val="Normal"/>
        <w:spacing w:lineRule="auto" w:line="360" w:before="0" w:after="0"/>
        <w:jc w:val="both"/>
        <w:rPr>
          <w:rFonts w:ascii="Georgia" w:hAnsi="Georgia"/>
          <w:b/>
          <w:b/>
          <w:sz w:val="24"/>
          <w:szCs w:val="24"/>
        </w:rPr>
      </w:pPr>
      <w:r>
        <w:rPr>
          <w:rFonts w:ascii="Georgia" w:hAnsi="Georgia"/>
          <w:b/>
          <w:sz w:val="24"/>
          <w:szCs w:val="24"/>
        </w:rPr>
        <w:t>LESSON 1. CLASSIFICATIONS OF MATTER</w:t>
      </w:r>
    </w:p>
    <w:p>
      <w:pPr>
        <w:pStyle w:val="ListParagraph"/>
        <w:numPr>
          <w:ilvl w:val="0"/>
          <w:numId w:val="1"/>
        </w:numPr>
        <w:spacing w:lineRule="auto" w:line="360"/>
        <w:ind w:left="1077" w:hanging="357"/>
        <w:rPr/>
      </w:pPr>
      <w:r>
        <w:rPr/>
        <w:t>Learning Outcomes</w:t>
      </w:r>
    </w:p>
    <w:p>
      <w:pPr>
        <w:pStyle w:val="Normal"/>
        <w:spacing w:lineRule="auto" w:line="360" w:before="0" w:after="0"/>
        <w:ind w:left="357" w:firstLine="720"/>
        <w:rPr>
          <w:rFonts w:ascii="Georgia" w:hAnsi="Georgia"/>
          <w:sz w:val="24"/>
          <w:szCs w:val="24"/>
        </w:rPr>
      </w:pPr>
      <w:r>
        <w:rPr>
          <w:rFonts w:ascii="Georgia" w:hAnsi="Georgia"/>
          <w:sz w:val="24"/>
          <w:szCs w:val="24"/>
        </w:rPr>
        <w:t>At the end of the lesson, you can</w:t>
      </w:r>
    </w:p>
    <w:p>
      <w:pPr>
        <w:pStyle w:val="ListParagraph"/>
        <w:numPr>
          <w:ilvl w:val="1"/>
          <w:numId w:val="10"/>
        </w:numPr>
        <w:ind w:left="1434" w:hanging="357"/>
        <w:rPr/>
      </w:pPr>
      <w:r>
        <w:rPr/>
        <w:t>Distinguish elements, compounds and mixtures</w:t>
      </w:r>
    </w:p>
    <w:p>
      <w:pPr>
        <w:pStyle w:val="ListParagraph"/>
        <w:numPr>
          <w:ilvl w:val="1"/>
          <w:numId w:val="10"/>
        </w:numPr>
        <w:ind w:left="1434" w:hanging="357"/>
        <w:rPr/>
      </w:pPr>
      <w:r>
        <w:rPr/>
        <w:t>Identify Symbols of common elements</w:t>
      </w:r>
    </w:p>
    <w:p>
      <w:pPr>
        <w:pStyle w:val="ListParagraph"/>
        <w:numPr>
          <w:ilvl w:val="1"/>
          <w:numId w:val="10"/>
        </w:numPr>
        <w:ind w:left="1434" w:hanging="357"/>
        <w:rPr/>
      </w:pPr>
      <w:r>
        <w:rPr/>
        <w:t>Discuss the overview of the classification of matter</w:t>
      </w:r>
    </w:p>
    <w:p>
      <w:pPr>
        <w:pStyle w:val="ListParagraph"/>
        <w:ind w:left="1080" w:hanging="0"/>
        <w:rPr/>
      </w:pPr>
      <w:r>
        <w:rPr/>
      </w:r>
    </w:p>
    <w:p>
      <w:pPr>
        <w:pStyle w:val="ListParagraph"/>
        <w:numPr>
          <w:ilvl w:val="0"/>
          <w:numId w:val="1"/>
        </w:numPr>
        <w:rPr/>
      </w:pPr>
      <w:r>
        <w:rPr/>
        <w:t>Time Allotment</w:t>
      </w:r>
    </w:p>
    <w:p>
      <w:pPr>
        <w:pStyle w:val="ListParagraph"/>
        <w:ind w:left="1080" w:hanging="0"/>
        <w:rPr/>
      </w:pPr>
      <w:r>
        <w:rPr/>
        <w:t>1 session (1.5 hours)</w:t>
      </w:r>
    </w:p>
    <w:p>
      <w:pPr>
        <w:pStyle w:val="ListParagraph"/>
        <w:ind w:left="1080" w:hanging="0"/>
        <w:rPr/>
      </w:pPr>
      <w:r>
        <w:rPr/>
      </w:r>
    </w:p>
    <w:p>
      <w:pPr>
        <w:pStyle w:val="ListParagraph"/>
        <w:numPr>
          <w:ilvl w:val="0"/>
          <w:numId w:val="1"/>
        </w:numPr>
        <w:rPr/>
      </w:pPr>
      <w:r>
        <w:rPr/>
        <w:t>Discussion</w:t>
      </w:r>
    </w:p>
    <w:p>
      <w:pPr>
        <w:pStyle w:val="ListParagraph"/>
        <w:ind w:left="1080" w:hanging="0"/>
        <w:rPr/>
      </w:pPr>
      <w:r>
        <w:rPr/>
      </w:r>
    </w:p>
    <w:p>
      <w:pPr>
        <w:pStyle w:val="ListParagraph"/>
        <w:ind w:left="1080" w:hanging="0"/>
        <w:rPr/>
      </w:pPr>
      <w:r>
        <w:rPr/>
        <w:t>Chemistry is the study of matter and the changes that matter undergoes. We observe tremendous variety of matters in our world and one of our goals will be to relate the properties of matter to its composition and the particular elements it contains.</w:t>
      </w:r>
    </w:p>
    <w:p>
      <w:pPr>
        <w:pStyle w:val="ListParagraph"/>
        <w:ind w:left="1080" w:hanging="0"/>
        <w:rPr/>
      </w:pPr>
      <w:r>
        <w:rPr/>
      </w:r>
    </w:p>
    <w:p>
      <w:pPr>
        <w:pStyle w:val="ListParagraph"/>
        <w:ind w:left="1080" w:hanging="0"/>
        <w:rPr/>
      </w:pPr>
      <w:r>
        <w:rPr>
          <w:b/>
          <w:bCs/>
        </w:rPr>
        <w:t>FUNDAMENTAL CLASSIFICATION OF MATTER</w:t>
      </w:r>
    </w:p>
    <w:p>
      <w:pPr>
        <w:pStyle w:val="ListParagraph"/>
        <w:numPr>
          <w:ilvl w:val="0"/>
          <w:numId w:val="11"/>
        </w:numPr>
        <w:rPr/>
      </w:pPr>
      <w:r>
        <w:rPr/>
        <w:t>Physical state (solid, liquid and gas)</w:t>
      </w:r>
    </w:p>
    <w:p>
      <w:pPr>
        <w:pStyle w:val="ListParagraph"/>
        <w:numPr>
          <w:ilvl w:val="0"/>
          <w:numId w:val="11"/>
        </w:numPr>
        <w:rPr/>
      </w:pPr>
      <w:r>
        <w:rPr/>
        <w:t>Composition (whether it is an element, compound, or a mixture)</w:t>
      </w:r>
    </w:p>
    <w:p>
      <w:pPr>
        <w:pStyle w:val="ListParagraph"/>
        <w:ind w:left="1080" w:hanging="0"/>
        <w:rPr>
          <w:b/>
          <w:b/>
          <w:bCs/>
          <w:i/>
          <w:i/>
          <w:iCs/>
        </w:rPr>
      </w:pPr>
      <w:r>
        <w:rPr>
          <w:b/>
          <w:bCs/>
          <w:i/>
          <w:iCs/>
        </w:rPr>
      </w:r>
    </w:p>
    <w:p>
      <w:pPr>
        <w:pStyle w:val="ListParagraph"/>
        <w:ind w:left="1080" w:hanging="0"/>
        <w:rPr/>
      </w:pPr>
      <w:r>
        <w:rPr>
          <w:b/>
          <w:bCs/>
        </w:rPr>
        <w:t>PHYSICAL STATES OF MATTER</w:t>
      </w:r>
    </w:p>
    <w:p>
      <w:pPr>
        <w:pStyle w:val="ListParagraph"/>
        <w:ind w:left="1080" w:hanging="0"/>
        <w:rPr/>
      </w:pPr>
      <w:r>
        <w:rPr/>
      </w:r>
    </w:p>
    <w:p>
      <w:pPr>
        <w:pStyle w:val="ListParagraph"/>
        <w:ind w:left="1080" w:hanging="0"/>
        <w:rPr/>
      </w:pPr>
      <w:r>
        <w:rPr/>
        <w:t xml:space="preserve">A </w:t>
      </w:r>
      <w:r>
        <w:rPr>
          <w:b/>
          <w:bCs/>
        </w:rPr>
        <w:t>solid</w:t>
      </w:r>
      <w:r>
        <w:rPr/>
        <w:t xml:space="preserve"> has both definite shape and a definite volume. Neither liquids nor solids can be compressed to any appreciable extent.</w:t>
      </w:r>
    </w:p>
    <w:p>
      <w:pPr>
        <w:pStyle w:val="ListParagraph"/>
        <w:ind w:left="1080" w:hanging="0"/>
        <w:rPr/>
      </w:pPr>
      <w:r>
        <w:rPr/>
      </w:r>
    </w:p>
    <w:p>
      <w:pPr>
        <w:pStyle w:val="ListParagraph"/>
        <w:ind w:left="1080" w:hanging="0"/>
        <w:rPr/>
      </w:pPr>
      <w:r>
        <w:rPr/>
        <w:t xml:space="preserve">A </w:t>
      </w:r>
      <w:r>
        <w:rPr>
          <w:b/>
          <w:bCs/>
        </w:rPr>
        <w:t>liquid</w:t>
      </w:r>
      <w:r>
        <w:rPr/>
        <w:t xml:space="preserve"> has a distinct volume independent of its container, and assumes the shape of the portion of the container it occupies.</w:t>
      </w:r>
    </w:p>
    <w:p>
      <w:pPr>
        <w:pStyle w:val="ListParagraph"/>
        <w:ind w:left="1080" w:hanging="0"/>
        <w:rPr/>
      </w:pPr>
      <w:r>
        <w:rPr/>
      </w:r>
    </w:p>
    <w:p>
      <w:pPr>
        <w:pStyle w:val="ListParagraph"/>
        <w:ind w:left="1080" w:hanging="0"/>
        <w:rPr/>
      </w:pPr>
      <w:r>
        <w:rPr/>
        <w:t xml:space="preserve">A </w:t>
      </w:r>
      <w:r>
        <w:rPr>
          <w:b/>
          <w:bCs/>
        </w:rPr>
        <w:t>gas</w:t>
      </w:r>
      <w:r>
        <w:rPr/>
        <w:t xml:space="preserve"> (also known as vapour) has no fixed volume or shape; rather, it uniformly fills its container. A gas can be compressed to occupy a smaller volume or it can expand to occupy a larger one.</w:t>
      </w:r>
    </w:p>
    <w:p>
      <w:pPr>
        <w:pStyle w:val="ListParagraph"/>
        <w:ind w:left="1080" w:hanging="0"/>
        <w:rPr>
          <w:i/>
          <w:i/>
          <w:iCs/>
        </w:rPr>
      </w:pPr>
      <w:r>
        <w:rPr>
          <w:i/>
          <w:iCs/>
        </w:rPr>
      </w:r>
    </w:p>
    <w:p>
      <w:pPr>
        <w:pStyle w:val="ListParagraph"/>
        <w:ind w:left="1080" w:hanging="0"/>
        <w:rPr/>
      </w:pPr>
      <w:r>
        <w:rPr>
          <w:i/>
          <w:iCs/>
        </w:rPr>
        <w:t>Note: The physical state of the substance changes with the change in temperature.</w:t>
      </w:r>
    </w:p>
    <w:p>
      <w:pPr>
        <w:pStyle w:val="ListParagraph"/>
        <w:ind w:left="1080" w:hanging="0"/>
        <w:rPr/>
      </w:pPr>
      <w:r>
        <w:rPr/>
        <mc:AlternateContent>
          <mc:Choice Requires="wps">
            <w:drawing>
              <wp:anchor behindDoc="1" distT="0" distB="0" distL="114300" distR="114300" simplePos="0" locked="0" layoutInCell="1" allowOverlap="1" relativeHeight="8" wp14:anchorId="4E72D4D9">
                <wp:simplePos x="0" y="0"/>
                <wp:positionH relativeFrom="column">
                  <wp:posOffset>540385</wp:posOffset>
                </wp:positionH>
                <wp:positionV relativeFrom="paragraph">
                  <wp:posOffset>135890</wp:posOffset>
                </wp:positionV>
                <wp:extent cx="4932680" cy="2508250"/>
                <wp:effectExtent l="0" t="0" r="20955" b="26035"/>
                <wp:wrapNone/>
                <wp:docPr id="5" name="Text Box 43"/>
                <a:graphic xmlns:a="http://schemas.openxmlformats.org/drawingml/2006/main">
                  <a:graphicData uri="http://schemas.microsoft.com/office/word/2010/wordprocessingShape">
                    <wps:wsp>
                      <wps:cNvSpPr/>
                      <wps:spPr>
                        <a:xfrm>
                          <a:off x="0" y="0"/>
                          <a:ext cx="4932000" cy="250776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200"/>
                              <w:rPr>
                                <w:color w:val="auto"/>
                              </w:rPr>
                            </w:pPr>
                            <w:r>
                              <w:rPr>
                                <w:color w:val="auto"/>
                              </w:rPr>
                            </w:r>
                          </w:p>
                        </w:txbxContent>
                      </wps:txbx>
                      <wps:bodyPr>
                        <a:prstTxWarp prst="textNoShape"/>
                        <a:noAutofit/>
                      </wps:bodyPr>
                    </wps:wsp>
                  </a:graphicData>
                </a:graphic>
              </wp:anchor>
            </w:drawing>
          </mc:Choice>
          <mc:Fallback>
            <w:pict>
              <v:rect id="shape_0" ID="Text Box 43" fillcolor="white" stroked="t" style="position:absolute;margin-left:42.55pt;margin-top:10.7pt;width:388.3pt;height:197.4pt" wp14:anchorId="4E72D4D9">
                <w10:wrap type="none"/>
                <v:fill o:detectmouseclick="t" type="solid" color2="black"/>
                <v:stroke color="black" weight="6480" joinstyle="round" endcap="flat"/>
                <v:textbox>
                  <w:txbxContent>
                    <w:p>
                      <w:pPr>
                        <w:pStyle w:val="FrameContents"/>
                        <w:spacing w:before="0" w:after="200"/>
                        <w:rPr>
                          <w:color w:val="auto"/>
                        </w:rPr>
                      </w:pPr>
                      <w:r>
                        <w:rPr>
                          <w:color w:val="auto"/>
                        </w:rPr>
                      </w:r>
                    </w:p>
                  </w:txbxContent>
                </v:textbox>
              </v:rect>
            </w:pict>
          </mc:Fallback>
        </mc:AlternateContent>
      </w:r>
    </w:p>
    <w:p>
      <w:pPr>
        <w:pStyle w:val="ListParagraph"/>
        <w:ind w:left="1080" w:hanging="0"/>
        <w:rPr/>
      </w:pPr>
      <w:r>
        <w:rPr/>
        <mc:AlternateContent>
          <mc:Choice Requires="wps">
            <w:drawing>
              <wp:inline distT="0" distB="0" distL="0" distR="0" wp14:anchorId="20B1DD65">
                <wp:extent cx="2529840" cy="2268855"/>
                <wp:effectExtent l="0" t="0" r="0" b="0"/>
                <wp:docPr id="7" name="Picture 3"/>
                <a:graphic xmlns:a="http://schemas.openxmlformats.org/drawingml/2006/main">
                  <a:graphicData uri="http://schemas.openxmlformats.org/drawingml/2006/picture">
                    <pic:pic xmlns:pic="http://schemas.openxmlformats.org/drawingml/2006/picture">
                      <pic:nvPicPr>
                        <pic:cNvPr id="1" name="Picture 3" descr=""/>
                        <pic:cNvPicPr/>
                      </pic:nvPicPr>
                      <pic:blipFill>
                        <a:blip r:embed="rId4"/>
                        <a:srcRect l="8540" t="4996" r="14168" b="1670"/>
                        <a:stretch/>
                      </pic:blipFill>
                      <pic:spPr>
                        <a:xfrm>
                          <a:off x="0" y="0"/>
                          <a:ext cx="2529360" cy="2268360"/>
                        </a:xfrm>
                        <a:prstGeom prst="rect">
                          <a:avLst/>
                        </a:prstGeom>
                        <a:ln>
                          <a:noFill/>
                        </a:ln>
                        <a:effectLst>
                          <a:softEdge rad="50800"/>
                        </a:effectLst>
                      </pic:spPr>
                    </pic:pic>
                  </a:graphicData>
                </a:graphic>
              </wp:inline>
            </w:drawing>
          </mc:Choice>
          <mc:Fallback>
            <w:pict>
              <v:shape id="shape_0" ID="Picture 3" stroked="f" style="position:absolute;margin-left:0pt;margin-top:-178.65pt;width:199.1pt;height:178.55pt;mso-position-vertical:top" wp14:anchorId="20B1DD65" type="shapetype_75">
                <v:imagedata r:id="rId4" o:detectmouseclick="t"/>
                <w10:wrap type="none"/>
                <v:stroke color="#3465a4" joinstyle="round" endcap="flat"/>
              </v:shape>
            </w:pict>
          </mc:Fallback>
        </mc:AlternateContent>
      </w:r>
      <w:r>
        <w:rPr/>
        <w:t xml:space="preserve">  </w:t>
      </w:r>
      <w:r>
        <w:rPr/>
        <mc:AlternateContent>
          <mc:Choice Requires="wps">
            <w:drawing>
              <wp:inline distT="0" distB="0" distL="0" distR="0" wp14:anchorId="5502FA6C">
                <wp:extent cx="2106930" cy="2334260"/>
                <wp:effectExtent l="0" t="0" r="0" b="0"/>
                <wp:docPr id="8" name="Picture 4"/>
                <a:graphic xmlns:a="http://schemas.openxmlformats.org/drawingml/2006/main">
                  <a:graphicData uri="http://schemas.openxmlformats.org/drawingml/2006/picture">
                    <pic:pic xmlns:pic="http://schemas.openxmlformats.org/drawingml/2006/picture">
                      <pic:nvPicPr>
                        <pic:cNvPr id="2" name="Picture 4" descr=""/>
                        <pic:cNvPicPr/>
                      </pic:nvPicPr>
                      <pic:blipFill>
                        <a:blip r:embed="rId5"/>
                        <a:stretch/>
                      </pic:blipFill>
                      <pic:spPr>
                        <a:xfrm>
                          <a:off x="0" y="0"/>
                          <a:ext cx="2106360" cy="2333520"/>
                        </a:xfrm>
                        <a:prstGeom prst="rect">
                          <a:avLst/>
                        </a:prstGeom>
                        <a:ln>
                          <a:noFill/>
                        </a:ln>
                        <a:effectLst>
                          <a:softEdge rad="63500"/>
                        </a:effectLst>
                      </pic:spPr>
                    </pic:pic>
                  </a:graphicData>
                </a:graphic>
              </wp:inline>
            </w:drawing>
          </mc:Choice>
          <mc:Fallback>
            <w:pict>
              <v:shape id="shape_0" ID="Picture 4" stroked="f" style="position:absolute;margin-left:0pt;margin-top:-183.8pt;width:165.8pt;height:183.7pt;mso-position-vertical:top" wp14:anchorId="5502FA6C" type="shapetype_75">
                <v:imagedata r:id="rId5" o:detectmouseclick="t"/>
                <w10:wrap type="none"/>
                <v:stroke color="#3465a4" joinstyle="round" endcap="flat"/>
              </v:shape>
            </w:pict>
          </mc:Fallback>
        </mc:AlternateContent>
      </w:r>
    </w:p>
    <w:p>
      <w:pPr>
        <w:pStyle w:val="ListParagraph"/>
        <w:ind w:left="1080" w:hanging="0"/>
        <w:rPr/>
      </w:pPr>
      <w:r>
        <w:rPr/>
      </w:r>
    </w:p>
    <w:p>
      <w:pPr>
        <w:pStyle w:val="ListParagraph"/>
        <w:ind w:left="1080" w:hanging="0"/>
        <w:rPr/>
      </w:pPr>
      <w:r>
        <w:rPr/>
        <mc:AlternateContent>
          <mc:Choice Requires="wps">
            <w:drawing>
              <wp:anchor behindDoc="0" distT="0" distB="0" distL="114300" distR="114300" simplePos="0" locked="0" layoutInCell="1" allowOverlap="1" relativeHeight="7" wp14:anchorId="3CBEB8A7">
                <wp:simplePos x="0" y="0"/>
                <wp:positionH relativeFrom="margin">
                  <wp:posOffset>1120140</wp:posOffset>
                </wp:positionH>
                <wp:positionV relativeFrom="paragraph">
                  <wp:posOffset>78105</wp:posOffset>
                </wp:positionV>
                <wp:extent cx="3060065" cy="293370"/>
                <wp:effectExtent l="0" t="0" r="0" b="0"/>
                <wp:wrapNone/>
                <wp:docPr id="9" name="TextBox 6"/>
                <a:graphic xmlns:a="http://schemas.openxmlformats.org/drawingml/2006/main">
                  <a:graphicData uri="http://schemas.microsoft.com/office/word/2010/wordprocessingShape">
                    <wps:wsp>
                      <wps:cNvSpPr/>
                      <wps:spPr>
                        <a:xfrm>
                          <a:off x="0" y="0"/>
                          <a:ext cx="3059280" cy="292680"/>
                        </a:xfrm>
                        <a:prstGeom prst="rect">
                          <a:avLst/>
                        </a:prstGeom>
                        <a:noFill/>
                        <a:ln>
                          <a:noFill/>
                        </a:ln>
                      </wps:spPr>
                      <wps:style>
                        <a:lnRef idx="0"/>
                        <a:fillRef idx="0"/>
                        <a:effectRef idx="0"/>
                        <a:fontRef idx="minor"/>
                      </wps:style>
                      <wps:txbx>
                        <w:txbxContent>
                          <w:p>
                            <w:pPr>
                              <w:pStyle w:val="NormalWeb"/>
                              <w:spacing w:beforeAutospacing="0" w:before="0" w:afterAutospacing="0" w:after="0"/>
                              <w:rPr/>
                            </w:pPr>
                            <w:r>
                              <w:rPr>
                                <w:rFonts w:cs="" w:ascii="Georgia" w:hAnsi="Georgia" w:cstheme="minorBidi"/>
                                <w:i/>
                                <w:iCs/>
                                <w:color w:val="000000" w:themeColor="text1"/>
                                <w:kern w:val="2"/>
                                <w:lang w:val="en-US"/>
                              </w:rPr>
                              <w:t>Figure 1.1 Physical States of Matter</w:t>
                            </w:r>
                          </w:p>
                        </w:txbxContent>
                      </wps:txbx>
                      <wps:bodyPr>
                        <a:noAutofit/>
                      </wps:bodyPr>
                    </wps:wsp>
                  </a:graphicData>
                </a:graphic>
              </wp:anchor>
            </w:drawing>
          </mc:Choice>
          <mc:Fallback>
            <w:pict>
              <v:rect id="shape_0" ID="TextBox 6" stroked="f" style="position:absolute;margin-left:88.2pt;margin-top:6.15pt;width:240.85pt;height:23pt;mso-position-horizontal-relative:margin" wp14:anchorId="3CBEB8A7">
                <w10:wrap type="square"/>
                <v:fill o:detectmouseclick="t" on="false"/>
                <v:stroke color="#3465a4" joinstyle="round" endcap="flat"/>
                <v:textbox>
                  <w:txbxContent>
                    <w:p>
                      <w:pPr>
                        <w:pStyle w:val="NormalWeb"/>
                        <w:spacing w:beforeAutospacing="0" w:before="0" w:afterAutospacing="0" w:after="0"/>
                        <w:rPr/>
                      </w:pPr>
                      <w:r>
                        <w:rPr>
                          <w:rFonts w:cs="" w:ascii="Georgia" w:hAnsi="Georgia" w:cstheme="minorBidi"/>
                          <w:i/>
                          <w:iCs/>
                          <w:color w:val="000000" w:themeColor="text1"/>
                          <w:kern w:val="2"/>
                          <w:lang w:val="en-US"/>
                        </w:rPr>
                        <w:t>Figure 1.1 Physical States of Matter</w:t>
                      </w:r>
                    </w:p>
                  </w:txbxContent>
                </v:textbox>
              </v:rect>
            </w:pict>
          </mc:Fallback>
        </mc:AlternateContent>
      </w:r>
    </w:p>
    <w:p>
      <w:pPr>
        <w:pStyle w:val="ListParagraph"/>
        <w:ind w:left="1080" w:hanging="0"/>
        <w:rPr/>
      </w:pPr>
      <w:r>
        <w:rPr/>
      </w:r>
    </w:p>
    <w:p>
      <w:pPr>
        <w:pStyle w:val="ListParagraph"/>
        <w:ind w:left="1080" w:hanging="0"/>
        <w:rPr/>
      </w:pPr>
      <w:r>
        <w:rPr/>
      </w:r>
    </w:p>
    <w:p>
      <w:pPr>
        <w:pStyle w:val="ListParagraph"/>
        <w:ind w:left="1080" w:hanging="0"/>
        <w:rPr/>
      </w:pPr>
      <w:r>
        <w:rPr/>
      </w:r>
    </w:p>
    <w:p>
      <w:pPr>
        <w:pStyle w:val="ListParagraph"/>
        <w:ind w:left="1080" w:hanging="0"/>
        <w:rPr/>
      </w:pPr>
      <w:r>
        <w:rPr/>
      </w:r>
    </w:p>
    <w:p>
      <w:pPr>
        <w:pStyle w:val="ListParagraph"/>
        <w:ind w:left="1080" w:hanging="0"/>
        <w:rPr/>
      </w:pPr>
      <w:r>
        <w:rPr/>
      </w:r>
    </w:p>
    <w:p>
      <w:pPr>
        <w:pStyle w:val="ListParagraph"/>
        <w:ind w:left="1080" w:hanging="0"/>
        <w:rPr/>
      </w:pPr>
      <w:r>
        <w:rPr/>
      </w:r>
    </w:p>
    <w:p>
      <w:pPr>
        <w:pStyle w:val="ListParagraph"/>
        <w:ind w:left="1080" w:hanging="0"/>
        <w:rPr/>
      </w:pPr>
      <w:r>
        <w:rPr/>
      </w:r>
    </w:p>
    <w:tbl>
      <w:tblPr>
        <w:tblW w:w="8789" w:type="dxa"/>
        <w:jc w:val="left"/>
        <w:tblInd w:w="557" w:type="dxa"/>
        <w:tblBorders>
          <w:top w:val="single" w:sz="8" w:space="0" w:color="FFFFFF"/>
          <w:left w:val="single" w:sz="8" w:space="0" w:color="FFFFFF"/>
          <w:bottom w:val="single" w:sz="24" w:space="0" w:color="FFFFFF"/>
          <w:right w:val="single" w:sz="8" w:space="0" w:color="FFFFFF"/>
          <w:insideH w:val="single" w:sz="24" w:space="0" w:color="FFFFFF"/>
          <w:insideV w:val="single" w:sz="8" w:space="0" w:color="FFFFFF"/>
        </w:tblBorders>
        <w:tblCellMar>
          <w:top w:w="72" w:type="dxa"/>
          <w:left w:w="134" w:type="dxa"/>
          <w:bottom w:w="72" w:type="dxa"/>
          <w:right w:w="144" w:type="dxa"/>
        </w:tblCellMar>
        <w:tblLook w:noVBand="1" w:val="0420" w:noHBand="0" w:lastColumn="0" w:firstColumn="0" w:lastRow="0" w:firstRow="1"/>
      </w:tblPr>
      <w:tblGrid>
        <w:gridCol w:w="2268"/>
        <w:gridCol w:w="1785"/>
        <w:gridCol w:w="1982"/>
        <w:gridCol w:w="2753"/>
      </w:tblGrid>
      <w:tr>
        <w:trPr>
          <w:trHeight w:val="419" w:hRule="atLeast"/>
        </w:trPr>
        <w:tc>
          <w:tcPr>
            <w:tcW w:w="2268" w:type="dxa"/>
            <w:tcBorders>
              <w:top w:val="single" w:sz="8" w:space="0" w:color="FFFFFF"/>
              <w:left w:val="single" w:sz="8" w:space="0" w:color="FFFFFF"/>
              <w:bottom w:val="single" w:sz="24" w:space="0" w:color="FFFFFF"/>
              <w:right w:val="single" w:sz="8" w:space="0" w:color="FFFFFF"/>
              <w:insideH w:val="single" w:sz="24" w:space="0" w:color="FFFFFF"/>
              <w:insideV w:val="single" w:sz="8" w:space="0" w:color="FFFFFF"/>
            </w:tcBorders>
            <w:shd w:color="auto" w:fill="0F6FC6" w:val="clear"/>
          </w:tcPr>
          <w:p>
            <w:pPr>
              <w:pStyle w:val="ListParagraph"/>
              <w:ind w:left="0" w:hanging="0"/>
              <w:jc w:val="center"/>
              <w:rPr/>
            </w:pPr>
            <w:r>
              <w:rPr>
                <w:b/>
                <w:bCs/>
              </w:rPr>
              <w:t>PROPERTY</w:t>
            </w:r>
          </w:p>
        </w:tc>
        <w:tc>
          <w:tcPr>
            <w:tcW w:w="1785" w:type="dxa"/>
            <w:tcBorders>
              <w:top w:val="single" w:sz="8" w:space="0" w:color="FFFFFF"/>
              <w:left w:val="single" w:sz="8" w:space="0" w:color="FFFFFF"/>
              <w:bottom w:val="single" w:sz="24" w:space="0" w:color="FFFFFF"/>
              <w:right w:val="single" w:sz="8" w:space="0" w:color="FFFFFF"/>
              <w:insideH w:val="single" w:sz="24" w:space="0" w:color="FFFFFF"/>
              <w:insideV w:val="single" w:sz="8" w:space="0" w:color="FFFFFF"/>
            </w:tcBorders>
            <w:shd w:color="auto" w:fill="0F6FC6" w:val="clear"/>
          </w:tcPr>
          <w:p>
            <w:pPr>
              <w:pStyle w:val="ListParagraph"/>
              <w:ind w:left="0" w:hanging="0"/>
              <w:jc w:val="center"/>
              <w:rPr/>
            </w:pPr>
            <w:r>
              <w:rPr>
                <w:b/>
                <w:bCs/>
              </w:rPr>
              <w:t>SHAPE</w:t>
            </w:r>
          </w:p>
        </w:tc>
        <w:tc>
          <w:tcPr>
            <w:tcW w:w="1982" w:type="dxa"/>
            <w:tcBorders>
              <w:top w:val="single" w:sz="8" w:space="0" w:color="FFFFFF"/>
              <w:left w:val="single" w:sz="8" w:space="0" w:color="FFFFFF"/>
              <w:bottom w:val="single" w:sz="24" w:space="0" w:color="FFFFFF"/>
              <w:right w:val="single" w:sz="8" w:space="0" w:color="FFFFFF"/>
              <w:insideH w:val="single" w:sz="24" w:space="0" w:color="FFFFFF"/>
              <w:insideV w:val="single" w:sz="8" w:space="0" w:color="FFFFFF"/>
            </w:tcBorders>
            <w:shd w:color="auto" w:fill="0F6FC6" w:val="clear"/>
          </w:tcPr>
          <w:p>
            <w:pPr>
              <w:pStyle w:val="ListParagraph"/>
              <w:ind w:left="0" w:hanging="0"/>
              <w:jc w:val="center"/>
              <w:rPr/>
            </w:pPr>
            <w:r>
              <w:rPr>
                <w:b/>
                <w:bCs/>
              </w:rPr>
              <w:t>VOLUME</w:t>
            </w:r>
          </w:p>
        </w:tc>
        <w:tc>
          <w:tcPr>
            <w:tcW w:w="2753" w:type="dxa"/>
            <w:tcBorders>
              <w:top w:val="single" w:sz="8" w:space="0" w:color="FFFFFF"/>
              <w:left w:val="single" w:sz="8" w:space="0" w:color="FFFFFF"/>
              <w:bottom w:val="single" w:sz="24" w:space="0" w:color="FFFFFF"/>
              <w:right w:val="single" w:sz="8" w:space="0" w:color="FFFFFF"/>
              <w:insideH w:val="single" w:sz="24" w:space="0" w:color="FFFFFF"/>
              <w:insideV w:val="single" w:sz="8" w:space="0" w:color="FFFFFF"/>
            </w:tcBorders>
            <w:shd w:color="auto" w:fill="0F6FC6" w:val="clear"/>
          </w:tcPr>
          <w:p>
            <w:pPr>
              <w:pStyle w:val="ListParagraph"/>
              <w:ind w:left="0" w:hanging="0"/>
              <w:jc w:val="center"/>
              <w:rPr/>
            </w:pPr>
            <w:r>
              <w:rPr>
                <w:b/>
                <w:bCs/>
              </w:rPr>
              <w:t>COMPRESSIBILITY</w:t>
            </w:r>
          </w:p>
        </w:tc>
      </w:tr>
      <w:tr>
        <w:trPr>
          <w:trHeight w:val="408" w:hRule="atLeast"/>
        </w:trPr>
        <w:tc>
          <w:tcPr>
            <w:tcW w:w="2268" w:type="dxa"/>
            <w:tcBorders>
              <w:top w:val="single" w:sz="24" w:space="0" w:color="FFFFFF"/>
              <w:left w:val="single" w:sz="8" w:space="0" w:color="FFFFFF"/>
              <w:bottom w:val="single" w:sz="8" w:space="0" w:color="FFFFFF"/>
              <w:right w:val="single" w:sz="8" w:space="0" w:color="FFFFFF"/>
              <w:insideH w:val="single" w:sz="8" w:space="0" w:color="FFFFFF"/>
              <w:insideV w:val="single" w:sz="8" w:space="0" w:color="FFFFFF"/>
            </w:tcBorders>
            <w:shd w:color="auto" w:fill="CCD5EA" w:val="clear"/>
          </w:tcPr>
          <w:p>
            <w:pPr>
              <w:pStyle w:val="ListParagraph"/>
              <w:ind w:left="0" w:hanging="0"/>
              <w:jc w:val="center"/>
              <w:rPr/>
            </w:pPr>
            <w:r>
              <w:rPr>
                <w:b/>
                <w:bCs/>
              </w:rPr>
              <w:t>SOLID</w:t>
            </w:r>
          </w:p>
        </w:tc>
        <w:tc>
          <w:tcPr>
            <w:tcW w:w="1785" w:type="dxa"/>
            <w:tcBorders>
              <w:top w:val="single" w:sz="24" w:space="0" w:color="FFFFFF"/>
              <w:left w:val="single" w:sz="8" w:space="0" w:color="FFFFFF"/>
              <w:bottom w:val="single" w:sz="8" w:space="0" w:color="FFFFFF"/>
              <w:right w:val="single" w:sz="8" w:space="0" w:color="FFFFFF"/>
              <w:insideH w:val="single" w:sz="8" w:space="0" w:color="FFFFFF"/>
              <w:insideV w:val="single" w:sz="8" w:space="0" w:color="FFFFFF"/>
            </w:tcBorders>
            <w:shd w:color="auto" w:fill="CCD5EA" w:val="clear"/>
          </w:tcPr>
          <w:p>
            <w:pPr>
              <w:pStyle w:val="ListParagraph"/>
              <w:ind w:left="0" w:hanging="0"/>
              <w:jc w:val="center"/>
              <w:rPr/>
            </w:pPr>
            <w:r>
              <w:rPr/>
              <w:t>Fixed</w:t>
            </w:r>
          </w:p>
        </w:tc>
        <w:tc>
          <w:tcPr>
            <w:tcW w:w="1982" w:type="dxa"/>
            <w:tcBorders>
              <w:top w:val="single" w:sz="24" w:space="0" w:color="FFFFFF"/>
              <w:left w:val="single" w:sz="8" w:space="0" w:color="FFFFFF"/>
              <w:bottom w:val="single" w:sz="8" w:space="0" w:color="FFFFFF"/>
              <w:right w:val="single" w:sz="8" w:space="0" w:color="FFFFFF"/>
              <w:insideH w:val="single" w:sz="8" w:space="0" w:color="FFFFFF"/>
              <w:insideV w:val="single" w:sz="8" w:space="0" w:color="FFFFFF"/>
            </w:tcBorders>
            <w:shd w:color="auto" w:fill="CCD5EA" w:val="clear"/>
          </w:tcPr>
          <w:p>
            <w:pPr>
              <w:pStyle w:val="ListParagraph"/>
              <w:ind w:left="0" w:hanging="0"/>
              <w:jc w:val="center"/>
              <w:rPr/>
            </w:pPr>
            <w:r>
              <w:rPr/>
              <w:t>Variable</w:t>
            </w:r>
          </w:p>
        </w:tc>
        <w:tc>
          <w:tcPr>
            <w:tcW w:w="2753" w:type="dxa"/>
            <w:tcBorders>
              <w:top w:val="single" w:sz="24" w:space="0" w:color="FFFFFF"/>
              <w:left w:val="single" w:sz="8" w:space="0" w:color="FFFFFF"/>
              <w:bottom w:val="single" w:sz="8" w:space="0" w:color="FFFFFF"/>
              <w:right w:val="single" w:sz="8" w:space="0" w:color="FFFFFF"/>
              <w:insideH w:val="single" w:sz="8" w:space="0" w:color="FFFFFF"/>
              <w:insideV w:val="single" w:sz="8" w:space="0" w:color="FFFFFF"/>
            </w:tcBorders>
            <w:shd w:color="auto" w:fill="CCD5EA" w:val="clear"/>
          </w:tcPr>
          <w:p>
            <w:pPr>
              <w:pStyle w:val="ListParagraph"/>
              <w:ind w:left="0" w:hanging="0"/>
              <w:jc w:val="center"/>
              <w:rPr/>
            </w:pPr>
            <w:r>
              <w:rPr/>
              <w:t>Variable</w:t>
            </w:r>
          </w:p>
        </w:tc>
      </w:tr>
      <w:tr>
        <w:trPr>
          <w:trHeight w:val="337" w:hRule="atLeast"/>
        </w:trPr>
        <w:tc>
          <w:tcPr>
            <w:tcW w:w="2268"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E7EBF5" w:val="clear"/>
          </w:tcPr>
          <w:p>
            <w:pPr>
              <w:pStyle w:val="ListParagraph"/>
              <w:ind w:left="0" w:hanging="0"/>
              <w:jc w:val="center"/>
              <w:rPr/>
            </w:pPr>
            <w:r>
              <w:rPr>
                <w:b/>
                <w:bCs/>
              </w:rPr>
              <w:t>LIQUID</w:t>
            </w:r>
          </w:p>
        </w:tc>
        <w:tc>
          <w:tcPr>
            <w:tcW w:w="1785"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E7EBF5" w:val="clear"/>
          </w:tcPr>
          <w:p>
            <w:pPr>
              <w:pStyle w:val="ListParagraph"/>
              <w:ind w:left="0" w:hanging="0"/>
              <w:jc w:val="center"/>
              <w:rPr/>
            </w:pPr>
            <w:r>
              <w:rPr/>
              <w:t>Fixed</w:t>
            </w:r>
          </w:p>
        </w:tc>
        <w:tc>
          <w:tcPr>
            <w:tcW w:w="1982"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E7EBF5" w:val="clear"/>
          </w:tcPr>
          <w:p>
            <w:pPr>
              <w:pStyle w:val="ListParagraph"/>
              <w:ind w:left="0" w:hanging="0"/>
              <w:jc w:val="center"/>
              <w:rPr/>
            </w:pPr>
            <w:r>
              <w:rPr/>
              <w:t>Fixed</w:t>
            </w:r>
          </w:p>
        </w:tc>
        <w:tc>
          <w:tcPr>
            <w:tcW w:w="2753"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E7EBF5" w:val="clear"/>
          </w:tcPr>
          <w:p>
            <w:pPr>
              <w:pStyle w:val="ListParagraph"/>
              <w:ind w:left="0" w:hanging="0"/>
              <w:jc w:val="center"/>
              <w:rPr/>
            </w:pPr>
            <w:r>
              <w:rPr/>
              <w:t>Variable</w:t>
            </w:r>
          </w:p>
        </w:tc>
      </w:tr>
      <w:tr>
        <w:trPr>
          <w:trHeight w:val="336" w:hRule="atLeast"/>
        </w:trPr>
        <w:tc>
          <w:tcPr>
            <w:tcW w:w="2268"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CCD5EA" w:val="clear"/>
          </w:tcPr>
          <w:p>
            <w:pPr>
              <w:pStyle w:val="ListParagraph"/>
              <w:ind w:left="0" w:hanging="0"/>
              <w:jc w:val="center"/>
              <w:rPr/>
            </w:pPr>
            <w:r>
              <w:rPr>
                <w:b/>
                <w:bCs/>
              </w:rPr>
              <w:t>GAS</w:t>
            </w:r>
          </w:p>
        </w:tc>
        <w:tc>
          <w:tcPr>
            <w:tcW w:w="1785"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CCD5EA" w:val="clear"/>
          </w:tcPr>
          <w:p>
            <w:pPr>
              <w:pStyle w:val="ListParagraph"/>
              <w:ind w:left="0" w:hanging="0"/>
              <w:jc w:val="center"/>
              <w:rPr/>
            </w:pPr>
            <w:r>
              <w:rPr/>
              <w:t>Negligible</w:t>
            </w:r>
          </w:p>
        </w:tc>
        <w:tc>
          <w:tcPr>
            <w:tcW w:w="1982"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CCD5EA" w:val="clear"/>
          </w:tcPr>
          <w:p>
            <w:pPr>
              <w:pStyle w:val="ListParagraph"/>
              <w:ind w:left="0" w:hanging="0"/>
              <w:jc w:val="center"/>
              <w:rPr/>
            </w:pPr>
            <w:r>
              <w:rPr/>
              <w:t>Negligible</w:t>
            </w:r>
          </w:p>
        </w:tc>
        <w:tc>
          <w:tcPr>
            <w:tcW w:w="2753"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CCD5EA" w:val="clear"/>
          </w:tcPr>
          <w:p>
            <w:pPr>
              <w:pStyle w:val="ListParagraph"/>
              <w:ind w:left="0" w:hanging="0"/>
              <w:jc w:val="center"/>
              <w:rPr/>
            </w:pPr>
            <w:r>
              <w:rPr/>
              <w:t>Significant</w:t>
            </w:r>
          </w:p>
        </w:tc>
      </w:tr>
    </w:tbl>
    <w:p>
      <w:pPr>
        <w:pStyle w:val="ListParagraph"/>
        <w:ind w:left="1080" w:hanging="0"/>
        <w:rPr/>
      </w:pPr>
      <w:r>
        <w:rPr/>
      </w:r>
    </w:p>
    <w:p>
      <w:pPr>
        <w:pStyle w:val="ListParagraph"/>
        <w:ind w:left="1080" w:hanging="0"/>
        <w:rPr/>
      </w:pPr>
      <w:r>
        <w:rPr/>
      </w:r>
    </w:p>
    <w:p>
      <w:pPr>
        <w:pStyle w:val="ListParagraph"/>
        <w:ind w:left="1080" w:hanging="0"/>
        <w:rPr>
          <w:b/>
          <w:b/>
          <w:bCs/>
        </w:rPr>
      </w:pPr>
      <w:r>
        <w:rPr>
          <w:b/>
          <w:bCs/>
        </w:rPr>
        <w:t>CLASSIFICATION OF MATTER BY COMPOSITION</w:t>
      </w:r>
    </w:p>
    <w:p>
      <w:pPr>
        <w:pStyle w:val="ListParagraph"/>
        <w:ind w:left="1080" w:hanging="0"/>
        <w:rPr>
          <w:b/>
          <w:b/>
          <w:bCs/>
        </w:rPr>
      </w:pPr>
      <w:r>
        <w:rPr>
          <w:b/>
          <w:bCs/>
        </w:rPr>
      </w:r>
    </w:p>
    <w:p>
      <w:pPr>
        <w:pStyle w:val="ListParagraph"/>
        <w:ind w:left="1080" w:hanging="0"/>
        <w:rPr>
          <w:b/>
          <w:b/>
          <w:bCs/>
        </w:rPr>
      </w:pPr>
      <w:r>
        <w:rPr>
          <w:b/>
          <w:bCs/>
        </w:rPr>
        <w:t>PURE SUBSTANCES</w:t>
      </w:r>
    </w:p>
    <w:p>
      <w:pPr>
        <w:pStyle w:val="ListParagraph"/>
        <w:ind w:left="1080" w:hanging="0"/>
        <w:rPr/>
      </w:pPr>
      <w:r>
        <w:rPr/>
        <w:t>Matter that has distinct properties and a composition that does not vary from sample to sample. Examples are water (a compound) and gold (an element).</w:t>
      </w:r>
    </w:p>
    <w:p>
      <w:pPr>
        <w:pStyle w:val="ListParagraph"/>
        <w:ind w:left="1080" w:hanging="0"/>
        <w:rPr/>
      </w:pPr>
      <w:r>
        <w:rPr/>
      </w:r>
    </w:p>
    <w:p>
      <w:pPr>
        <w:pStyle w:val="ListParagraph"/>
        <w:numPr>
          <w:ilvl w:val="0"/>
          <w:numId w:val="12"/>
        </w:numPr>
        <w:rPr/>
      </w:pPr>
      <w:r>
        <w:rPr>
          <w:b/>
          <w:bCs/>
        </w:rPr>
        <w:t>Elements</w:t>
      </w:r>
      <w:r>
        <w:rPr/>
        <w:t xml:space="preserve"> are substances that cannot be decomposed into simpler substances. </w:t>
      </w:r>
    </w:p>
    <w:p>
      <w:pPr>
        <w:pStyle w:val="ListParagraph"/>
        <w:ind w:left="1440" w:hanging="0"/>
        <w:rPr/>
      </w:pPr>
      <w:r>
        <w:rPr/>
      </w:r>
    </w:p>
    <w:p>
      <w:pPr>
        <w:pStyle w:val="ListParagraph"/>
        <w:numPr>
          <w:ilvl w:val="0"/>
          <w:numId w:val="12"/>
        </w:numPr>
        <w:rPr/>
      </w:pPr>
      <w:r>
        <w:rPr>
          <w:b/>
          <w:bCs/>
        </w:rPr>
        <w:t>Compounds</w:t>
      </w:r>
      <w:r>
        <w:rPr/>
        <w:t xml:space="preserve"> are substances composed of two or more elements; they contain two or more kinds of atoms.</w:t>
      </w:r>
    </w:p>
    <w:p>
      <w:pPr>
        <w:pStyle w:val="ListParagraph"/>
        <w:ind w:left="1080" w:hanging="0"/>
        <w:rPr>
          <w:b/>
          <w:b/>
          <w:bCs/>
        </w:rPr>
      </w:pPr>
      <w:r>
        <w:rPr>
          <w:b/>
          <w:bCs/>
        </w:rPr>
      </w:r>
    </w:p>
    <w:p>
      <w:pPr>
        <w:pStyle w:val="ListParagraph"/>
        <w:ind w:left="1080" w:hanging="0"/>
        <w:rPr/>
      </w:pPr>
      <w:r>
        <w:rPr>
          <w:b/>
          <w:bCs/>
        </w:rPr>
        <w:t>MIXTURES</w:t>
      </w:r>
      <w:r>
        <w:rPr/>
        <w:t xml:space="preserve"> are combinations of two or more substances in which each substance retains its chemical identity.</w:t>
      </w:r>
    </w:p>
    <w:p>
      <w:pPr>
        <w:pStyle w:val="ListParagraph"/>
        <w:ind w:left="1080" w:hanging="0"/>
        <w:rPr/>
      </w:pPr>
      <w:r>
        <w:rPr/>
      </w:r>
    </w:p>
    <w:p>
      <w:pPr>
        <w:pStyle w:val="ListParagraph"/>
        <w:numPr>
          <w:ilvl w:val="0"/>
          <w:numId w:val="13"/>
        </w:numPr>
        <w:rPr/>
      </w:pPr>
      <w:r>
        <w:rPr>
          <w:b/>
          <w:bCs/>
        </w:rPr>
        <w:t>Homogeneous mixture</w:t>
      </w:r>
      <w:r>
        <w:rPr/>
        <w:t xml:space="preserve"> – properties and proportions are constant throughout the mixture. An example is salt solution.</w:t>
      </w:r>
    </w:p>
    <w:p>
      <w:pPr>
        <w:pStyle w:val="ListParagraph"/>
        <w:ind w:left="1440" w:hanging="0"/>
        <w:rPr/>
      </w:pPr>
      <w:r>
        <w:rPr/>
      </w:r>
    </w:p>
    <w:p>
      <w:pPr>
        <w:pStyle w:val="ListParagraph"/>
        <w:numPr>
          <w:ilvl w:val="0"/>
          <w:numId w:val="13"/>
        </w:numPr>
        <w:rPr/>
      </w:pPr>
      <w:r>
        <w:rPr>
          <w:b/>
          <w:bCs/>
        </w:rPr>
        <w:t>Heterogeneous mixture</w:t>
      </w:r>
      <w:r>
        <w:rPr/>
        <w:t xml:space="preserve"> – properties and proportions vary throughout the mixture. An example is oil and water mixture. </w:t>
      </w:r>
    </w:p>
    <w:p>
      <w:pPr>
        <w:pStyle w:val="ListParagraph"/>
        <w:ind w:left="1080" w:hanging="0"/>
        <w:rPr/>
      </w:pPr>
      <w:r>
        <w:rPr/>
      </w:r>
    </w:p>
    <w:p>
      <w:pPr>
        <w:pStyle w:val="ListParagraph"/>
        <w:ind w:left="1080" w:hanging="0"/>
        <w:rPr/>
      </w:pPr>
      <w:r>
        <w:rPr/>
        <mc:AlternateContent>
          <mc:Choice Requires="wps">
            <w:drawing>
              <wp:anchor behindDoc="0" distT="0" distB="0" distL="114300" distR="113665" simplePos="0" locked="0" layoutInCell="1" allowOverlap="1" relativeHeight="19" wp14:anchorId="75704B1D">
                <wp:simplePos x="0" y="0"/>
                <wp:positionH relativeFrom="margin">
                  <wp:posOffset>1090930</wp:posOffset>
                </wp:positionH>
                <wp:positionV relativeFrom="paragraph">
                  <wp:posOffset>45720</wp:posOffset>
                </wp:positionV>
                <wp:extent cx="4115435" cy="4058285"/>
                <wp:effectExtent l="0" t="9525" r="9525" b="9525"/>
                <wp:wrapSquare wrapText="bothSides"/>
                <wp:docPr id="11" name="Picture 1"/>
                <a:graphic xmlns:a="http://schemas.openxmlformats.org/drawingml/2006/main">
                  <a:graphicData uri="http://schemas.openxmlformats.org/drawingml/2006/picture">
                    <pic:pic xmlns:pic="http://schemas.openxmlformats.org/drawingml/2006/picture">
                      <pic:nvPicPr>
                        <pic:cNvPr id="3" name="Picture 1" descr=""/>
                        <pic:cNvPicPr/>
                      </pic:nvPicPr>
                      <pic:blipFill>
                        <a:blip r:embed="rId6"/>
                        <a:srcRect l="21667" t="8892" r="18332" b="12225"/>
                        <a:stretch/>
                      </pic:blipFill>
                      <pic:spPr>
                        <a:xfrm rot="5400000">
                          <a:off x="0" y="0"/>
                          <a:ext cx="4114800" cy="4057560"/>
                        </a:xfrm>
                        <a:prstGeom prst="rect">
                          <a:avLst/>
                        </a:prstGeom>
                        <a:ln>
                          <a:noFill/>
                        </a:ln>
                        <a:effectLst>
                          <a:softEdge rad="63500"/>
                        </a:effectLst>
                      </pic:spPr>
                    </pic:pic>
                  </a:graphicData>
                </a:graphic>
              </wp:anchor>
            </w:drawing>
          </mc:Choice>
          <mc:Fallback>
            <w:pict>
              <v:shape id="shape_0" ID="Picture 1" stroked="f" style="position:absolute;margin-left:85.95pt;margin-top:3.6pt;width:323.95pt;height:319.45pt;rotation:90;mso-position-horizontal-relative:margin" wp14:anchorId="75704B1D" type="shapetype_75">
                <v:imagedata r:id="rId6" o:detectmouseclick="t"/>
                <w10:wrap type="none"/>
                <v:stroke color="#3465a4" joinstyle="round" endcap="flat"/>
              </v:shape>
            </w:pict>
          </mc:Fallback>
        </mc:AlternateContent>
      </w:r>
    </w:p>
    <w:p>
      <w:pPr>
        <w:pStyle w:val="ListParagraph"/>
        <w:ind w:left="1080" w:hanging="0"/>
        <w:rPr/>
      </w:pPr>
      <w:r>
        <w:rPr/>
      </w:r>
    </w:p>
    <w:p>
      <w:pPr>
        <w:pStyle w:val="ListParagraph"/>
        <w:ind w:left="1080" w:hanging="0"/>
        <w:rPr/>
      </w:pPr>
      <w:r>
        <w:rPr/>
      </w:r>
    </w:p>
    <w:p>
      <w:pPr>
        <w:pStyle w:val="ListParagraph"/>
        <w:ind w:left="1080" w:hanging="0"/>
        <w:rPr/>
      </w:pPr>
      <w:r>
        <w:rPr/>
      </w:r>
    </w:p>
    <w:p>
      <w:pPr>
        <w:pStyle w:val="ListParagraph"/>
        <w:ind w:left="1080" w:hanging="0"/>
        <w:rPr/>
      </w:pPr>
      <w:r>
        <w:rPr/>
      </w:r>
    </w:p>
    <w:p>
      <w:pPr>
        <w:pStyle w:val="ListParagraph"/>
        <w:ind w:left="1080" w:hanging="0"/>
        <w:rPr/>
      </w:pPr>
      <w:r>
        <w:rPr/>
      </w:r>
    </w:p>
    <w:p>
      <w:pPr>
        <w:pStyle w:val="ListParagraph"/>
        <w:ind w:left="1080" w:hanging="0"/>
        <w:rPr/>
      </w:pPr>
      <w:r>
        <w:rPr/>
      </w:r>
    </w:p>
    <w:p>
      <w:pPr>
        <w:pStyle w:val="ListParagraph"/>
        <w:ind w:left="1080" w:hanging="0"/>
        <w:rPr/>
      </w:pPr>
      <w:r>
        <w:rPr/>
      </w:r>
    </w:p>
    <w:p>
      <w:pPr>
        <w:pStyle w:val="ListParagraph"/>
        <w:ind w:left="1080" w:hanging="0"/>
        <w:rPr/>
      </w:pPr>
      <w:r>
        <w:rPr/>
      </w:r>
    </w:p>
    <w:p>
      <w:pPr>
        <w:pStyle w:val="ListParagraph"/>
        <w:ind w:left="1080" w:hanging="0"/>
        <w:rPr/>
      </w:pPr>
      <w:r>
        <w:rPr/>
        <mc:AlternateContent>
          <mc:Choice Requires="wps">
            <w:drawing>
              <wp:anchor behindDoc="0" distT="0" distB="0" distL="114300" distR="114300" simplePos="0" locked="0" layoutInCell="1" allowOverlap="1" relativeHeight="9" wp14:anchorId="2CC491FB">
                <wp:simplePos x="0" y="0"/>
                <wp:positionH relativeFrom="margin">
                  <wp:posOffset>1254760</wp:posOffset>
                </wp:positionH>
                <wp:positionV relativeFrom="paragraph">
                  <wp:posOffset>2639695</wp:posOffset>
                </wp:positionV>
                <wp:extent cx="3796665" cy="346710"/>
                <wp:effectExtent l="0" t="0" r="0" b="0"/>
                <wp:wrapNone/>
                <wp:docPr id="12" name="TextBox 3"/>
                <a:graphic xmlns:a="http://schemas.openxmlformats.org/drawingml/2006/main">
                  <a:graphicData uri="http://schemas.microsoft.com/office/word/2010/wordprocessingShape">
                    <wps:wsp>
                      <wps:cNvSpPr/>
                      <wps:spPr>
                        <a:xfrm>
                          <a:off x="0" y="0"/>
                          <a:ext cx="3796200" cy="345960"/>
                        </a:xfrm>
                        <a:prstGeom prst="rect">
                          <a:avLst/>
                        </a:prstGeom>
                        <a:noFill/>
                        <a:ln>
                          <a:noFill/>
                        </a:ln>
                      </wps:spPr>
                      <wps:style>
                        <a:lnRef idx="0"/>
                        <a:fillRef idx="0"/>
                        <a:effectRef idx="0"/>
                        <a:fontRef idx="minor"/>
                      </wps:style>
                      <wps:txbx>
                        <w:txbxContent>
                          <w:p>
                            <w:pPr>
                              <w:pStyle w:val="FrameContents"/>
                              <w:spacing w:before="0" w:after="200"/>
                              <w:rPr/>
                            </w:pPr>
                            <w:r>
                              <w:rPr>
                                <w:rFonts w:ascii="Georgia" w:hAnsi="Georgia"/>
                                <w:i/>
                                <w:iCs/>
                                <w:color w:val="000000" w:themeColor="text1"/>
                                <w:kern w:val="2"/>
                                <w:sz w:val="24"/>
                                <w:szCs w:val="24"/>
                                <w:lang w:val="en-US"/>
                              </w:rPr>
                              <w:t>Figure 1.2 Classification of matter by its composition</w:t>
                            </w:r>
                          </w:p>
                        </w:txbxContent>
                      </wps:txbx>
                      <wps:bodyPr>
                        <a:noAutofit/>
                      </wps:bodyPr>
                    </wps:wsp>
                  </a:graphicData>
                </a:graphic>
              </wp:anchor>
            </w:drawing>
          </mc:Choice>
          <mc:Fallback>
            <w:pict>
              <v:rect id="shape_0" ID="TextBox 3" stroked="f" style="position:absolute;margin-left:98.8pt;margin-top:207.85pt;width:298.85pt;height:27.2pt;mso-position-horizontal-relative:margin" wp14:anchorId="2CC491FB">
                <w10:wrap type="square"/>
                <v:fill o:detectmouseclick="t" on="false"/>
                <v:stroke color="#3465a4" joinstyle="round" endcap="flat"/>
                <v:textbox>
                  <w:txbxContent>
                    <w:p>
                      <w:pPr>
                        <w:pStyle w:val="FrameContents"/>
                        <w:spacing w:before="0" w:after="200"/>
                        <w:rPr/>
                      </w:pPr>
                      <w:r>
                        <w:rPr>
                          <w:rFonts w:ascii="Georgia" w:hAnsi="Georgia"/>
                          <w:i/>
                          <w:iCs/>
                          <w:color w:val="000000" w:themeColor="text1"/>
                          <w:kern w:val="2"/>
                          <w:sz w:val="24"/>
                          <w:szCs w:val="24"/>
                          <w:lang w:val="en-US"/>
                        </w:rPr>
                        <w:t>Figure 1.2 Classification of matter by its composition</w:t>
                      </w:r>
                    </w:p>
                  </w:txbxContent>
                </v:textbox>
              </v:rect>
            </w:pict>
          </mc:Fallback>
        </mc:AlternateContent>
      </w:r>
    </w:p>
    <w:p>
      <w:pPr>
        <w:pStyle w:val="ListParagraph"/>
        <w:ind w:left="1080" w:hanging="0"/>
        <w:rPr/>
      </w:pPr>
      <w:r>
        <w:rPr/>
        <mc:AlternateContent>
          <mc:Choice Requires="wps">
            <w:drawing>
              <wp:inline distT="0" distB="0" distL="0" distR="0" wp14:anchorId="15A40E26">
                <wp:extent cx="4863465" cy="1937385"/>
                <wp:effectExtent l="0" t="0" r="0" b="0"/>
                <wp:docPr id="14" name="Content Placeholder 3"/>
                <a:graphic xmlns:a="http://schemas.openxmlformats.org/drawingml/2006/main">
                  <a:graphicData uri="http://schemas.openxmlformats.org/drawingml/2006/picture">
                    <pic:pic xmlns:pic="http://schemas.openxmlformats.org/drawingml/2006/picture">
                      <pic:nvPicPr>
                        <pic:cNvPr id="4" name="Content Placeholder 3" descr=""/>
                        <pic:cNvPicPr/>
                      </pic:nvPicPr>
                      <pic:blipFill>
                        <a:blip r:embed="rId7"/>
                        <a:stretch/>
                      </pic:blipFill>
                      <pic:spPr>
                        <a:xfrm>
                          <a:off x="0" y="0"/>
                          <a:ext cx="4862880" cy="1936800"/>
                        </a:xfrm>
                        <a:prstGeom prst="rect">
                          <a:avLst/>
                        </a:prstGeom>
                        <a:ln>
                          <a:noFill/>
                        </a:ln>
                        <a:effectLst>
                          <a:softEdge rad="63500"/>
                        </a:effectLst>
                      </pic:spPr>
                    </pic:pic>
                  </a:graphicData>
                </a:graphic>
              </wp:inline>
            </w:drawing>
          </mc:Choice>
          <mc:Fallback>
            <w:pict>
              <v:shape id="shape_0" ID="Content Placeholder 3" stroked="f" style="position:absolute;margin-left:0pt;margin-top:-152.55pt;width:382.85pt;height:152.45pt;mso-position-vertical:top" wp14:anchorId="15A40E26" type="shapetype_75">
                <v:imagedata r:id="rId7" o:detectmouseclick="t"/>
                <w10:wrap type="none"/>
                <v:stroke color="#3465a4" joinstyle="round" endcap="flat"/>
              </v:shape>
            </w:pict>
          </mc:Fallback>
        </mc:AlternateContent>
      </w:r>
    </w:p>
    <w:p>
      <w:pPr>
        <w:pStyle w:val="ListParagraph"/>
        <w:ind w:left="1080" w:hanging="0"/>
        <w:rPr/>
      </w:pPr>
      <w:r>
        <w:rPr/>
        <mc:AlternateContent>
          <mc:Choice Requires="wps">
            <w:drawing>
              <wp:anchor behindDoc="0" distT="0" distB="0" distL="114300" distR="114300" simplePos="0" locked="0" layoutInCell="1" allowOverlap="1" relativeHeight="10" wp14:anchorId="59192690">
                <wp:simplePos x="0" y="0"/>
                <wp:positionH relativeFrom="margin">
                  <wp:align>right</wp:align>
                </wp:positionH>
                <wp:positionV relativeFrom="paragraph">
                  <wp:posOffset>52070</wp:posOffset>
                </wp:positionV>
                <wp:extent cx="5307330" cy="291465"/>
                <wp:effectExtent l="0" t="0" r="0" b="0"/>
                <wp:wrapNone/>
                <wp:docPr id="15" name="TextBox 1"/>
                <a:graphic xmlns:a="http://schemas.openxmlformats.org/drawingml/2006/main">
                  <a:graphicData uri="http://schemas.microsoft.com/office/word/2010/wordprocessingShape">
                    <wps:wsp>
                      <wps:cNvSpPr/>
                      <wps:spPr>
                        <a:xfrm>
                          <a:off x="0" y="0"/>
                          <a:ext cx="5306760" cy="290880"/>
                        </a:xfrm>
                        <a:prstGeom prst="rect">
                          <a:avLst/>
                        </a:prstGeom>
                        <a:noFill/>
                        <a:ln>
                          <a:noFill/>
                        </a:ln>
                      </wps:spPr>
                      <wps:style>
                        <a:lnRef idx="0"/>
                        <a:fillRef idx="0"/>
                        <a:effectRef idx="0"/>
                        <a:fontRef idx="minor"/>
                      </wps:style>
                      <wps:txbx>
                        <w:txbxContent>
                          <w:p>
                            <w:pPr>
                              <w:pStyle w:val="FrameContents"/>
                              <w:spacing w:before="0" w:after="200"/>
                              <w:rPr/>
                            </w:pPr>
                            <w:r>
                              <w:rPr>
                                <w:rFonts w:ascii="Georgia" w:hAnsi="Georgia"/>
                                <w:i/>
                                <w:iCs/>
                                <w:color w:val="000000" w:themeColor="text1"/>
                                <w:kern w:val="2"/>
                                <w:sz w:val="24"/>
                                <w:szCs w:val="24"/>
                                <w:lang w:val="en-US"/>
                              </w:rPr>
                              <w:t>Figure 1.3 Molecular comparison of elements, compounds, and mixtures.</w:t>
                            </w:r>
                          </w:p>
                        </w:txbxContent>
                      </wps:txbx>
                      <wps:bodyPr>
                        <a:noAutofit/>
                      </wps:bodyPr>
                    </wps:wsp>
                  </a:graphicData>
                </a:graphic>
              </wp:anchor>
            </w:drawing>
          </mc:Choice>
          <mc:Fallback>
            <w:pict>
              <v:rect id="shape_0" ID="TextBox 1" stroked="f" style="position:absolute;margin-left:41.1pt;margin-top:4.1pt;width:417.8pt;height:22.85pt;mso-position-horizontal:right;mso-position-horizontal-relative:margin" wp14:anchorId="59192690">
                <w10:wrap type="square"/>
                <v:fill o:detectmouseclick="t" on="false"/>
                <v:stroke color="#3465a4" joinstyle="round" endcap="flat"/>
                <v:textbox>
                  <w:txbxContent>
                    <w:p>
                      <w:pPr>
                        <w:pStyle w:val="FrameContents"/>
                        <w:spacing w:before="0" w:after="200"/>
                        <w:rPr/>
                      </w:pPr>
                      <w:r>
                        <w:rPr>
                          <w:rFonts w:ascii="Georgia" w:hAnsi="Georgia"/>
                          <w:i/>
                          <w:iCs/>
                          <w:color w:val="000000" w:themeColor="text1"/>
                          <w:kern w:val="2"/>
                          <w:sz w:val="24"/>
                          <w:szCs w:val="24"/>
                          <w:lang w:val="en-US"/>
                        </w:rPr>
                        <w:t>Figure 1.3 Molecular comparison of elements, compounds, and mixtures.</w:t>
                      </w:r>
                    </w:p>
                  </w:txbxContent>
                </v:textbox>
              </v:rect>
            </w:pict>
          </mc:Fallback>
        </mc:AlternateContent>
      </w:r>
    </w:p>
    <w:p>
      <w:pPr>
        <w:pStyle w:val="ListParagraph"/>
        <w:ind w:left="1080" w:hanging="0"/>
        <w:rPr/>
      </w:pPr>
      <w:r>
        <w:rPr/>
      </w:r>
    </w:p>
    <w:p>
      <w:pPr>
        <w:pStyle w:val="ListParagraph"/>
        <w:ind w:left="1080" w:hanging="0"/>
        <w:rPr/>
      </w:pPr>
      <w:r>
        <w:rPr/>
      </w:r>
    </w:p>
    <w:p>
      <w:pPr>
        <w:pStyle w:val="ListParagraph"/>
        <w:ind w:left="1080" w:hanging="0"/>
        <w:rPr>
          <w:b/>
          <w:b/>
          <w:bCs/>
        </w:rPr>
      </w:pPr>
      <w:r>
        <w:drawing>
          <wp:anchor behindDoc="0" distT="0" distB="0" distL="114300" distR="114300" simplePos="0" locked="0" layoutInCell="1" allowOverlap="1" relativeHeight="11">
            <wp:simplePos x="0" y="0"/>
            <wp:positionH relativeFrom="margin">
              <wp:posOffset>4460875</wp:posOffset>
            </wp:positionH>
            <wp:positionV relativeFrom="paragraph">
              <wp:posOffset>10160</wp:posOffset>
            </wp:positionV>
            <wp:extent cx="1620520" cy="2479040"/>
            <wp:effectExtent l="0" t="0" r="0" b="0"/>
            <wp:wrapSquare wrapText="bothSides"/>
            <wp:docPr id="1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
                    <pic:cNvPicPr>
                      <a:picLocks noChangeAspect="1" noChangeArrowheads="1"/>
                    </pic:cNvPicPr>
                  </pic:nvPicPr>
                  <pic:blipFill>
                    <a:blip r:embed="rId8"/>
                    <a:stretch>
                      <a:fillRect/>
                    </a:stretch>
                  </pic:blipFill>
                  <pic:spPr bwMode="auto">
                    <a:xfrm>
                      <a:off x="0" y="0"/>
                      <a:ext cx="1620520" cy="2479040"/>
                    </a:xfrm>
                    <a:prstGeom prst="rect">
                      <a:avLst/>
                    </a:prstGeom>
                  </pic:spPr>
                </pic:pic>
              </a:graphicData>
            </a:graphic>
          </wp:anchor>
        </w:drawing>
      </w:r>
      <w:r>
        <w:rPr>
          <w:b/>
          <w:bCs/>
        </w:rPr>
        <w:t>E</w:t>
      </w:r>
      <w:r>
        <w:rPr>
          <w:b/>
          <w:bCs/>
        </w:rPr>
        <w:t>LEMENTS</w:t>
      </w:r>
    </w:p>
    <w:p>
      <w:pPr>
        <w:pStyle w:val="ListParagraph"/>
        <w:ind w:left="1080" w:hanging="0"/>
        <w:rPr/>
      </w:pPr>
      <w:r>
        <w:rPr/>
      </w:r>
    </w:p>
    <w:p>
      <w:pPr>
        <w:pStyle w:val="ListParagraph"/>
        <w:ind w:left="1080" w:hanging="0"/>
        <w:rPr/>
      </w:pPr>
      <w:r>
        <w:rPr/>
        <w:t>There are only 118 elements known, varying in abundance. The Earth’s crust (including oceans and atmosphere) accounts for 90% of five (5) elements only, namely oxygen, silicon, aluminum, iron and calcium. The human body accounts for over 90% of three (3) elements only, namely oxygen, carbon and hydrogen.</w:t>
      </w:r>
    </w:p>
    <w:p>
      <w:pPr>
        <w:pStyle w:val="ListParagraph"/>
        <w:ind w:left="1080" w:hanging="0"/>
        <w:rPr/>
      </w:pPr>
      <w:r>
        <w:rPr/>
      </w:r>
    </w:p>
    <w:p>
      <w:pPr>
        <w:pStyle w:val="ListParagraph"/>
        <w:ind w:left="1080" w:hanging="0"/>
        <w:jc w:val="left"/>
        <w:rPr/>
      </w:pPr>
      <w:r>
        <w:rPr>
          <w:lang w:val="en-US"/>
        </w:rPr>
        <w:t>Table 1.1 List of Common Elements and their Symbols</w:t>
      </w:r>
    </w:p>
    <w:p>
      <w:pPr>
        <w:pStyle w:val="ListParagraph"/>
        <w:ind w:left="1080" w:hanging="0"/>
        <w:rPr/>
      </w:pPr>
      <w:r>
        <w:rPr/>
      </w:r>
    </w:p>
    <w:p>
      <w:pPr>
        <w:pStyle w:val="ListParagraph"/>
        <w:ind w:left="1080" w:hanging="0"/>
        <w:rPr/>
      </w:pPr>
      <w:r>
        <mc:AlternateContent>
          <mc:Choice Requires="wps">
            <w:drawing>
              <wp:anchor behindDoc="0" distT="0" distB="0" distL="114300" distR="114300" simplePos="0" locked="0" layoutInCell="1" allowOverlap="1" relativeHeight="12" wp14:anchorId="64BBEA93">
                <wp:simplePos x="0" y="0"/>
                <wp:positionH relativeFrom="margin">
                  <wp:posOffset>4404995</wp:posOffset>
                </wp:positionH>
                <wp:positionV relativeFrom="paragraph">
                  <wp:posOffset>501015</wp:posOffset>
                </wp:positionV>
                <wp:extent cx="1746250" cy="735330"/>
                <wp:effectExtent l="0" t="0" r="0" b="0"/>
                <wp:wrapNone/>
                <wp:docPr id="18" name="TextBox 3"/>
                <a:graphic xmlns:a="http://schemas.openxmlformats.org/drawingml/2006/main">
                  <a:graphicData uri="http://schemas.microsoft.com/office/word/2010/wordprocessingShape">
                    <wps:wsp>
                      <wps:cNvSpPr/>
                      <wps:spPr>
                        <a:xfrm>
                          <a:off x="0" y="0"/>
                          <a:ext cx="1745640" cy="734760"/>
                        </a:xfrm>
                        <a:prstGeom prst="rect">
                          <a:avLst/>
                        </a:prstGeom>
                        <a:noFill/>
                        <a:ln>
                          <a:noFill/>
                        </a:ln>
                      </wps:spPr>
                      <wps:style>
                        <a:lnRef idx="0"/>
                        <a:fillRef idx="0"/>
                        <a:effectRef idx="0"/>
                        <a:fontRef idx="minor"/>
                      </wps:style>
                      <wps:txbx>
                        <w:txbxContent>
                          <w:p>
                            <w:pPr>
                              <w:pStyle w:val="FrameContents"/>
                              <w:spacing w:before="0" w:after="200"/>
                              <w:jc w:val="both"/>
                              <w:rPr/>
                            </w:pPr>
                            <w:r>
                              <w:rPr>
                                <w:rFonts w:ascii="Georgia" w:hAnsi="Georgia"/>
                                <w:i/>
                                <w:iCs/>
                                <w:color w:val="000000" w:themeColor="text1"/>
                                <w:kern w:val="2"/>
                                <w:sz w:val="24"/>
                                <w:szCs w:val="24"/>
                                <w:lang w:val="en-US"/>
                              </w:rPr>
                              <w:t>Figure 1.4 Elements in in Earth's crust and the human body.</w:t>
                            </w:r>
                          </w:p>
                        </w:txbxContent>
                      </wps:txbx>
                      <wps:bodyPr>
                        <a:noAutofit/>
                      </wps:bodyPr>
                    </wps:wsp>
                  </a:graphicData>
                </a:graphic>
              </wp:anchor>
            </w:drawing>
          </mc:Choice>
          <mc:Fallback>
            <w:pict>
              <v:rect id="shape_0" ID="TextBox 3" stroked="f" style="position:absolute;margin-left:346.85pt;margin-top:39.45pt;width:137.4pt;height:57.8pt;mso-position-horizontal-relative:margin" wp14:anchorId="64BBEA93">
                <w10:wrap type="square"/>
                <v:fill o:detectmouseclick="t" on="false"/>
                <v:stroke color="#3465a4" joinstyle="round" endcap="flat"/>
                <v:textbox>
                  <w:txbxContent>
                    <w:p>
                      <w:pPr>
                        <w:pStyle w:val="FrameContents"/>
                        <w:spacing w:before="0" w:after="200"/>
                        <w:jc w:val="both"/>
                        <w:rPr/>
                      </w:pPr>
                      <w:r>
                        <w:rPr>
                          <w:rFonts w:ascii="Georgia" w:hAnsi="Georgia"/>
                          <w:i/>
                          <w:iCs/>
                          <w:color w:val="000000" w:themeColor="text1"/>
                          <w:kern w:val="2"/>
                          <w:sz w:val="24"/>
                          <w:szCs w:val="24"/>
                          <w:lang w:val="en-US"/>
                        </w:rPr>
                        <w:t>Figure 1.4 Elements in in Earth's crust and the human body.</w:t>
                      </w:r>
                    </w:p>
                  </w:txbxContent>
                </v:textbox>
              </v:rect>
            </w:pict>
          </mc:Fallback>
        </mc:AlternateContent>
      </w:r>
      <w:r>
        <w:rPr/>
        <w:drawing>
          <wp:inline distT="0" distB="9525" distL="0" distR="0">
            <wp:extent cx="3449955" cy="1248410"/>
            <wp:effectExtent l="0" t="0" r="0" b="0"/>
            <wp:docPr id="20"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descr=""/>
                    <pic:cNvPicPr>
                      <a:picLocks noChangeAspect="1" noChangeArrowheads="1"/>
                    </pic:cNvPicPr>
                  </pic:nvPicPr>
                  <pic:blipFill>
                    <a:blip r:embed="rId9"/>
                    <a:stretch>
                      <a:fillRect/>
                    </a:stretch>
                  </pic:blipFill>
                  <pic:spPr bwMode="auto">
                    <a:xfrm>
                      <a:off x="0" y="0"/>
                      <a:ext cx="3449955" cy="1248410"/>
                    </a:xfrm>
                    <a:prstGeom prst="rect">
                      <a:avLst/>
                    </a:prstGeom>
                  </pic:spPr>
                </pic:pic>
              </a:graphicData>
            </a:graphic>
          </wp:inline>
        </w:drawing>
      </w:r>
      <w:r>
        <w:rPr>
          <w:rFonts w:ascii="Calibri" w:hAnsi="Calibri" w:asciiTheme="minorHAnsi" w:hAnsiTheme="minorHAnsi"/>
          <w:sz w:val="22"/>
          <w:szCs w:val="22"/>
        </w:rPr>
        <w:t xml:space="preserve"> </w:t>
      </w:r>
    </w:p>
    <w:p>
      <w:pPr>
        <w:pStyle w:val="ListParagraph"/>
        <w:ind w:left="1080" w:hanging="0"/>
        <w:rPr/>
      </w:pPr>
      <w:r>
        <w:rPr/>
      </w:r>
    </w:p>
    <w:p>
      <w:pPr>
        <w:pStyle w:val="ListParagraph"/>
        <w:ind w:left="1080" w:hanging="0"/>
        <w:rPr/>
      </w:pPr>
      <w:r>
        <w:rPr/>
      </w:r>
    </w:p>
    <w:p>
      <w:pPr>
        <w:pStyle w:val="ListParagraph"/>
        <w:ind w:left="1080" w:hanging="0"/>
        <w:rPr/>
      </w:pPr>
      <w:r>
        <w:rPr>
          <w:b/>
          <w:bCs/>
          <w:i/>
          <w:iCs/>
        </w:rPr>
        <w:t>COMPOUNDS</w:t>
      </w:r>
    </w:p>
    <w:p>
      <w:pPr>
        <w:pStyle w:val="ListParagraph"/>
        <w:ind w:left="1080" w:hanging="0"/>
        <w:rPr>
          <w:lang w:val="en-US"/>
        </w:rPr>
      </w:pPr>
      <w:r>
        <w:rPr>
          <w:lang w:val="en-US"/>
        </w:rPr>
      </w:r>
    </w:p>
    <w:p>
      <w:pPr>
        <w:pStyle w:val="ListParagraph"/>
        <w:ind w:left="1080" w:hanging="0"/>
        <w:rPr>
          <w:lang w:val="en-US"/>
        </w:rPr>
      </w:pPr>
      <w:r>
        <w:drawing>
          <wp:anchor behindDoc="0" distT="0" distB="6985" distL="114300" distR="114300" simplePos="0" locked="0" layoutInCell="1" allowOverlap="1" relativeHeight="13">
            <wp:simplePos x="0" y="0"/>
            <wp:positionH relativeFrom="column">
              <wp:posOffset>3338195</wp:posOffset>
            </wp:positionH>
            <wp:positionV relativeFrom="paragraph">
              <wp:posOffset>415290</wp:posOffset>
            </wp:positionV>
            <wp:extent cx="2876550" cy="1898015"/>
            <wp:effectExtent l="0" t="0" r="0" b="0"/>
            <wp:wrapSquare wrapText="bothSides"/>
            <wp:docPr id="2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descr=""/>
                    <pic:cNvPicPr>
                      <a:picLocks noChangeAspect="1" noChangeArrowheads="1"/>
                    </pic:cNvPicPr>
                  </pic:nvPicPr>
                  <pic:blipFill>
                    <a:blip r:embed="rId10"/>
                    <a:stretch>
                      <a:fillRect/>
                    </a:stretch>
                  </pic:blipFill>
                  <pic:spPr bwMode="auto">
                    <a:xfrm>
                      <a:off x="0" y="0"/>
                      <a:ext cx="2876550" cy="1898015"/>
                    </a:xfrm>
                    <a:prstGeom prst="rect">
                      <a:avLst/>
                    </a:prstGeom>
                  </pic:spPr>
                </pic:pic>
              </a:graphicData>
            </a:graphic>
          </wp:anchor>
        </w:drawing>
      </w:r>
      <w:r>
        <w:rPr>
          <w:lang w:val="en-US"/>
        </w:rPr>
        <w:t>M</w:t>
      </w:r>
      <w:r>
        <w:rPr>
          <w:lang w:val="en-US"/>
        </w:rPr>
        <w:t>ost elements can interact with other elements to form compounds. For example, when hydrogen gas burns in oxygen gas, the elements hydrogen and oxygen combine to form the compound water. Conversely, water can be decomposed into its elements by passing an electrical current through it.</w:t>
      </w:r>
    </w:p>
    <w:p>
      <w:pPr>
        <w:pStyle w:val="ListParagraph"/>
        <w:ind w:left="1080" w:hanging="0"/>
        <w:rPr/>
      </w:pPr>
      <w:r>
        <w:rPr/>
      </w:r>
    </w:p>
    <w:p>
      <w:pPr>
        <w:pStyle w:val="ListParagraph"/>
        <w:ind w:left="1080" w:hanging="0"/>
        <w:rPr/>
      </w:pPr>
      <w:r>
        <mc:AlternateContent>
          <mc:Choice Requires="wps">
            <w:drawing>
              <wp:anchor behindDoc="0" distT="0" distB="0" distL="114300" distR="114300" simplePos="0" locked="0" layoutInCell="1" allowOverlap="1" relativeHeight="14" wp14:anchorId="7D8682A0">
                <wp:simplePos x="0" y="0"/>
                <wp:positionH relativeFrom="margin">
                  <wp:align>right</wp:align>
                </wp:positionH>
                <wp:positionV relativeFrom="paragraph">
                  <wp:posOffset>1066800</wp:posOffset>
                </wp:positionV>
                <wp:extent cx="2494280" cy="318770"/>
                <wp:effectExtent l="0" t="0" r="0" b="0"/>
                <wp:wrapSquare wrapText="bothSides"/>
                <wp:docPr id="22" name="TextBox 3"/>
                <a:graphic xmlns:a="http://schemas.openxmlformats.org/drawingml/2006/main">
                  <a:graphicData uri="http://schemas.microsoft.com/office/word/2010/wordprocessingShape">
                    <wps:wsp>
                      <wps:cNvSpPr/>
                      <wps:spPr>
                        <a:xfrm>
                          <a:off x="0" y="0"/>
                          <a:ext cx="2493720" cy="318240"/>
                        </a:xfrm>
                        <a:prstGeom prst="rect">
                          <a:avLst/>
                        </a:prstGeom>
                        <a:noFill/>
                        <a:ln>
                          <a:noFill/>
                        </a:ln>
                      </wps:spPr>
                      <wps:style>
                        <a:lnRef idx="0"/>
                        <a:fillRef idx="0"/>
                        <a:effectRef idx="0"/>
                        <a:fontRef idx="minor"/>
                      </wps:style>
                      <wps:txbx>
                        <w:txbxContent>
                          <w:p>
                            <w:pPr>
                              <w:pStyle w:val="FrameContents"/>
                              <w:spacing w:before="0" w:after="200"/>
                              <w:rPr/>
                            </w:pPr>
                            <w:r>
                              <w:rPr>
                                <w:rFonts w:ascii="Georgia" w:hAnsi="Georgia"/>
                                <w:i/>
                                <w:iCs/>
                                <w:color w:val="000000" w:themeColor="text1"/>
                                <w:kern w:val="2"/>
                                <w:sz w:val="24"/>
                                <w:szCs w:val="24"/>
                                <w:lang w:val="en-US"/>
                              </w:rPr>
                              <w:t>Figure 1.5 Electrolysis of water</w:t>
                            </w:r>
                          </w:p>
                        </w:txbxContent>
                      </wps:txbx>
                      <wps:bodyPr>
                        <a:noAutofit/>
                      </wps:bodyPr>
                    </wps:wsp>
                  </a:graphicData>
                </a:graphic>
              </wp:anchor>
            </w:drawing>
          </mc:Choice>
          <mc:Fallback>
            <w:pict>
              <v:rect id="shape_0" ID="TextBox 3" stroked="f" style="position:absolute;margin-left:262.6pt;margin-top:84pt;width:196.3pt;height:25pt;mso-position-horizontal:right;mso-position-horizontal-relative:margin" wp14:anchorId="7D8682A0">
                <w10:wrap type="square"/>
                <v:fill o:detectmouseclick="t" on="false"/>
                <v:stroke color="#3465a4" joinstyle="round" endcap="flat"/>
                <v:textbox>
                  <w:txbxContent>
                    <w:p>
                      <w:pPr>
                        <w:pStyle w:val="FrameContents"/>
                        <w:spacing w:before="0" w:after="200"/>
                        <w:rPr/>
                      </w:pPr>
                      <w:r>
                        <w:rPr>
                          <w:rFonts w:ascii="Georgia" w:hAnsi="Georgia"/>
                          <w:i/>
                          <w:iCs/>
                          <w:color w:val="000000" w:themeColor="text1"/>
                          <w:kern w:val="2"/>
                          <w:sz w:val="24"/>
                          <w:szCs w:val="24"/>
                          <w:lang w:val="en-US"/>
                        </w:rPr>
                        <w:t>Figure 1.5 Electrolysis of water</w:t>
                      </w:r>
                    </w:p>
                  </w:txbxContent>
                </v:textbox>
              </v:rect>
            </w:pict>
          </mc:Fallback>
        </mc:AlternateContent>
      </w:r>
      <w:r>
        <w:rPr>
          <w:lang w:val="en-US"/>
        </w:rPr>
        <w:t>In figure 1.5, water decomposes into its component elements, hydrogen and oxygen, when an electrical current is passed through it. The volume of hydrogen, collected in the right test tube, is twice the volume of oxygen.</w:t>
      </w:r>
    </w:p>
    <w:p>
      <w:pPr>
        <w:pStyle w:val="ListParagraph"/>
        <w:ind w:left="1080" w:hanging="0"/>
        <w:rPr/>
      </w:pPr>
      <w:r>
        <w:rPr/>
      </w:r>
    </w:p>
    <w:p>
      <w:pPr>
        <w:pStyle w:val="ListParagraph"/>
        <w:ind w:left="1080" w:hanging="0"/>
        <w:rPr/>
      </w:pPr>
      <w:r>
        <w:rPr/>
      </w:r>
    </w:p>
    <w:p>
      <w:pPr>
        <w:pStyle w:val="ListParagraph"/>
        <w:ind w:left="1080" w:hanging="0"/>
        <w:rPr/>
      </w:pPr>
      <w:r>
        <w:rPr/>
      </w:r>
    </w:p>
    <w:p>
      <w:pPr>
        <w:pStyle w:val="ListParagraph"/>
        <w:ind w:left="1080" w:hanging="0"/>
        <w:rPr>
          <w:b/>
          <w:b/>
          <w:bCs/>
          <w:lang w:val="en-US"/>
        </w:rPr>
      </w:pPr>
      <w:r>
        <w:rPr>
          <w:b/>
          <w:bCs/>
          <w:lang w:val="en-US"/>
        </w:rPr>
        <w:t xml:space="preserve">Law of Definite Proportions </w:t>
      </w:r>
    </w:p>
    <w:p>
      <w:pPr>
        <w:pStyle w:val="ListParagraph"/>
        <w:ind w:left="1080" w:hanging="0"/>
        <w:rPr>
          <w:lang w:val="en-US"/>
        </w:rPr>
      </w:pPr>
      <w:r>
        <w:rPr>
          <w:lang w:val="en-US"/>
        </w:rPr>
        <w:t xml:space="preserve">It is the observation that the elemental composition of a compound is always the same. This is also known as the law of constant composition as stated by French chemist Joseph Louis Proust (1 754–1826). </w:t>
      </w:r>
    </w:p>
    <w:p>
      <w:pPr>
        <w:pStyle w:val="ListParagraph"/>
        <w:ind w:left="1080" w:hanging="0"/>
        <w:rPr>
          <w:lang w:val="en-US"/>
        </w:rPr>
      </w:pPr>
      <w:r>
        <w:rPr>
          <w:lang w:val="en-US"/>
        </w:rPr>
      </w:r>
    </w:p>
    <w:p>
      <w:pPr>
        <w:pStyle w:val="ListParagraph"/>
        <w:ind w:left="1080" w:hanging="0"/>
        <w:rPr/>
      </w:pPr>
      <w:r>
        <w:rPr>
          <w:lang w:val="en-US"/>
        </w:rPr>
        <w:t>Pure water, regardless of its source, consists of 11% hydrogen and 89% oxygen by mass. This macroscopic composition corresponds to the molecular composition, which consists of two hydrogen atoms combined with one oxygen atom:</w:t>
      </w:r>
    </w:p>
    <w:p>
      <w:pPr>
        <w:pStyle w:val="ListParagraph"/>
        <w:ind w:left="1080" w:hanging="0"/>
        <w:rPr>
          <w:b/>
          <w:b/>
          <w:bCs/>
          <w:lang w:val="en-US"/>
        </w:rPr>
      </w:pPr>
      <w:r>
        <w:rPr>
          <w:b/>
          <w:bCs/>
          <w:lang w:val="en-US"/>
        </w:rPr>
        <w:drawing>
          <wp:anchor behindDoc="0" distT="0" distB="0" distL="114300" distR="114300" simplePos="0" locked="0" layoutInCell="1" allowOverlap="1" relativeHeight="16">
            <wp:simplePos x="0" y="0"/>
            <wp:positionH relativeFrom="column">
              <wp:posOffset>1273810</wp:posOffset>
            </wp:positionH>
            <wp:positionV relativeFrom="paragraph">
              <wp:posOffset>6985</wp:posOffset>
            </wp:positionV>
            <wp:extent cx="4526280" cy="580390"/>
            <wp:effectExtent l="0" t="0" r="0" b="0"/>
            <wp:wrapNone/>
            <wp:docPr id="2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descr=""/>
                    <pic:cNvPicPr>
                      <a:picLocks noChangeAspect="1" noChangeArrowheads="1"/>
                    </pic:cNvPicPr>
                  </pic:nvPicPr>
                  <pic:blipFill>
                    <a:blip r:embed="rId11"/>
                    <a:stretch>
                      <a:fillRect/>
                    </a:stretch>
                  </pic:blipFill>
                  <pic:spPr bwMode="auto">
                    <a:xfrm>
                      <a:off x="0" y="0"/>
                      <a:ext cx="4526280" cy="580390"/>
                    </a:xfrm>
                    <a:prstGeom prst="rect">
                      <a:avLst/>
                    </a:prstGeom>
                  </pic:spPr>
                </pic:pic>
              </a:graphicData>
            </a:graphic>
          </wp:anchor>
        </w:drawing>
      </w:r>
    </w:p>
    <w:p>
      <w:pPr>
        <w:pStyle w:val="ListParagraph"/>
        <w:ind w:left="1080" w:hanging="0"/>
        <w:rPr>
          <w:b/>
          <w:b/>
          <w:bCs/>
          <w:lang w:val="en-US"/>
        </w:rPr>
      </w:pPr>
      <w:r>
        <w:rPr>
          <w:b/>
          <w:bCs/>
          <w:lang w:val="en-US"/>
        </w:rPr>
      </w:r>
    </w:p>
    <w:p>
      <w:pPr>
        <w:pStyle w:val="ListParagraph"/>
        <w:ind w:left="1080" w:hanging="0"/>
        <w:rPr>
          <w:b/>
          <w:b/>
          <w:bCs/>
          <w:lang w:val="en-US"/>
        </w:rPr>
      </w:pPr>
      <w:r>
        <w:rPr>
          <w:b/>
          <w:bCs/>
          <w:lang w:val="en-US"/>
        </w:rPr>
      </w:r>
    </w:p>
    <w:p>
      <w:pPr>
        <w:pStyle w:val="ListParagraph"/>
        <w:ind w:left="1080" w:hanging="0"/>
        <w:rPr>
          <w:b/>
          <w:b/>
          <w:bCs/>
          <w:lang w:val="en-US"/>
        </w:rPr>
      </w:pPr>
      <w:r>
        <w:rPr>
          <w:b/>
          <w:bCs/>
          <w:lang w:val="en-US"/>
        </w:rPr>
      </w:r>
    </w:p>
    <w:p>
      <w:pPr>
        <w:pStyle w:val="ListParagraph"/>
        <w:ind w:left="1080" w:hanging="0"/>
        <w:rPr/>
      </w:pPr>
      <w:r>
        <w:rPr>
          <w:lang w:val="en-US"/>
        </w:rPr>
        <w:t>The elements hydrogen and oxygen themselves exist naturally as diatomic (two atom) molecules:</w:t>
      </w:r>
    </w:p>
    <w:p>
      <w:pPr>
        <w:pStyle w:val="ListParagraph"/>
        <w:ind w:left="1080" w:hanging="0"/>
        <w:rPr/>
      </w:pPr>
      <w:r>
        <w:rPr/>
        <w:drawing>
          <wp:anchor behindDoc="0" distT="0" distB="0" distL="114300" distR="114300" simplePos="0" locked="0" layoutInCell="1" allowOverlap="1" relativeHeight="15">
            <wp:simplePos x="0" y="0"/>
            <wp:positionH relativeFrom="column">
              <wp:posOffset>2160905</wp:posOffset>
            </wp:positionH>
            <wp:positionV relativeFrom="paragraph">
              <wp:posOffset>5715</wp:posOffset>
            </wp:positionV>
            <wp:extent cx="2479675" cy="942340"/>
            <wp:effectExtent l="0" t="0" r="0" b="0"/>
            <wp:wrapNone/>
            <wp:docPr id="2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 descr=""/>
                    <pic:cNvPicPr>
                      <a:picLocks noChangeAspect="1" noChangeArrowheads="1"/>
                    </pic:cNvPicPr>
                  </pic:nvPicPr>
                  <pic:blipFill>
                    <a:blip r:embed="rId12"/>
                    <a:stretch>
                      <a:fillRect/>
                    </a:stretch>
                  </pic:blipFill>
                  <pic:spPr bwMode="auto">
                    <a:xfrm>
                      <a:off x="0" y="0"/>
                      <a:ext cx="2479675" cy="942340"/>
                    </a:xfrm>
                    <a:prstGeom prst="rect">
                      <a:avLst/>
                    </a:prstGeom>
                  </pic:spPr>
                </pic:pic>
              </a:graphicData>
            </a:graphic>
          </wp:anchor>
        </w:drawing>
      </w:r>
    </w:p>
    <w:p>
      <w:pPr>
        <w:pStyle w:val="ListParagraph"/>
        <w:ind w:left="1080" w:hanging="0"/>
        <w:rPr>
          <w:b/>
          <w:b/>
          <w:bCs/>
          <w:lang w:val="en-US"/>
        </w:rPr>
      </w:pPr>
      <w:r>
        <w:rPr>
          <w:b/>
          <w:bCs/>
          <w:lang w:val="en-US"/>
        </w:rPr>
      </w:r>
    </w:p>
    <w:p>
      <w:pPr>
        <w:pStyle w:val="ListParagraph"/>
        <w:ind w:left="1080" w:hanging="0"/>
        <w:rPr>
          <w:b/>
          <w:b/>
          <w:bCs/>
        </w:rPr>
      </w:pPr>
      <w:r>
        <w:rPr>
          <w:b/>
          <w:bCs/>
        </w:rPr>
      </w:r>
    </w:p>
    <w:p>
      <w:pPr>
        <w:pStyle w:val="ListParagraph"/>
        <w:ind w:left="1080" w:hanging="0"/>
        <w:rPr>
          <w:b/>
          <w:b/>
          <w:bCs/>
        </w:rPr>
      </w:pPr>
      <w:r>
        <w:rPr>
          <w:b/>
          <w:bCs/>
        </w:rPr>
      </w:r>
    </w:p>
    <w:p>
      <w:pPr>
        <w:pStyle w:val="ListParagraph"/>
        <w:ind w:left="1080" w:hanging="0"/>
        <w:rPr>
          <w:b/>
          <w:b/>
          <w:bCs/>
        </w:rPr>
      </w:pPr>
      <w:r>
        <w:rPr>
          <w:b/>
          <w:bCs/>
        </w:rPr>
      </w:r>
    </w:p>
    <w:p>
      <w:pPr>
        <w:pStyle w:val="ListParagraph"/>
        <w:ind w:left="1080" w:hanging="0"/>
        <w:rPr>
          <w:b/>
          <w:b/>
          <w:bCs/>
        </w:rPr>
      </w:pPr>
      <w:r>
        <w:rPr>
          <w:b/>
          <w:bCs/>
        </w:rPr>
      </w:r>
    </w:p>
    <w:p>
      <w:pPr>
        <w:pStyle w:val="ListParagraph"/>
        <w:ind w:left="1080" w:hanging="0"/>
        <w:rPr>
          <w:b/>
          <w:b/>
          <w:bCs/>
        </w:rPr>
      </w:pPr>
      <w:r>
        <w:rPr>
          <w:b/>
          <w:bCs/>
        </w:rPr>
      </w:r>
    </w:p>
    <w:p>
      <w:pPr>
        <w:pStyle w:val="ListParagraph"/>
        <w:ind w:left="1080" w:hanging="0"/>
        <w:rPr/>
      </w:pPr>
      <w:r>
        <w:rPr>
          <w:lang w:val="en-US"/>
        </w:rPr>
        <w:t>Hydrogen, oxygen, and water are each a unique substance, a consequence of the uniqueness of their respective molecules. The properties of water bear no resemblance to the properties of its component elements as seen in Table 1.2.</w:t>
      </w:r>
    </w:p>
    <w:p>
      <w:pPr>
        <w:pStyle w:val="ListParagraph"/>
        <w:ind w:left="1080" w:hanging="0"/>
        <w:rPr>
          <w:b/>
          <w:b/>
          <w:bCs/>
        </w:rPr>
      </w:pPr>
      <w:r>
        <w:rPr>
          <w:b/>
          <w:bCs/>
        </w:rPr>
      </w:r>
    </w:p>
    <w:p>
      <w:pPr>
        <w:pStyle w:val="ListParagraph"/>
        <w:ind w:left="1080" w:hanging="0"/>
        <w:rPr>
          <w:b/>
          <w:b/>
          <w:bCs/>
        </w:rPr>
      </w:pPr>
      <w:r>
        <w:rPr>
          <w:b/>
          <w:bCs/>
        </w:rPr>
      </w:r>
    </w:p>
    <w:p>
      <w:pPr>
        <w:pStyle w:val="ListParagraph"/>
        <w:ind w:left="1080" w:hanging="0"/>
        <w:rPr/>
      </w:pPr>
      <w:r>
        <w:rPr>
          <w:lang w:val="en-US"/>
        </w:rPr>
        <w:t>TABLE 1.2 Comparison of Water, Hydrogen, and Oxygen Properties</w:t>
      </w:r>
    </w:p>
    <w:p>
      <w:pPr>
        <w:pStyle w:val="ListParagraph"/>
        <w:ind w:left="1080" w:hanging="0"/>
        <w:rPr>
          <w:b/>
          <w:b/>
          <w:bCs/>
        </w:rPr>
      </w:pPr>
      <w:r>
        <w:rPr>
          <w:b/>
          <w:bCs/>
        </w:rPr>
      </w:r>
    </w:p>
    <w:p>
      <w:pPr>
        <w:pStyle w:val="ListParagraph"/>
        <w:ind w:left="1080" w:hanging="0"/>
        <w:rPr>
          <w:b/>
          <w:b/>
          <w:bCs/>
        </w:rPr>
      </w:pPr>
      <w:r>
        <w:rPr/>
        <w:drawing>
          <wp:inline distT="0" distB="1270" distL="0" distR="3810">
            <wp:extent cx="4834890" cy="1485265"/>
            <wp:effectExtent l="0" t="0" r="0" b="0"/>
            <wp:docPr id="2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 descr=""/>
                    <pic:cNvPicPr>
                      <a:picLocks noChangeAspect="1" noChangeArrowheads="1"/>
                    </pic:cNvPicPr>
                  </pic:nvPicPr>
                  <pic:blipFill>
                    <a:blip r:embed="rId13"/>
                    <a:stretch>
                      <a:fillRect/>
                    </a:stretch>
                  </pic:blipFill>
                  <pic:spPr bwMode="auto">
                    <a:xfrm>
                      <a:off x="0" y="0"/>
                      <a:ext cx="4834890" cy="1485265"/>
                    </a:xfrm>
                    <a:prstGeom prst="rect">
                      <a:avLst/>
                    </a:prstGeom>
                  </pic:spPr>
                </pic:pic>
              </a:graphicData>
            </a:graphic>
          </wp:inline>
        </w:drawing>
      </w:r>
    </w:p>
    <w:p>
      <w:pPr>
        <w:pStyle w:val="ListParagraph"/>
        <w:ind w:left="1080" w:hanging="0"/>
        <w:rPr>
          <w:b/>
          <w:b/>
          <w:bCs/>
        </w:rPr>
      </w:pPr>
      <w:r>
        <w:rPr>
          <w:b/>
          <w:bCs/>
        </w:rPr>
      </w:r>
    </w:p>
    <w:p>
      <w:pPr>
        <w:pStyle w:val="ListParagraph"/>
        <w:ind w:left="1080" w:hanging="0"/>
        <w:rPr>
          <w:b/>
          <w:b/>
          <w:bCs/>
        </w:rPr>
      </w:pPr>
      <w:r>
        <w:rPr>
          <w:b/>
          <w:bCs/>
        </w:rPr>
        <w:t>MIXTURES</w:t>
      </w:r>
    </w:p>
    <w:p>
      <w:pPr>
        <w:pStyle w:val="ListParagraph"/>
        <w:ind w:left="1080" w:hanging="0"/>
        <w:rPr/>
      </w:pPr>
      <w:r>
        <w:rPr/>
      </w:r>
    </w:p>
    <w:p>
      <w:pPr>
        <w:pStyle w:val="ListParagraph"/>
        <w:ind w:left="1080" w:hanging="0"/>
        <w:rPr>
          <w:lang w:val="en-US"/>
        </w:rPr>
      </w:pPr>
      <w:r>
        <w:rPr>
          <w:lang w:val="en-US"/>
        </w:rPr>
        <w:t xml:space="preserve">In contrast to a pure substance, which by definition has a fixed composition, the composition of a mixture may vary. A cup of sweetened coffee, for example, can contain either a little sugar or a lot. </w:t>
      </w:r>
    </w:p>
    <w:p>
      <w:pPr>
        <w:pStyle w:val="ListParagraph"/>
        <w:ind w:left="1080" w:hanging="0"/>
        <w:rPr>
          <w:lang w:val="en-US"/>
        </w:rPr>
      </w:pPr>
      <w:r>
        <w:rPr>
          <w:lang w:val="en-US"/>
        </w:rPr>
      </w:r>
    </w:p>
    <w:p>
      <w:pPr>
        <w:pStyle w:val="ListParagraph"/>
        <w:ind w:left="1080" w:hanging="0"/>
        <w:rPr>
          <w:lang w:val="en-US"/>
        </w:rPr>
      </w:pPr>
      <w:r>
        <w:rPr>
          <w:b/>
          <w:bCs/>
          <w:i/>
          <w:iCs/>
          <w:lang w:val="en-US"/>
        </w:rPr>
        <w:t>Components</w:t>
      </w:r>
      <w:r>
        <w:rPr>
          <w:b/>
          <w:bCs/>
          <w:lang w:val="en-US"/>
        </w:rPr>
        <w:t xml:space="preserve"> </w:t>
      </w:r>
      <w:r>
        <w:rPr>
          <w:lang w:val="en-US"/>
        </w:rPr>
        <w:t>of the mixture - the substances making up a mixture</w:t>
      </w:r>
    </w:p>
    <w:p>
      <w:pPr>
        <w:pStyle w:val="ListParagraph"/>
        <w:ind w:left="1080" w:hanging="0"/>
        <w:rPr>
          <w:lang w:val="en-US"/>
        </w:rPr>
      </w:pPr>
      <w:r>
        <w:rPr>
          <w:lang w:val="en-US"/>
        </w:rPr>
      </w:r>
    </w:p>
    <w:p>
      <w:pPr>
        <w:pStyle w:val="ListParagraph"/>
        <w:ind w:left="1080" w:hanging="0"/>
        <w:rPr>
          <w:lang w:val="en-US"/>
        </w:rPr>
      </w:pPr>
      <w:r>
        <w:rPr>
          <w:lang w:val="en-US"/>
        </w:rPr>
        <w:drawing>
          <wp:anchor behindDoc="0" distT="0" distB="0" distL="114300" distR="114300" simplePos="0" locked="0" layoutInCell="1" allowOverlap="1" relativeHeight="17">
            <wp:simplePos x="0" y="0"/>
            <wp:positionH relativeFrom="margin">
              <wp:posOffset>1418590</wp:posOffset>
            </wp:positionH>
            <wp:positionV relativeFrom="paragraph">
              <wp:posOffset>48260</wp:posOffset>
            </wp:positionV>
            <wp:extent cx="3283585" cy="2600325"/>
            <wp:effectExtent l="0" t="0" r="0" b="0"/>
            <wp:wrapNone/>
            <wp:docPr id="2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 descr=""/>
                    <pic:cNvPicPr>
                      <a:picLocks noChangeAspect="1" noChangeArrowheads="1"/>
                    </pic:cNvPicPr>
                  </pic:nvPicPr>
                  <pic:blipFill>
                    <a:blip r:embed="rId14"/>
                    <a:stretch>
                      <a:fillRect/>
                    </a:stretch>
                  </pic:blipFill>
                  <pic:spPr bwMode="auto">
                    <a:xfrm>
                      <a:off x="0" y="0"/>
                      <a:ext cx="3283585" cy="2600325"/>
                    </a:xfrm>
                    <a:prstGeom prst="rect">
                      <a:avLst/>
                    </a:prstGeom>
                  </pic:spPr>
                </pic:pic>
              </a:graphicData>
            </a:graphic>
          </wp:anchor>
        </w:drawing>
      </w:r>
    </w:p>
    <w:p>
      <w:pPr>
        <w:pStyle w:val="ListParagraph"/>
        <w:ind w:left="1080" w:hanging="0"/>
        <w:rPr>
          <w:lang w:val="en-US"/>
        </w:rPr>
      </w:pPr>
      <w:r>
        <w:rPr>
          <w:lang w:val="en-US"/>
        </w:rPr>
      </w:r>
    </w:p>
    <w:p>
      <w:pPr>
        <w:pStyle w:val="ListParagraph"/>
        <w:ind w:left="1080" w:hanging="0"/>
        <w:rPr>
          <w:lang w:val="en-US"/>
        </w:rPr>
      </w:pPr>
      <w:r>
        <w:rPr>
          <w:lang w:val="en-US"/>
        </w:rPr>
      </w:r>
    </w:p>
    <w:p>
      <w:pPr>
        <w:pStyle w:val="ListParagraph"/>
        <w:ind w:left="1080" w:hanging="0"/>
        <w:rPr>
          <w:lang w:val="en-US"/>
        </w:rPr>
      </w:pPr>
      <w:r>
        <w:rPr>
          <w:lang w:val="en-US"/>
        </w:rPr>
      </w:r>
    </w:p>
    <w:p>
      <w:pPr>
        <w:pStyle w:val="ListParagraph"/>
        <w:ind w:left="1080" w:hanging="0"/>
        <w:rPr>
          <w:lang w:val="en-US"/>
        </w:rPr>
      </w:pPr>
      <w:r>
        <w:rPr>
          <w:lang w:val="en-US"/>
        </w:rPr>
      </w:r>
    </w:p>
    <w:p>
      <w:pPr>
        <w:pStyle w:val="ListParagraph"/>
        <w:ind w:left="1080" w:hanging="0"/>
        <w:rPr>
          <w:lang w:val="en-US"/>
        </w:rPr>
      </w:pPr>
      <w:r>
        <w:rPr>
          <w:lang w:val="en-US"/>
        </w:rPr>
      </w:r>
    </w:p>
    <w:p>
      <w:pPr>
        <w:pStyle w:val="ListParagraph"/>
        <w:ind w:left="1080" w:hanging="0"/>
        <w:rPr>
          <w:lang w:val="en-US"/>
        </w:rPr>
      </w:pPr>
      <w:r>
        <w:rPr>
          <w:lang w:val="en-US"/>
        </w:rPr>
      </w:r>
    </w:p>
    <w:p>
      <w:pPr>
        <w:pStyle w:val="ListParagraph"/>
        <w:ind w:left="1080" w:hanging="0"/>
        <w:rPr>
          <w:lang w:val="en-US"/>
        </w:rPr>
      </w:pPr>
      <w:r>
        <w:rPr>
          <w:lang w:val="en-US"/>
        </w:rPr>
      </w:r>
    </w:p>
    <w:p>
      <w:pPr>
        <w:pStyle w:val="ListParagraph"/>
        <w:ind w:left="1080" w:hanging="0"/>
        <w:rPr>
          <w:lang w:val="en-US"/>
        </w:rPr>
      </w:pPr>
      <w:r>
        <w:rPr>
          <w:lang w:val="en-US"/>
        </w:rPr>
      </w:r>
    </w:p>
    <w:p>
      <w:pPr>
        <w:pStyle w:val="ListParagraph"/>
        <w:ind w:left="1080" w:hanging="0"/>
        <w:rPr>
          <w:lang w:val="en-US"/>
        </w:rPr>
      </w:pPr>
      <w:r>
        <w:rPr>
          <w:lang w:val="en-US"/>
        </w:rPr>
      </w:r>
    </w:p>
    <w:p>
      <w:pPr>
        <w:pStyle w:val="ListParagraph"/>
        <w:ind w:left="1080" w:hanging="0"/>
        <w:rPr/>
      </w:pPr>
      <w:r>
        <w:rPr/>
      </w:r>
    </w:p>
    <w:p>
      <w:pPr>
        <w:pStyle w:val="ListParagraph"/>
        <w:ind w:left="1080" w:hanging="0"/>
        <w:rPr>
          <w:lang w:val="en-US"/>
        </w:rPr>
      </w:pPr>
      <w:r>
        <w:rPr>
          <w:lang w:val="en-US"/>
        </w:rPr>
      </w:r>
    </w:p>
    <w:p>
      <w:pPr>
        <w:pStyle w:val="ListParagraph"/>
        <w:ind w:left="1080" w:hanging="0"/>
        <w:rPr>
          <w:lang w:val="en-US"/>
        </w:rPr>
      </w:pPr>
      <w:r>
        <w:rPr>
          <w:lang w:val="en-US"/>
        </w:rPr>
      </w:r>
    </w:p>
    <w:p>
      <w:pPr>
        <w:pStyle w:val="ListParagraph"/>
        <w:ind w:left="1080" w:hanging="0"/>
        <w:rPr>
          <w:lang w:val="en-US"/>
        </w:rPr>
      </w:pPr>
      <w:r>
        <w:rPr>
          <w:lang w:val="en-US"/>
        </w:rPr>
      </w:r>
    </w:p>
    <w:p>
      <w:pPr>
        <w:pStyle w:val="ListParagraph"/>
        <w:ind w:left="1080" w:hanging="0"/>
        <w:rPr>
          <w:lang w:val="en-US"/>
        </w:rPr>
      </w:pPr>
      <w:r>
        <w:rPr>
          <w:lang w:val="en-US"/>
        </w:rPr>
      </w:r>
    </w:p>
    <w:p>
      <w:pPr>
        <w:pStyle w:val="ListParagraph"/>
        <w:ind w:left="1080" w:hanging="0"/>
        <w:rPr>
          <w:lang w:val="en-US"/>
        </w:rPr>
      </w:pPr>
      <w:r>
        <w:rPr>
          <w:lang w:val="en-US"/>
        </w:rPr>
        <mc:AlternateContent>
          <mc:Choice Requires="wps">
            <w:drawing>
              <wp:anchor behindDoc="0" distT="0" distB="0" distL="114300" distR="114300" simplePos="0" locked="0" layoutInCell="1" allowOverlap="1" relativeHeight="18" wp14:anchorId="06711DCE">
                <wp:simplePos x="0" y="0"/>
                <wp:positionH relativeFrom="margin">
                  <wp:posOffset>1666875</wp:posOffset>
                </wp:positionH>
                <wp:positionV relativeFrom="paragraph">
                  <wp:posOffset>99060</wp:posOffset>
                </wp:positionV>
                <wp:extent cx="2581910" cy="305435"/>
                <wp:effectExtent l="0" t="0" r="0" b="0"/>
                <wp:wrapSquare wrapText="bothSides"/>
                <wp:docPr id="28" name="TextBox 3"/>
                <a:graphic xmlns:a="http://schemas.openxmlformats.org/drawingml/2006/main">
                  <a:graphicData uri="http://schemas.microsoft.com/office/word/2010/wordprocessingShape">
                    <wps:wsp>
                      <wps:cNvSpPr/>
                      <wps:spPr>
                        <a:xfrm>
                          <a:off x="0" y="0"/>
                          <a:ext cx="2581200" cy="304920"/>
                        </a:xfrm>
                        <a:prstGeom prst="rect">
                          <a:avLst/>
                        </a:prstGeom>
                        <a:noFill/>
                        <a:ln>
                          <a:noFill/>
                        </a:ln>
                      </wps:spPr>
                      <wps:style>
                        <a:lnRef idx="0"/>
                        <a:fillRef idx="0"/>
                        <a:effectRef idx="0"/>
                        <a:fontRef idx="minor"/>
                      </wps:style>
                      <wps:txbx>
                        <w:txbxContent>
                          <w:p>
                            <w:pPr>
                              <w:pStyle w:val="FrameContents"/>
                              <w:spacing w:before="0" w:after="200"/>
                              <w:rPr/>
                            </w:pPr>
                            <w:r>
                              <w:rPr>
                                <w:rFonts w:ascii="Georgia" w:hAnsi="Georgia"/>
                                <w:i/>
                                <w:iCs/>
                                <w:color w:val="000000" w:themeColor="text1"/>
                                <w:kern w:val="2"/>
                                <w:sz w:val="24"/>
                                <w:szCs w:val="24"/>
                                <w:lang w:val="en-US"/>
                              </w:rPr>
                              <w:t xml:space="preserve">Figure 1.6 Classification of Matter </w:t>
                            </w:r>
                          </w:p>
                        </w:txbxContent>
                      </wps:txbx>
                      <wps:bodyPr>
                        <a:noAutofit/>
                      </wps:bodyPr>
                    </wps:wsp>
                  </a:graphicData>
                </a:graphic>
              </wp:anchor>
            </w:drawing>
          </mc:Choice>
          <mc:Fallback>
            <w:pict>
              <v:rect id="shape_0" ID="TextBox 3" stroked="f" style="position:absolute;margin-left:131.25pt;margin-top:7.8pt;width:203.2pt;height:23.95pt;mso-position-horizontal-relative:margin" wp14:anchorId="06711DCE">
                <w10:wrap type="square"/>
                <v:fill o:detectmouseclick="t" on="false"/>
                <v:stroke color="#3465a4" joinstyle="round" endcap="flat"/>
                <v:textbox>
                  <w:txbxContent>
                    <w:p>
                      <w:pPr>
                        <w:pStyle w:val="FrameContents"/>
                        <w:spacing w:before="0" w:after="200"/>
                        <w:rPr/>
                      </w:pPr>
                      <w:r>
                        <w:rPr>
                          <w:rFonts w:ascii="Georgia" w:hAnsi="Georgia"/>
                          <w:i/>
                          <w:iCs/>
                          <w:color w:val="000000" w:themeColor="text1"/>
                          <w:kern w:val="2"/>
                          <w:sz w:val="24"/>
                          <w:szCs w:val="24"/>
                          <w:lang w:val="en-US"/>
                        </w:rPr>
                        <w:t xml:space="preserve">Figure 1.6 Classification of Matter </w:t>
                      </w:r>
                    </w:p>
                  </w:txbxContent>
                </v:textbox>
              </v:rect>
            </w:pict>
          </mc:Fallback>
        </mc:AlternateContent>
      </w:r>
    </w:p>
    <w:p>
      <w:pPr>
        <w:pStyle w:val="ListParagraph"/>
        <w:ind w:left="1080" w:hanging="0"/>
        <w:rPr>
          <w:lang w:val="en-US"/>
        </w:rPr>
      </w:pPr>
      <w:r>
        <w:rPr>
          <w:lang w:val="en-US"/>
        </w:rPr>
      </w:r>
    </w:p>
    <w:p>
      <w:pPr>
        <w:pStyle w:val="ListParagraph"/>
        <w:ind w:left="1080" w:hanging="0"/>
        <w:rPr>
          <w:lang w:val="en-US"/>
        </w:rPr>
      </w:pPr>
      <w:r>
        <w:rPr>
          <w:lang w:val="en-US"/>
        </w:rPr>
      </w:r>
    </w:p>
    <w:p>
      <w:pPr>
        <w:pStyle w:val="ListParagraph"/>
        <w:ind w:left="1080" w:hanging="0"/>
        <w:rPr>
          <w:lang w:val="en-US"/>
        </w:rPr>
      </w:pPr>
      <w:r>
        <w:rPr>
          <w:lang w:val="en-US"/>
        </w:rPr>
      </w:r>
    </w:p>
    <w:p>
      <w:pPr>
        <w:pStyle w:val="ListParagraph"/>
        <w:ind w:left="1080" w:hanging="0"/>
        <w:rPr>
          <w:b/>
          <w:b/>
          <w:bCs/>
          <w:lang w:val="en-US"/>
        </w:rPr>
      </w:pPr>
      <w:r>
        <w:rPr>
          <w:b/>
          <w:bCs/>
          <w:lang w:val="en-US"/>
        </w:rPr>
        <w:t xml:space="preserve">Heterogeneous Mixtures </w:t>
      </w:r>
    </w:p>
    <w:p>
      <w:pPr>
        <w:pStyle w:val="ListParagraph"/>
        <w:ind w:left="1080" w:hanging="0"/>
        <w:rPr>
          <w:lang w:val="en-US"/>
        </w:rPr>
      </w:pPr>
      <w:r>
        <w:drawing>
          <wp:anchor behindDoc="0" distT="0" distB="0" distL="114300" distR="114300" simplePos="0" locked="0" layoutInCell="1" allowOverlap="1" relativeHeight="20">
            <wp:simplePos x="0" y="0"/>
            <wp:positionH relativeFrom="column">
              <wp:posOffset>2724150</wp:posOffset>
            </wp:positionH>
            <wp:positionV relativeFrom="paragraph">
              <wp:posOffset>7620</wp:posOffset>
            </wp:positionV>
            <wp:extent cx="3681095" cy="2171700"/>
            <wp:effectExtent l="0" t="0" r="0" b="0"/>
            <wp:wrapSquare wrapText="bothSides"/>
            <wp:docPr id="3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descr=""/>
                    <pic:cNvPicPr>
                      <a:picLocks noChangeAspect="1" noChangeArrowheads="1"/>
                    </pic:cNvPicPr>
                  </pic:nvPicPr>
                  <pic:blipFill>
                    <a:blip r:embed="rId15"/>
                    <a:stretch>
                      <a:fillRect/>
                    </a:stretch>
                  </pic:blipFill>
                  <pic:spPr bwMode="auto">
                    <a:xfrm>
                      <a:off x="0" y="0"/>
                      <a:ext cx="3681095" cy="2171700"/>
                    </a:xfrm>
                    <a:prstGeom prst="rect">
                      <a:avLst/>
                    </a:prstGeom>
                  </pic:spPr>
                </pic:pic>
              </a:graphicData>
            </a:graphic>
          </wp:anchor>
        </w:drawing>
      </w:r>
      <w:r>
        <w:rPr>
          <w:lang w:val="en-US"/>
        </w:rPr>
        <w:t>T</w:t>
      </w:r>
      <w:r>
        <w:rPr>
          <w:lang w:val="en-US"/>
        </w:rPr>
        <w:t>hese mixtures do not have the same composition, properties, and appearance throughout. Rocks and wood, for example, vary in texture and appearance in any typical sample.</w:t>
      </w:r>
    </w:p>
    <w:p>
      <w:pPr>
        <w:pStyle w:val="ListParagraph"/>
        <w:ind w:left="1080" w:hanging="0"/>
        <w:rPr>
          <w:lang w:val="en-US"/>
        </w:rPr>
      </w:pPr>
      <w:r>
        <w:rPr>
          <w:lang w:val="en-US"/>
        </w:rPr>
      </w:r>
    </w:p>
    <w:p>
      <w:pPr>
        <w:pStyle w:val="ListParagraph"/>
        <w:ind w:left="1080" w:hanging="0"/>
        <w:rPr>
          <w:b/>
          <w:b/>
          <w:bCs/>
          <w:lang w:val="en-US"/>
        </w:rPr>
      </w:pPr>
      <w:r>
        <w:rPr>
          <w:b/>
          <w:bCs/>
          <w:lang w:val="en-US"/>
        </w:rPr>
        <w:t xml:space="preserve">Homogeneous mixtures </w:t>
      </w:r>
    </w:p>
    <w:p>
      <w:pPr>
        <w:pStyle w:val="ListParagraph"/>
        <w:ind w:left="1080" w:hanging="0"/>
        <w:rPr>
          <w:lang w:val="en-US"/>
        </w:rPr>
      </w:pPr>
      <w:r>
        <mc:AlternateContent>
          <mc:Choice Requires="wps">
            <w:drawing>
              <wp:anchor behindDoc="0" distT="0" distB="0" distL="114300" distR="114300" simplePos="0" locked="0" layoutInCell="1" allowOverlap="1" relativeHeight="21" wp14:anchorId="724D7C17">
                <wp:simplePos x="0" y="0"/>
                <wp:positionH relativeFrom="margin">
                  <wp:posOffset>2714625</wp:posOffset>
                </wp:positionH>
                <wp:positionV relativeFrom="paragraph">
                  <wp:posOffset>735330</wp:posOffset>
                </wp:positionV>
                <wp:extent cx="3620135" cy="724535"/>
                <wp:effectExtent l="0" t="0" r="0" b="0"/>
                <wp:wrapSquare wrapText="bothSides"/>
                <wp:docPr id="31" name="TextBox 3"/>
                <a:graphic xmlns:a="http://schemas.openxmlformats.org/drawingml/2006/main">
                  <a:graphicData uri="http://schemas.microsoft.com/office/word/2010/wordprocessingShape">
                    <wps:wsp>
                      <wps:cNvSpPr/>
                      <wps:spPr>
                        <a:xfrm>
                          <a:off x="0" y="0"/>
                          <a:ext cx="3619440" cy="723960"/>
                        </a:xfrm>
                        <a:prstGeom prst="rect">
                          <a:avLst/>
                        </a:prstGeom>
                        <a:noFill/>
                        <a:ln>
                          <a:noFill/>
                        </a:ln>
                      </wps:spPr>
                      <wps:style>
                        <a:lnRef idx="0"/>
                        <a:fillRef idx="0"/>
                        <a:effectRef idx="0"/>
                        <a:fontRef idx="minor"/>
                      </wps:style>
                      <wps:txbx>
                        <w:txbxContent>
                          <w:p>
                            <w:pPr>
                              <w:pStyle w:val="FrameContents"/>
                              <w:spacing w:before="0" w:after="200"/>
                              <w:rPr/>
                            </w:pPr>
                            <w:r>
                              <w:rPr>
                                <w:rFonts w:ascii="Georgia" w:hAnsi="Georgia"/>
                                <w:i/>
                                <w:iCs/>
                                <w:color w:val="000000" w:themeColor="text1"/>
                                <w:kern w:val="2"/>
                                <w:sz w:val="24"/>
                                <w:szCs w:val="24"/>
                                <w:lang w:val="en-US"/>
                              </w:rPr>
                              <w:t>Figure 1.7 Mixtures. (a) heterogeneous mixture of granite and (b) homogeneous mixture of copper sulfate solution</w:t>
                            </w:r>
                          </w:p>
                        </w:txbxContent>
                      </wps:txbx>
                      <wps:bodyPr>
                        <a:noAutofit/>
                      </wps:bodyPr>
                    </wps:wsp>
                  </a:graphicData>
                </a:graphic>
              </wp:anchor>
            </w:drawing>
          </mc:Choice>
          <mc:Fallback>
            <w:pict>
              <v:rect id="shape_0" ID="TextBox 3" stroked="f" style="position:absolute;margin-left:213.75pt;margin-top:57.9pt;width:284.95pt;height:56.95pt;mso-position-horizontal-relative:margin" wp14:anchorId="724D7C17">
                <w10:wrap type="square"/>
                <v:fill o:detectmouseclick="t" on="false"/>
                <v:stroke color="#3465a4" joinstyle="round" endcap="flat"/>
                <v:textbox>
                  <w:txbxContent>
                    <w:p>
                      <w:pPr>
                        <w:pStyle w:val="FrameContents"/>
                        <w:spacing w:before="0" w:after="200"/>
                        <w:rPr/>
                      </w:pPr>
                      <w:r>
                        <w:rPr>
                          <w:rFonts w:ascii="Georgia" w:hAnsi="Georgia"/>
                          <w:i/>
                          <w:iCs/>
                          <w:color w:val="000000" w:themeColor="text1"/>
                          <w:kern w:val="2"/>
                          <w:sz w:val="24"/>
                          <w:szCs w:val="24"/>
                          <w:lang w:val="en-US"/>
                        </w:rPr>
                        <w:t>Figure 1.7 Mixtures. (a) heterogeneous mixture of granite and (b) homogeneous mixture of copper sulfate solution</w:t>
                      </w:r>
                    </w:p>
                  </w:txbxContent>
                </v:textbox>
              </v:rect>
            </w:pict>
          </mc:Fallback>
        </mc:AlternateContent>
      </w:r>
      <w:r>
        <w:rPr>
          <w:lang w:val="en-US"/>
        </w:rPr>
        <w:t xml:space="preserve">These mixtures are uniform throughout. Air is a homogeneous mixture of nitrogen, oxygen, and smaller amounts of other gases. The nitrogen in the air has all the properties of pure nitrogen because both the pure substance and the mixture contain the same nitrogen molecules. Salt, sugar, and many other substances dissolve in water to form homogeneous mixtures </w:t>
      </w:r>
    </w:p>
    <w:p>
      <w:pPr>
        <w:pStyle w:val="ListParagraph"/>
        <w:ind w:left="1080" w:hanging="0"/>
        <w:rPr>
          <w:lang w:val="en-US"/>
        </w:rPr>
      </w:pPr>
      <w:r>
        <w:rPr>
          <w:lang w:val="en-US"/>
        </w:rPr>
      </w:r>
    </w:p>
    <w:p>
      <w:pPr>
        <w:pStyle w:val="ListParagraph"/>
        <w:ind w:left="1080" w:hanging="0"/>
        <w:rPr/>
      </w:pPr>
      <w:r>
        <w:rPr>
          <w:lang w:val="en-US"/>
        </w:rPr>
        <w:t xml:space="preserve">Homogeneous mixtures are also called </w:t>
      </w:r>
      <w:r>
        <w:rPr>
          <w:b/>
          <w:bCs/>
          <w:i/>
          <w:iCs/>
          <w:lang w:val="en-US"/>
        </w:rPr>
        <w:t>solutions</w:t>
      </w:r>
      <w:r>
        <w:rPr>
          <w:lang w:val="en-US"/>
        </w:rPr>
        <w:t>. Although the term solution conjures an image of a liquid, solutions can be solids, liquids, or gases.</w:t>
      </w:r>
    </w:p>
    <w:p>
      <w:pPr>
        <w:pStyle w:val="ListParagraph"/>
        <w:ind w:left="1080" w:hanging="0"/>
        <w:rPr>
          <w:b/>
          <w:b/>
          <w:bCs/>
        </w:rPr>
      </w:pPr>
      <w:r>
        <w:rPr>
          <w:b/>
          <w:bCs/>
        </w:rPr>
      </w:r>
    </w:p>
    <w:p>
      <w:pPr>
        <w:pStyle w:val="ListParagraph"/>
        <w:numPr>
          <w:ilvl w:val="0"/>
          <w:numId w:val="1"/>
        </w:numPr>
        <w:rPr/>
      </w:pPr>
      <w:r>
        <w:rPr/>
        <w:t xml:space="preserve">Activities/Exercises </w:t>
      </w:r>
    </w:p>
    <w:p>
      <w:pPr>
        <w:pStyle w:val="ListParagraph"/>
        <w:ind w:left="1080" w:hanging="0"/>
        <w:rPr/>
      </w:pPr>
      <w:r>
        <w:rPr/>
      </w:r>
    </w:p>
    <w:p>
      <w:pPr>
        <w:pStyle w:val="ListParagraph"/>
        <w:ind w:left="1080" w:hanging="0"/>
        <w:rPr/>
      </w:pPr>
      <w:r>
        <w:rPr>
          <w:lang w:val="en-US"/>
        </w:rPr>
        <w:t>1. Distinguishing among Elements, Compounds, and Mixtures.</w:t>
      </w:r>
    </w:p>
    <w:p>
      <w:pPr>
        <w:pStyle w:val="ListParagraph"/>
        <w:ind w:left="1080" w:hanging="0"/>
        <w:rPr>
          <w:lang w:val="en-US"/>
        </w:rPr>
      </w:pPr>
      <w:r>
        <w:rPr>
          <w:lang w:val="en-US"/>
        </w:rPr>
        <w:t>“</w:t>
      </w:r>
      <w:r>
        <w:rPr>
          <w:lang w:val="en-US"/>
        </w:rPr>
        <w:t>White gold” contains gold and a “white” metal, such as palladium. Two samples of white gold differ in the relative amounts of gold and palladium they contain. Both samples are uniform in composition throughout. Use Figure 1.6 to classify white gold.</w:t>
      </w:r>
    </w:p>
    <w:p>
      <w:pPr>
        <w:pStyle w:val="ListParagraph"/>
        <w:ind w:left="1080" w:hanging="0"/>
        <w:rPr/>
      </w:pPr>
      <w:r>
        <w:rPr/>
      </w:r>
    </w:p>
    <w:p>
      <w:pPr>
        <w:pStyle w:val="ListParagraph"/>
        <w:numPr>
          <w:ilvl w:val="0"/>
          <w:numId w:val="20"/>
        </w:numPr>
        <w:rPr/>
      </w:pPr>
      <w:r>
        <w:rPr>
          <w:lang w:val="en-US"/>
        </w:rPr>
        <w:t xml:space="preserve">Draw figures that represent the following: </w:t>
      </w:r>
    </w:p>
    <w:p>
      <w:pPr>
        <w:pStyle w:val="ListParagraph"/>
        <w:ind w:left="1440" w:hanging="0"/>
        <w:rPr>
          <w:lang w:val="en-US"/>
        </w:rPr>
      </w:pPr>
      <w:r>
        <w:rPr>
          <w:lang w:val="en-US"/>
        </w:rPr>
        <w:t>2a. Pure element</w:t>
      </w:r>
    </w:p>
    <w:p>
      <w:pPr>
        <w:pStyle w:val="ListParagraph"/>
        <w:ind w:left="1440" w:hanging="0"/>
        <w:rPr>
          <w:lang w:val="en-US"/>
        </w:rPr>
      </w:pPr>
      <w:r>
        <w:rPr>
          <w:lang w:val="en-US"/>
        </w:rPr>
        <w:t>2b. Pure compound</w:t>
      </w:r>
    </w:p>
    <w:p>
      <w:pPr>
        <w:pStyle w:val="ListParagraph"/>
        <w:ind w:left="1440" w:hanging="0"/>
        <w:rPr>
          <w:lang w:val="en-US"/>
        </w:rPr>
      </w:pPr>
      <w:r>
        <w:rPr>
          <w:lang w:val="en-US"/>
        </w:rPr>
        <w:t>2c. Mixture of element and a compound</w:t>
      </w:r>
    </w:p>
    <w:p>
      <w:pPr>
        <w:pStyle w:val="Normal"/>
        <w:spacing w:lineRule="auto" w:before="0" w:after="0"/>
        <w:rPr/>
      </w:pPr>
      <w:r>
        <w:rPr/>
        <w:tab/>
        <w:tab/>
      </w:r>
    </w:p>
    <w:p>
      <w:pPr>
        <w:pStyle w:val="ListParagraph"/>
        <w:numPr>
          <w:ilvl w:val="0"/>
          <w:numId w:val="20"/>
        </w:numPr>
        <w:spacing w:lineRule="auto"/>
        <w:rPr/>
      </w:pPr>
      <w:r>
        <w:rPr/>
        <w:t>Provide the chemical symbol of the following elements:</w:t>
      </w:r>
    </w:p>
    <w:p>
      <w:pPr>
        <w:pStyle w:val="ListParagraph"/>
        <w:ind w:left="1440" w:hanging="0"/>
        <w:rPr/>
      </w:pPr>
      <w:r>
        <w:rPr/>
        <w:t>3a. Mercury</w:t>
      </w:r>
    </w:p>
    <w:p>
      <w:pPr>
        <w:pStyle w:val="ListParagraph"/>
        <w:ind w:left="1440" w:hanging="0"/>
        <w:rPr/>
      </w:pPr>
      <w:r>
        <w:rPr/>
        <w:t>3b. Iron</w:t>
      </w:r>
    </w:p>
    <w:p>
      <w:pPr>
        <w:pStyle w:val="ListParagraph"/>
        <w:ind w:left="1440" w:hanging="0"/>
        <w:rPr/>
      </w:pPr>
      <w:r>
        <w:rPr/>
        <w:t>3c. Tin</w:t>
      </w:r>
    </w:p>
    <w:p>
      <w:pPr>
        <w:pStyle w:val="ListParagraph"/>
        <w:ind w:left="1440" w:hanging="0"/>
        <w:rPr/>
      </w:pPr>
      <w:r>
        <w:rPr/>
        <w:t>3d. Lead</w:t>
      </w:r>
    </w:p>
    <w:p>
      <w:pPr>
        <w:pStyle w:val="ListParagraph"/>
        <w:ind w:left="1080" w:hanging="0"/>
        <w:rPr/>
      </w:pPr>
      <w:r>
        <w:rPr/>
      </w:r>
    </w:p>
    <w:p>
      <w:pPr>
        <w:pStyle w:val="ListParagraph"/>
        <w:numPr>
          <w:ilvl w:val="0"/>
          <w:numId w:val="1"/>
        </w:numPr>
        <w:rPr/>
      </w:pPr>
      <w:r>
        <w:rPr/>
        <w:t>Evaluation/Post-test</w:t>
      </w:r>
    </w:p>
    <w:p>
      <w:pPr>
        <w:pStyle w:val="ListParagraph"/>
        <w:numPr>
          <w:ilvl w:val="0"/>
          <w:numId w:val="14"/>
        </w:numPr>
        <w:rPr/>
      </w:pPr>
      <w:r>
        <w:rPr/>
        <w:t xml:space="preserve">What is a matter that has distinct properties? </w:t>
      </w:r>
    </w:p>
    <w:p>
      <w:pPr>
        <w:pStyle w:val="ListParagraph"/>
        <w:numPr>
          <w:ilvl w:val="0"/>
          <w:numId w:val="14"/>
        </w:numPr>
        <w:rPr/>
      </w:pPr>
      <w:r>
        <w:rPr/>
        <w:t xml:space="preserve">These substances are composed of two or more elements; they contain two or more kinds of atoms. </w:t>
      </w:r>
    </w:p>
    <w:p>
      <w:pPr>
        <w:pStyle w:val="ListParagraph"/>
        <w:numPr>
          <w:ilvl w:val="0"/>
          <w:numId w:val="14"/>
        </w:numPr>
        <w:rPr/>
      </w:pPr>
      <w:r>
        <w:rPr/>
        <w:t xml:space="preserve">Name the French chemist who introduced the law of constant composition or the law of definite proportions </w:t>
      </w:r>
    </w:p>
    <w:p>
      <w:pPr>
        <w:pStyle w:val="ListParagraph"/>
        <w:numPr>
          <w:ilvl w:val="0"/>
          <w:numId w:val="14"/>
        </w:numPr>
        <w:rPr/>
      </w:pPr>
      <w:r>
        <w:rPr/>
        <w:t>What is the difference between homogeneous and heterogeneous mixtures? Give one example for each mixture.</w:t>
      </w:r>
    </w:p>
    <w:p>
      <w:pPr>
        <w:pStyle w:val="ListParagraph"/>
        <w:numPr>
          <w:ilvl w:val="0"/>
          <w:numId w:val="14"/>
        </w:numPr>
        <w:rPr/>
      </w:pPr>
      <w:r>
        <w:rPr/>
        <w:t>Classify whether the following substances are pure substance or a mixture. If it is a mixture, indicate whether it is homogeneous or heterogeneous.</w:t>
      </w:r>
    </w:p>
    <w:p>
      <w:pPr>
        <w:pStyle w:val="ListParagraph"/>
        <w:ind w:left="1080" w:hanging="0"/>
        <w:rPr/>
      </w:pPr>
      <w:r>
        <w:rPr/>
        <w:t xml:space="preserve">a. calcium </w:t>
      </w:r>
    </w:p>
    <w:p>
      <w:pPr>
        <w:pStyle w:val="ListParagraph"/>
        <w:ind w:left="1080" w:hanging="0"/>
        <w:rPr/>
      </w:pPr>
      <w:r>
        <w:rPr/>
        <w:t xml:space="preserve">b.  lake water </w:t>
      </w:r>
    </w:p>
    <w:p>
      <w:pPr>
        <w:pStyle w:val="ListParagraph"/>
        <w:ind w:left="1080" w:hanging="0"/>
        <w:rPr/>
      </w:pPr>
      <w:r>
        <w:rPr/>
        <w:t xml:space="preserve">c. chocolate </w:t>
      </w:r>
    </w:p>
    <w:p>
      <w:pPr>
        <w:pStyle w:val="ListParagraph"/>
        <w:ind w:left="1080" w:hanging="0"/>
        <w:rPr/>
      </w:pPr>
      <w:r>
        <w:rPr/>
      </w:r>
    </w:p>
    <w:p>
      <w:pPr>
        <w:pStyle w:val="Normal"/>
        <w:spacing w:before="0" w:after="0"/>
        <w:rPr>
          <w:rFonts w:ascii="Georgia" w:hAnsi="Georgia"/>
          <w:sz w:val="24"/>
          <w:szCs w:val="24"/>
        </w:rPr>
      </w:pPr>
      <w:r>
        <w:rPr>
          <w:rFonts w:ascii="Georgia" w:hAnsi="Georgia"/>
          <w:sz w:val="24"/>
          <w:szCs w:val="24"/>
        </w:rPr>
      </w:r>
    </w:p>
    <w:p>
      <w:pPr>
        <w:pStyle w:val="Normal"/>
        <w:rPr>
          <w:rFonts w:ascii="Georgia" w:hAnsi="Georgia"/>
          <w:sz w:val="24"/>
          <w:szCs w:val="24"/>
        </w:rPr>
      </w:pPr>
      <w:r>
        <w:rPr>
          <w:rFonts w:ascii="Georgia" w:hAnsi="Georgia"/>
          <w:sz w:val="24"/>
          <w:szCs w:val="24"/>
        </w:rPr>
        <w:t xml:space="preserve"> </w:t>
      </w:r>
      <w:r>
        <w:br w:type="page"/>
      </w:r>
    </w:p>
    <w:p>
      <w:pPr>
        <w:pStyle w:val="Normal"/>
        <w:rPr>
          <w:rFonts w:ascii="Georgia" w:hAnsi="Georgia"/>
          <w:sz w:val="24"/>
          <w:szCs w:val="24"/>
        </w:rPr>
      </w:pPr>
      <w:r>
        <w:rPr>
          <w:rFonts w:ascii="Georgia" w:hAnsi="Georgia"/>
          <w:b/>
          <w:sz w:val="24"/>
          <w:szCs w:val="24"/>
        </w:rPr>
        <w:t>LESSON 2. PROPERTIES OF MATTER</w:t>
      </w:r>
    </w:p>
    <w:p>
      <w:pPr>
        <w:pStyle w:val="ListParagraph"/>
        <w:numPr>
          <w:ilvl w:val="0"/>
          <w:numId w:val="2"/>
        </w:numPr>
        <w:spacing w:lineRule="auto" w:line="360"/>
        <w:rPr/>
      </w:pPr>
      <w:r>
        <w:rPr/>
        <w:t>Learning Outcomes</w:t>
      </w:r>
    </w:p>
    <w:p>
      <w:pPr>
        <w:pStyle w:val="Normal"/>
        <w:spacing w:lineRule="auto" w:line="360" w:before="0" w:after="0"/>
        <w:ind w:left="357" w:firstLine="720"/>
        <w:rPr>
          <w:rFonts w:ascii="Georgia" w:hAnsi="Georgia"/>
          <w:sz w:val="24"/>
          <w:szCs w:val="24"/>
        </w:rPr>
      </w:pPr>
      <w:r>
        <w:rPr>
          <w:rFonts w:ascii="Georgia" w:hAnsi="Georgia"/>
          <w:sz w:val="24"/>
          <w:szCs w:val="24"/>
        </w:rPr>
        <w:t>At the end of the lesson, you can:</w:t>
      </w:r>
    </w:p>
    <w:p>
      <w:pPr>
        <w:pStyle w:val="ListParagraph"/>
        <w:numPr>
          <w:ilvl w:val="0"/>
          <w:numId w:val="4"/>
        </w:numPr>
        <w:ind w:left="1434" w:hanging="357"/>
        <w:rPr/>
      </w:pPr>
      <w:r>
        <w:rPr/>
        <w:t>Identify different properties of matter;</w:t>
      </w:r>
    </w:p>
    <w:p>
      <w:pPr>
        <w:pStyle w:val="ListParagraph"/>
        <w:numPr>
          <w:ilvl w:val="0"/>
          <w:numId w:val="4"/>
        </w:numPr>
        <w:ind w:left="1434" w:hanging="357"/>
        <w:rPr/>
      </w:pPr>
      <w:r>
        <w:rPr/>
        <w:t>Discuss different changes in matter; and</w:t>
      </w:r>
    </w:p>
    <w:p>
      <w:pPr>
        <w:pStyle w:val="ListParagraph"/>
        <w:numPr>
          <w:ilvl w:val="0"/>
          <w:numId w:val="4"/>
        </w:numPr>
        <w:ind w:left="1434" w:hanging="357"/>
        <w:rPr/>
      </w:pPr>
      <w:r>
        <w:rPr/>
        <w:t>Understand and discuss different methods of separation of mixtures</w:t>
      </w:r>
    </w:p>
    <w:p>
      <w:pPr>
        <w:pStyle w:val="Normal"/>
        <w:spacing w:lineRule="auto" w:line="360" w:before="0" w:after="0"/>
        <w:ind w:left="357" w:firstLine="720"/>
        <w:jc w:val="both"/>
        <w:rPr>
          <w:rFonts w:ascii="Georgia" w:hAnsi="Georgia"/>
          <w:sz w:val="24"/>
          <w:szCs w:val="24"/>
        </w:rPr>
      </w:pPr>
      <w:r>
        <w:rPr>
          <w:rFonts w:ascii="Georgia" w:hAnsi="Georgia"/>
          <w:sz w:val="24"/>
          <w:szCs w:val="24"/>
        </w:rPr>
      </w:r>
    </w:p>
    <w:p>
      <w:pPr>
        <w:pStyle w:val="ListParagraph"/>
        <w:numPr>
          <w:ilvl w:val="0"/>
          <w:numId w:val="2"/>
        </w:numPr>
        <w:rPr/>
      </w:pPr>
      <w:r>
        <w:rPr/>
        <w:t>Time Allotment</w:t>
      </w:r>
    </w:p>
    <w:p>
      <w:pPr>
        <w:pStyle w:val="ListParagraph"/>
        <w:ind w:left="1080" w:hanging="0"/>
        <w:rPr/>
      </w:pPr>
      <w:r>
        <w:rPr/>
        <w:t>1 session (1.5 hours)</w:t>
      </w:r>
    </w:p>
    <w:p>
      <w:pPr>
        <w:pStyle w:val="ListParagraph"/>
        <w:ind w:left="1080" w:hanging="0"/>
        <w:rPr/>
      </w:pPr>
      <w:r>
        <w:rPr/>
      </w:r>
    </w:p>
    <w:p>
      <w:pPr>
        <w:pStyle w:val="ListParagraph"/>
        <w:numPr>
          <w:ilvl w:val="0"/>
          <w:numId w:val="2"/>
        </w:numPr>
        <w:rPr/>
      </w:pPr>
      <w:r>
        <w:rPr/>
        <w:t>Discussion</w:t>
      </w:r>
    </w:p>
    <w:p>
      <w:pPr>
        <w:pStyle w:val="ListParagraph"/>
        <w:ind w:left="1080" w:hanging="0"/>
        <w:rPr/>
      </w:pPr>
      <w:r>
        <w:rPr/>
      </w:r>
    </w:p>
    <w:p>
      <w:pPr>
        <w:pStyle w:val="ListParagraph"/>
        <w:ind w:left="1080" w:hanging="0"/>
        <w:jc w:val="left"/>
        <w:rPr>
          <w:b/>
          <w:b/>
          <w:bCs/>
          <w:lang w:val="en-US"/>
        </w:rPr>
      </w:pPr>
      <w:r>
        <w:rPr>
          <w:b/>
          <w:bCs/>
          <w:lang w:val="en-US"/>
        </w:rPr>
        <w:t>Categories of Properties of Matter</w:t>
      </w:r>
    </w:p>
    <w:p>
      <w:pPr>
        <w:pStyle w:val="ListParagraph"/>
        <w:ind w:left="1080" w:hanging="0"/>
        <w:jc w:val="left"/>
        <w:rPr>
          <w:b/>
          <w:b/>
          <w:bCs/>
          <w:lang w:val="en-US"/>
        </w:rPr>
      </w:pPr>
      <w:r>
        <w:rPr>
          <w:b/>
          <w:bCs/>
          <w:lang w:val="en-US"/>
        </w:rPr>
      </w:r>
    </w:p>
    <w:p>
      <w:pPr>
        <w:pStyle w:val="ListParagraph"/>
        <w:ind w:left="1080" w:hanging="0"/>
        <w:jc w:val="left"/>
        <w:rPr>
          <w:lang w:val="en-US"/>
        </w:rPr>
      </w:pPr>
      <w:r>
        <w:rPr>
          <w:lang w:val="en-US"/>
        </w:rPr>
        <w:t xml:space="preserve">Every substance has unique properties. One way to classify matter by properties is to use physical and chemical properties. </w:t>
      </w:r>
    </w:p>
    <w:p>
      <w:pPr>
        <w:pStyle w:val="ListParagraph"/>
        <w:ind w:left="1080" w:hanging="0"/>
        <w:jc w:val="left"/>
        <w:rPr>
          <w:lang w:val="en-US"/>
        </w:rPr>
      </w:pPr>
      <w:r>
        <w:rPr>
          <w:lang w:val="en-US"/>
        </w:rPr>
      </w:r>
    </w:p>
    <w:p>
      <w:pPr>
        <w:pStyle w:val="ListParagraph"/>
        <w:numPr>
          <w:ilvl w:val="0"/>
          <w:numId w:val="22"/>
        </w:numPr>
        <w:rPr>
          <w:b/>
          <w:b/>
          <w:bCs/>
          <w:lang w:val="en-US"/>
        </w:rPr>
      </w:pPr>
      <w:r>
        <w:rPr>
          <w:b/>
          <w:bCs/>
          <w:lang w:val="en-US"/>
        </w:rPr>
        <w:t xml:space="preserve">Physical properties </w:t>
      </w:r>
    </w:p>
    <w:p>
      <w:pPr>
        <w:pStyle w:val="ListParagraph"/>
        <w:ind w:left="1800" w:hanging="0"/>
        <w:jc w:val="left"/>
        <w:rPr>
          <w:lang w:val="en-US"/>
        </w:rPr>
      </w:pPr>
      <w:r>
        <w:rPr>
          <w:lang w:val="en-US"/>
        </w:rPr>
        <w:t>These properties can be observed without changing the identity and composition of the substance. These properties include color, odor, density, melting point, boiling point, and hardness.</w:t>
      </w:r>
    </w:p>
    <w:p>
      <w:pPr>
        <w:pStyle w:val="ListParagraph"/>
        <w:ind w:left="1800" w:hanging="0"/>
        <w:jc w:val="left"/>
        <w:rPr>
          <w:lang w:val="en-US"/>
        </w:rPr>
      </w:pPr>
      <w:r>
        <w:rPr>
          <w:lang w:val="en-US"/>
        </w:rPr>
      </w:r>
    </w:p>
    <w:p>
      <w:pPr>
        <w:pStyle w:val="ListParagraph"/>
        <w:numPr>
          <w:ilvl w:val="0"/>
          <w:numId w:val="22"/>
        </w:numPr>
        <w:rPr>
          <w:b/>
          <w:b/>
          <w:bCs/>
          <w:lang w:val="en-US"/>
        </w:rPr>
      </w:pPr>
      <w:r>
        <w:rPr>
          <w:b/>
          <w:bCs/>
          <w:lang w:val="en-US"/>
        </w:rPr>
        <w:t>Chemical properties</w:t>
      </w:r>
    </w:p>
    <w:p>
      <w:pPr>
        <w:pStyle w:val="ListParagraph"/>
        <w:ind w:left="1800" w:hanging="0"/>
        <w:rPr>
          <w:lang w:val="en-US"/>
        </w:rPr>
      </w:pPr>
      <w:r>
        <w:rPr>
          <w:lang w:val="en-US"/>
        </w:rPr>
        <w:t>These properties describe the way a substance may change or react to form other substances. A common chemical property is flammability, the ability of a substance to burn in the presence of oxygen.</w:t>
      </w:r>
    </w:p>
    <w:p>
      <w:pPr>
        <w:pStyle w:val="Normal"/>
        <w:rPr>
          <w:lang w:val="en-US"/>
        </w:rPr>
      </w:pPr>
      <w:r>
        <w:rPr>
          <w:lang w:val="en-US"/>
        </w:rPr>
        <w:tab/>
      </w:r>
    </w:p>
    <w:p>
      <w:pPr>
        <w:pStyle w:val="Normal"/>
        <w:ind w:left="1440" w:hanging="0"/>
        <w:rPr>
          <w:rFonts w:ascii="Georgia" w:hAnsi="Georgia"/>
          <w:sz w:val="24"/>
          <w:szCs w:val="24"/>
          <w:lang w:val="en-US"/>
        </w:rPr>
      </w:pPr>
      <w:r>
        <w:rPr>
          <w:rFonts w:ascii="Georgia" w:hAnsi="Georgia"/>
          <w:sz w:val="24"/>
          <w:szCs w:val="24"/>
          <w:lang w:val="en-US"/>
        </w:rPr>
        <w:t>There is another way to look at properties of matter which is dependent on the quantity or how much matter you have.</w:t>
      </w:r>
    </w:p>
    <w:p>
      <w:pPr>
        <w:pStyle w:val="ListParagraph"/>
        <w:numPr>
          <w:ilvl w:val="0"/>
          <w:numId w:val="22"/>
        </w:numPr>
        <w:rPr>
          <w:b/>
          <w:b/>
          <w:bCs/>
          <w:lang w:val="en-US"/>
        </w:rPr>
      </w:pPr>
      <w:r>
        <w:rPr>
          <w:b/>
          <w:bCs/>
          <w:lang w:val="en-US"/>
        </w:rPr>
        <w:t xml:space="preserve">Intensive properties </w:t>
      </w:r>
    </w:p>
    <w:p>
      <w:pPr>
        <w:pStyle w:val="ListParagraph"/>
        <w:ind w:left="1800" w:hanging="0"/>
        <w:rPr>
          <w:lang w:val="en-US"/>
        </w:rPr>
      </w:pPr>
      <w:r>
        <w:rPr>
          <w:lang w:val="en-US"/>
        </w:rPr>
        <w:t xml:space="preserve">This is also called </w:t>
      </w:r>
      <w:r>
        <w:rPr>
          <w:b/>
          <w:bCs/>
          <w:i/>
          <w:iCs/>
          <w:lang w:val="en-US"/>
        </w:rPr>
        <w:t>Intrinsic</w:t>
      </w:r>
      <w:r>
        <w:rPr>
          <w:lang w:val="en-US"/>
        </w:rPr>
        <w:t xml:space="preserve"> property. These properties do not depend on the amount of sample being examined and are particularly useful in chemistry because many intensive properties can be used to </w:t>
      </w:r>
      <w:r>
        <w:rPr>
          <w:i/>
          <w:iCs/>
          <w:lang w:val="en-US"/>
        </w:rPr>
        <w:t>identify</w:t>
      </w:r>
      <w:r>
        <w:rPr>
          <w:lang w:val="en-US"/>
        </w:rPr>
        <w:t> substances. These properties are within the substance. Examples of these properties are temperature and melting point.</w:t>
      </w:r>
    </w:p>
    <w:p>
      <w:pPr>
        <w:pStyle w:val="ListParagraph"/>
        <w:ind w:left="1800" w:hanging="0"/>
        <w:rPr>
          <w:b/>
          <w:b/>
          <w:bCs/>
          <w:lang w:val="en-US"/>
        </w:rPr>
      </w:pPr>
      <w:r>
        <w:rPr>
          <w:b/>
          <w:bCs/>
          <w:lang w:val="en-US"/>
        </w:rPr>
      </w:r>
    </w:p>
    <w:p>
      <w:pPr>
        <w:pStyle w:val="ListParagraph"/>
        <w:numPr>
          <w:ilvl w:val="0"/>
          <w:numId w:val="22"/>
        </w:numPr>
        <w:rPr>
          <w:b/>
          <w:b/>
          <w:bCs/>
          <w:lang w:val="en-US"/>
        </w:rPr>
      </w:pPr>
      <w:r>
        <w:rPr>
          <w:b/>
          <w:bCs/>
          <w:lang w:val="en-US"/>
        </w:rPr>
        <w:t>Extensive properties</w:t>
      </w:r>
    </w:p>
    <w:p>
      <w:pPr>
        <w:pStyle w:val="ListParagraph"/>
        <w:ind w:left="1800" w:hanging="0"/>
        <w:rPr>
          <w:lang w:val="en-US"/>
        </w:rPr>
      </w:pPr>
      <w:r>
        <w:rPr>
          <w:lang w:val="en-US"/>
        </w:rPr>
        <w:t xml:space="preserve">This is also called </w:t>
      </w:r>
      <w:r>
        <w:rPr>
          <w:b/>
          <w:bCs/>
          <w:i/>
          <w:iCs/>
          <w:lang w:val="en-US"/>
        </w:rPr>
        <w:t>Extrinsic</w:t>
      </w:r>
      <w:r>
        <w:rPr>
          <w:lang w:val="en-US"/>
        </w:rPr>
        <w:t xml:space="preserve"> property. These properties depend on the amount of sample, with two examples being mass and volume. Extensive properties relate to the </w:t>
      </w:r>
      <w:r>
        <w:rPr>
          <w:i/>
          <w:iCs/>
          <w:lang w:val="en-US"/>
        </w:rPr>
        <w:t>amount</w:t>
      </w:r>
      <w:r>
        <w:rPr>
          <w:lang w:val="en-US"/>
        </w:rPr>
        <w:t> of substance present. Examples are mass and volume.</w:t>
      </w:r>
    </w:p>
    <w:p>
      <w:pPr>
        <w:pStyle w:val="ListParagraph"/>
        <w:ind w:left="1800" w:hanging="0"/>
        <w:rPr>
          <w:lang w:val="en-US"/>
        </w:rPr>
      </w:pPr>
      <w:r>
        <w:rPr>
          <w:lang w:val="en-US"/>
        </w:rPr>
        <mc:AlternateContent>
          <mc:Choice Requires="wps">
            <w:drawing>
              <wp:anchor behindDoc="0" distT="0" distB="0" distL="114300" distR="114300" simplePos="0" locked="0" layoutInCell="1" allowOverlap="1" relativeHeight="22" wp14:anchorId="05AB8F6D">
                <wp:simplePos x="0" y="0"/>
                <wp:positionH relativeFrom="margin">
                  <wp:posOffset>4038600</wp:posOffset>
                </wp:positionH>
                <wp:positionV relativeFrom="paragraph">
                  <wp:posOffset>57150</wp:posOffset>
                </wp:positionV>
                <wp:extent cx="1938655" cy="1945005"/>
                <wp:effectExtent l="0" t="0" r="5080" b="0"/>
                <wp:wrapSquare wrapText="bothSides"/>
                <wp:docPr id="33" name="Picture 4"/>
                <a:graphic xmlns:a="http://schemas.openxmlformats.org/drawingml/2006/main">
                  <a:graphicData uri="http://schemas.openxmlformats.org/drawingml/2006/picture">
                    <pic:pic xmlns:pic="http://schemas.openxmlformats.org/drawingml/2006/picture">
                      <pic:nvPicPr>
                        <pic:cNvPr id="5" name="Picture 4" descr=""/>
                        <pic:cNvPicPr/>
                      </pic:nvPicPr>
                      <pic:blipFill>
                        <a:blip r:embed="rId5"/>
                        <a:stretch/>
                      </pic:blipFill>
                      <pic:spPr>
                        <a:xfrm>
                          <a:off x="0" y="0"/>
                          <a:ext cx="1937880" cy="1944360"/>
                        </a:xfrm>
                        <a:prstGeom prst="rect">
                          <a:avLst/>
                        </a:prstGeom>
                        <a:ln>
                          <a:noFill/>
                        </a:ln>
                        <a:effectLst>
                          <a:softEdge rad="12700"/>
                        </a:effectLst>
                      </pic:spPr>
                    </pic:pic>
                  </a:graphicData>
                </a:graphic>
              </wp:anchor>
            </w:drawing>
          </mc:Choice>
          <mc:Fallback>
            <w:pict>
              <v:shape id="shape_0" ID="Picture 4" stroked="f" style="position:absolute;margin-left:318pt;margin-top:4.5pt;width:152.55pt;height:153.05pt;mso-position-horizontal-relative:margin" wp14:anchorId="05AB8F6D" type="shapetype_75">
                <v:imagedata r:id="rId5" o:detectmouseclick="t"/>
                <w10:wrap type="none"/>
                <v:stroke color="#3465a4" joinstyle="round" endcap="flat"/>
              </v:shape>
            </w:pict>
          </mc:Fallback>
        </mc:AlternateContent>
      </w:r>
    </w:p>
    <w:p>
      <w:pPr>
        <w:pStyle w:val="ListParagraph"/>
        <w:spacing w:before="0" w:after="120"/>
        <w:ind w:left="1440" w:hanging="0"/>
        <w:jc w:val="left"/>
        <w:rPr>
          <w:b/>
          <w:b/>
          <w:bCs/>
          <w:lang w:val="en-US"/>
        </w:rPr>
      </w:pPr>
      <w:r>
        <w:rPr>
          <w:b/>
          <w:bCs/>
          <w:lang w:val="en-US"/>
        </w:rPr>
        <w:t xml:space="preserve">Changes in Matter </w:t>
      </w:r>
    </w:p>
    <w:p>
      <w:pPr>
        <w:pStyle w:val="ListParagraph"/>
        <w:spacing w:before="120" w:after="120"/>
        <w:ind w:left="1440" w:hanging="0"/>
        <w:jc w:val="left"/>
        <w:rPr>
          <w:b/>
          <w:b/>
          <w:bCs/>
          <w:lang w:val="en-US"/>
        </w:rPr>
      </w:pPr>
      <w:r>
        <w:rPr>
          <w:b/>
          <w:bCs/>
          <w:lang w:val="en-US"/>
        </w:rPr>
        <w:t>Physical change</w:t>
      </w:r>
    </w:p>
    <w:p>
      <w:pPr>
        <w:pStyle w:val="ListParagraph"/>
        <w:ind w:left="1800" w:hanging="0"/>
        <w:rPr>
          <w:lang w:val="en-US"/>
        </w:rPr>
      </w:pPr>
      <w:r>
        <mc:AlternateContent>
          <mc:Choice Requires="wps">
            <w:drawing>
              <wp:anchor behindDoc="0" distT="0" distB="0" distL="114300" distR="114300" simplePos="0" locked="0" layoutInCell="1" allowOverlap="1" relativeHeight="23" wp14:anchorId="2D98B3C9">
                <wp:simplePos x="0" y="0"/>
                <wp:positionH relativeFrom="margin">
                  <wp:align>right</wp:align>
                </wp:positionH>
                <wp:positionV relativeFrom="paragraph">
                  <wp:posOffset>1407160</wp:posOffset>
                </wp:positionV>
                <wp:extent cx="1919605" cy="514985"/>
                <wp:effectExtent l="0" t="0" r="0" b="0"/>
                <wp:wrapSquare wrapText="bothSides"/>
                <wp:docPr id="34" name="TextBox 3"/>
                <a:graphic xmlns:a="http://schemas.openxmlformats.org/drawingml/2006/main">
                  <a:graphicData uri="http://schemas.microsoft.com/office/word/2010/wordprocessingShape">
                    <wps:wsp>
                      <wps:cNvSpPr/>
                      <wps:spPr>
                        <a:xfrm>
                          <a:off x="0" y="0"/>
                          <a:ext cx="1918800" cy="514440"/>
                        </a:xfrm>
                        <a:prstGeom prst="rect">
                          <a:avLst/>
                        </a:prstGeom>
                        <a:noFill/>
                        <a:ln>
                          <a:noFill/>
                        </a:ln>
                      </wps:spPr>
                      <wps:style>
                        <a:lnRef idx="0"/>
                        <a:fillRef idx="0"/>
                        <a:effectRef idx="0"/>
                        <a:fontRef idx="minor"/>
                      </wps:style>
                      <wps:txbx>
                        <w:txbxContent>
                          <w:p>
                            <w:pPr>
                              <w:pStyle w:val="FrameContents"/>
                              <w:spacing w:before="0" w:after="200"/>
                              <w:rPr/>
                            </w:pPr>
                            <w:r>
                              <w:rPr>
                                <w:rFonts w:ascii="Georgia" w:hAnsi="Georgia"/>
                                <w:i/>
                                <w:iCs/>
                                <w:color w:val="000000" w:themeColor="text1"/>
                                <w:kern w:val="2"/>
                                <w:sz w:val="24"/>
                                <w:szCs w:val="24"/>
                                <w:lang w:val="en-US"/>
                              </w:rPr>
                              <w:t>Figure 2.1 Different physical states of water</w:t>
                            </w:r>
                          </w:p>
                        </w:txbxContent>
                      </wps:txbx>
                      <wps:bodyPr>
                        <a:noAutofit/>
                      </wps:bodyPr>
                    </wps:wsp>
                  </a:graphicData>
                </a:graphic>
              </wp:anchor>
            </w:drawing>
          </mc:Choice>
          <mc:Fallback>
            <w:pict>
              <v:rect id="shape_0" ID="TextBox 3" stroked="f" style="position:absolute;margin-left:307.85pt;margin-top:110.8pt;width:151.05pt;height:40.45pt;mso-position-horizontal:right;mso-position-horizontal-relative:margin" wp14:anchorId="2D98B3C9">
                <w10:wrap type="square"/>
                <v:fill o:detectmouseclick="t" on="false"/>
                <v:stroke color="#3465a4" joinstyle="round" endcap="flat"/>
                <v:textbox>
                  <w:txbxContent>
                    <w:p>
                      <w:pPr>
                        <w:pStyle w:val="FrameContents"/>
                        <w:spacing w:before="0" w:after="200"/>
                        <w:rPr/>
                      </w:pPr>
                      <w:r>
                        <w:rPr>
                          <w:rFonts w:ascii="Georgia" w:hAnsi="Georgia"/>
                          <w:i/>
                          <w:iCs/>
                          <w:color w:val="000000" w:themeColor="text1"/>
                          <w:kern w:val="2"/>
                          <w:sz w:val="24"/>
                          <w:szCs w:val="24"/>
                          <w:lang w:val="en-US"/>
                        </w:rPr>
                        <w:t>Figure 2.1 Different physical states of water</w:t>
                      </w:r>
                    </w:p>
                  </w:txbxContent>
                </v:textbox>
              </v:rect>
            </w:pict>
          </mc:Fallback>
        </mc:AlternateContent>
      </w:r>
      <w:r>
        <w:rPr>
          <w:lang w:val="en-US"/>
        </w:rPr>
        <w:t>A substance changes its physical appearance but not its composition. It is the same substance before and after the change. Physical change affects the physical properties of the substance. The evaporation of water is a physical change. When water evaporates, it changes from the liquid state to the gas state, but it is still composed of water molecules as depicted in figure 2.1. All changes of state (for example, from liquid to gas or from liquid to solid) are physical changes.</w:t>
      </w:r>
    </w:p>
    <w:p>
      <w:pPr>
        <w:pStyle w:val="ListParagraph"/>
        <w:ind w:left="1800" w:hanging="0"/>
        <w:rPr>
          <w:lang w:val="en-US"/>
        </w:rPr>
      </w:pPr>
      <w:r>
        <w:rPr>
          <w:lang w:val="en-US"/>
        </w:rPr>
      </w:r>
    </w:p>
    <w:p>
      <w:pPr>
        <w:pStyle w:val="ListParagraph"/>
        <w:ind w:left="1800" w:hanging="0"/>
        <w:rPr>
          <w:lang w:val="en-US"/>
        </w:rPr>
      </w:pPr>
      <w:r>
        <w:rPr>
          <w:lang w:val="en-US"/>
        </w:rPr>
      </w:r>
    </w:p>
    <w:p>
      <w:pPr>
        <w:pStyle w:val="Normal"/>
        <w:ind w:left="720" w:firstLine="720"/>
        <w:rPr>
          <w:b/>
          <w:b/>
          <w:bCs/>
          <w:lang w:val="en-US"/>
        </w:rPr>
      </w:pPr>
      <w:r>
        <w:drawing>
          <wp:anchor behindDoc="0" distT="0" distB="0" distL="114300" distR="117475" simplePos="0" locked="0" layoutInCell="1" allowOverlap="1" relativeHeight="24">
            <wp:simplePos x="0" y="0"/>
            <wp:positionH relativeFrom="margin">
              <wp:posOffset>3308985</wp:posOffset>
            </wp:positionH>
            <wp:positionV relativeFrom="paragraph">
              <wp:posOffset>7620</wp:posOffset>
            </wp:positionV>
            <wp:extent cx="2454275" cy="1760220"/>
            <wp:effectExtent l="0" t="0" r="0" b="0"/>
            <wp:wrapSquare wrapText="bothSides"/>
            <wp:docPr id="3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descr=""/>
                    <pic:cNvPicPr>
                      <a:picLocks noChangeAspect="1" noChangeArrowheads="1"/>
                    </pic:cNvPicPr>
                  </pic:nvPicPr>
                  <pic:blipFill>
                    <a:blip r:embed="rId16"/>
                    <a:stretch>
                      <a:fillRect/>
                    </a:stretch>
                  </pic:blipFill>
                  <pic:spPr bwMode="auto">
                    <a:xfrm>
                      <a:off x="0" y="0"/>
                      <a:ext cx="2454275" cy="1760220"/>
                    </a:xfrm>
                    <a:prstGeom prst="rect">
                      <a:avLst/>
                    </a:prstGeom>
                  </pic:spPr>
                </pic:pic>
              </a:graphicData>
            </a:graphic>
          </wp:anchor>
        </w:drawing>
      </w:r>
      <w:r>
        <w:rPr>
          <w:rFonts w:ascii="Georgia" w:hAnsi="Georgia"/>
          <w:b/>
          <w:bCs/>
          <w:sz w:val="24"/>
          <w:szCs w:val="24"/>
          <w:lang w:val="en-US"/>
        </w:rPr>
        <w:t>C</w:t>
      </w:r>
      <w:r>
        <w:rPr>
          <w:rFonts w:ascii="Georgia" w:hAnsi="Georgia"/>
          <w:b/>
          <w:bCs/>
          <w:sz w:val="24"/>
          <w:szCs w:val="24"/>
          <w:lang w:val="en-US"/>
        </w:rPr>
        <w:t xml:space="preserve">hemical change </w:t>
      </w:r>
    </w:p>
    <w:p>
      <w:pPr>
        <w:pStyle w:val="ListParagraph"/>
        <w:ind w:left="1800" w:hanging="0"/>
        <w:rPr>
          <w:lang w:val="en-US"/>
        </w:rPr>
      </w:pPr>
      <w:r>
        <mc:AlternateContent>
          <mc:Choice Requires="wps">
            <w:drawing>
              <wp:anchor behindDoc="0" distT="0" distB="0" distL="114300" distR="114300" simplePos="0" locked="0" layoutInCell="1" allowOverlap="1" relativeHeight="25" wp14:anchorId="399096CC">
                <wp:simplePos x="0" y="0"/>
                <wp:positionH relativeFrom="margin">
                  <wp:posOffset>3314700</wp:posOffset>
                </wp:positionH>
                <wp:positionV relativeFrom="paragraph">
                  <wp:posOffset>1620520</wp:posOffset>
                </wp:positionV>
                <wp:extent cx="2219960" cy="300355"/>
                <wp:effectExtent l="0" t="0" r="0" b="0"/>
                <wp:wrapSquare wrapText="bothSides"/>
                <wp:docPr id="37" name="TextBox 3"/>
                <a:graphic xmlns:a="http://schemas.openxmlformats.org/drawingml/2006/main">
                  <a:graphicData uri="http://schemas.microsoft.com/office/word/2010/wordprocessingShape">
                    <wps:wsp>
                      <wps:cNvSpPr/>
                      <wps:spPr>
                        <a:xfrm>
                          <a:off x="0" y="0"/>
                          <a:ext cx="2219400" cy="299880"/>
                        </a:xfrm>
                        <a:prstGeom prst="rect">
                          <a:avLst/>
                        </a:prstGeom>
                        <a:noFill/>
                        <a:ln>
                          <a:noFill/>
                        </a:ln>
                      </wps:spPr>
                      <wps:style>
                        <a:lnRef idx="0"/>
                        <a:fillRef idx="0"/>
                        <a:effectRef idx="0"/>
                        <a:fontRef idx="minor"/>
                      </wps:style>
                      <wps:txbx>
                        <w:txbxContent>
                          <w:p>
                            <w:pPr>
                              <w:pStyle w:val="FrameContents"/>
                              <w:spacing w:before="0" w:after="200"/>
                              <w:rPr/>
                            </w:pPr>
                            <w:r>
                              <w:rPr>
                                <w:rFonts w:ascii="Georgia" w:hAnsi="Georgia"/>
                                <w:i/>
                                <w:iCs/>
                                <w:color w:val="000000" w:themeColor="text1"/>
                                <w:kern w:val="2"/>
                                <w:sz w:val="24"/>
                                <w:szCs w:val="24"/>
                                <w:lang w:val="en-US"/>
                              </w:rPr>
                              <w:t>Figure 2.2 Chemical reaction</w:t>
                            </w:r>
                          </w:p>
                        </w:txbxContent>
                      </wps:txbx>
                      <wps:bodyPr>
                        <a:noAutofit/>
                      </wps:bodyPr>
                    </wps:wsp>
                  </a:graphicData>
                </a:graphic>
              </wp:anchor>
            </w:drawing>
          </mc:Choice>
          <mc:Fallback>
            <w:pict>
              <v:rect id="shape_0" ID="TextBox 3" stroked="f" style="position:absolute;margin-left:261pt;margin-top:127.6pt;width:174.7pt;height:23.55pt;mso-position-horizontal-relative:margin" wp14:anchorId="399096CC">
                <w10:wrap type="square"/>
                <v:fill o:detectmouseclick="t" on="false"/>
                <v:stroke color="#3465a4" joinstyle="round" endcap="flat"/>
                <v:textbox>
                  <w:txbxContent>
                    <w:p>
                      <w:pPr>
                        <w:pStyle w:val="FrameContents"/>
                        <w:spacing w:before="0" w:after="200"/>
                        <w:rPr/>
                      </w:pPr>
                      <w:r>
                        <w:rPr>
                          <w:rFonts w:ascii="Georgia" w:hAnsi="Georgia"/>
                          <w:i/>
                          <w:iCs/>
                          <w:color w:val="000000" w:themeColor="text1"/>
                          <w:kern w:val="2"/>
                          <w:sz w:val="24"/>
                          <w:szCs w:val="24"/>
                          <w:lang w:val="en-US"/>
                        </w:rPr>
                        <w:t>Figure 2.2 Chemical reaction</w:t>
                      </w:r>
                    </w:p>
                  </w:txbxContent>
                </v:textbox>
              </v:rect>
            </w:pict>
          </mc:Fallback>
        </mc:AlternateContent>
      </w:r>
      <w:r>
        <w:rPr>
          <w:lang w:val="en-US"/>
        </w:rPr>
        <w:t xml:space="preserve">This is also called a chemical reaction. Chemical change affects the chemical properties of the substance and transforms it into a chemically different substance. When hydrogen burns in air, in figure 2.2 example, it undergoes a chemical change because it combines with oxygen to form water. </w:t>
      </w:r>
    </w:p>
    <w:p>
      <w:pPr>
        <w:pStyle w:val="ListParagraph"/>
        <w:ind w:left="1080" w:hanging="0"/>
        <w:jc w:val="left"/>
        <w:rPr>
          <w:b/>
          <w:b/>
          <w:bCs/>
        </w:rPr>
      </w:pPr>
      <w:r>
        <w:rPr>
          <w:b/>
          <w:bCs/>
        </w:rPr>
      </w:r>
    </w:p>
    <w:p>
      <w:pPr>
        <w:pStyle w:val="ListParagraph"/>
        <w:ind w:left="1080" w:hanging="0"/>
        <w:jc w:val="left"/>
        <w:rPr>
          <w:b/>
          <w:b/>
          <w:bCs/>
        </w:rPr>
      </w:pPr>
      <w:r>
        <w:rPr>
          <w:b/>
          <w:bCs/>
        </w:rPr>
      </w:r>
    </w:p>
    <w:p>
      <w:pPr>
        <w:pStyle w:val="ListParagraph"/>
        <w:ind w:left="1080" w:hanging="0"/>
        <w:rPr>
          <w:b/>
          <w:b/>
          <w:bCs/>
        </w:rPr>
      </w:pPr>
      <w:r>
        <w:rPr>
          <w:b/>
          <w:bCs/>
          <w:i/>
          <w:iCs/>
        </w:rPr>
        <w:t>Separation of Mixtures</w:t>
      </w:r>
    </w:p>
    <w:p>
      <w:pPr>
        <w:pStyle w:val="ListParagraph"/>
        <w:ind w:left="1080" w:hanging="0"/>
        <w:rPr>
          <w:lang w:val="en-US"/>
        </w:rPr>
      </w:pPr>
      <w:r>
        <w:rPr>
          <w:lang w:val="en-US"/>
        </w:rPr>
        <w:t>Mixtures can be physically separated by using methods that use differences in physical properties to separate the components of the mixture, such as evaporation, distillation, filtration and chromatography.</w:t>
      </w:r>
    </w:p>
    <w:p>
      <w:pPr>
        <w:pStyle w:val="ListParagraph"/>
        <w:ind w:left="1080" w:hanging="0"/>
        <w:rPr>
          <w:lang w:val="en-US"/>
        </w:rPr>
      </w:pPr>
      <w:r>
        <w:rPr>
          <w:lang w:val="en-US"/>
        </w:rPr>
      </w:r>
    </w:p>
    <w:p>
      <w:pPr>
        <w:pStyle w:val="ListParagraph"/>
        <w:numPr>
          <w:ilvl w:val="0"/>
          <w:numId w:val="15"/>
        </w:numPr>
        <w:rPr>
          <w:b/>
          <w:b/>
          <w:bCs/>
          <w:lang w:val="en-US"/>
        </w:rPr>
      </w:pPr>
      <w:r>
        <w:rPr>
          <w:b/>
          <w:bCs/>
          <w:lang w:val="en-US"/>
        </w:rPr>
        <w:t>Filtration</w:t>
      </w:r>
    </w:p>
    <w:p>
      <w:pPr>
        <w:pStyle w:val="ListParagraph"/>
        <w:ind w:left="1440" w:hanging="0"/>
        <w:rPr>
          <w:lang w:val="en-US"/>
        </w:rPr>
      </w:pPr>
      <w:r>
        <w:rPr>
          <w:lang w:val="en-US"/>
        </w:rPr>
        <w:t>This is a process used to separate solids from liquids or gases using a filter medium that allows the fluid to pass through but not the solid. In figure 2.3, a mixture of a solid and a liquid is poured through filter paper. The liquid passes through the paper while the solid remains on the paper.</w:t>
      </w:r>
    </w:p>
    <w:p>
      <w:pPr>
        <w:pStyle w:val="ListParagraph"/>
        <w:ind w:left="1440" w:hanging="0"/>
        <w:rPr>
          <w:lang w:val="en-US"/>
        </w:rPr>
      </w:pPr>
      <w:r>
        <w:rPr>
          <w:lang w:val="en-US"/>
        </w:rPr>
      </w:r>
    </w:p>
    <w:p>
      <w:pPr>
        <w:pStyle w:val="ListParagraph"/>
        <w:numPr>
          <w:ilvl w:val="0"/>
          <w:numId w:val="15"/>
        </w:numPr>
        <w:rPr>
          <w:b/>
          <w:b/>
          <w:bCs/>
          <w:lang w:val="en-US"/>
        </w:rPr>
      </w:pPr>
      <w:r>
        <w:rPr>
          <w:b/>
          <w:bCs/>
          <w:lang w:val="en-US"/>
        </w:rPr>
        <w:t>Evaporation</w:t>
      </w:r>
    </w:p>
    <w:p>
      <w:pPr>
        <w:pStyle w:val="ListParagraph"/>
        <w:ind w:left="1440" w:hanging="0"/>
        <w:rPr>
          <w:lang w:val="en-US"/>
        </w:rPr>
      </w:pPr>
      <w:r>
        <w:rPr>
          <w:lang w:val="en-US"/>
        </w:rPr>
        <w:t>This is a technique used to separate homogeneous mixtures where there are one or more dissolved salts. The process typically involves heating the mixtures until no more liquid remains. This method drives off the liquid components from the solid components.</w:t>
      </w:r>
    </w:p>
    <w:p>
      <w:pPr>
        <w:pStyle w:val="ListParagraph"/>
        <w:ind w:left="1440" w:hanging="0"/>
        <w:rPr>
          <w:lang w:val="en-US"/>
        </w:rPr>
      </w:pPr>
      <w:r>
        <w:rPr>
          <w:lang w:val="en-US"/>
        </w:rPr>
      </w:r>
    </w:p>
    <w:p>
      <w:pPr>
        <w:pStyle w:val="ListParagraph"/>
        <w:numPr>
          <w:ilvl w:val="0"/>
          <w:numId w:val="15"/>
        </w:numPr>
        <w:rPr>
          <w:b/>
          <w:b/>
          <w:bCs/>
          <w:lang w:val="en-US"/>
        </w:rPr>
      </w:pPr>
      <w:r>
        <w:rPr>
          <w:b/>
          <w:bCs/>
          <w:lang w:val="en-US"/>
        </w:rPr>
        <w:t>Distillation</w:t>
      </w:r>
    </w:p>
    <w:p>
      <w:pPr>
        <w:pStyle w:val="ListParagraph"/>
        <w:ind w:left="1440" w:hanging="0"/>
        <w:rPr>
          <w:lang w:val="en-US"/>
        </w:rPr>
      </w:pPr>
      <w:r>
        <w:rPr>
          <w:lang w:val="en-US"/>
        </w:rPr>
        <w:t>This is a method of separating the components of a homogeneous mixture. This process depends on the different abilities of substances to form gases. For example, if we boil a solution of salt and water, the water evaporates, forming a gas, and the salt is left behind.</w:t>
      </w:r>
    </w:p>
    <w:p>
      <w:pPr>
        <w:pStyle w:val="ListParagraph"/>
        <w:ind w:left="1440" w:hanging="0"/>
        <w:rPr>
          <w:lang w:val="en-US"/>
        </w:rPr>
      </w:pPr>
      <w:r>
        <w:rPr>
          <w:lang w:val="en-US"/>
        </w:rPr>
      </w:r>
    </w:p>
    <w:p>
      <w:pPr>
        <w:pStyle w:val="ListParagraph"/>
        <w:ind w:left="1440" w:hanging="0"/>
        <w:rPr>
          <w:lang w:val="en-US"/>
        </w:rPr>
      </w:pPr>
      <w:r>
        <w:rPr>
          <w:lang w:val="en-US"/>
        </w:rPr>
        <w:drawing>
          <wp:anchor behindDoc="0" distT="0" distB="8890" distL="114300" distR="114300" simplePos="0" locked="0" layoutInCell="1" allowOverlap="1" relativeHeight="27">
            <wp:simplePos x="0" y="0"/>
            <wp:positionH relativeFrom="margin">
              <wp:posOffset>1100455</wp:posOffset>
            </wp:positionH>
            <wp:positionV relativeFrom="paragraph">
              <wp:posOffset>1270</wp:posOffset>
            </wp:positionV>
            <wp:extent cx="1964690" cy="1553210"/>
            <wp:effectExtent l="0" t="0" r="0" b="0"/>
            <wp:wrapNone/>
            <wp:docPr id="3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7" descr=""/>
                    <pic:cNvPicPr>
                      <a:picLocks noChangeAspect="1" noChangeArrowheads="1"/>
                    </pic:cNvPicPr>
                  </pic:nvPicPr>
                  <pic:blipFill>
                    <a:blip r:embed="rId17"/>
                    <a:stretch>
                      <a:fillRect/>
                    </a:stretch>
                  </pic:blipFill>
                  <pic:spPr bwMode="auto">
                    <a:xfrm>
                      <a:off x="0" y="0"/>
                      <a:ext cx="1964690" cy="1553210"/>
                    </a:xfrm>
                    <a:prstGeom prst="rect">
                      <a:avLst/>
                    </a:prstGeom>
                  </pic:spPr>
                </pic:pic>
              </a:graphicData>
            </a:graphic>
          </wp:anchor>
        </w:drawing>
        <w:drawing>
          <wp:anchor behindDoc="0" distT="19050" distB="19050" distL="133350" distR="139065" simplePos="0" locked="0" layoutInCell="1" allowOverlap="1" relativeHeight="28">
            <wp:simplePos x="0" y="0"/>
            <wp:positionH relativeFrom="margin">
              <wp:posOffset>3504565</wp:posOffset>
            </wp:positionH>
            <wp:positionV relativeFrom="paragraph">
              <wp:posOffset>15240</wp:posOffset>
            </wp:positionV>
            <wp:extent cx="2090420" cy="1543050"/>
            <wp:effectExtent l="0" t="0" r="0" b="0"/>
            <wp:wrapNone/>
            <wp:docPr id="4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 descr=""/>
                    <pic:cNvPicPr>
                      <a:picLocks noChangeAspect="1" noChangeArrowheads="1"/>
                    </pic:cNvPicPr>
                  </pic:nvPicPr>
                  <pic:blipFill>
                    <a:blip r:embed="rId18"/>
                    <a:stretch>
                      <a:fillRect/>
                    </a:stretch>
                  </pic:blipFill>
                  <pic:spPr bwMode="auto">
                    <a:xfrm>
                      <a:off x="0" y="0"/>
                      <a:ext cx="2090420" cy="1543050"/>
                    </a:xfrm>
                    <a:prstGeom prst="rect">
                      <a:avLst/>
                    </a:prstGeom>
                  </pic:spPr>
                </pic:pic>
              </a:graphicData>
            </a:graphic>
          </wp:anchor>
        </w:drawing>
      </w:r>
    </w:p>
    <w:p>
      <w:pPr>
        <w:pStyle w:val="ListParagraph"/>
        <w:ind w:left="1440" w:hanging="0"/>
        <w:rPr>
          <w:lang w:val="en-US"/>
        </w:rPr>
      </w:pPr>
      <w:r>
        <w:rPr>
          <w:lang w:val="en-US"/>
        </w:rPr>
      </w:r>
    </w:p>
    <w:p>
      <w:pPr>
        <w:pStyle w:val="ListParagraph"/>
        <w:ind w:left="1440" w:hanging="0"/>
        <w:rPr>
          <w:lang w:val="en-US"/>
        </w:rPr>
      </w:pPr>
      <w:r>
        <w:rPr>
          <w:lang w:val="en-US"/>
        </w:rPr>
      </w:r>
    </w:p>
    <w:p>
      <w:pPr>
        <w:pStyle w:val="ListParagraph"/>
        <w:ind w:left="1440" w:hanging="0"/>
        <w:rPr>
          <w:lang w:val="en-US"/>
        </w:rPr>
      </w:pPr>
      <w:r>
        <w:rPr>
          <w:lang w:val="en-US"/>
        </w:rPr>
      </w:r>
    </w:p>
    <w:p>
      <w:pPr>
        <w:pStyle w:val="ListParagraph"/>
        <w:ind w:left="1440" w:hanging="0"/>
        <w:rPr>
          <w:lang w:val="en-US"/>
        </w:rPr>
      </w:pPr>
      <w:r>
        <w:rPr>
          <w:lang w:val="en-US"/>
        </w:rPr>
      </w:r>
    </w:p>
    <w:p>
      <w:pPr>
        <w:pStyle w:val="ListParagraph"/>
        <w:ind w:left="1440" w:hanging="0"/>
        <w:rPr>
          <w:lang w:val="en-US"/>
        </w:rPr>
      </w:pPr>
      <w:r>
        <w:rPr>
          <w:lang w:val="en-US"/>
        </w:rPr>
      </w:r>
    </w:p>
    <w:p>
      <w:pPr>
        <w:pStyle w:val="ListParagraph"/>
        <w:ind w:left="1440" w:hanging="0"/>
        <w:rPr>
          <w:lang w:val="en-US"/>
        </w:rPr>
      </w:pPr>
      <w:r>
        <w:rPr>
          <w:lang w:val="en-US"/>
        </w:rPr>
      </w:r>
    </w:p>
    <w:p>
      <w:pPr>
        <w:pStyle w:val="ListParagraph"/>
        <w:ind w:left="1440" w:hanging="0"/>
        <w:rPr>
          <w:lang w:val="en-US"/>
        </w:rPr>
      </w:pPr>
      <w:r>
        <w:rPr>
          <w:lang w:val="en-US"/>
        </w:rPr>
      </w:r>
    </w:p>
    <w:p>
      <w:pPr>
        <w:pStyle w:val="ListParagraph"/>
        <w:ind w:left="1440" w:hanging="0"/>
        <w:rPr>
          <w:lang w:val="en-US"/>
        </w:rPr>
      </w:pPr>
      <w:r>
        <w:rPr>
          <w:lang w:val="en-US"/>
        </w:rPr>
      </w:r>
    </w:p>
    <w:p>
      <w:pPr>
        <w:pStyle w:val="ListParagraph"/>
        <w:ind w:left="1440" w:hanging="0"/>
        <w:rPr>
          <w:lang w:val="en-US"/>
        </w:rPr>
      </w:pPr>
      <w:r>
        <w:rPr>
          <w:lang w:val="en-US"/>
        </w:rPr>
        <mc:AlternateContent>
          <mc:Choice Requires="wps">
            <w:drawing>
              <wp:anchor behindDoc="0" distT="0" distB="0" distL="114300" distR="114300" simplePos="0" locked="0" layoutInCell="1" allowOverlap="1" relativeHeight="26" wp14:anchorId="33B76272">
                <wp:simplePos x="0" y="0"/>
                <wp:positionH relativeFrom="margin">
                  <wp:posOffset>707390</wp:posOffset>
                </wp:positionH>
                <wp:positionV relativeFrom="paragraph">
                  <wp:posOffset>55245</wp:posOffset>
                </wp:positionV>
                <wp:extent cx="2593340" cy="327660"/>
                <wp:effectExtent l="0" t="0" r="0" b="0"/>
                <wp:wrapNone/>
                <wp:docPr id="41" name="TextBox 3"/>
                <a:graphic xmlns:a="http://schemas.openxmlformats.org/drawingml/2006/main">
                  <a:graphicData uri="http://schemas.microsoft.com/office/word/2010/wordprocessingShape">
                    <wps:wsp>
                      <wps:cNvSpPr/>
                      <wps:spPr>
                        <a:xfrm>
                          <a:off x="0" y="0"/>
                          <a:ext cx="2592720" cy="326880"/>
                        </a:xfrm>
                        <a:prstGeom prst="rect">
                          <a:avLst/>
                        </a:prstGeom>
                        <a:noFill/>
                        <a:ln>
                          <a:noFill/>
                        </a:ln>
                      </wps:spPr>
                      <wps:style>
                        <a:lnRef idx="0"/>
                        <a:fillRef idx="0"/>
                        <a:effectRef idx="0"/>
                        <a:fontRef idx="minor"/>
                      </wps:style>
                      <wps:txbx>
                        <w:txbxContent>
                          <w:p>
                            <w:pPr>
                              <w:pStyle w:val="FrameContents"/>
                              <w:spacing w:before="0" w:after="200"/>
                              <w:rPr/>
                            </w:pPr>
                            <w:r>
                              <w:rPr>
                                <w:rFonts w:ascii="Georgia" w:hAnsi="Georgia"/>
                                <w:i/>
                                <w:iCs/>
                                <w:color w:val="000000" w:themeColor="text1"/>
                                <w:kern w:val="2"/>
                                <w:sz w:val="24"/>
                                <w:szCs w:val="24"/>
                                <w:lang w:val="en-US"/>
                              </w:rPr>
                              <w:t xml:space="preserve">Figure 2.3 </w:t>
                            </w:r>
                            <w:r>
                              <w:rPr>
                                <w:rFonts w:ascii="Georgia" w:hAnsi="Georgia"/>
                                <w:i/>
                                <w:iCs/>
                                <w:sz w:val="24"/>
                                <w:szCs w:val="24"/>
                                <w:lang w:val="en-US"/>
                              </w:rPr>
                              <w:t>Separation by filtration</w:t>
                            </w:r>
                          </w:p>
                        </w:txbxContent>
                      </wps:txbx>
                      <wps:bodyPr>
                        <a:noAutofit/>
                      </wps:bodyPr>
                    </wps:wsp>
                  </a:graphicData>
                </a:graphic>
              </wp:anchor>
            </w:drawing>
          </mc:Choice>
          <mc:Fallback>
            <w:pict>
              <v:rect id="shape_0" ID="TextBox 3" stroked="f" style="position:absolute;margin-left:55.7pt;margin-top:4.35pt;width:204.1pt;height:25.7pt;mso-position-horizontal-relative:margin" wp14:anchorId="33B76272">
                <w10:wrap type="square"/>
                <v:fill o:detectmouseclick="t" on="false"/>
                <v:stroke color="#3465a4" joinstyle="round" endcap="flat"/>
                <v:textbox>
                  <w:txbxContent>
                    <w:p>
                      <w:pPr>
                        <w:pStyle w:val="FrameContents"/>
                        <w:spacing w:before="0" w:after="200"/>
                        <w:rPr/>
                      </w:pPr>
                      <w:r>
                        <w:rPr>
                          <w:rFonts w:ascii="Georgia" w:hAnsi="Georgia"/>
                          <w:i/>
                          <w:iCs/>
                          <w:color w:val="000000" w:themeColor="text1"/>
                          <w:kern w:val="2"/>
                          <w:sz w:val="24"/>
                          <w:szCs w:val="24"/>
                          <w:lang w:val="en-US"/>
                        </w:rPr>
                        <w:t xml:space="preserve">Figure 2.3 </w:t>
                      </w:r>
                      <w:r>
                        <w:rPr>
                          <w:rFonts w:ascii="Georgia" w:hAnsi="Georgia"/>
                          <w:i/>
                          <w:iCs/>
                          <w:sz w:val="24"/>
                          <w:szCs w:val="24"/>
                          <w:lang w:val="en-US"/>
                        </w:rPr>
                        <w:t>Separation by filtration</w:t>
                      </w:r>
                    </w:p>
                  </w:txbxContent>
                </v:textbox>
              </v:rect>
            </w:pict>
          </mc:Fallback>
        </mc:AlternateContent>
        <mc:AlternateContent>
          <mc:Choice Requires="wps">
            <w:drawing>
              <wp:anchor behindDoc="0" distT="0" distB="0" distL="114300" distR="114300" simplePos="0" locked="0" layoutInCell="1" allowOverlap="1" relativeHeight="29" wp14:anchorId="275C1958">
                <wp:simplePos x="0" y="0"/>
                <wp:positionH relativeFrom="margin">
                  <wp:posOffset>3376295</wp:posOffset>
                </wp:positionH>
                <wp:positionV relativeFrom="paragraph">
                  <wp:posOffset>68580</wp:posOffset>
                </wp:positionV>
                <wp:extent cx="2716530" cy="354965"/>
                <wp:effectExtent l="0" t="0" r="0" b="0"/>
                <wp:wrapNone/>
                <wp:docPr id="43" name="TextBox 3"/>
                <a:graphic xmlns:a="http://schemas.openxmlformats.org/drawingml/2006/main">
                  <a:graphicData uri="http://schemas.microsoft.com/office/word/2010/wordprocessingShape">
                    <wps:wsp>
                      <wps:cNvSpPr/>
                      <wps:spPr>
                        <a:xfrm>
                          <a:off x="0" y="0"/>
                          <a:ext cx="2715840" cy="354240"/>
                        </a:xfrm>
                        <a:prstGeom prst="rect">
                          <a:avLst/>
                        </a:prstGeom>
                        <a:noFill/>
                        <a:ln>
                          <a:noFill/>
                        </a:ln>
                      </wps:spPr>
                      <wps:style>
                        <a:lnRef idx="0"/>
                        <a:fillRef idx="0"/>
                        <a:effectRef idx="0"/>
                        <a:fontRef idx="minor"/>
                      </wps:style>
                      <wps:txbx>
                        <w:txbxContent>
                          <w:p>
                            <w:pPr>
                              <w:pStyle w:val="FrameContents"/>
                              <w:spacing w:before="0" w:after="200"/>
                              <w:rPr/>
                            </w:pPr>
                            <w:r>
                              <w:rPr>
                                <w:rFonts w:ascii="Georgia" w:hAnsi="Georgia"/>
                                <w:i/>
                                <w:iCs/>
                                <w:color w:val="000000" w:themeColor="text1"/>
                                <w:kern w:val="2"/>
                                <w:sz w:val="24"/>
                                <w:szCs w:val="24"/>
                                <w:lang w:val="en-US"/>
                              </w:rPr>
                              <w:t xml:space="preserve">Figure 2.4 </w:t>
                            </w:r>
                            <w:r>
                              <w:rPr>
                                <w:rFonts w:ascii="Georgia" w:hAnsi="Georgia"/>
                                <w:i/>
                                <w:iCs/>
                                <w:sz w:val="24"/>
                                <w:szCs w:val="24"/>
                                <w:lang w:val="en-US"/>
                              </w:rPr>
                              <w:t>Separation by distillation</w:t>
                            </w:r>
                          </w:p>
                        </w:txbxContent>
                      </wps:txbx>
                      <wps:bodyPr>
                        <a:noAutofit/>
                      </wps:bodyPr>
                    </wps:wsp>
                  </a:graphicData>
                </a:graphic>
              </wp:anchor>
            </w:drawing>
          </mc:Choice>
          <mc:Fallback>
            <w:pict>
              <v:rect id="shape_0" ID="TextBox 3" stroked="f" style="position:absolute;margin-left:265.85pt;margin-top:5.4pt;width:213.8pt;height:27.85pt;mso-position-horizontal-relative:margin" wp14:anchorId="275C1958">
                <w10:wrap type="square"/>
                <v:fill o:detectmouseclick="t" on="false"/>
                <v:stroke color="#3465a4" joinstyle="round" endcap="flat"/>
                <v:textbox>
                  <w:txbxContent>
                    <w:p>
                      <w:pPr>
                        <w:pStyle w:val="FrameContents"/>
                        <w:spacing w:before="0" w:after="200"/>
                        <w:rPr/>
                      </w:pPr>
                      <w:r>
                        <w:rPr>
                          <w:rFonts w:ascii="Georgia" w:hAnsi="Georgia"/>
                          <w:i/>
                          <w:iCs/>
                          <w:color w:val="000000" w:themeColor="text1"/>
                          <w:kern w:val="2"/>
                          <w:sz w:val="24"/>
                          <w:szCs w:val="24"/>
                          <w:lang w:val="en-US"/>
                        </w:rPr>
                        <w:t xml:space="preserve">Figure 2.4 </w:t>
                      </w:r>
                      <w:r>
                        <w:rPr>
                          <w:rFonts w:ascii="Georgia" w:hAnsi="Georgia"/>
                          <w:i/>
                          <w:iCs/>
                          <w:sz w:val="24"/>
                          <w:szCs w:val="24"/>
                          <w:lang w:val="en-US"/>
                        </w:rPr>
                        <w:t>Separation by distillation</w:t>
                      </w:r>
                    </w:p>
                  </w:txbxContent>
                </v:textbox>
              </v:rect>
            </w:pict>
          </mc:Fallback>
        </mc:AlternateContent>
      </w:r>
    </w:p>
    <w:p>
      <w:pPr>
        <w:pStyle w:val="ListParagraph"/>
        <w:ind w:left="1440" w:hanging="0"/>
        <w:rPr>
          <w:lang w:val="en-US"/>
        </w:rPr>
      </w:pPr>
      <w:r>
        <w:rPr>
          <w:lang w:val="en-US"/>
        </w:rPr>
      </w:r>
    </w:p>
    <w:p>
      <w:pPr>
        <w:pStyle w:val="ListParagraph"/>
        <w:ind w:left="1440" w:hanging="0"/>
        <w:rPr>
          <w:lang w:val="en-US"/>
        </w:rPr>
      </w:pPr>
      <w:r>
        <w:rPr>
          <w:lang w:val="en-US"/>
        </w:rPr>
      </w:r>
    </w:p>
    <w:p>
      <w:pPr>
        <w:pStyle w:val="ListParagraph"/>
        <w:numPr>
          <w:ilvl w:val="0"/>
          <w:numId w:val="15"/>
        </w:numPr>
        <w:rPr>
          <w:b/>
          <w:b/>
          <w:bCs/>
          <w:lang w:val="en-US"/>
        </w:rPr>
      </w:pPr>
      <w:r>
        <w:rPr>
          <w:b/>
          <w:bCs/>
          <w:lang w:val="en-US"/>
        </w:rPr>
        <w:t>Chromatography</w:t>
      </w:r>
    </w:p>
    <w:p>
      <w:pPr>
        <w:pStyle w:val="ListParagraph"/>
        <w:ind w:left="1440" w:hanging="0"/>
        <w:rPr>
          <w:lang w:val="en-US"/>
        </w:rPr>
      </w:pPr>
      <w:r>
        <w:rPr>
          <w:lang w:val="en-US"/>
        </w:rPr>
        <w:t>The basis of this separation process is the differing abilities of substances to adhere to the surfaces of solids. Chromatography literally means “the writing of colors”.</w:t>
      </w:r>
    </w:p>
    <w:p>
      <w:pPr>
        <w:pStyle w:val="ListParagraph"/>
        <w:ind w:left="1080" w:hanging="0"/>
        <w:rPr>
          <w:lang w:val="en-US"/>
        </w:rPr>
      </w:pPr>
      <w:r>
        <w:rPr>
          <w:lang w:val="en-US"/>
        </w:rPr>
      </w:r>
    </w:p>
    <w:p>
      <w:pPr>
        <w:pStyle w:val="ListParagraph"/>
        <w:ind w:left="1080" w:hanging="0"/>
        <w:rPr>
          <w:lang w:val="en-US"/>
        </w:rPr>
      </w:pPr>
      <w:r>
        <w:rPr>
          <w:lang w:val="en-US"/>
        </w:rPr>
        <w:drawing>
          <wp:anchor behindDoc="0" distT="0" distB="5715" distL="114300" distR="120650" simplePos="0" locked="0" layoutInCell="1" allowOverlap="1" relativeHeight="30">
            <wp:simplePos x="0" y="0"/>
            <wp:positionH relativeFrom="column">
              <wp:posOffset>1159510</wp:posOffset>
            </wp:positionH>
            <wp:positionV relativeFrom="paragraph">
              <wp:posOffset>6985</wp:posOffset>
            </wp:positionV>
            <wp:extent cx="4203065" cy="1651635"/>
            <wp:effectExtent l="0" t="0" r="0" b="0"/>
            <wp:wrapSquare wrapText="bothSides"/>
            <wp:docPr id="4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8" descr=""/>
                    <pic:cNvPicPr>
                      <a:picLocks noChangeAspect="1" noChangeArrowheads="1"/>
                    </pic:cNvPicPr>
                  </pic:nvPicPr>
                  <pic:blipFill>
                    <a:blip r:embed="rId19"/>
                    <a:stretch>
                      <a:fillRect/>
                    </a:stretch>
                  </pic:blipFill>
                  <pic:spPr bwMode="auto">
                    <a:xfrm>
                      <a:off x="0" y="0"/>
                      <a:ext cx="4203065" cy="1651635"/>
                    </a:xfrm>
                    <a:prstGeom prst="rect">
                      <a:avLst/>
                    </a:prstGeom>
                  </pic:spPr>
                </pic:pic>
              </a:graphicData>
            </a:graphic>
          </wp:anchor>
        </w:drawing>
      </w:r>
    </w:p>
    <w:p>
      <w:pPr>
        <w:pStyle w:val="ListParagraph"/>
        <w:ind w:left="1080" w:hanging="0"/>
        <w:rPr>
          <w:lang w:val="en-US"/>
        </w:rPr>
      </w:pPr>
      <w:r>
        <w:rPr>
          <w:lang w:val="en-US"/>
        </w:rPr>
      </w:r>
    </w:p>
    <w:p>
      <w:pPr>
        <w:pStyle w:val="ListParagraph"/>
        <w:ind w:left="1080" w:hanging="0"/>
        <w:rPr>
          <w:lang w:val="en-US"/>
        </w:rPr>
      </w:pPr>
      <w:r>
        <w:rPr>
          <w:lang w:val="en-US"/>
        </w:rPr>
      </w:r>
    </w:p>
    <w:p>
      <w:pPr>
        <w:pStyle w:val="ListParagraph"/>
        <w:ind w:left="1080" w:hanging="0"/>
        <w:rPr>
          <w:lang w:val="en-US"/>
        </w:rPr>
      </w:pPr>
      <w:r>
        <w:rPr>
          <w:lang w:val="en-US"/>
        </w:rPr>
      </w:r>
    </w:p>
    <w:p>
      <w:pPr>
        <w:pStyle w:val="ListParagraph"/>
        <w:ind w:left="1080" w:hanging="0"/>
        <w:rPr>
          <w:lang w:val="en-US"/>
        </w:rPr>
      </w:pPr>
      <w:r>
        <w:rPr>
          <w:lang w:val="en-US"/>
        </w:rPr>
      </w:r>
    </w:p>
    <w:p>
      <w:pPr>
        <w:pStyle w:val="ListParagraph"/>
        <w:ind w:left="1080" w:hanging="0"/>
        <w:rPr>
          <w:lang w:val="en-US"/>
        </w:rPr>
      </w:pPr>
      <w:r>
        <w:rPr>
          <w:lang w:val="en-US"/>
        </w:rPr>
      </w:r>
    </w:p>
    <w:p>
      <w:pPr>
        <w:pStyle w:val="ListParagraph"/>
        <w:ind w:left="1080" w:hanging="0"/>
        <w:rPr>
          <w:lang w:val="en-US"/>
        </w:rPr>
      </w:pPr>
      <w:r>
        <w:rPr>
          <w:lang w:val="en-US"/>
        </w:rPr>
      </w:r>
    </w:p>
    <w:p>
      <w:pPr>
        <w:pStyle w:val="ListParagraph"/>
        <w:ind w:left="1080" w:hanging="0"/>
        <w:rPr>
          <w:lang w:val="en-US"/>
        </w:rPr>
      </w:pPr>
      <w:r>
        <w:rPr>
          <w:lang w:val="en-US"/>
        </w:rPr>
      </w:r>
    </w:p>
    <w:p>
      <w:pPr>
        <w:pStyle w:val="ListParagraph"/>
        <w:ind w:left="1080" w:hanging="0"/>
        <w:rPr>
          <w:lang w:val="en-US"/>
        </w:rPr>
      </w:pPr>
      <w:r>
        <w:rPr>
          <w:lang w:val="en-US"/>
        </w:rPr>
      </w:r>
    </w:p>
    <w:p>
      <w:pPr>
        <w:pStyle w:val="ListParagraph"/>
        <w:ind w:left="1080" w:hanging="0"/>
        <w:rPr>
          <w:lang w:val="en-US"/>
        </w:rPr>
      </w:pPr>
      <w:r>
        <w:rPr>
          <w:lang w:val="en-US"/>
        </w:rPr>
      </w:r>
    </w:p>
    <w:p>
      <w:pPr>
        <w:pStyle w:val="ListParagraph"/>
        <w:ind w:left="1080" w:hanging="0"/>
        <w:rPr>
          <w:lang w:val="en-US"/>
        </w:rPr>
      </w:pPr>
      <w:r>
        <w:rPr>
          <w:lang w:val="en-US"/>
        </w:rPr>
        <mc:AlternateContent>
          <mc:Choice Requires="wps">
            <w:drawing>
              <wp:anchor behindDoc="0" distT="0" distB="0" distL="114300" distR="114300" simplePos="0" locked="0" layoutInCell="1" allowOverlap="1" relativeHeight="31" wp14:anchorId="29CB7B54">
                <wp:simplePos x="0" y="0"/>
                <wp:positionH relativeFrom="margin">
                  <wp:posOffset>941705</wp:posOffset>
                </wp:positionH>
                <wp:positionV relativeFrom="paragraph">
                  <wp:posOffset>13335</wp:posOffset>
                </wp:positionV>
                <wp:extent cx="5295900" cy="341630"/>
                <wp:effectExtent l="0" t="0" r="0" b="0"/>
                <wp:wrapNone/>
                <wp:docPr id="46" name="TextBox 3"/>
                <a:graphic xmlns:a="http://schemas.openxmlformats.org/drawingml/2006/main">
                  <a:graphicData uri="http://schemas.microsoft.com/office/word/2010/wordprocessingShape">
                    <wps:wsp>
                      <wps:cNvSpPr/>
                      <wps:spPr>
                        <a:xfrm>
                          <a:off x="0" y="0"/>
                          <a:ext cx="5295240" cy="340920"/>
                        </a:xfrm>
                        <a:prstGeom prst="rect">
                          <a:avLst/>
                        </a:prstGeom>
                        <a:noFill/>
                        <a:ln>
                          <a:noFill/>
                        </a:ln>
                      </wps:spPr>
                      <wps:style>
                        <a:lnRef idx="0"/>
                        <a:fillRef idx="0"/>
                        <a:effectRef idx="0"/>
                        <a:fontRef idx="minor"/>
                      </wps:style>
                      <wps:txbx>
                        <w:txbxContent>
                          <w:p>
                            <w:pPr>
                              <w:pStyle w:val="FrameContents"/>
                              <w:spacing w:before="0" w:after="200"/>
                              <w:rPr/>
                            </w:pPr>
                            <w:r>
                              <w:rPr>
                                <w:rFonts w:ascii="Georgia" w:hAnsi="Georgia"/>
                                <w:color w:val="000000" w:themeColor="text1"/>
                                <w:kern w:val="2"/>
                                <w:sz w:val="24"/>
                                <w:szCs w:val="24"/>
                                <w:lang w:val="en-US"/>
                              </w:rPr>
                              <w:t xml:space="preserve">Figure 2.5 </w:t>
                            </w:r>
                            <w:r>
                              <w:rPr>
                                <w:rFonts w:ascii="Georgia" w:hAnsi="Georgia"/>
                                <w:sz w:val="24"/>
                                <w:szCs w:val="24"/>
                                <w:lang w:val="en-US"/>
                              </w:rPr>
                              <w:t>Separation of ink into components by paper chromatography</w:t>
                            </w:r>
                          </w:p>
                        </w:txbxContent>
                      </wps:txbx>
                      <wps:bodyPr>
                        <a:noAutofit/>
                      </wps:bodyPr>
                    </wps:wsp>
                  </a:graphicData>
                </a:graphic>
              </wp:anchor>
            </w:drawing>
          </mc:Choice>
          <mc:Fallback>
            <w:pict>
              <v:rect id="shape_0" ID="TextBox 3" stroked="f" style="position:absolute;margin-left:74.15pt;margin-top:1.05pt;width:416.9pt;height:26.8pt;mso-position-horizontal-relative:margin" wp14:anchorId="29CB7B54">
                <w10:wrap type="square"/>
                <v:fill o:detectmouseclick="t" on="false"/>
                <v:stroke color="#3465a4" joinstyle="round" endcap="flat"/>
                <v:textbox>
                  <w:txbxContent>
                    <w:p>
                      <w:pPr>
                        <w:pStyle w:val="FrameContents"/>
                        <w:spacing w:before="0" w:after="200"/>
                        <w:rPr/>
                      </w:pPr>
                      <w:r>
                        <w:rPr>
                          <w:rFonts w:ascii="Georgia" w:hAnsi="Georgia"/>
                          <w:color w:val="000000" w:themeColor="text1"/>
                          <w:kern w:val="2"/>
                          <w:sz w:val="24"/>
                          <w:szCs w:val="24"/>
                          <w:lang w:val="en-US"/>
                        </w:rPr>
                        <w:t xml:space="preserve">Figure 2.5 </w:t>
                      </w:r>
                      <w:r>
                        <w:rPr>
                          <w:rFonts w:ascii="Georgia" w:hAnsi="Georgia"/>
                          <w:sz w:val="24"/>
                          <w:szCs w:val="24"/>
                          <w:lang w:val="en-US"/>
                        </w:rPr>
                        <w:t>Separation of ink into components by paper chromatography</w:t>
                      </w:r>
                    </w:p>
                  </w:txbxContent>
                </v:textbox>
              </v:rect>
            </w:pict>
          </mc:Fallback>
        </mc:AlternateContent>
      </w:r>
    </w:p>
    <w:p>
      <w:pPr>
        <w:pStyle w:val="ListParagraph"/>
        <w:ind w:left="1080" w:hanging="0"/>
        <w:rPr>
          <w:lang w:val="en-US"/>
        </w:rPr>
      </w:pPr>
      <w:r>
        <w:rPr>
          <w:lang w:val="en-US"/>
        </w:rPr>
      </w:r>
    </w:p>
    <w:p>
      <w:pPr>
        <w:pStyle w:val="ListParagraph"/>
        <w:ind w:left="1080" w:hanging="0"/>
        <w:rPr>
          <w:lang w:val="en-US"/>
        </w:rPr>
      </w:pPr>
      <w:r>
        <w:rPr>
          <w:lang w:val="en-US"/>
        </w:rPr>
      </w:r>
    </w:p>
    <w:p>
      <w:pPr>
        <w:pStyle w:val="ListParagraph"/>
        <w:numPr>
          <w:ilvl w:val="0"/>
          <w:numId w:val="15"/>
        </w:numPr>
        <w:rPr>
          <w:b/>
          <w:b/>
          <w:bCs/>
          <w:lang w:val="en-US"/>
        </w:rPr>
      </w:pPr>
      <w:r>
        <w:rPr>
          <w:b/>
          <w:bCs/>
          <w:lang w:val="en-US"/>
        </w:rPr>
        <w:t>Extraction</w:t>
      </w:r>
    </w:p>
    <w:p>
      <w:pPr>
        <w:pStyle w:val="ListParagraph"/>
        <w:ind w:left="1440" w:hanging="0"/>
        <w:rPr>
          <w:lang w:val="en-US"/>
        </w:rPr>
      </w:pPr>
      <w:r>
        <w:rPr>
          <w:lang w:val="en-US"/>
        </w:rPr>
        <w:t>This kind of separation is based on solubility differences. One example is brewing coffee from ground coffee beans.</w:t>
      </w:r>
    </w:p>
    <w:p>
      <w:pPr>
        <w:pStyle w:val="ListParagraph"/>
        <w:ind w:left="1080" w:hanging="0"/>
        <w:rPr>
          <w:lang w:val="en-US"/>
        </w:rPr>
      </w:pPr>
      <w:r>
        <w:rPr>
          <w:lang w:val="en-US"/>
        </w:rPr>
      </w:r>
    </w:p>
    <w:p>
      <w:pPr>
        <w:pStyle w:val="ListParagraph"/>
        <w:ind w:left="1080" w:hanging="0"/>
        <w:rPr>
          <w:lang w:val="en-US"/>
        </w:rPr>
      </w:pPr>
      <w:r>
        <w:rPr>
          <w:lang w:val="en-US"/>
        </w:rPr>
        <w:t>Example separation of a heterogeneous mixture of iron filings and gold filings.</w:t>
      </w:r>
    </w:p>
    <w:p>
      <w:pPr>
        <w:pStyle w:val="ListParagraph"/>
        <w:ind w:left="1080" w:hanging="0"/>
        <w:rPr>
          <w:lang w:val="en-US"/>
        </w:rPr>
      </w:pPr>
      <w:r>
        <w:rPr>
          <w:lang w:val="en-US"/>
        </w:rPr>
      </w:r>
    </w:p>
    <w:p>
      <w:pPr>
        <w:pStyle w:val="ListParagraph"/>
        <w:numPr>
          <w:ilvl w:val="0"/>
          <w:numId w:val="16"/>
        </w:numPr>
        <w:rPr>
          <w:lang w:val="en-US"/>
        </w:rPr>
      </w:pPr>
      <w:r>
        <w:rPr>
          <w:lang w:val="en-US"/>
        </w:rPr>
        <w:t xml:space="preserve">It could be sorted by color into iron and gold. A less tedious approach would be to use a magnet to attract the iron filings, leaving the gold ones behind. </w:t>
      </w:r>
    </w:p>
    <w:p>
      <w:pPr>
        <w:pStyle w:val="ListParagraph"/>
        <w:ind w:left="1080" w:hanging="0"/>
        <w:rPr>
          <w:lang w:val="en-US"/>
        </w:rPr>
      </w:pPr>
      <w:r>
        <w:rPr>
          <w:lang w:val="en-US"/>
        </w:rPr>
      </w:r>
    </w:p>
    <w:p>
      <w:pPr>
        <w:pStyle w:val="ListParagraph"/>
        <w:numPr>
          <w:ilvl w:val="0"/>
          <w:numId w:val="16"/>
        </w:numPr>
        <w:rPr>
          <w:lang w:val="en-US"/>
        </w:rPr>
      </w:pPr>
      <w:r>
        <w:rPr>
          <w:lang w:val="en-US"/>
        </w:rPr>
        <w:t xml:space="preserve">We can also take advantage of an important chemical difference between these two metals: Many acids dissolve iron but not gold. Thus we can proceed as follows, </w:t>
      </w:r>
    </w:p>
    <w:p>
      <w:pPr>
        <w:pStyle w:val="ListParagraph"/>
        <w:rPr>
          <w:lang w:val="en-US"/>
        </w:rPr>
      </w:pPr>
      <w:r>
        <w:rPr>
          <w:lang w:val="en-US"/>
        </w:rPr>
      </w:r>
    </w:p>
    <w:p>
      <w:pPr>
        <w:pStyle w:val="ListParagraph"/>
        <w:numPr>
          <w:ilvl w:val="0"/>
          <w:numId w:val="18"/>
        </w:numPr>
        <w:rPr>
          <w:lang w:val="en-US"/>
        </w:rPr>
      </w:pPr>
      <w:r>
        <w:rPr>
          <w:lang w:val="en-US"/>
        </w:rPr>
        <w:t>Put our mixture into an appropriate acid, the acid would dissolve the iron and the solid gold would be left behind.</w:t>
      </w:r>
    </w:p>
    <w:p>
      <w:pPr>
        <w:pStyle w:val="ListParagraph"/>
        <w:rPr>
          <w:lang w:val="en-US"/>
        </w:rPr>
      </w:pPr>
      <w:r>
        <w:rPr>
          <w:lang w:val="en-US"/>
        </w:rPr>
      </w:r>
    </w:p>
    <w:p>
      <w:pPr>
        <w:pStyle w:val="ListParagraph"/>
        <w:numPr>
          <w:ilvl w:val="0"/>
          <w:numId w:val="17"/>
        </w:numPr>
        <w:rPr>
          <w:lang w:val="en-US"/>
        </w:rPr>
      </w:pPr>
      <w:r>
        <w:rPr>
          <w:lang w:val="en-US"/>
        </w:rPr>
        <w:t xml:space="preserve">The two could then be separated by filtration. </w:t>
      </w:r>
    </w:p>
    <w:p>
      <w:pPr>
        <w:pStyle w:val="ListParagraph"/>
        <w:rPr>
          <w:lang w:val="en-US"/>
        </w:rPr>
      </w:pPr>
      <w:r>
        <w:rPr>
          <w:lang w:val="en-US"/>
        </w:rPr>
      </w:r>
    </w:p>
    <w:p>
      <w:pPr>
        <w:pStyle w:val="ListParagraph"/>
        <w:numPr>
          <w:ilvl w:val="0"/>
          <w:numId w:val="17"/>
        </w:numPr>
        <w:rPr>
          <w:lang w:val="en-US"/>
        </w:rPr>
      </w:pPr>
      <w:r>
        <w:rPr>
          <w:lang w:val="en-US"/>
        </w:rPr>
        <w:t>We would have to use other chemical reactions, which we will learn about later, to transform the dissolved iron back into metal.</w:t>
      </w:r>
    </w:p>
    <w:p>
      <w:pPr>
        <w:pStyle w:val="ListParagraph"/>
        <w:ind w:left="1080" w:hanging="0"/>
        <w:rPr/>
      </w:pPr>
      <w:r>
        <w:rPr/>
      </w:r>
    </w:p>
    <w:p>
      <w:pPr>
        <w:pStyle w:val="ListParagraph"/>
        <w:ind w:left="1080" w:hanging="0"/>
        <w:rPr/>
      </w:pPr>
      <w:r>
        <w:rPr/>
      </w:r>
    </w:p>
    <w:p>
      <w:pPr>
        <w:pStyle w:val="ListParagraph"/>
        <w:numPr>
          <w:ilvl w:val="0"/>
          <w:numId w:val="2"/>
        </w:numPr>
        <w:rPr/>
      </w:pPr>
      <w:r>
        <w:rPr/>
        <w:t>Activities/Exercises</w:t>
      </w:r>
    </w:p>
    <w:p>
      <w:pPr>
        <w:pStyle w:val="ListParagraph"/>
        <w:ind w:left="1440" w:hanging="0"/>
        <w:rPr/>
      </w:pPr>
      <w:r>
        <w:rPr/>
      </w:r>
    </w:p>
    <w:p>
      <w:pPr>
        <w:pStyle w:val="ListParagraph"/>
        <w:numPr>
          <w:ilvl w:val="0"/>
          <w:numId w:val="28"/>
        </w:numPr>
        <w:ind w:left="1440" w:hanging="360"/>
        <w:rPr/>
      </w:pPr>
      <w:r>
        <w:rPr/>
        <w:t>Identify and explain the change that happened in the following example</w:t>
      </w:r>
    </w:p>
    <w:p>
      <w:pPr>
        <w:pStyle w:val="ListParagraph"/>
        <w:numPr>
          <w:ilvl w:val="0"/>
          <w:numId w:val="29"/>
        </w:numPr>
        <w:rPr/>
      </w:pPr>
      <w:r>
        <w:rPr/>
        <w:t>Plants make sugar from carbon dioxide and water.</w:t>
      </w:r>
    </w:p>
    <w:p>
      <w:pPr>
        <w:pStyle w:val="ListParagraph"/>
        <w:numPr>
          <w:ilvl w:val="0"/>
          <w:numId w:val="29"/>
        </w:numPr>
        <w:rPr/>
      </w:pPr>
      <w:r>
        <w:rPr/>
        <w:t>Water vapor in the air forms frost.</w:t>
      </w:r>
    </w:p>
    <w:p>
      <w:pPr>
        <w:pStyle w:val="Normal"/>
        <w:spacing w:before="0" w:after="0"/>
        <w:ind w:left="2160" w:hanging="0"/>
        <w:rPr>
          <w:rFonts w:ascii="Georgia" w:hAnsi="Georgia"/>
          <w:sz w:val="24"/>
          <w:szCs w:val="24"/>
        </w:rPr>
      </w:pPr>
      <w:r>
        <w:rPr>
          <w:rFonts w:ascii="Georgia" w:hAnsi="Georgia"/>
          <w:sz w:val="24"/>
          <w:szCs w:val="24"/>
        </w:rPr>
      </w:r>
    </w:p>
    <w:p>
      <w:pPr>
        <w:pStyle w:val="ListParagraph"/>
        <w:numPr>
          <w:ilvl w:val="0"/>
          <w:numId w:val="28"/>
        </w:numPr>
        <w:ind w:left="1440" w:hanging="360"/>
        <w:rPr/>
      </w:pPr>
      <w:r>
        <w:rPr/>
        <w:t>Label the following as either physical process or chemical process</w:t>
      </w:r>
    </w:p>
    <w:p>
      <w:pPr>
        <w:pStyle w:val="ListParagraph"/>
        <w:numPr>
          <w:ilvl w:val="0"/>
          <w:numId w:val="21"/>
        </w:numPr>
        <w:rPr/>
      </w:pPr>
      <w:r>
        <w:rPr/>
        <w:t xml:space="preserve">Boiling a pot of water </w:t>
      </w:r>
    </w:p>
    <w:p>
      <w:pPr>
        <w:pStyle w:val="ListParagraph"/>
        <w:numPr>
          <w:ilvl w:val="0"/>
          <w:numId w:val="21"/>
        </w:numPr>
        <w:rPr/>
      </w:pPr>
      <w:r>
        <w:rPr/>
        <w:t xml:space="preserve">Rusting of a nail </w:t>
      </w:r>
    </w:p>
    <w:p>
      <w:pPr>
        <w:pStyle w:val="ListParagraph"/>
        <w:numPr>
          <w:ilvl w:val="0"/>
          <w:numId w:val="21"/>
        </w:numPr>
        <w:rPr/>
      </w:pPr>
      <w:r>
        <w:rPr/>
        <w:t xml:space="preserve">Digesting a meal </w:t>
      </w:r>
    </w:p>
    <w:p>
      <w:pPr>
        <w:pStyle w:val="ListParagraph"/>
        <w:ind w:left="2160" w:hanging="0"/>
        <w:rPr/>
      </w:pPr>
      <w:r>
        <w:rPr/>
      </w:r>
    </w:p>
    <w:p>
      <w:pPr>
        <w:pStyle w:val="ListParagraph"/>
        <w:numPr>
          <w:ilvl w:val="0"/>
          <w:numId w:val="2"/>
        </w:numPr>
        <w:rPr/>
      </w:pPr>
      <w:r>
        <w:rPr/>
        <w:t>Evaluation/Post-test</w:t>
      </w:r>
    </w:p>
    <w:p>
      <w:pPr>
        <w:pStyle w:val="ListParagraph"/>
        <w:ind w:left="1080" w:hanging="0"/>
        <w:rPr/>
      </w:pPr>
      <w:r>
        <w:rPr/>
      </w:r>
    </w:p>
    <w:p>
      <w:pPr>
        <w:pStyle w:val="ListParagraph"/>
        <w:numPr>
          <w:ilvl w:val="0"/>
          <w:numId w:val="19"/>
        </w:numPr>
        <w:rPr/>
      </w:pPr>
      <w:r>
        <w:rPr>
          <w:lang w:val="en-US"/>
        </w:rPr>
        <w:t xml:space="preserve">_____ properties describe the way a substance may change or react to form other substances. </w:t>
      </w:r>
    </w:p>
    <w:p>
      <w:pPr>
        <w:pStyle w:val="ListParagraph"/>
        <w:numPr>
          <w:ilvl w:val="0"/>
          <w:numId w:val="19"/>
        </w:numPr>
        <w:rPr/>
      </w:pPr>
      <w:r>
        <w:rPr>
          <w:lang w:val="en-US"/>
        </w:rPr>
        <w:t xml:space="preserve">What is the method used in separating the components of a homogeneous mixture? </w:t>
      </w:r>
    </w:p>
    <w:p>
      <w:pPr>
        <w:pStyle w:val="ListParagraph"/>
        <w:numPr>
          <w:ilvl w:val="0"/>
          <w:numId w:val="19"/>
        </w:numPr>
        <w:rPr/>
      </w:pPr>
      <w:r>
        <w:rPr/>
        <w:t>Give 3 examples of physical properties of matter</w:t>
      </w:r>
    </w:p>
    <w:p>
      <w:pPr>
        <w:pStyle w:val="ListParagraph"/>
        <w:numPr>
          <w:ilvl w:val="0"/>
          <w:numId w:val="19"/>
        </w:numPr>
        <w:rPr/>
      </w:pPr>
      <w:r>
        <w:rPr/>
        <w:t>Describe the separation methods involved in brewing coffee</w:t>
      </w:r>
    </w:p>
    <w:p>
      <w:pPr>
        <w:pStyle w:val="Normal"/>
        <w:rPr/>
      </w:pPr>
      <w:r>
        <w:rPr/>
      </w:r>
    </w:p>
    <w:p>
      <w:pPr>
        <w:pStyle w:val="Normal"/>
        <w:rPr>
          <w:rFonts w:ascii="Georgia" w:hAnsi="Georgia"/>
          <w:sz w:val="24"/>
          <w:szCs w:val="24"/>
        </w:rPr>
      </w:pPr>
      <w:r>
        <w:rPr>
          <w:rFonts w:ascii="Georgia" w:hAnsi="Georgia"/>
          <w:sz w:val="24"/>
          <w:szCs w:val="24"/>
        </w:rPr>
      </w:r>
      <w:r>
        <w:br w:type="page"/>
      </w:r>
    </w:p>
    <w:p>
      <w:pPr>
        <w:pStyle w:val="Normal"/>
        <w:spacing w:lineRule="auto" w:line="360" w:before="0" w:after="0"/>
        <w:rPr>
          <w:rFonts w:ascii="Georgia" w:hAnsi="Georgia"/>
          <w:b/>
          <w:b/>
          <w:sz w:val="24"/>
          <w:szCs w:val="24"/>
        </w:rPr>
      </w:pPr>
      <w:r>
        <w:rPr>
          <w:rFonts w:ascii="Georgia" w:hAnsi="Georgia"/>
          <w:b/>
          <w:sz w:val="24"/>
          <w:szCs w:val="24"/>
        </w:rPr>
        <w:t>LESSON 3. UNITS OF MEASUREMENT</w:t>
      </w:r>
    </w:p>
    <w:p>
      <w:pPr>
        <w:pStyle w:val="ListParagraph"/>
        <w:numPr>
          <w:ilvl w:val="0"/>
          <w:numId w:val="5"/>
        </w:numPr>
        <w:spacing w:lineRule="auto" w:line="360"/>
        <w:rPr/>
      </w:pPr>
      <w:r>
        <w:rPr/>
        <w:t>Learning Outcomes</w:t>
      </w:r>
    </w:p>
    <w:p>
      <w:pPr>
        <w:pStyle w:val="Normal"/>
        <w:spacing w:lineRule="auto" w:line="360" w:before="0" w:after="0"/>
        <w:ind w:left="357" w:firstLine="720"/>
        <w:rPr>
          <w:rFonts w:ascii="Georgia" w:hAnsi="Georgia"/>
          <w:sz w:val="24"/>
          <w:szCs w:val="24"/>
        </w:rPr>
      </w:pPr>
      <w:r>
        <w:rPr>
          <w:rFonts w:ascii="Georgia" w:hAnsi="Georgia"/>
          <w:sz w:val="24"/>
          <w:szCs w:val="24"/>
        </w:rPr>
        <w:t>At the end of the lesson, you can:</w:t>
      </w:r>
    </w:p>
    <w:p>
      <w:pPr>
        <w:pStyle w:val="ListParagraph"/>
        <w:numPr>
          <w:ilvl w:val="0"/>
          <w:numId w:val="7"/>
        </w:numPr>
        <w:rPr/>
      </w:pPr>
      <w:r>
        <w:rPr/>
        <w:t>Discuss the purpose of measuring;</w:t>
      </w:r>
    </w:p>
    <w:p>
      <w:pPr>
        <w:pStyle w:val="ListParagraph"/>
        <w:numPr>
          <w:ilvl w:val="0"/>
          <w:numId w:val="7"/>
        </w:numPr>
        <w:rPr/>
      </w:pPr>
      <w:r>
        <w:rPr/>
        <w:t>Define units of measurement;</w:t>
      </w:r>
    </w:p>
    <w:p>
      <w:pPr>
        <w:pStyle w:val="ListParagraph"/>
        <w:numPr>
          <w:ilvl w:val="0"/>
          <w:numId w:val="7"/>
        </w:numPr>
        <w:rPr/>
      </w:pPr>
      <w:r>
        <w:rPr/>
        <w:t>Perform arithmetic calculations on units of measurement; and</w:t>
      </w:r>
    </w:p>
    <w:p>
      <w:pPr>
        <w:pStyle w:val="ListParagraph"/>
        <w:numPr>
          <w:ilvl w:val="0"/>
          <w:numId w:val="7"/>
        </w:numPr>
        <w:rPr/>
      </w:pPr>
      <w:r>
        <w:rPr/>
        <w:t xml:space="preserve">Solve application problems involving units of measurement. </w:t>
      </w:r>
    </w:p>
    <w:p>
      <w:pPr>
        <w:pStyle w:val="ListParagraph"/>
        <w:ind w:left="1080" w:hanging="0"/>
        <w:rPr/>
      </w:pPr>
      <w:r>
        <w:rPr/>
      </w:r>
    </w:p>
    <w:p>
      <w:pPr>
        <w:pStyle w:val="ListParagraph"/>
        <w:numPr>
          <w:ilvl w:val="0"/>
          <w:numId w:val="5"/>
        </w:numPr>
        <w:rPr/>
      </w:pPr>
      <w:r>
        <w:rPr/>
        <w:t>Time Allotment</w:t>
      </w:r>
    </w:p>
    <w:p>
      <w:pPr>
        <w:pStyle w:val="ListParagraph"/>
        <w:ind w:left="1080" w:hanging="0"/>
        <w:rPr/>
      </w:pPr>
      <w:r>
        <w:rPr/>
        <w:t>1 session (1.5 hours)</w:t>
      </w:r>
    </w:p>
    <w:p>
      <w:pPr>
        <w:pStyle w:val="ListParagraph"/>
        <w:ind w:left="1080" w:hanging="0"/>
        <w:rPr/>
      </w:pPr>
      <w:r>
        <w:rPr/>
      </w:r>
    </w:p>
    <w:p>
      <w:pPr>
        <w:pStyle w:val="ListParagraph"/>
        <w:numPr>
          <w:ilvl w:val="0"/>
          <w:numId w:val="5"/>
        </w:numPr>
        <w:rPr/>
      </w:pPr>
      <w:r>
        <w:rPr/>
        <w:t>Discussion</w:t>
      </w:r>
    </w:p>
    <w:p>
      <w:pPr>
        <w:pStyle w:val="ListParagraph"/>
        <w:tabs>
          <w:tab w:val="left" w:pos="6015" w:leader="none"/>
        </w:tabs>
        <w:ind w:left="1080" w:hanging="0"/>
        <w:rPr/>
      </w:pPr>
      <w:r>
        <w:rPr/>
        <w:tab/>
      </w:r>
    </w:p>
    <w:p>
      <w:pPr>
        <w:pStyle w:val="ListParagraph"/>
        <w:ind w:left="1080" w:hanging="0"/>
        <w:rPr>
          <w:lang w:val="en-US"/>
        </w:rPr>
      </w:pPr>
      <w:r>
        <w:rPr>
          <w:lang w:val="en-US"/>
        </w:rPr>
        <w:t>Many properties of matter are quantitative, that is, associated with numbers. When a number represents a measured quantity, the units of that quantity must be specified.</w:t>
      </w:r>
      <w:r>
        <w:rPr>
          <w:rFonts w:eastAsia="" w:cs="" w:ascii="Cambria" w:hAnsi="Cambria" w:asciiTheme="majorHAnsi" w:cstheme="majorBidi" w:eastAsiaTheme="majorEastAsia"/>
          <w:color w:val="000000" w:themeColor="text1"/>
          <w:kern w:val="2"/>
          <w:sz w:val="48"/>
          <w:szCs w:val="48"/>
          <w:lang w:val="en-US"/>
        </w:rPr>
        <w:t xml:space="preserve"> </w:t>
      </w:r>
      <w:r>
        <w:rPr>
          <w:lang w:val="en-US"/>
        </w:rPr>
        <w:t>The units used for scientific measurements are those of the metric system.</w:t>
      </w:r>
    </w:p>
    <w:p>
      <w:pPr>
        <w:pStyle w:val="ListParagraph"/>
        <w:ind w:left="1080" w:hanging="0"/>
        <w:rPr>
          <w:lang w:val="en-US"/>
        </w:rPr>
      </w:pPr>
      <w:r>
        <w:rPr>
          <w:lang w:val="en-US"/>
        </w:rPr>
      </w:r>
    </w:p>
    <w:p>
      <w:pPr>
        <w:pStyle w:val="ListParagraph"/>
        <w:ind w:left="1080" w:hanging="0"/>
        <w:rPr/>
      </w:pPr>
      <w:r>
        <w:rPr/>
        <w:t xml:space="preserve">Example: </w:t>
      </w:r>
    </w:p>
    <w:p>
      <w:pPr>
        <w:pStyle w:val="ListParagraph"/>
        <w:ind w:left="1080" w:hanging="0"/>
        <w:rPr/>
      </w:pPr>
      <w:r>
        <w:rPr>
          <w:lang w:val="en-US"/>
        </w:rPr>
        <w:t>To say that the length of a pencil is 17.5 is meaningless. Expressing the number with its units, 17.5 centimeters (cm), properly specifies the length.</w:t>
      </w:r>
    </w:p>
    <w:p>
      <w:pPr>
        <w:pStyle w:val="ListParagraph"/>
        <w:ind w:left="1080" w:hanging="0"/>
        <w:rPr>
          <w:lang w:val="en-US"/>
        </w:rPr>
      </w:pPr>
      <w:r>
        <w:rPr>
          <w:lang w:val="en-US"/>
        </w:rPr>
      </w:r>
    </w:p>
    <w:p>
      <w:pPr>
        <w:pStyle w:val="ListParagraph"/>
        <w:ind w:left="1080" w:hanging="0"/>
        <w:rPr>
          <w:b/>
          <w:b/>
          <w:bCs/>
          <w:lang w:val="en-US"/>
        </w:rPr>
      </w:pPr>
      <w:r>
        <w:rPr>
          <w:b/>
          <w:bCs/>
          <w:lang w:val="en-US"/>
        </w:rPr>
        <w:t>The Metric System or International System of Units (SI Units)</w:t>
      </w:r>
    </w:p>
    <w:p>
      <w:pPr>
        <w:pStyle w:val="ListParagraph"/>
        <w:ind w:left="1080" w:hanging="0"/>
        <w:rPr>
          <w:lang w:val="en-US"/>
        </w:rPr>
      </w:pPr>
      <w:r>
        <w:rPr>
          <w:lang w:val="en-US"/>
        </w:rPr>
        <w:t xml:space="preserve">It is the system followed in the units used for scientific measurements. This is an internationally agreed decimal system of measurement. </w:t>
      </w:r>
    </w:p>
    <w:p>
      <w:pPr>
        <w:pStyle w:val="ListParagraph"/>
        <w:ind w:left="1080" w:hanging="0"/>
        <w:rPr>
          <w:lang w:val="en-US"/>
        </w:rPr>
      </w:pPr>
      <w:r>
        <w:rPr>
          <w:lang w:val="en-US"/>
        </w:rPr>
      </w:r>
    </w:p>
    <w:p>
      <w:pPr>
        <w:pStyle w:val="ListParagraph"/>
        <w:ind w:left="1080" w:hanging="0"/>
        <w:rPr>
          <w:lang w:val="en-US"/>
        </w:rPr>
      </w:pPr>
      <w:r>
        <w:drawing>
          <wp:anchor behindDoc="0" distT="0" distB="0" distL="114300" distR="116205" simplePos="0" locked="0" layoutInCell="1" allowOverlap="1" relativeHeight="32">
            <wp:simplePos x="0" y="0"/>
            <wp:positionH relativeFrom="margin">
              <wp:posOffset>4305300</wp:posOffset>
            </wp:positionH>
            <wp:positionV relativeFrom="paragraph">
              <wp:posOffset>238125</wp:posOffset>
            </wp:positionV>
            <wp:extent cx="1769745" cy="1678305"/>
            <wp:effectExtent l="0" t="0" r="0" b="0"/>
            <wp:wrapSquare wrapText="bothSides"/>
            <wp:docPr id="4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9" descr=""/>
                    <pic:cNvPicPr>
                      <a:picLocks noChangeAspect="1" noChangeArrowheads="1"/>
                    </pic:cNvPicPr>
                  </pic:nvPicPr>
                  <pic:blipFill>
                    <a:blip r:embed="rId20"/>
                    <a:stretch>
                      <a:fillRect/>
                    </a:stretch>
                  </pic:blipFill>
                  <pic:spPr bwMode="auto">
                    <a:xfrm>
                      <a:off x="0" y="0"/>
                      <a:ext cx="1769745" cy="1678305"/>
                    </a:xfrm>
                    <a:prstGeom prst="rect">
                      <a:avLst/>
                    </a:prstGeom>
                  </pic:spPr>
                </pic:pic>
              </a:graphicData>
            </a:graphic>
          </wp:anchor>
        </w:drawing>
      </w:r>
      <w:r>
        <w:rPr>
          <w:lang w:val="en-US"/>
        </w:rPr>
        <w:t>T</w:t>
      </w:r>
      <w:r>
        <w:rPr>
          <w:lang w:val="en-US"/>
        </w:rPr>
        <w:t>he metric system was developed in France during the late eighteenth century. In 1960, an international agreement specified a particular choice of metric units for use in scientific measurements. These preferred units are called International System of Units (SI Units). This is used as the system of measurement in most countries.</w:t>
      </w:r>
    </w:p>
    <w:p>
      <w:pPr>
        <w:pStyle w:val="ListParagraph"/>
        <w:ind w:left="1080" w:hanging="0"/>
        <w:rPr>
          <w:lang w:val="en-US"/>
        </w:rPr>
      </w:pPr>
      <w:r>
        <w:rPr>
          <w:lang w:val="en-US"/>
        </w:rPr>
      </w:r>
    </w:p>
    <w:p>
      <w:pPr>
        <w:pStyle w:val="ListParagraph"/>
        <w:ind w:left="1080" w:hanging="0"/>
        <w:rPr>
          <w:b/>
          <w:b/>
          <w:bCs/>
        </w:rPr>
      </w:pPr>
      <w:r>
        <w:rPr>
          <w:b/>
          <w:bCs/>
        </w:rPr>
        <w:t xml:space="preserve">The English System </w:t>
      </w:r>
    </w:p>
    <w:p>
      <w:pPr>
        <w:pStyle w:val="ListParagraph"/>
        <w:ind w:left="1080" w:hanging="0"/>
        <w:rPr/>
      </w:pPr>
      <w:r>
        <mc:AlternateContent>
          <mc:Choice Requires="wps">
            <w:drawing>
              <wp:anchor behindDoc="0" distT="0" distB="0" distL="114300" distR="114300" simplePos="0" locked="0" layoutInCell="1" allowOverlap="1" relativeHeight="33" wp14:anchorId="7198463C">
                <wp:simplePos x="0" y="0"/>
                <wp:positionH relativeFrom="margin">
                  <wp:posOffset>4210050</wp:posOffset>
                </wp:positionH>
                <wp:positionV relativeFrom="paragraph">
                  <wp:posOffset>593090</wp:posOffset>
                </wp:positionV>
                <wp:extent cx="2296160" cy="495935"/>
                <wp:effectExtent l="0" t="0" r="0" b="0"/>
                <wp:wrapSquare wrapText="bothSides"/>
                <wp:docPr id="49" name="TextBox 3"/>
                <a:graphic xmlns:a="http://schemas.openxmlformats.org/drawingml/2006/main">
                  <a:graphicData uri="http://schemas.microsoft.com/office/word/2010/wordprocessingShape">
                    <wps:wsp>
                      <wps:cNvSpPr/>
                      <wps:spPr>
                        <a:xfrm>
                          <a:off x="0" y="0"/>
                          <a:ext cx="2295360" cy="495360"/>
                        </a:xfrm>
                        <a:prstGeom prst="rect">
                          <a:avLst/>
                        </a:prstGeom>
                        <a:noFill/>
                        <a:ln>
                          <a:noFill/>
                        </a:ln>
                      </wps:spPr>
                      <wps:style>
                        <a:lnRef idx="0"/>
                        <a:fillRef idx="0"/>
                        <a:effectRef idx="0"/>
                        <a:fontRef idx="minor"/>
                      </wps:style>
                      <wps:txbx>
                        <w:txbxContent>
                          <w:p>
                            <w:pPr>
                              <w:pStyle w:val="FrameContents"/>
                              <w:spacing w:before="0" w:after="200"/>
                              <w:rPr/>
                            </w:pPr>
                            <w:r>
                              <w:rPr>
                                <w:rFonts w:ascii="Georgia" w:hAnsi="Georgia"/>
                                <w:i/>
                                <w:iCs/>
                                <w:color w:val="000000" w:themeColor="text1"/>
                                <w:kern w:val="2"/>
                                <w:sz w:val="24"/>
                                <w:szCs w:val="24"/>
                                <w:lang w:val="en-US"/>
                              </w:rPr>
                              <w:t xml:space="preserve">Figure 3.1 </w:t>
                            </w:r>
                            <w:r>
                              <w:rPr>
                                <w:rFonts w:ascii="Georgia" w:hAnsi="Georgia"/>
                                <w:i/>
                                <w:iCs/>
                                <w:sz w:val="24"/>
                                <w:szCs w:val="24"/>
                                <w:lang w:val="en-US"/>
                              </w:rPr>
                              <w:t>Metric units (mL) and English units (ounces, oz)</w:t>
                            </w:r>
                          </w:p>
                        </w:txbxContent>
                      </wps:txbx>
                      <wps:bodyPr>
                        <a:noAutofit/>
                      </wps:bodyPr>
                    </wps:wsp>
                  </a:graphicData>
                </a:graphic>
              </wp:anchor>
            </w:drawing>
          </mc:Choice>
          <mc:Fallback>
            <w:pict>
              <v:rect id="shape_0" ID="TextBox 3" stroked="f" style="position:absolute;margin-left:331.5pt;margin-top:46.7pt;width:180.7pt;height:38.95pt;mso-position-horizontal-relative:margin" wp14:anchorId="7198463C">
                <w10:wrap type="square"/>
                <v:fill o:detectmouseclick="t" on="false"/>
                <v:stroke color="#3465a4" joinstyle="round" endcap="flat"/>
                <v:textbox>
                  <w:txbxContent>
                    <w:p>
                      <w:pPr>
                        <w:pStyle w:val="FrameContents"/>
                        <w:spacing w:before="0" w:after="200"/>
                        <w:rPr/>
                      </w:pPr>
                      <w:r>
                        <w:rPr>
                          <w:rFonts w:ascii="Georgia" w:hAnsi="Georgia"/>
                          <w:i/>
                          <w:iCs/>
                          <w:color w:val="000000" w:themeColor="text1"/>
                          <w:kern w:val="2"/>
                          <w:sz w:val="24"/>
                          <w:szCs w:val="24"/>
                          <w:lang w:val="en-US"/>
                        </w:rPr>
                        <w:t xml:space="preserve">Figure 3.1 </w:t>
                      </w:r>
                      <w:r>
                        <w:rPr>
                          <w:rFonts w:ascii="Georgia" w:hAnsi="Georgia"/>
                          <w:i/>
                          <w:iCs/>
                          <w:sz w:val="24"/>
                          <w:szCs w:val="24"/>
                          <w:lang w:val="en-US"/>
                        </w:rPr>
                        <w:t>Metric units (mL) and English units (ounces, oz)</w:t>
                      </w:r>
                    </w:p>
                  </w:txbxContent>
                </v:textbox>
              </v:rect>
            </w:pict>
          </mc:Fallback>
        </mc:AlternateContent>
      </w:r>
      <w:r>
        <w:rPr/>
        <w:t xml:space="preserve">The English system, also called the Imperial system of measurements, are both common systems of measurement used today. It uses avoirdupois weight, a traditional system of weight in the British Imperial System and the United States Customary System of weights and measures. This is used in England and many countries including the United States. </w:t>
      </w:r>
    </w:p>
    <w:p>
      <w:pPr>
        <w:pStyle w:val="ListParagraph"/>
        <w:ind w:left="1080" w:hanging="0"/>
        <w:rPr/>
      </w:pPr>
      <w:r>
        <w:rPr/>
      </w:r>
    </w:p>
    <w:p>
      <w:pPr>
        <w:pStyle w:val="ListParagraph"/>
        <w:ind w:left="1080" w:hanging="0"/>
        <w:rPr/>
      </w:pPr>
      <w:r>
        <w:rPr/>
        <w:t>TABLE 3.1 Seven (7) Base Units of the SI Units</w:t>
      </w:r>
    </w:p>
    <w:p>
      <w:pPr>
        <w:pStyle w:val="ListParagraph"/>
        <w:ind w:left="1080" w:hanging="0"/>
        <w:rPr/>
      </w:pPr>
      <w:r>
        <w:rPr/>
        <w:drawing>
          <wp:inline distT="0" distB="5080" distL="0" distR="0">
            <wp:extent cx="5943600" cy="1899920"/>
            <wp:effectExtent l="0" t="0" r="0" b="0"/>
            <wp:docPr id="5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0" descr=""/>
                    <pic:cNvPicPr>
                      <a:picLocks noChangeAspect="1" noChangeArrowheads="1"/>
                    </pic:cNvPicPr>
                  </pic:nvPicPr>
                  <pic:blipFill>
                    <a:blip r:embed="rId21"/>
                    <a:stretch>
                      <a:fillRect/>
                    </a:stretch>
                  </pic:blipFill>
                  <pic:spPr bwMode="auto">
                    <a:xfrm>
                      <a:off x="0" y="0"/>
                      <a:ext cx="5943600" cy="1899920"/>
                    </a:xfrm>
                    <a:prstGeom prst="rect">
                      <a:avLst/>
                    </a:prstGeom>
                  </pic:spPr>
                </pic:pic>
              </a:graphicData>
            </a:graphic>
          </wp:inline>
        </w:drawing>
      </w:r>
    </w:p>
    <w:p>
      <w:pPr>
        <w:pStyle w:val="ListParagraph"/>
        <w:ind w:left="1080" w:hanging="0"/>
        <w:rPr/>
      </w:pPr>
      <w:r>
        <w:rPr/>
      </w:r>
    </w:p>
    <w:p>
      <w:pPr>
        <w:pStyle w:val="ListParagraph"/>
        <w:ind w:left="1080" w:hanging="0"/>
        <w:rPr/>
      </w:pPr>
      <w:r>
        <w:rPr/>
      </w:r>
    </w:p>
    <w:p>
      <w:pPr>
        <w:pStyle w:val="ListParagraph"/>
        <w:ind w:left="1080" w:hanging="0"/>
        <w:rPr>
          <w:b/>
          <w:b/>
          <w:bCs/>
          <w:highlight w:val="yellow"/>
        </w:rPr>
      </w:pPr>
      <w:r>
        <w:rPr>
          <w:b/>
          <w:bCs/>
          <w:highlight w:val="yellow"/>
        </w:rPr>
      </w:r>
    </w:p>
    <w:p>
      <w:pPr>
        <w:pStyle w:val="ListParagraph"/>
        <w:ind w:left="1080" w:hanging="0"/>
        <w:rPr>
          <w:b/>
          <w:b/>
          <w:bCs/>
          <w:highlight w:val="yellow"/>
        </w:rPr>
      </w:pPr>
      <w:r>
        <w:rPr>
          <w:b/>
          <w:bCs/>
          <w:highlight w:val="yellow"/>
        </w:rPr>
      </w:r>
    </w:p>
    <w:p>
      <w:pPr>
        <w:pStyle w:val="ListParagraph"/>
        <w:ind w:left="1080" w:hanging="0"/>
        <w:rPr>
          <w:b/>
          <w:b/>
          <w:bCs/>
        </w:rPr>
      </w:pPr>
      <w:r>
        <w:rPr>
          <w:b/>
          <w:bCs/>
        </w:rPr>
        <w:t>Mass</w:t>
      </w:r>
    </w:p>
    <w:p>
      <w:pPr>
        <w:pStyle w:val="ListParagraph"/>
        <w:ind w:left="1080" w:hanging="0"/>
        <w:rPr>
          <w:lang w:val="en-US"/>
        </w:rPr>
      </w:pPr>
      <w:r>
        <w:rPr>
          <w:lang w:val="en-US"/>
        </w:rPr>
        <w:t xml:space="preserve">Mass is a measure of the amount of material in an object. Mass measures the quantity of matter regardless of both its location in the universe and the gravitational force applied to it. An object’s mass is constant in all circumstances. </w:t>
      </w:r>
    </w:p>
    <w:p>
      <w:pPr>
        <w:pStyle w:val="ListParagraph"/>
        <w:ind w:left="1080" w:hanging="0"/>
        <w:rPr>
          <w:lang w:val="en-US"/>
        </w:rPr>
      </w:pPr>
      <w:r>
        <w:rPr>
          <w:lang w:val="en-US"/>
        </w:rPr>
      </w:r>
    </w:p>
    <w:p>
      <w:pPr>
        <w:pStyle w:val="ListParagraph"/>
        <w:ind w:left="1080" w:hanging="0"/>
        <w:rPr/>
      </w:pPr>
      <w:r>
        <w:rPr>
          <w:lang w:val="en-US"/>
        </w:rPr>
        <w:t>The SI base unit of mass is the kilogram (kg), which is equal to about 2.2 pounds (lb). This base unit is unusual because it uses a prefix, kilo-, instead of the word gram alone.</w:t>
      </w:r>
    </w:p>
    <w:p>
      <w:pPr>
        <w:pStyle w:val="ListParagraph"/>
        <w:ind w:left="1080" w:hanging="0"/>
        <w:rPr/>
      </w:pPr>
      <w:r>
        <w:rPr/>
      </w:r>
    </w:p>
    <w:p>
      <w:pPr>
        <w:pStyle w:val="ListParagraph"/>
        <w:ind w:left="1080" w:hanging="0"/>
        <w:rPr>
          <w:b/>
          <w:b/>
          <w:bCs/>
        </w:rPr>
      </w:pPr>
      <w:r>
        <w:rPr>
          <w:b/>
          <w:bCs/>
        </w:rPr>
        <w:t xml:space="preserve">Length </w:t>
      </w:r>
    </w:p>
    <w:p>
      <w:pPr>
        <w:pStyle w:val="ListParagraph"/>
        <w:ind w:left="1080" w:hanging="0"/>
        <w:rPr/>
      </w:pPr>
      <w:r>
        <w:rPr>
          <w:lang w:val="en-US"/>
        </w:rPr>
        <w:t xml:space="preserve">This is the measurement of the extent of something along its greatest dimension. The SI base unit of length is the meter (m), a distance slightly longer than a yard. </w:t>
      </w:r>
    </w:p>
    <w:p>
      <w:pPr>
        <w:pStyle w:val="ListParagraph"/>
        <w:ind w:left="1080" w:hanging="0"/>
        <w:rPr/>
      </w:pPr>
      <w:r>
        <w:rPr/>
      </w:r>
    </w:p>
    <w:p>
      <w:pPr>
        <w:pStyle w:val="ListParagraph"/>
        <w:ind w:left="1080" w:hanging="0"/>
        <w:rPr/>
      </w:pPr>
      <w:r>
        <w:rPr>
          <w:b/>
          <w:bCs/>
        </w:rPr>
        <w:t>Time</w:t>
      </w:r>
      <w:r>
        <w:rPr/>
        <w:t xml:space="preserve"> </w:t>
      </w:r>
    </w:p>
    <w:p>
      <w:pPr>
        <w:pStyle w:val="ListParagraph"/>
        <w:ind w:left="1080" w:hanging="0"/>
        <w:rPr/>
      </w:pPr>
      <w:r>
        <w:rPr/>
        <w:t xml:space="preserve">A unit of time is any particular time interval, used as a standard way of measuring or expressing duration. The SI base unit of time is the second (s). </w:t>
      </w:r>
    </w:p>
    <w:p>
      <w:pPr>
        <w:pStyle w:val="ListParagraph"/>
        <w:ind w:left="1080" w:hanging="0"/>
        <w:rPr/>
      </w:pPr>
      <w:r>
        <w:rPr/>
      </w:r>
    </w:p>
    <w:p>
      <w:pPr>
        <w:pStyle w:val="ListParagraph"/>
        <w:ind w:left="1080" w:hanging="0"/>
        <w:rPr>
          <w:b/>
          <w:b/>
          <w:bCs/>
        </w:rPr>
      </w:pPr>
      <w:r>
        <w:rPr>
          <w:b/>
          <w:bCs/>
        </w:rPr>
        <w:t>Temperature</w:t>
      </w:r>
    </w:p>
    <w:p>
      <w:pPr>
        <w:pStyle w:val="ListParagraph"/>
        <w:ind w:left="1080" w:hanging="0"/>
        <w:rPr>
          <w:lang w:val="en-US"/>
        </w:rPr>
      </w:pPr>
      <w:r>
        <w:rPr>
          <w:lang w:val="en-US"/>
        </w:rPr>
        <w:t>Temperature, a measure of the hotness or coldness of an object, is a physical property that determines the direction of heat flow. Heat always flows spontaneously from a substance at a higher temperature to one at a lower temperature. Thus, we feel the influx of heat when we touch a hot object, and we know that the object is at a higher temperature than our hands.</w:t>
      </w:r>
    </w:p>
    <w:p>
      <w:pPr>
        <w:pStyle w:val="ListParagraph"/>
        <w:ind w:left="1080" w:hanging="0"/>
        <w:rPr>
          <w:lang w:val="en-US"/>
        </w:rPr>
      </w:pPr>
      <w:r>
        <w:rPr>
          <w:lang w:val="en-US"/>
        </w:rPr>
      </w:r>
    </w:p>
    <w:p>
      <w:pPr>
        <w:pStyle w:val="ListParagraph"/>
        <w:ind w:left="1080" w:hanging="0"/>
        <w:rPr/>
      </w:pPr>
      <w:r>
        <w:rPr>
          <w:lang w:val="en-US"/>
        </w:rPr>
        <w:t>The temperature scales commonly employed in science are the Celsius and Kelvin scales. The Celsius scale was originally based on the assignment of 0 °C to the freezing point of water and 100 °C to its boiling point at sea level (Figure 3.2).</w:t>
      </w:r>
    </w:p>
    <w:p>
      <w:pPr>
        <w:pStyle w:val="ListParagraph"/>
        <w:ind w:left="1080" w:hanging="0"/>
        <w:rPr/>
      </w:pPr>
      <w:r>
        <w:rPr/>
      </w:r>
    </w:p>
    <w:p>
      <w:pPr>
        <w:pStyle w:val="ListParagraph"/>
        <w:ind w:left="1080" w:hanging="0"/>
        <w:rPr/>
      </w:pPr>
      <w:r>
        <w:rPr/>
        <w:t xml:space="preserve">                </w:t>
      </w:r>
      <w:r>
        <w:rPr/>
        <w:drawing>
          <wp:inline distT="0" distB="3810" distL="0" distR="0">
            <wp:extent cx="4401820" cy="2911475"/>
            <wp:effectExtent l="0" t="0" r="0" b="0"/>
            <wp:docPr id="5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1" descr=""/>
                    <pic:cNvPicPr>
                      <a:picLocks noChangeAspect="1" noChangeArrowheads="1"/>
                    </pic:cNvPicPr>
                  </pic:nvPicPr>
                  <pic:blipFill>
                    <a:blip r:embed="rId22"/>
                    <a:stretch>
                      <a:fillRect/>
                    </a:stretch>
                  </pic:blipFill>
                  <pic:spPr bwMode="auto">
                    <a:xfrm>
                      <a:off x="0" y="0"/>
                      <a:ext cx="4401820" cy="2911475"/>
                    </a:xfrm>
                    <a:prstGeom prst="rect">
                      <a:avLst/>
                    </a:prstGeom>
                  </pic:spPr>
                </pic:pic>
              </a:graphicData>
            </a:graphic>
          </wp:inline>
        </w:drawing>
      </w:r>
    </w:p>
    <w:p>
      <w:pPr>
        <w:pStyle w:val="ListParagraph"/>
        <w:ind w:left="1080" w:hanging="0"/>
        <w:rPr/>
      </w:pPr>
      <w:r>
        <w:rPr/>
      </w:r>
    </w:p>
    <w:p>
      <w:pPr>
        <w:pStyle w:val="ListParagraph"/>
        <w:ind w:left="1080" w:hanging="0"/>
        <w:rPr>
          <w:i/>
          <w:i/>
          <w:iCs/>
        </w:rPr>
      </w:pPr>
      <w:r>
        <w:rPr>
          <w:i/>
          <w:iCs/>
        </w:rPr>
        <w:t xml:space="preserve">Figure 3.2 </w:t>
      </w:r>
      <w:r>
        <w:rPr>
          <w:i/>
          <w:iCs/>
          <w:lang w:val="en-US"/>
        </w:rPr>
        <w:t>Comparison of the Kelvin, Celsius, and Fahrenheit temperature scales and the temperature conversion formulas</w:t>
      </w:r>
    </w:p>
    <w:p>
      <w:pPr>
        <w:pStyle w:val="ListParagraph"/>
        <w:ind w:left="1080" w:hanging="0"/>
        <w:rPr/>
      </w:pPr>
      <w:r>
        <w:rPr/>
        <w:t xml:space="preserve">                   </w:t>
      </w:r>
    </w:p>
    <w:p>
      <w:pPr>
        <w:pStyle w:val="ListParagraph"/>
        <w:ind w:left="1080" w:hanging="0"/>
        <w:rPr/>
      </w:pPr>
      <w:r>
        <w:rPr>
          <w:lang w:val="en-US"/>
        </w:rPr>
        <w:t xml:space="preserve">The Kelvin, Celsius and Fahrenheit scales are related according to the following formula, </w:t>
      </w:r>
    </w:p>
    <w:p>
      <w:pPr>
        <w:pStyle w:val="ListParagraph"/>
        <w:ind w:left="1080" w:hanging="0"/>
        <w:rPr/>
      </w:pPr>
      <w:r>
        <w:drawing>
          <wp:anchor behindDoc="0" distT="19050" distB="12700" distL="133350" distR="133350" simplePos="0" locked="0" layoutInCell="1" allowOverlap="1" relativeHeight="51">
            <wp:simplePos x="0" y="0"/>
            <wp:positionH relativeFrom="margin">
              <wp:posOffset>2085975</wp:posOffset>
            </wp:positionH>
            <wp:positionV relativeFrom="paragraph">
              <wp:posOffset>127000</wp:posOffset>
            </wp:positionV>
            <wp:extent cx="2553335" cy="273050"/>
            <wp:effectExtent l="0" t="0" r="0" b="0"/>
            <wp:wrapSquare wrapText="bothSides"/>
            <wp:docPr id="5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2" descr=""/>
                    <pic:cNvPicPr>
                      <a:picLocks noChangeAspect="1" noChangeArrowheads="1"/>
                    </pic:cNvPicPr>
                  </pic:nvPicPr>
                  <pic:blipFill>
                    <a:blip r:embed="rId23"/>
                    <a:srcRect l="0" t="0" r="57032" b="9055"/>
                    <a:stretch>
                      <a:fillRect/>
                    </a:stretch>
                  </pic:blipFill>
                  <pic:spPr bwMode="auto">
                    <a:xfrm>
                      <a:off x="0" y="0"/>
                      <a:ext cx="2553335" cy="273050"/>
                    </a:xfrm>
                    <a:prstGeom prst="rect">
                      <a:avLst/>
                    </a:prstGeom>
                  </pic:spPr>
                </pic:pic>
              </a:graphicData>
            </a:graphic>
          </wp:anchor>
        </w:drawing>
      </w:r>
      <w:r>
        <w:rPr/>
        <w:t xml:space="preserve"> </w:t>
      </w:r>
      <w:r>
        <w:rPr/>
        <w:t xml:space="preserve"> </w:t>
      </w:r>
    </w:p>
    <w:p>
      <w:pPr>
        <w:pStyle w:val="ListParagraph"/>
        <w:ind w:left="1080" w:hanging="0"/>
        <w:rPr/>
      </w:pPr>
      <w:r>
        <w:rPr/>
      </w:r>
    </w:p>
    <w:p>
      <w:pPr>
        <w:pStyle w:val="ListParagraph"/>
        <w:ind w:left="1080" w:hanging="0"/>
        <w:rPr/>
      </w:pPr>
      <w:r>
        <w:rPr/>
        <w:t xml:space="preserve">                          </w:t>
      </w:r>
    </w:p>
    <w:p>
      <w:pPr>
        <w:pStyle w:val="ListParagraph"/>
        <w:ind w:left="1080" w:hanging="0"/>
        <w:rPr/>
      </w:pPr>
      <w:r>
        <w:rPr/>
        <w:t xml:space="preserve">     </w:t>
      </w:r>
      <w:r>
        <w:rPr/>
        <w:drawing>
          <wp:inline distT="19050" distB="10795" distL="19050" distR="14605">
            <wp:extent cx="4595495" cy="503555"/>
            <wp:effectExtent l="0" t="0" r="0" b="0"/>
            <wp:docPr id="5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3" descr=""/>
                    <pic:cNvPicPr>
                      <a:picLocks noChangeAspect="1" noChangeArrowheads="1"/>
                    </pic:cNvPicPr>
                  </pic:nvPicPr>
                  <pic:blipFill>
                    <a:blip r:embed="rId24"/>
                    <a:srcRect l="0" t="0" r="22685" b="0"/>
                    <a:stretch>
                      <a:fillRect/>
                    </a:stretch>
                  </pic:blipFill>
                  <pic:spPr bwMode="auto">
                    <a:xfrm>
                      <a:off x="0" y="0"/>
                      <a:ext cx="4595495" cy="503555"/>
                    </a:xfrm>
                    <a:prstGeom prst="rect">
                      <a:avLst/>
                    </a:prstGeom>
                  </pic:spPr>
                </pic:pic>
              </a:graphicData>
            </a:graphic>
          </wp:inline>
        </w:drawing>
      </w:r>
    </w:p>
    <w:p>
      <w:pPr>
        <w:pStyle w:val="ListParagraph"/>
        <w:ind w:left="1080" w:hanging="0"/>
        <w:rPr/>
      </w:pPr>
      <w:r>
        <w:rPr/>
      </w:r>
    </w:p>
    <w:p>
      <w:pPr>
        <w:pStyle w:val="ListParagraph"/>
        <w:ind w:left="1080" w:hanging="0"/>
        <w:rPr/>
      </w:pPr>
      <w:r>
        <w:rPr/>
      </w:r>
    </w:p>
    <w:p>
      <w:pPr>
        <w:pStyle w:val="ListParagraph"/>
        <w:ind w:left="1080" w:hanging="0"/>
        <w:rPr/>
      </w:pPr>
      <w:r>
        <w:rPr>
          <w:lang w:val="en-US"/>
        </w:rPr>
        <w:t xml:space="preserve">The Kelvin scale is the SI temperature scale, and the SI unit of temperature is the kelvin (K). Zero on the Kelvin scale is the lowest attainable temperature, –273.15 °C, referred to as absolute zero. The Celsius and Kelvin scales have equal-sized units—that is, a kelvin is the same size as a degree Celsius. Thus, the Kelvin and Celsius scales are related according to the freezing point of water, 0 °C, is 273.15 K (Figure 3.2). Notice that we do not use a degree sign (°) with temperatures on the Kelvin scale. The common temperature scale in the United States is the Fahrenheit scale, which is not generally used in science. </w:t>
      </w:r>
    </w:p>
    <w:p>
      <w:pPr>
        <w:pStyle w:val="ListParagraph"/>
        <w:ind w:left="1080" w:hanging="0"/>
        <w:rPr/>
      </w:pPr>
      <w:r>
        <w:rPr/>
      </w:r>
    </w:p>
    <w:p>
      <w:pPr>
        <w:pStyle w:val="ListParagraph"/>
        <w:ind w:left="1080" w:hanging="0"/>
        <w:rPr>
          <w:b/>
          <w:b/>
          <w:bCs/>
        </w:rPr>
      </w:pPr>
      <w:r>
        <w:rPr>
          <w:b/>
          <w:bCs/>
        </w:rPr>
        <w:t>Amount of substance</w:t>
      </w:r>
    </w:p>
    <w:p>
      <w:pPr>
        <w:pStyle w:val="ListParagraph"/>
        <w:ind w:left="1080" w:hanging="0"/>
        <w:rPr/>
      </w:pPr>
      <w:r>
        <w:rPr/>
        <w:t>This is a measure of the number of entities (atoms, molecules, ions, electrons, etc.) present in a substance, expressed in moles.</w:t>
      </w:r>
    </w:p>
    <w:p>
      <w:pPr>
        <w:pStyle w:val="ListParagraph"/>
        <w:ind w:left="1080" w:hanging="0"/>
        <w:rPr/>
      </w:pPr>
      <w:r>
        <w:rPr/>
      </w:r>
    </w:p>
    <w:p>
      <w:pPr>
        <w:pStyle w:val="ListParagraph"/>
        <w:ind w:left="1080" w:hanging="0"/>
        <w:rPr>
          <w:b/>
          <w:b/>
          <w:bCs/>
        </w:rPr>
      </w:pPr>
      <w:r>
        <w:rPr>
          <w:b/>
          <w:bCs/>
        </w:rPr>
        <w:t>Electric current</w:t>
      </w:r>
    </w:p>
    <w:p>
      <w:pPr>
        <w:pStyle w:val="ListParagraph"/>
        <w:ind w:left="1080" w:hanging="0"/>
        <w:rPr/>
      </w:pPr>
      <w:r>
        <w:rPr/>
        <w:t>An electric current is the rate of flow of electric charge past a point or region.  It is measured in Amperes or Coulombs/seconds.</w:t>
      </w:r>
    </w:p>
    <w:p>
      <w:pPr>
        <w:pStyle w:val="ListParagraph"/>
        <w:ind w:left="1080" w:hanging="0"/>
        <w:rPr/>
      </w:pPr>
      <w:r>
        <w:rPr/>
      </w:r>
    </w:p>
    <w:p>
      <w:pPr>
        <w:pStyle w:val="ListParagraph"/>
        <w:ind w:left="1080" w:hanging="0"/>
        <w:rPr>
          <w:b/>
          <w:b/>
          <w:bCs/>
        </w:rPr>
      </w:pPr>
      <w:r>
        <w:rPr>
          <w:b/>
          <w:bCs/>
        </w:rPr>
        <w:t>Luminous intensity</w:t>
      </w:r>
    </w:p>
    <w:p>
      <w:pPr>
        <w:pStyle w:val="ListParagraph"/>
        <w:ind w:left="1080" w:hanging="0"/>
        <w:rPr/>
      </w:pPr>
      <w:r>
        <w:rPr/>
        <w:t>It is a measure of wavelength-weighted power emitted by a light source in a particular direction per unit solid angle, based on luminosity function, a standardized model of the sensitivity of the human eye. This is the quantity of visible light that is emitted in unit time per unit solid angle. The SI base unit of luminous intensity is the candela.</w:t>
      </w:r>
    </w:p>
    <w:p>
      <w:pPr>
        <w:pStyle w:val="ListParagraph"/>
        <w:ind w:left="1080" w:hanging="0"/>
        <w:rPr/>
      </w:pPr>
      <w:r>
        <w:rPr/>
      </w:r>
    </w:p>
    <w:p>
      <w:pPr>
        <w:pStyle w:val="ListParagraph"/>
        <w:ind w:left="1080" w:hanging="0"/>
        <w:rPr/>
      </w:pPr>
      <w:r>
        <w:rPr/>
        <w:t xml:space="preserve">Table 3.2 </w:t>
      </w:r>
      <w:r>
        <w:rPr>
          <w:lang w:val="en-US"/>
        </w:rPr>
        <w:t>Prefixes Used in the Metric System and SI Units</w:t>
      </w:r>
    </w:p>
    <w:p>
      <w:pPr>
        <w:pStyle w:val="ListParagraph"/>
        <w:ind w:left="1080" w:hanging="0"/>
        <w:rPr/>
      </w:pPr>
      <w:r>
        <w:rPr/>
        <w:drawing>
          <wp:inline distT="0" distB="0" distL="0" distR="0">
            <wp:extent cx="4362450" cy="2916555"/>
            <wp:effectExtent l="0" t="0" r="0" b="0"/>
            <wp:docPr id="5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4" descr=""/>
                    <pic:cNvPicPr>
                      <a:picLocks noChangeAspect="1" noChangeArrowheads="1"/>
                    </pic:cNvPicPr>
                  </pic:nvPicPr>
                  <pic:blipFill>
                    <a:blip r:embed="rId25"/>
                    <a:stretch>
                      <a:fillRect/>
                    </a:stretch>
                  </pic:blipFill>
                  <pic:spPr bwMode="auto">
                    <a:xfrm>
                      <a:off x="0" y="0"/>
                      <a:ext cx="4362450" cy="2916555"/>
                    </a:xfrm>
                    <a:prstGeom prst="rect">
                      <a:avLst/>
                    </a:prstGeom>
                  </pic:spPr>
                </pic:pic>
              </a:graphicData>
            </a:graphic>
          </wp:inline>
        </w:drawing>
      </w:r>
    </w:p>
    <w:p>
      <w:pPr>
        <w:pStyle w:val="ListParagraph"/>
        <w:ind w:left="1080" w:hanging="0"/>
        <w:rPr/>
      </w:pPr>
      <w:r>
        <w:rPr/>
      </w:r>
    </w:p>
    <w:p>
      <w:pPr>
        <w:pStyle w:val="ListParagraph"/>
        <w:ind w:left="1080" w:hanging="0"/>
        <w:rPr/>
      </w:pPr>
      <w:r>
        <w:rPr/>
      </w:r>
    </w:p>
    <w:p>
      <w:pPr>
        <w:pStyle w:val="ListParagraph"/>
        <w:ind w:left="1080" w:hanging="0"/>
        <w:rPr/>
      </w:pPr>
      <w:r>
        <w:rPr/>
        <mc:AlternateContent>
          <mc:Choice Requires="wps">
            <w:drawing>
              <wp:anchor behindDoc="0" distT="0" distB="0" distL="114300" distR="114300" simplePos="0" locked="0" layoutInCell="1" allowOverlap="1" relativeHeight="52" wp14:anchorId="25441368">
                <wp:simplePos x="0" y="0"/>
                <wp:positionH relativeFrom="margin">
                  <wp:posOffset>2381250</wp:posOffset>
                </wp:positionH>
                <wp:positionV relativeFrom="paragraph">
                  <wp:posOffset>131445</wp:posOffset>
                </wp:positionV>
                <wp:extent cx="3324860" cy="267335"/>
                <wp:effectExtent l="0" t="0" r="0" b="0"/>
                <wp:wrapSquare wrapText="bothSides"/>
                <wp:docPr id="56" name="TextBox 3"/>
                <a:graphic xmlns:a="http://schemas.openxmlformats.org/drawingml/2006/main">
                  <a:graphicData uri="http://schemas.microsoft.com/office/word/2010/wordprocessingShape">
                    <wps:wsp>
                      <wps:cNvSpPr/>
                      <wps:spPr>
                        <a:xfrm>
                          <a:off x="0" y="0"/>
                          <a:ext cx="3324240" cy="266760"/>
                        </a:xfrm>
                        <a:prstGeom prst="rect">
                          <a:avLst/>
                        </a:prstGeom>
                        <a:noFill/>
                        <a:ln>
                          <a:noFill/>
                        </a:ln>
                      </wps:spPr>
                      <wps:style>
                        <a:lnRef idx="0"/>
                        <a:fillRef idx="0"/>
                        <a:effectRef idx="0"/>
                        <a:fontRef idx="minor"/>
                      </wps:style>
                      <wps:txbx>
                        <w:txbxContent>
                          <w:p>
                            <w:pPr>
                              <w:pStyle w:val="FrameContents"/>
                              <w:rPr>
                                <w:rFonts w:ascii="Georgia" w:hAnsi="Georgia"/>
                                <w:sz w:val="24"/>
                                <w:szCs w:val="24"/>
                              </w:rPr>
                            </w:pPr>
                            <w:r>
                              <w:rPr>
                                <w:rFonts w:ascii="Georgia" w:hAnsi="Georgia"/>
                                <w:color w:val="auto"/>
                                <w:sz w:val="24"/>
                                <w:szCs w:val="24"/>
                              </w:rPr>
                              <w:t>TABLE 3.3 Metric – English Equivalent</w:t>
                            </w:r>
                          </w:p>
                          <w:p>
                            <w:pPr>
                              <w:pStyle w:val="FrameContents"/>
                              <w:spacing w:before="0" w:after="200"/>
                              <w:rPr>
                                <w:color w:val="auto"/>
                              </w:rPr>
                            </w:pPr>
                            <w:r>
                              <w:rPr>
                                <w:color w:val="auto"/>
                              </w:rPr>
                            </w:r>
                          </w:p>
                        </w:txbxContent>
                      </wps:txbx>
                      <wps:bodyPr>
                        <a:noAutofit/>
                      </wps:bodyPr>
                    </wps:wsp>
                  </a:graphicData>
                </a:graphic>
              </wp:anchor>
            </w:drawing>
          </mc:Choice>
          <mc:Fallback>
            <w:pict>
              <v:rect id="shape_0" ID="TextBox 3" stroked="f" style="position:absolute;margin-left:187.5pt;margin-top:10.35pt;width:261.7pt;height:20.95pt;mso-position-horizontal-relative:margin" wp14:anchorId="25441368">
                <w10:wrap type="square"/>
                <v:fill o:detectmouseclick="t" on="false"/>
                <v:stroke color="#3465a4" joinstyle="round" endcap="flat"/>
                <v:textbox>
                  <w:txbxContent>
                    <w:p>
                      <w:pPr>
                        <w:pStyle w:val="FrameContents"/>
                        <w:rPr>
                          <w:rFonts w:ascii="Georgia" w:hAnsi="Georgia"/>
                          <w:sz w:val="24"/>
                          <w:szCs w:val="24"/>
                        </w:rPr>
                      </w:pPr>
                      <w:r>
                        <w:rPr>
                          <w:rFonts w:ascii="Georgia" w:hAnsi="Georgia"/>
                          <w:color w:val="auto"/>
                          <w:sz w:val="24"/>
                          <w:szCs w:val="24"/>
                        </w:rPr>
                        <w:t>TABLE 3.3 Metric – English Equivalent</w:t>
                      </w:r>
                    </w:p>
                    <w:p>
                      <w:pPr>
                        <w:pStyle w:val="FrameContents"/>
                        <w:spacing w:before="0" w:after="200"/>
                        <w:rPr>
                          <w:color w:val="auto"/>
                        </w:rPr>
                      </w:pPr>
                      <w:r>
                        <w:rPr>
                          <w:color w:val="auto"/>
                        </w:rPr>
                      </w:r>
                    </w:p>
                  </w:txbxContent>
                </v:textbox>
              </v:rect>
            </w:pict>
          </mc:Fallback>
        </mc:AlternateContent>
      </w:r>
    </w:p>
    <w:p>
      <w:pPr>
        <w:pStyle w:val="ListParagraph"/>
        <w:ind w:left="1080" w:hanging="0"/>
        <w:rPr>
          <w:lang w:val="en-US"/>
        </w:rPr>
      </w:pPr>
      <w:r>
        <w:drawing>
          <wp:anchor behindDoc="0" distT="0" distB="9525" distL="114300" distR="0" simplePos="0" locked="0" layoutInCell="1" allowOverlap="1" relativeHeight="50">
            <wp:simplePos x="0" y="0"/>
            <wp:positionH relativeFrom="margin">
              <wp:align>right</wp:align>
            </wp:positionH>
            <wp:positionV relativeFrom="paragraph">
              <wp:posOffset>207645</wp:posOffset>
            </wp:positionV>
            <wp:extent cx="3435985" cy="1838325"/>
            <wp:effectExtent l="0" t="0" r="0" b="0"/>
            <wp:wrapSquare wrapText="bothSides"/>
            <wp:docPr id="58"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9" descr=""/>
                    <pic:cNvPicPr>
                      <a:picLocks noChangeAspect="1" noChangeArrowheads="1"/>
                    </pic:cNvPicPr>
                  </pic:nvPicPr>
                  <pic:blipFill>
                    <a:blip r:embed="rId26"/>
                    <a:srcRect l="20989" t="25374" r="51436" b="48395"/>
                    <a:stretch>
                      <a:fillRect/>
                    </a:stretch>
                  </pic:blipFill>
                  <pic:spPr bwMode="auto">
                    <a:xfrm>
                      <a:off x="0" y="0"/>
                      <a:ext cx="3435985" cy="1838325"/>
                    </a:xfrm>
                    <a:prstGeom prst="rect">
                      <a:avLst/>
                    </a:prstGeom>
                  </pic:spPr>
                </pic:pic>
              </a:graphicData>
            </a:graphic>
          </wp:anchor>
        </w:drawing>
      </w:r>
      <w:r>
        <w:rPr>
          <w:lang w:val="en-US"/>
        </w:rPr>
        <w:t>W</w:t>
      </w:r>
      <w:r>
        <w:rPr>
          <w:lang w:val="en-US"/>
        </w:rPr>
        <w:t>ith SI units, prefixes are used to indicate decimal fractions or multiples of various units. The table above presents the prefixes commonly encountered in chemistry.</w:t>
      </w:r>
    </w:p>
    <w:p>
      <w:pPr>
        <w:pStyle w:val="ListParagraph"/>
        <w:ind w:left="1080" w:hanging="0"/>
        <w:rPr>
          <w:lang w:val="en-US"/>
        </w:rPr>
      </w:pPr>
      <w:r>
        <w:rPr>
          <w:lang w:val="en-US"/>
        </w:rPr>
      </w:r>
    </w:p>
    <w:p>
      <w:pPr>
        <w:pStyle w:val="ListParagraph"/>
        <w:ind w:left="1080" w:hanging="0"/>
        <w:rPr/>
      </w:pPr>
      <w:r>
        <w:rPr/>
      </w:r>
    </w:p>
    <w:p>
      <w:pPr>
        <w:pStyle w:val="ListParagraph"/>
        <w:ind w:left="1080" w:hanging="0"/>
        <w:rPr/>
      </w:pPr>
      <w:r>
        <w:rPr/>
      </w:r>
    </w:p>
    <w:p>
      <w:pPr>
        <w:pStyle w:val="ListParagraph"/>
        <w:ind w:left="1080" w:hanging="0"/>
        <w:rPr/>
      </w:pPr>
      <w:r>
        <w:rPr/>
      </w:r>
    </w:p>
    <w:p>
      <w:pPr>
        <w:pStyle w:val="ListParagraph"/>
        <w:ind w:left="1080" w:hanging="0"/>
        <w:rPr/>
      </w:pPr>
      <w:r>
        <w:rPr/>
      </w:r>
    </w:p>
    <w:p>
      <w:pPr>
        <w:pStyle w:val="ListParagraph"/>
        <w:ind w:left="1080" w:hanging="0"/>
        <w:rPr/>
      </w:pPr>
      <w:r>
        <w:rPr/>
      </w:r>
    </w:p>
    <w:p>
      <w:pPr>
        <w:pStyle w:val="ListParagraph"/>
        <w:ind w:left="1080" w:hanging="0"/>
        <w:rPr/>
      </w:pPr>
      <w:r>
        <w:rPr/>
      </w:r>
    </w:p>
    <w:p>
      <w:pPr>
        <w:pStyle w:val="ListParagraph"/>
        <w:ind w:left="1080" w:hanging="0"/>
        <w:rPr/>
      </w:pPr>
      <w:r>
        <w:rPr/>
      </w:r>
    </w:p>
    <w:p>
      <w:pPr>
        <w:pStyle w:val="ListParagraph"/>
        <w:ind w:left="1080" w:hanging="0"/>
        <w:rPr/>
      </w:pPr>
      <w:r>
        <w:rPr/>
        <w:t>TABLE 3.4 Additional English - Metric Conversion Factors</w:t>
      </w:r>
    </w:p>
    <w:p>
      <w:pPr>
        <w:pStyle w:val="ListParagraph"/>
        <w:ind w:left="1080" w:hanging="0"/>
        <w:rPr/>
      </w:pPr>
      <w:r>
        <w:rPr/>
        <w:drawing>
          <wp:inline distT="0" distB="7620" distL="0" distR="0">
            <wp:extent cx="4448175" cy="2354580"/>
            <wp:effectExtent l="0" t="0" r="0" b="0"/>
            <wp:docPr id="59"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5" descr=""/>
                    <pic:cNvPicPr>
                      <a:picLocks noChangeAspect="1" noChangeArrowheads="1"/>
                    </pic:cNvPicPr>
                  </pic:nvPicPr>
                  <pic:blipFill>
                    <a:blip r:embed="rId27"/>
                    <a:srcRect l="20189" t="20521" r="33490" b="35861"/>
                    <a:stretch>
                      <a:fillRect/>
                    </a:stretch>
                  </pic:blipFill>
                  <pic:spPr bwMode="auto">
                    <a:xfrm>
                      <a:off x="0" y="0"/>
                      <a:ext cx="4448175" cy="2354580"/>
                    </a:xfrm>
                    <a:prstGeom prst="rect">
                      <a:avLst/>
                    </a:prstGeom>
                  </pic:spPr>
                </pic:pic>
              </a:graphicData>
            </a:graphic>
          </wp:inline>
        </w:drawing>
      </w:r>
    </w:p>
    <w:p>
      <w:pPr>
        <w:pStyle w:val="ListParagraph"/>
        <w:ind w:left="1080" w:hanging="0"/>
        <w:rPr/>
      </w:pPr>
      <w:r>
        <w:rPr/>
      </w:r>
    </w:p>
    <w:p>
      <w:pPr>
        <w:pStyle w:val="ListParagraph"/>
        <w:ind w:left="1080" w:hanging="0"/>
        <w:rPr>
          <w:b/>
          <w:b/>
          <w:bCs/>
        </w:rPr>
      </w:pPr>
      <w:r>
        <w:rPr>
          <w:b/>
          <w:bCs/>
        </w:rPr>
        <w:t>Derived SI Units</w:t>
      </w:r>
    </w:p>
    <w:p>
      <w:pPr>
        <w:pStyle w:val="ListParagraph"/>
        <w:ind w:left="1080" w:hanging="0"/>
        <w:rPr/>
      </w:pPr>
      <w:r>
        <w:rPr>
          <w:lang w:val="en-US"/>
        </w:rPr>
        <w:t>The SI base units are used to obtain derived units. To do so, we use the defining equation for the quantity, substituting the appropriate base units. For example, speed is defined as the ratio of distance traveled to elapsed time. Thus, the SI unit for speed—m/s, read “meters per second”—is a derived unit, the SI unit for distance (length), m, divided by the SI unit for time, s. Two common derived units in chemistry are those for volume and density.</w:t>
      </w:r>
    </w:p>
    <w:p>
      <w:pPr>
        <w:pStyle w:val="ListParagraph"/>
        <w:ind w:left="1080" w:hanging="0"/>
        <w:rPr>
          <w:b/>
          <w:b/>
          <w:bCs/>
        </w:rPr>
      </w:pPr>
      <w:r>
        <w:rPr>
          <w:b/>
          <w:bCs/>
        </w:rPr>
      </w:r>
    </w:p>
    <w:p>
      <w:pPr>
        <w:pStyle w:val="ListParagraph"/>
        <w:ind w:left="1080" w:hanging="0"/>
        <w:rPr>
          <w:b/>
          <w:b/>
          <w:bCs/>
        </w:rPr>
      </w:pPr>
      <w:r>
        <w:rPr>
          <w:b/>
          <w:bCs/>
        </w:rPr>
        <w:t>Volume</w:t>
      </w:r>
    </w:p>
    <w:p>
      <w:pPr>
        <w:pStyle w:val="ListParagraph"/>
        <w:ind w:left="1080" w:hanging="0"/>
        <w:rPr>
          <w:lang w:val="en-US"/>
        </w:rPr>
      </w:pPr>
      <w:r>
        <mc:AlternateContent>
          <mc:Choice Requires="wps">
            <w:drawing>
              <wp:anchor behindDoc="0" distT="0" distB="0" distL="114300" distR="114300" simplePos="0" locked="0" layoutInCell="1" allowOverlap="1" relativeHeight="35" wp14:anchorId="7618409D">
                <wp:simplePos x="0" y="0"/>
                <wp:positionH relativeFrom="margin">
                  <wp:posOffset>4051300</wp:posOffset>
                </wp:positionH>
                <wp:positionV relativeFrom="paragraph">
                  <wp:posOffset>2527935</wp:posOffset>
                </wp:positionV>
                <wp:extent cx="2506980" cy="283845"/>
                <wp:effectExtent l="0" t="0" r="0" b="0"/>
                <wp:wrapSquare wrapText="bothSides"/>
                <wp:docPr id="60" name="TextBox 3"/>
                <a:graphic xmlns:a="http://schemas.openxmlformats.org/drawingml/2006/main">
                  <a:graphicData uri="http://schemas.microsoft.com/office/word/2010/wordprocessingShape">
                    <wps:wsp>
                      <wps:cNvSpPr/>
                      <wps:spPr>
                        <a:xfrm>
                          <a:off x="0" y="0"/>
                          <a:ext cx="2506320" cy="283320"/>
                        </a:xfrm>
                        <a:prstGeom prst="rect">
                          <a:avLst/>
                        </a:prstGeom>
                        <a:noFill/>
                        <a:ln>
                          <a:noFill/>
                        </a:ln>
                      </wps:spPr>
                      <wps:style>
                        <a:lnRef idx="0"/>
                        <a:fillRef idx="0"/>
                        <a:effectRef idx="0"/>
                        <a:fontRef idx="minor"/>
                      </wps:style>
                      <wps:txbx>
                        <w:txbxContent>
                          <w:p>
                            <w:pPr>
                              <w:pStyle w:val="FrameContents"/>
                              <w:spacing w:before="0" w:after="200"/>
                              <w:rPr/>
                            </w:pPr>
                            <w:r>
                              <w:rPr>
                                <w:rFonts w:ascii="Georgia" w:hAnsi="Georgia"/>
                                <w:i/>
                                <w:iCs/>
                                <w:color w:val="000000" w:themeColor="text1"/>
                                <w:kern w:val="2"/>
                                <w:sz w:val="24"/>
                                <w:szCs w:val="24"/>
                                <w:lang w:val="en-US"/>
                              </w:rPr>
                              <w:t xml:space="preserve">Figure 3.3 </w:t>
                            </w:r>
                            <w:r>
                              <w:rPr>
                                <w:rFonts w:ascii="Georgia" w:hAnsi="Georgia"/>
                                <w:i/>
                                <w:iCs/>
                                <w:sz w:val="24"/>
                                <w:szCs w:val="24"/>
                                <w:lang w:val="en-US"/>
                              </w:rPr>
                              <w:t>Volume relationships</w:t>
                            </w:r>
                          </w:p>
                        </w:txbxContent>
                      </wps:txbx>
                      <wps:bodyPr>
                        <a:noAutofit/>
                      </wps:bodyPr>
                    </wps:wsp>
                  </a:graphicData>
                </a:graphic>
              </wp:anchor>
            </w:drawing>
          </mc:Choice>
          <mc:Fallback>
            <w:pict>
              <v:rect id="shape_0" ID="TextBox 3" stroked="f" style="position:absolute;margin-left:319pt;margin-top:199.05pt;width:197.3pt;height:22.25pt;mso-position-horizontal-relative:margin" wp14:anchorId="7618409D">
                <w10:wrap type="square"/>
                <v:fill o:detectmouseclick="t" on="false"/>
                <v:stroke color="#3465a4" joinstyle="round" endcap="flat"/>
                <v:textbox>
                  <w:txbxContent>
                    <w:p>
                      <w:pPr>
                        <w:pStyle w:val="FrameContents"/>
                        <w:spacing w:before="0" w:after="200"/>
                        <w:rPr/>
                      </w:pPr>
                      <w:r>
                        <w:rPr>
                          <w:rFonts w:ascii="Georgia" w:hAnsi="Georgia"/>
                          <w:i/>
                          <w:iCs/>
                          <w:color w:val="000000" w:themeColor="text1"/>
                          <w:kern w:val="2"/>
                          <w:sz w:val="24"/>
                          <w:szCs w:val="24"/>
                          <w:lang w:val="en-US"/>
                        </w:rPr>
                        <w:t xml:space="preserve">Figure 3.3 </w:t>
                      </w:r>
                      <w:r>
                        <w:rPr>
                          <w:rFonts w:ascii="Georgia" w:hAnsi="Georgia"/>
                          <w:i/>
                          <w:iCs/>
                          <w:sz w:val="24"/>
                          <w:szCs w:val="24"/>
                          <w:lang w:val="en-US"/>
                        </w:rPr>
                        <w:t>Volume relationships</w:t>
                      </w:r>
                    </w:p>
                  </w:txbxContent>
                </v:textbox>
              </v:rect>
            </w:pict>
          </mc:Fallback>
        </mc:AlternateContent>
        <w:drawing>
          <wp:anchor behindDoc="0" distT="0" distB="0" distL="114300" distR="0" simplePos="0" locked="0" layoutInCell="1" allowOverlap="1" relativeHeight="34">
            <wp:simplePos x="0" y="0"/>
            <wp:positionH relativeFrom="margin">
              <wp:align>right</wp:align>
            </wp:positionH>
            <wp:positionV relativeFrom="paragraph">
              <wp:posOffset>20955</wp:posOffset>
            </wp:positionV>
            <wp:extent cx="1686560" cy="2345055"/>
            <wp:effectExtent l="0" t="0" r="0" b="0"/>
            <wp:wrapSquare wrapText="bothSides"/>
            <wp:docPr id="6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5" descr=""/>
                    <pic:cNvPicPr>
                      <a:picLocks noChangeAspect="1" noChangeArrowheads="1"/>
                    </pic:cNvPicPr>
                  </pic:nvPicPr>
                  <pic:blipFill>
                    <a:blip r:embed="rId28"/>
                    <a:stretch>
                      <a:fillRect/>
                    </a:stretch>
                  </pic:blipFill>
                  <pic:spPr bwMode="auto">
                    <a:xfrm>
                      <a:off x="0" y="0"/>
                      <a:ext cx="1686560" cy="2345055"/>
                    </a:xfrm>
                    <a:prstGeom prst="rect">
                      <a:avLst/>
                    </a:prstGeom>
                  </pic:spPr>
                </pic:pic>
              </a:graphicData>
            </a:graphic>
          </wp:anchor>
        </w:drawing>
      </w:r>
      <w:r>
        <w:rPr>
          <w:lang w:val="en-US"/>
        </w:rPr>
        <w:t>The volume of a cube is its length cubed, (length)</w:t>
      </w:r>
      <w:r>
        <w:rPr>
          <w:vertAlign w:val="superscript"/>
          <w:lang w:val="en-US"/>
        </w:rPr>
        <w:t>3</w:t>
      </w:r>
      <w:r>
        <w:rPr>
          <w:lang w:val="en-US"/>
        </w:rPr>
        <w:t>. Thus, the derived SI unit of volume is the SI unit of length, m, raised to the third power. The cubic meter, m</w:t>
      </w:r>
      <w:r>
        <w:rPr>
          <w:vertAlign w:val="superscript"/>
          <w:lang w:val="en-US"/>
        </w:rPr>
        <w:t>3</w:t>
      </w:r>
      <w:r>
        <w:rPr>
          <w:lang w:val="en-US"/>
        </w:rPr>
        <w:t>, is the volume of a cube that is 1 m on each edge (Figure 3.3). Smaller units, such as cubic centimeters, (sometimes written cc), are frequently used in chemistry. Another volume unit used in chemistry is the liter (L), which equals a cubic decimeter, dm</w:t>
      </w:r>
      <w:r>
        <w:rPr>
          <w:vertAlign w:val="superscript"/>
          <w:lang w:val="en-US"/>
        </w:rPr>
        <w:t>3</w:t>
      </w:r>
      <w:r>
        <w:rPr>
          <w:lang w:val="en-US"/>
        </w:rPr>
        <w:t>, and is slightly larger than a quart. (The liter is the first metric unit we have encountered that is not an SI unit.) There are 1000 milliliters (mL) in a liter, and 1 mL is the same volume as 1 cm</w:t>
      </w:r>
      <w:r>
        <w:rPr>
          <w:vertAlign w:val="superscript"/>
          <w:lang w:val="en-US"/>
        </w:rPr>
        <w:t>3</w:t>
      </w:r>
      <w:r>
        <w:rPr>
          <w:lang w:val="en-US"/>
        </w:rPr>
        <w:t>:1 mL = 1 cm</w:t>
      </w:r>
      <w:r>
        <w:rPr>
          <w:vertAlign w:val="superscript"/>
          <w:lang w:val="en-US"/>
        </w:rPr>
        <w:t>3</w:t>
      </w:r>
      <w:r>
        <w:rPr>
          <w:lang w:val="en-US"/>
        </w:rPr>
        <w:t xml:space="preserve">. </w:t>
      </w:r>
    </w:p>
    <w:p>
      <w:pPr>
        <w:pStyle w:val="ListParagraph"/>
        <w:ind w:left="1080" w:hanging="0"/>
        <w:rPr>
          <w:lang w:val="en-US"/>
        </w:rPr>
      </w:pPr>
      <w:r>
        <w:rPr>
          <w:lang w:val="en-US"/>
        </w:rPr>
      </w:r>
    </w:p>
    <w:p>
      <w:pPr>
        <w:pStyle w:val="ListParagraph"/>
        <w:ind w:left="1080" w:hanging="0"/>
        <w:rPr/>
      </w:pPr>
      <w:r>
        <w:rPr>
          <w:lang w:val="en-US"/>
        </w:rPr>
        <w:t>The devices used most frequently in chemistry to measure volume are illustrated in Figure 3.3. The volume occupied by a cube 1 m on each edge is one cubic meter, 1 m</w:t>
      </w:r>
      <w:r>
        <w:rPr>
          <w:vertAlign w:val="superscript"/>
          <w:lang w:val="en-US"/>
        </w:rPr>
        <w:t>3</w:t>
      </w:r>
      <w:r>
        <w:rPr>
          <w:lang w:val="en-US"/>
        </w:rPr>
        <w:t>. Each cubic meter contains 1000 dm3. One liter is the same volume as one cubic decimeter, 1L = 1 dm</w:t>
      </w:r>
      <w:r>
        <w:rPr>
          <w:vertAlign w:val="superscript"/>
          <w:lang w:val="en-US"/>
        </w:rPr>
        <w:t>3</w:t>
      </w:r>
      <w:r>
        <w:rPr>
          <w:lang w:val="en-US"/>
        </w:rPr>
        <w:t>. Each cubic decimeter contains 1000 cubic centimeters, 1 dm</w:t>
      </w:r>
      <w:r>
        <w:rPr>
          <w:vertAlign w:val="superscript"/>
          <w:lang w:val="en-US"/>
        </w:rPr>
        <w:t>3</w:t>
      </w:r>
      <w:r>
        <w:rPr>
          <w:lang w:val="en-US"/>
        </w:rPr>
        <w:t xml:space="preserve"> = 1000 cm</w:t>
      </w:r>
      <w:r>
        <w:rPr>
          <w:vertAlign w:val="superscript"/>
          <w:lang w:val="en-US"/>
        </w:rPr>
        <w:t>3</w:t>
      </w:r>
      <w:r>
        <w:rPr>
          <w:lang w:val="en-US"/>
        </w:rPr>
        <w:t>. One cubic centimeter equals one milliliter, 1 cm</w:t>
      </w:r>
      <w:r>
        <w:rPr>
          <w:vertAlign w:val="superscript"/>
          <w:lang w:val="en-US"/>
        </w:rPr>
        <w:t>3</w:t>
      </w:r>
      <w:r>
        <w:rPr>
          <w:lang w:val="en-US"/>
        </w:rPr>
        <w:t xml:space="preserve"> = 1 mL.</w:t>
      </w:r>
    </w:p>
    <w:p>
      <w:pPr>
        <w:pStyle w:val="ListParagraph"/>
        <w:ind w:left="1080" w:hanging="0"/>
        <w:rPr/>
      </w:pPr>
      <w:r>
        <w:rPr/>
      </w:r>
    </w:p>
    <w:p>
      <w:pPr>
        <w:pStyle w:val="ListParagraph"/>
        <w:ind w:left="1080" w:hanging="0"/>
        <w:rPr>
          <w:b/>
          <w:b/>
          <w:bCs/>
        </w:rPr>
      </w:pPr>
      <w:r>
        <w:rPr>
          <w:b/>
          <w:bCs/>
        </w:rPr>
      </w:r>
    </w:p>
    <w:p>
      <w:pPr>
        <w:pStyle w:val="ListParagraph"/>
        <w:ind w:left="1080" w:hanging="0"/>
        <w:rPr>
          <w:b/>
          <w:b/>
          <w:bCs/>
        </w:rPr>
      </w:pPr>
      <w:r>
        <w:rPr>
          <w:b/>
          <w:bCs/>
        </w:rPr>
        <w:t xml:space="preserve">                    </w:t>
      </w:r>
      <w:r>
        <w:rPr/>
        <w:drawing>
          <wp:inline distT="0" distB="9525" distL="0" distR="0">
            <wp:extent cx="3110865" cy="1781810"/>
            <wp:effectExtent l="0" t="0" r="0" b="0"/>
            <wp:docPr id="6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6" descr=""/>
                    <pic:cNvPicPr>
                      <a:picLocks noChangeAspect="1" noChangeArrowheads="1"/>
                    </pic:cNvPicPr>
                  </pic:nvPicPr>
                  <pic:blipFill>
                    <a:blip r:embed="rId29"/>
                    <a:stretch>
                      <a:fillRect/>
                    </a:stretch>
                  </pic:blipFill>
                  <pic:spPr bwMode="auto">
                    <a:xfrm>
                      <a:off x="0" y="0"/>
                      <a:ext cx="3110865" cy="1781810"/>
                    </a:xfrm>
                    <a:prstGeom prst="rect">
                      <a:avLst/>
                    </a:prstGeom>
                  </pic:spPr>
                </pic:pic>
              </a:graphicData>
            </a:graphic>
          </wp:inline>
        </w:drawing>
      </w:r>
    </w:p>
    <w:p>
      <w:pPr>
        <w:pStyle w:val="ListParagraph"/>
        <w:ind w:left="1080" w:hanging="0"/>
        <w:rPr>
          <w:b/>
          <w:b/>
          <w:bCs/>
        </w:rPr>
      </w:pPr>
      <w:r>
        <w:rPr>
          <w:b/>
          <w:bCs/>
        </w:rPr>
        <mc:AlternateContent>
          <mc:Choice Requires="wps">
            <w:drawing>
              <wp:anchor behindDoc="0" distT="0" distB="0" distL="114300" distR="114300" simplePos="0" locked="0" layoutInCell="1" allowOverlap="1" relativeHeight="36" wp14:anchorId="78E025CF">
                <wp:simplePos x="0" y="0"/>
                <wp:positionH relativeFrom="margin">
                  <wp:posOffset>1560830</wp:posOffset>
                </wp:positionH>
                <wp:positionV relativeFrom="paragraph">
                  <wp:posOffset>112395</wp:posOffset>
                </wp:positionV>
                <wp:extent cx="3279775" cy="347345"/>
                <wp:effectExtent l="0" t="0" r="0" b="0"/>
                <wp:wrapNone/>
                <wp:docPr id="64" name="TextBox 3"/>
                <a:graphic xmlns:a="http://schemas.openxmlformats.org/drawingml/2006/main">
                  <a:graphicData uri="http://schemas.microsoft.com/office/word/2010/wordprocessingShape">
                    <wps:wsp>
                      <wps:cNvSpPr/>
                      <wps:spPr>
                        <a:xfrm>
                          <a:off x="0" y="0"/>
                          <a:ext cx="3279240" cy="346680"/>
                        </a:xfrm>
                        <a:prstGeom prst="rect">
                          <a:avLst/>
                        </a:prstGeom>
                        <a:noFill/>
                        <a:ln>
                          <a:noFill/>
                        </a:ln>
                      </wps:spPr>
                      <wps:style>
                        <a:lnRef idx="0"/>
                        <a:fillRef idx="0"/>
                        <a:effectRef idx="0"/>
                        <a:fontRef idx="minor"/>
                      </wps:style>
                      <wps:txbx>
                        <w:txbxContent>
                          <w:p>
                            <w:pPr>
                              <w:pStyle w:val="FrameContents"/>
                              <w:spacing w:before="0" w:after="200"/>
                              <w:rPr/>
                            </w:pPr>
                            <w:r>
                              <w:rPr>
                                <w:rFonts w:ascii="Georgia" w:hAnsi="Georgia"/>
                                <w:i/>
                                <w:iCs/>
                                <w:color w:val="000000" w:themeColor="text1"/>
                                <w:kern w:val="2"/>
                                <w:sz w:val="24"/>
                                <w:szCs w:val="24"/>
                                <w:lang w:val="en-US"/>
                              </w:rPr>
                              <w:t xml:space="preserve">Figure 3.4 </w:t>
                            </w:r>
                            <w:r>
                              <w:rPr>
                                <w:rFonts w:ascii="Georgia" w:hAnsi="Georgia"/>
                                <w:i/>
                                <w:iCs/>
                                <w:sz w:val="24"/>
                                <w:szCs w:val="24"/>
                                <w:lang w:val="en-US"/>
                              </w:rPr>
                              <w:t>Common volumetric glassware</w:t>
                            </w:r>
                          </w:p>
                        </w:txbxContent>
                      </wps:txbx>
                      <wps:bodyPr>
                        <a:noAutofit/>
                      </wps:bodyPr>
                    </wps:wsp>
                  </a:graphicData>
                </a:graphic>
              </wp:anchor>
            </w:drawing>
          </mc:Choice>
          <mc:Fallback>
            <w:pict>
              <v:rect id="shape_0" ID="TextBox 3" stroked="f" style="position:absolute;margin-left:122.9pt;margin-top:8.85pt;width:258.15pt;height:27.25pt;mso-position-horizontal-relative:margin" wp14:anchorId="78E025CF">
                <w10:wrap type="square"/>
                <v:fill o:detectmouseclick="t" on="false"/>
                <v:stroke color="#3465a4" joinstyle="round" endcap="flat"/>
                <v:textbox>
                  <w:txbxContent>
                    <w:p>
                      <w:pPr>
                        <w:pStyle w:val="FrameContents"/>
                        <w:spacing w:before="0" w:after="200"/>
                        <w:rPr/>
                      </w:pPr>
                      <w:r>
                        <w:rPr>
                          <w:rFonts w:ascii="Georgia" w:hAnsi="Georgia"/>
                          <w:i/>
                          <w:iCs/>
                          <w:color w:val="000000" w:themeColor="text1"/>
                          <w:kern w:val="2"/>
                          <w:sz w:val="24"/>
                          <w:szCs w:val="24"/>
                          <w:lang w:val="en-US"/>
                        </w:rPr>
                        <w:t xml:space="preserve">Figure 3.4 </w:t>
                      </w:r>
                      <w:r>
                        <w:rPr>
                          <w:rFonts w:ascii="Georgia" w:hAnsi="Georgia"/>
                          <w:i/>
                          <w:iCs/>
                          <w:sz w:val="24"/>
                          <w:szCs w:val="24"/>
                          <w:lang w:val="en-US"/>
                        </w:rPr>
                        <w:t>Common volumetric glassware</w:t>
                      </w:r>
                    </w:p>
                  </w:txbxContent>
                </v:textbox>
              </v:rect>
            </w:pict>
          </mc:Fallback>
        </mc:AlternateContent>
      </w:r>
    </w:p>
    <w:p>
      <w:pPr>
        <w:pStyle w:val="ListParagraph"/>
        <w:ind w:left="1080" w:hanging="0"/>
        <w:rPr/>
      </w:pPr>
      <w:r>
        <w:rPr/>
        <w:t xml:space="preserve">   </w:t>
      </w:r>
    </w:p>
    <w:p>
      <w:pPr>
        <w:pStyle w:val="ListParagraph"/>
        <w:ind w:left="1080" w:hanging="0"/>
        <w:rPr>
          <w:b/>
          <w:b/>
          <w:bCs/>
        </w:rPr>
      </w:pPr>
      <w:r>
        <w:rPr>
          <w:b/>
          <w:bCs/>
        </w:rPr>
        <w:t>Density</w:t>
      </w:r>
    </w:p>
    <w:p>
      <w:pPr>
        <w:pStyle w:val="ListParagraph"/>
        <w:ind w:left="1080" w:hanging="0"/>
        <w:rPr>
          <w:lang w:val="en-US"/>
        </w:rPr>
      </w:pPr>
      <w:r>
        <w:rPr>
          <w:lang w:val="en-US"/>
        </w:rPr>
        <w:t>Density is defined as the amount of mass in a unit volume of a substance:</w:t>
      </w:r>
    </w:p>
    <w:p>
      <w:pPr>
        <w:pStyle w:val="ListParagraph"/>
        <w:ind w:left="1080" w:hanging="0"/>
        <w:rPr/>
      </w:pPr>
      <w:r>
        <w:rPr/>
        <w:drawing>
          <wp:anchor behindDoc="0" distT="0" distB="0" distL="114300" distR="114300" simplePos="0" locked="0" layoutInCell="1" allowOverlap="1" relativeHeight="37">
            <wp:simplePos x="0" y="0"/>
            <wp:positionH relativeFrom="margin">
              <wp:posOffset>1152525</wp:posOffset>
            </wp:positionH>
            <wp:positionV relativeFrom="paragraph">
              <wp:posOffset>128270</wp:posOffset>
            </wp:positionV>
            <wp:extent cx="1390650" cy="237490"/>
            <wp:effectExtent l="0" t="0" r="0" b="0"/>
            <wp:wrapNone/>
            <wp:docPr id="6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7" descr=""/>
                    <pic:cNvPicPr>
                      <a:picLocks noChangeAspect="1" noChangeArrowheads="1"/>
                    </pic:cNvPicPr>
                  </pic:nvPicPr>
                  <pic:blipFill>
                    <a:blip r:embed="rId30"/>
                    <a:srcRect l="-7722" t="0" r="52559" b="1848"/>
                    <a:stretch>
                      <a:fillRect/>
                    </a:stretch>
                  </pic:blipFill>
                  <pic:spPr bwMode="auto">
                    <a:xfrm>
                      <a:off x="0" y="0"/>
                      <a:ext cx="1390650" cy="237490"/>
                    </a:xfrm>
                    <a:prstGeom prst="rect">
                      <a:avLst/>
                    </a:prstGeom>
                  </pic:spPr>
                </pic:pic>
              </a:graphicData>
            </a:graphic>
          </wp:anchor>
        </w:drawing>
      </w:r>
    </w:p>
    <w:p>
      <w:pPr>
        <w:pStyle w:val="ListParagraph"/>
        <w:ind w:left="1080" w:hanging="0"/>
        <w:rPr>
          <w:b/>
          <w:b/>
          <w:bCs/>
        </w:rPr>
      </w:pPr>
      <w:r>
        <w:rPr>
          <w:b/>
          <w:bCs/>
        </w:rPr>
        <mc:AlternateContent>
          <mc:Choice Requires="wps">
            <w:drawing>
              <wp:anchor behindDoc="0" distT="0" distB="0" distL="114300" distR="114300" simplePos="0" locked="0" layoutInCell="1" allowOverlap="1" relativeHeight="54" wp14:anchorId="5A3C8740">
                <wp:simplePos x="0" y="0"/>
                <wp:positionH relativeFrom="page">
                  <wp:posOffset>3781425</wp:posOffset>
                </wp:positionH>
                <wp:positionV relativeFrom="paragraph">
                  <wp:posOffset>12065</wp:posOffset>
                </wp:positionV>
                <wp:extent cx="3715385" cy="276860"/>
                <wp:effectExtent l="0" t="0" r="0" b="0"/>
                <wp:wrapNone/>
                <wp:docPr id="67" name="TextBox 3"/>
                <a:graphic xmlns:a="http://schemas.openxmlformats.org/drawingml/2006/main">
                  <a:graphicData uri="http://schemas.microsoft.com/office/word/2010/wordprocessingShape">
                    <wps:wsp>
                      <wps:cNvSpPr/>
                      <wps:spPr>
                        <a:xfrm>
                          <a:off x="0" y="0"/>
                          <a:ext cx="3714840" cy="276120"/>
                        </a:xfrm>
                        <a:prstGeom prst="rect">
                          <a:avLst/>
                        </a:prstGeom>
                        <a:noFill/>
                        <a:ln>
                          <a:noFill/>
                        </a:ln>
                      </wps:spPr>
                      <wps:style>
                        <a:lnRef idx="0"/>
                        <a:fillRef idx="0"/>
                        <a:effectRef idx="0"/>
                        <a:fontRef idx="minor"/>
                      </wps:style>
                      <wps:txbx>
                        <w:txbxContent>
                          <w:p>
                            <w:pPr>
                              <w:pStyle w:val="ListParagraph"/>
                              <w:ind w:left="0" w:hanging="0"/>
                              <w:jc w:val="left"/>
                              <w:rPr>
                                <w:lang w:val="en-US"/>
                              </w:rPr>
                            </w:pPr>
                            <w:r>
                              <w:rPr>
                                <w:color w:val="auto"/>
                              </w:rPr>
                              <w:t xml:space="preserve">Table 3.5 </w:t>
                            </w:r>
                            <w:r>
                              <w:rPr>
                                <w:color w:val="auto"/>
                                <w:lang w:val="en-US"/>
                              </w:rPr>
                              <w:t>Densities of Selected Substances at 25°C</w:t>
                            </w:r>
                          </w:p>
                          <w:p>
                            <w:pPr>
                              <w:pStyle w:val="FrameContents"/>
                              <w:spacing w:before="0" w:after="200"/>
                              <w:rPr>
                                <w:color w:val="auto"/>
                              </w:rPr>
                            </w:pPr>
                            <w:r>
                              <w:rPr>
                                <w:color w:val="auto"/>
                              </w:rPr>
                            </w:r>
                          </w:p>
                        </w:txbxContent>
                      </wps:txbx>
                      <wps:bodyPr>
                        <a:noAutofit/>
                      </wps:bodyPr>
                    </wps:wsp>
                  </a:graphicData>
                </a:graphic>
              </wp:anchor>
            </w:drawing>
          </mc:Choice>
          <mc:Fallback>
            <w:pict>
              <v:rect id="shape_0" ID="TextBox 3" stroked="f" style="position:absolute;margin-left:297.75pt;margin-top:0.95pt;width:292.45pt;height:21.7pt;mso-position-horizontal-relative:page" wp14:anchorId="5A3C8740">
                <w10:wrap type="square"/>
                <v:fill o:detectmouseclick="t" on="false"/>
                <v:stroke color="#3465a4" joinstyle="round" endcap="flat"/>
                <v:textbox>
                  <w:txbxContent>
                    <w:p>
                      <w:pPr>
                        <w:pStyle w:val="ListParagraph"/>
                        <w:ind w:left="0" w:hanging="0"/>
                        <w:jc w:val="left"/>
                        <w:rPr>
                          <w:lang w:val="en-US"/>
                        </w:rPr>
                      </w:pPr>
                      <w:r>
                        <w:rPr>
                          <w:color w:val="auto"/>
                        </w:rPr>
                        <w:t xml:space="preserve">Table 3.5 </w:t>
                      </w:r>
                      <w:r>
                        <w:rPr>
                          <w:color w:val="auto"/>
                          <w:lang w:val="en-US"/>
                        </w:rPr>
                        <w:t>Densities of Selected Substances at 25°C</w:t>
                      </w:r>
                    </w:p>
                    <w:p>
                      <w:pPr>
                        <w:pStyle w:val="FrameContents"/>
                        <w:spacing w:before="0" w:after="200"/>
                        <w:rPr>
                          <w:color w:val="auto"/>
                        </w:rPr>
                      </w:pPr>
                      <w:r>
                        <w:rPr>
                          <w:color w:val="auto"/>
                        </w:rPr>
                      </w:r>
                    </w:p>
                  </w:txbxContent>
                </v:textbox>
              </v:rect>
            </w:pict>
          </mc:Fallback>
        </mc:AlternateContent>
      </w:r>
    </w:p>
    <w:p>
      <w:pPr>
        <w:pStyle w:val="ListParagraph"/>
        <w:ind w:left="1080" w:hanging="0"/>
        <w:rPr/>
      </w:pPr>
      <w:r>
        <w:rPr/>
        <w:drawing>
          <wp:anchor behindDoc="0" distT="0" distB="0" distL="114300" distR="114300" simplePos="0" locked="0" layoutInCell="1" allowOverlap="1" relativeHeight="53">
            <wp:simplePos x="0" y="0"/>
            <wp:positionH relativeFrom="column">
              <wp:posOffset>3171825</wp:posOffset>
            </wp:positionH>
            <wp:positionV relativeFrom="paragraph">
              <wp:posOffset>106045</wp:posOffset>
            </wp:positionV>
            <wp:extent cx="2895600" cy="2388235"/>
            <wp:effectExtent l="0" t="0" r="0" b="0"/>
            <wp:wrapSquare wrapText="bothSides"/>
            <wp:docPr id="6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8" descr=""/>
                    <pic:cNvPicPr>
                      <a:picLocks noChangeAspect="1" noChangeArrowheads="1"/>
                    </pic:cNvPicPr>
                  </pic:nvPicPr>
                  <pic:blipFill>
                    <a:blip r:embed="rId31"/>
                    <a:stretch>
                      <a:fillRect/>
                    </a:stretch>
                  </pic:blipFill>
                  <pic:spPr bwMode="auto">
                    <a:xfrm>
                      <a:off x="0" y="0"/>
                      <a:ext cx="2895600" cy="2388235"/>
                    </a:xfrm>
                    <a:prstGeom prst="rect">
                      <a:avLst/>
                    </a:prstGeom>
                  </pic:spPr>
                </pic:pic>
              </a:graphicData>
            </a:graphic>
          </wp:anchor>
        </w:drawing>
      </w:r>
    </w:p>
    <w:p>
      <w:pPr>
        <w:pStyle w:val="ListParagraph"/>
        <w:ind w:left="1080" w:hanging="0"/>
        <w:rPr>
          <w:lang w:val="en-US"/>
        </w:rPr>
      </w:pPr>
      <w:r>
        <w:rPr>
          <w:lang w:val="en-US"/>
        </w:rPr>
        <w:t>The densities of solids and liquids are commonly expressed in either grams per cubic centimeter (g/cm</w:t>
      </w:r>
      <w:r>
        <w:rPr>
          <w:vertAlign w:val="superscript"/>
          <w:lang w:val="en-US"/>
        </w:rPr>
        <w:t>3</w:t>
      </w:r>
      <w:r>
        <w:rPr>
          <w:lang w:val="en-US"/>
        </w:rPr>
        <w:t>) or grams per milliliter (g/mL). The densities of some common substances are listed in Table 3.5. It is no coincidence that the density of water is 1.00 g/mL; the gram was originally defined as the mass of 1 mL of water at a specific temperature. Because most substances change volume when they are heated or cooled, densities are temperature dependent, and so temperature should be specified when reporting densities. If no temperature is reported, we assume 25°C, close to normal room temperature.</w:t>
      </w:r>
    </w:p>
    <w:p>
      <w:pPr>
        <w:pStyle w:val="ListParagraph"/>
        <w:ind w:left="1080" w:hanging="0"/>
        <w:rPr/>
      </w:pPr>
      <w:r>
        <w:rPr/>
      </w:r>
    </w:p>
    <w:p>
      <w:pPr>
        <w:pStyle w:val="ListParagraph"/>
        <w:ind w:left="1080" w:hanging="0"/>
        <w:rPr/>
      </w:pPr>
      <w:r>
        <w:rPr>
          <w:lang w:val="en-US"/>
        </w:rPr>
        <w:t>The terms density and weight are sometimes confused. A person who says that iron weighs more than air generally means that iron has a higher density than air—1 kg of air has the same mass as 1 kg of iron, but the iron occupies a smaller volume, thereby giving it a higher density. If we combine two liquids that do not mix, the less dense liquid will float on the denser liquid.</w:t>
      </w:r>
    </w:p>
    <w:p>
      <w:pPr>
        <w:pStyle w:val="ListParagraph"/>
        <w:ind w:left="1080" w:hanging="0"/>
        <w:rPr/>
      </w:pPr>
      <w:r>
        <w:rPr/>
        <w:t xml:space="preserve">    </w:t>
      </w:r>
    </w:p>
    <w:p>
      <w:pPr>
        <w:pStyle w:val="ListParagraph"/>
        <w:numPr>
          <w:ilvl w:val="0"/>
          <w:numId w:val="5"/>
        </w:numPr>
        <w:rPr/>
      </w:pPr>
      <w:r>
        <w:rPr/>
        <w:t>Activities/Exercises</w:t>
      </w:r>
    </w:p>
    <w:p>
      <w:pPr>
        <w:pStyle w:val="ListParagraph"/>
        <w:ind w:left="1080" w:hanging="0"/>
        <w:rPr/>
      </w:pPr>
      <w:r>
        <w:rPr>
          <w:lang w:val="en-US"/>
        </w:rPr>
        <w:t>Using SI Prefixes</w:t>
      </w:r>
    </w:p>
    <w:p>
      <w:pPr>
        <w:pStyle w:val="ListParagraph"/>
        <w:ind w:left="1080" w:hanging="0"/>
        <w:rPr>
          <w:lang w:val="en-US"/>
        </w:rPr>
      </w:pPr>
      <w:r>
        <w:rPr>
          <w:lang w:val="en-US"/>
        </w:rPr>
        <w:t xml:space="preserve">(1) Find the name of the unit that equals the following: </w:t>
      </w:r>
    </w:p>
    <w:p>
      <w:pPr>
        <w:pStyle w:val="ListParagraph"/>
        <w:ind w:left="1440" w:hanging="0"/>
        <w:rPr>
          <w:lang w:val="en-US"/>
        </w:rPr>
      </w:pPr>
      <w:r>
        <w:rPr>
          <w:lang w:val="en-US"/>
        </w:rPr>
        <w:t>(a)10</w:t>
      </w:r>
      <w:r>
        <w:rPr>
          <w:vertAlign w:val="superscript"/>
          <w:lang w:val="en-US"/>
        </w:rPr>
        <w:t xml:space="preserve">–9 </w:t>
      </w:r>
      <w:r>
        <w:rPr>
          <w:lang w:val="en-US"/>
        </w:rPr>
        <w:t>gram</w:t>
      </w:r>
    </w:p>
    <w:p>
      <w:pPr>
        <w:pStyle w:val="ListParagraph"/>
        <w:ind w:left="1440" w:hanging="0"/>
        <w:rPr>
          <w:lang w:val="en-US"/>
        </w:rPr>
      </w:pPr>
      <w:r>
        <w:rPr>
          <w:lang w:val="en-US"/>
        </w:rPr>
        <w:t>(b)10</w:t>
      </w:r>
      <w:r>
        <w:rPr>
          <w:vertAlign w:val="superscript"/>
          <w:lang w:val="en-US"/>
        </w:rPr>
        <w:t>–6</w:t>
      </w:r>
      <w:r>
        <w:rPr>
          <w:lang w:val="en-US"/>
        </w:rPr>
        <w:t xml:space="preserve"> second</w:t>
      </w:r>
    </w:p>
    <w:p>
      <w:pPr>
        <w:pStyle w:val="ListParagraph"/>
        <w:ind w:left="1440" w:hanging="0"/>
        <w:rPr>
          <w:lang w:val="en-US"/>
        </w:rPr>
      </w:pPr>
      <w:r>
        <w:rPr>
          <w:lang w:val="en-US"/>
        </w:rPr>
        <w:t>(c)10</w:t>
      </w:r>
      <w:r>
        <w:rPr>
          <w:vertAlign w:val="superscript"/>
          <w:lang w:val="en-US"/>
        </w:rPr>
        <w:t>–3</w:t>
      </w:r>
      <w:r>
        <w:rPr>
          <w:lang w:val="en-US"/>
        </w:rPr>
        <w:t xml:space="preserve"> meter</w:t>
      </w:r>
    </w:p>
    <w:p>
      <w:pPr>
        <w:pStyle w:val="ListParagraph"/>
        <w:ind w:left="1080" w:hanging="0"/>
        <w:rPr/>
      </w:pPr>
      <w:r>
        <w:rPr/>
      </w:r>
    </w:p>
    <w:p>
      <w:pPr>
        <w:pStyle w:val="ListParagraph"/>
        <w:ind w:left="1080" w:hanging="0"/>
        <w:rPr>
          <w:lang w:val="en-US"/>
        </w:rPr>
      </w:pPr>
      <w:r>
        <w:rPr>
          <w:lang w:val="en-US"/>
        </w:rPr>
        <w:t>(2) (a) How many picometers are there in one meter? (b) Express 6.0 × 10</w:t>
      </w:r>
      <w:r>
        <w:rPr>
          <w:vertAlign w:val="superscript"/>
          <w:lang w:val="en-US"/>
        </w:rPr>
        <w:t>3</w:t>
      </w:r>
      <w:r>
        <w:rPr>
          <w:lang w:val="en-US"/>
        </w:rPr>
        <w:t xml:space="preserve"> using a prefix to replace the power of ten. (c) Use exponential notation to express 4.22 mg in grams. (d) Use decimal notation to express 4.22 mg in grams.</w:t>
      </w:r>
    </w:p>
    <w:p>
      <w:pPr>
        <w:pStyle w:val="ListParagraph"/>
        <w:ind w:left="1080" w:hanging="0"/>
        <w:rPr/>
      </w:pPr>
      <w:r>
        <w:rPr/>
      </w:r>
    </w:p>
    <w:p>
      <w:pPr>
        <w:pStyle w:val="ListParagraph"/>
        <w:ind w:left="1080" w:hanging="0"/>
        <w:rPr/>
      </w:pPr>
      <w:r>
        <w:rPr>
          <w:lang w:val="en-US"/>
        </w:rPr>
        <w:t>Converting Units of Temperature</w:t>
      </w:r>
    </w:p>
    <w:p>
      <w:pPr>
        <w:pStyle w:val="ListParagraph"/>
        <w:ind w:left="1080" w:hanging="0"/>
        <w:rPr/>
      </w:pPr>
      <w:r>
        <w:rPr>
          <w:lang w:val="en-US"/>
        </w:rPr>
        <w:t>(3) A weather forecaster predicts that the temperature will reach 31 °C. What is this temperature in K?</w:t>
      </w:r>
    </w:p>
    <w:p>
      <w:pPr>
        <w:pStyle w:val="ListParagraph"/>
        <w:ind w:left="1080" w:hanging="0"/>
        <w:rPr>
          <w:lang w:val="en-US"/>
        </w:rPr>
      </w:pPr>
      <w:r>
        <w:rPr>
          <w:lang w:val="en-US"/>
        </w:rPr>
      </w:r>
    </w:p>
    <w:p>
      <w:pPr>
        <w:pStyle w:val="ListParagraph"/>
        <w:numPr>
          <w:ilvl w:val="0"/>
          <w:numId w:val="5"/>
        </w:numPr>
        <w:rPr/>
      </w:pPr>
      <w:r>
        <w:rPr/>
        <w:t>Evaluation/Post-test</w:t>
      </w:r>
    </w:p>
    <w:p>
      <w:pPr>
        <w:pStyle w:val="Normal"/>
        <w:spacing w:lineRule="auto" w:line="240" w:before="0" w:after="0"/>
        <w:ind w:left="1077" w:hanging="0"/>
        <w:rPr>
          <w:rFonts w:ascii="Georgia" w:hAnsi="Georgia"/>
          <w:sz w:val="24"/>
          <w:szCs w:val="24"/>
          <w:lang w:val="en-US"/>
        </w:rPr>
      </w:pPr>
      <w:r>
        <w:rPr>
          <w:rFonts w:ascii="Georgia" w:hAnsi="Georgia"/>
          <w:sz w:val="24"/>
          <w:szCs w:val="24"/>
          <w:lang w:val="en-US"/>
        </w:rPr>
        <w:t xml:space="preserve">(1) Calculate the density of a 374.5-g sample of copper if it has a volume of 41.8 cm3. </w:t>
      </w:r>
    </w:p>
    <w:p>
      <w:pPr>
        <w:pStyle w:val="Normal"/>
        <w:spacing w:lineRule="auto" w:line="240" w:before="0" w:after="0"/>
        <w:ind w:left="1077" w:hanging="0"/>
        <w:rPr>
          <w:rFonts w:ascii="Georgia" w:hAnsi="Georgia"/>
          <w:sz w:val="24"/>
          <w:szCs w:val="24"/>
          <w:lang w:val="en-US"/>
        </w:rPr>
      </w:pPr>
      <w:r>
        <w:rPr>
          <w:rFonts w:ascii="Georgia" w:hAnsi="Georgia"/>
          <w:sz w:val="24"/>
          <w:szCs w:val="24"/>
          <w:lang w:val="en-US"/>
        </w:rPr>
      </w:r>
    </w:p>
    <w:p>
      <w:pPr>
        <w:pStyle w:val="Normal"/>
        <w:spacing w:lineRule="auto" w:line="240" w:before="0" w:after="0"/>
        <w:ind w:left="1077" w:hanging="0"/>
        <w:rPr>
          <w:rFonts w:ascii="Georgia" w:hAnsi="Georgia"/>
          <w:sz w:val="24"/>
          <w:szCs w:val="24"/>
          <w:lang w:val="en-US"/>
        </w:rPr>
      </w:pPr>
      <w:r>
        <w:rPr>
          <w:rFonts w:ascii="Georgia" w:hAnsi="Georgia"/>
          <w:sz w:val="24"/>
          <w:szCs w:val="24"/>
          <w:lang w:val="en-US"/>
        </w:rPr>
        <w:t xml:space="preserve">(2) A student needs 15.0 g of ethanol for an experiment. If the density of ethanol is 0.789 g/mL, how many milliliters of ethanol are needed? </w:t>
      </w:r>
    </w:p>
    <w:p>
      <w:pPr>
        <w:pStyle w:val="Normal"/>
        <w:spacing w:lineRule="auto" w:line="240" w:before="0" w:after="0"/>
        <w:ind w:left="1077" w:hanging="0"/>
        <w:rPr>
          <w:rFonts w:ascii="Georgia" w:hAnsi="Georgia"/>
          <w:sz w:val="24"/>
          <w:szCs w:val="24"/>
          <w:lang w:val="en-US"/>
        </w:rPr>
      </w:pPr>
      <w:r>
        <w:rPr>
          <w:rFonts w:ascii="Georgia" w:hAnsi="Georgia"/>
          <w:sz w:val="24"/>
          <w:szCs w:val="24"/>
          <w:lang w:val="en-US"/>
        </w:rPr>
      </w:r>
    </w:p>
    <w:p>
      <w:pPr>
        <w:pStyle w:val="Normal"/>
        <w:spacing w:lineRule="auto" w:line="240" w:before="0" w:after="0"/>
        <w:ind w:left="1077" w:hanging="0"/>
        <w:rPr>
          <w:rFonts w:ascii="Georgia" w:hAnsi="Georgia"/>
          <w:sz w:val="24"/>
          <w:szCs w:val="24"/>
          <w:lang w:val="en-US"/>
        </w:rPr>
      </w:pPr>
      <w:r>
        <w:rPr>
          <w:rFonts w:ascii="Georgia" w:hAnsi="Georgia"/>
          <w:sz w:val="24"/>
          <w:szCs w:val="24"/>
          <w:lang w:val="en-US"/>
        </w:rPr>
        <w:t>(3) What is the mass, in grams, of 25.0 mL of mercury (density = 13.6 g/mL)?</w:t>
      </w:r>
    </w:p>
    <w:p>
      <w:pPr>
        <w:pStyle w:val="Normal"/>
        <w:spacing w:lineRule="auto" w:line="240" w:before="0" w:after="0"/>
        <w:ind w:left="1077" w:hanging="0"/>
        <w:rPr>
          <w:rFonts w:ascii="Georgia" w:hAnsi="Georgia"/>
          <w:sz w:val="24"/>
          <w:szCs w:val="24"/>
        </w:rPr>
      </w:pPr>
      <w:r>
        <w:rPr>
          <w:rFonts w:ascii="Georgia" w:hAnsi="Georgia"/>
          <w:sz w:val="24"/>
          <w:szCs w:val="24"/>
        </w:rPr>
      </w:r>
    </w:p>
    <w:p>
      <w:pPr>
        <w:pStyle w:val="ListParagraph"/>
        <w:ind w:left="1080" w:hanging="0"/>
        <w:rPr>
          <w:lang w:val="en-US"/>
        </w:rPr>
      </w:pPr>
      <w:r>
        <w:rPr>
          <w:lang w:val="en-US"/>
        </w:rPr>
        <w:t xml:space="preserve">(4) Ethylene glycol, the major ingredient in antifreeze, freezes at –11.5 °C. </w:t>
      </w:r>
    </w:p>
    <w:p>
      <w:pPr>
        <w:pStyle w:val="ListParagraph"/>
        <w:ind w:left="1080" w:firstLine="360"/>
        <w:rPr>
          <w:lang w:val="en-US"/>
        </w:rPr>
      </w:pPr>
      <w:r>
        <w:rPr>
          <w:lang w:val="en-US"/>
        </w:rPr>
        <w:t>What is the freezing point in (a) K, (b) °F?</w:t>
      </w:r>
    </w:p>
    <w:p>
      <w:pPr>
        <w:pStyle w:val="ListParagraph"/>
        <w:ind w:left="1080" w:firstLine="360"/>
        <w:rPr/>
      </w:pPr>
      <w:r>
        <w:rPr/>
      </w:r>
    </w:p>
    <w:p>
      <w:pPr>
        <w:pStyle w:val="Normal"/>
        <w:spacing w:lineRule="auto" w:line="240" w:before="0" w:after="0"/>
        <w:ind w:left="1077" w:hanging="0"/>
        <w:rPr>
          <w:rFonts w:ascii="Georgia" w:hAnsi="Georgia"/>
          <w:sz w:val="24"/>
          <w:szCs w:val="24"/>
        </w:rPr>
      </w:pPr>
      <w:r>
        <w:rPr>
          <w:rFonts w:ascii="Georgia" w:hAnsi="Georgia"/>
          <w:sz w:val="24"/>
          <w:szCs w:val="24"/>
        </w:rPr>
        <w:t xml:space="preserve">(5) Convert English Units to SI Units. Show your solution. </w:t>
      </w:r>
    </w:p>
    <w:p>
      <w:pPr>
        <w:pStyle w:val="Normal"/>
        <w:spacing w:lineRule="auto" w:line="240" w:before="0" w:after="0"/>
        <w:ind w:left="1080" w:hanging="0"/>
        <w:rPr>
          <w:rFonts w:ascii="Georgia" w:hAnsi="Georgia"/>
          <w:sz w:val="24"/>
          <w:szCs w:val="24"/>
        </w:rPr>
      </w:pPr>
      <w:r>
        <w:rPr>
          <w:rFonts w:ascii="Georgia" w:hAnsi="Georgia"/>
          <w:sz w:val="24"/>
          <w:szCs w:val="24"/>
        </w:rPr>
        <w:tab/>
        <w:t>a. 5 gal to liters</w:t>
      </w:r>
    </w:p>
    <w:p>
      <w:pPr>
        <w:pStyle w:val="Normal"/>
        <w:spacing w:lineRule="auto" w:line="240" w:before="0" w:after="0"/>
        <w:ind w:left="1080" w:hanging="0"/>
        <w:rPr>
          <w:rFonts w:ascii="Georgia" w:hAnsi="Georgia"/>
          <w:sz w:val="24"/>
          <w:szCs w:val="24"/>
        </w:rPr>
      </w:pPr>
      <w:r>
        <w:rPr>
          <w:rFonts w:ascii="Georgia" w:hAnsi="Georgia"/>
          <w:sz w:val="24"/>
          <w:szCs w:val="24"/>
        </w:rPr>
        <w:tab/>
        <w:t>b. 15 lbs to grams</w:t>
      </w:r>
    </w:p>
    <w:p>
      <w:pPr>
        <w:pStyle w:val="Normal"/>
        <w:spacing w:lineRule="auto" w:line="240" w:before="0" w:after="0"/>
        <w:ind w:left="1080" w:hanging="0"/>
        <w:rPr>
          <w:rFonts w:ascii="Georgia" w:hAnsi="Georgia"/>
          <w:sz w:val="24"/>
          <w:szCs w:val="24"/>
        </w:rPr>
      </w:pPr>
      <w:r>
        <w:rPr>
          <w:rFonts w:ascii="Georgia" w:hAnsi="Georgia"/>
          <w:sz w:val="24"/>
          <w:szCs w:val="24"/>
        </w:rPr>
        <w:tab/>
        <w:t>c. 70 ft to meters</w:t>
      </w:r>
    </w:p>
    <w:p>
      <w:pPr>
        <w:pStyle w:val="Normal"/>
        <w:spacing w:lineRule="auto" w:line="240" w:before="0" w:after="0"/>
        <w:ind w:left="1080" w:hanging="0"/>
        <w:rPr>
          <w:rFonts w:ascii="Georgia" w:hAnsi="Georgia"/>
          <w:sz w:val="24"/>
          <w:szCs w:val="24"/>
        </w:rPr>
      </w:pPr>
      <w:r>
        <w:rPr>
          <w:rFonts w:ascii="Georgia" w:hAnsi="Georgia"/>
          <w:sz w:val="24"/>
          <w:szCs w:val="24"/>
        </w:rPr>
        <w:tab/>
        <w:t>d. 50 oz to grams</w:t>
      </w:r>
      <w:r>
        <w:br w:type="page"/>
      </w:r>
    </w:p>
    <w:p>
      <w:pPr>
        <w:pStyle w:val="Normal"/>
        <w:spacing w:lineRule="auto" w:line="360" w:before="0" w:after="0"/>
        <w:rPr>
          <w:rFonts w:ascii="Georgia" w:hAnsi="Georgia"/>
          <w:b/>
          <w:b/>
          <w:sz w:val="24"/>
          <w:szCs w:val="24"/>
        </w:rPr>
      </w:pPr>
      <w:r>
        <w:rPr>
          <w:rFonts w:ascii="Georgia" w:hAnsi="Georgia"/>
          <w:b/>
          <w:sz w:val="24"/>
          <w:szCs w:val="24"/>
        </w:rPr>
        <w:t>LESSON 4. UNCERTAINTY IN MEASUREMENT</w:t>
      </w:r>
    </w:p>
    <w:p>
      <w:pPr>
        <w:pStyle w:val="ListParagraph"/>
        <w:numPr>
          <w:ilvl w:val="0"/>
          <w:numId w:val="6"/>
        </w:numPr>
        <w:spacing w:lineRule="auto" w:line="360"/>
        <w:rPr/>
      </w:pPr>
      <w:r>
        <w:rPr/>
        <w:t>Learning Outcomes</w:t>
      </w:r>
    </w:p>
    <w:p>
      <w:pPr>
        <w:pStyle w:val="Normal"/>
        <w:spacing w:lineRule="auto" w:line="240" w:before="0" w:after="0"/>
        <w:ind w:left="1077" w:hanging="0"/>
        <w:jc w:val="both"/>
        <w:rPr>
          <w:rFonts w:ascii="Georgia" w:hAnsi="Georgia"/>
          <w:sz w:val="24"/>
          <w:szCs w:val="24"/>
        </w:rPr>
      </w:pPr>
      <w:r>
        <w:rPr>
          <w:rFonts w:ascii="Georgia" w:hAnsi="Georgia"/>
          <w:sz w:val="24"/>
          <w:szCs w:val="24"/>
        </w:rPr>
        <w:t>At the end of the lesson, you can demonstrate the use of significant figures, scientific notations and SI units in calculations</w:t>
      </w:r>
    </w:p>
    <w:p>
      <w:pPr>
        <w:pStyle w:val="ListParagraph"/>
        <w:ind w:left="1080" w:hanging="0"/>
        <w:rPr/>
      </w:pPr>
      <w:r>
        <w:rPr/>
      </w:r>
    </w:p>
    <w:p>
      <w:pPr>
        <w:pStyle w:val="ListParagraph"/>
        <w:numPr>
          <w:ilvl w:val="0"/>
          <w:numId w:val="6"/>
        </w:numPr>
        <w:rPr/>
      </w:pPr>
      <w:r>
        <w:rPr/>
        <w:t>Time Allotment</w:t>
      </w:r>
    </w:p>
    <w:p>
      <w:pPr>
        <w:pStyle w:val="ListParagraph"/>
        <w:ind w:left="1080" w:hanging="0"/>
        <w:rPr/>
      </w:pPr>
      <w:r>
        <w:rPr/>
        <w:t>1 session (1.5 hours)</w:t>
      </w:r>
    </w:p>
    <w:p>
      <w:pPr>
        <w:pStyle w:val="ListParagraph"/>
        <w:ind w:left="1080" w:hanging="0"/>
        <w:rPr/>
      </w:pPr>
      <w:r>
        <w:rPr/>
      </w:r>
    </w:p>
    <w:p>
      <w:pPr>
        <w:pStyle w:val="ListParagraph"/>
        <w:numPr>
          <w:ilvl w:val="0"/>
          <w:numId w:val="6"/>
        </w:numPr>
        <w:rPr/>
      </w:pPr>
      <w:r>
        <w:rPr/>
        <w:t>Discussion</w:t>
      </w:r>
    </w:p>
    <w:p>
      <w:pPr>
        <w:pStyle w:val="ListParagraph"/>
        <w:ind w:left="1080" w:hanging="0"/>
        <w:rPr/>
      </w:pPr>
      <w:r>
        <w:rPr/>
      </w:r>
    </w:p>
    <w:p>
      <w:pPr>
        <w:pStyle w:val="ListParagraph"/>
        <w:ind w:left="1080" w:hanging="0"/>
        <w:rPr>
          <w:lang w:val="en-US"/>
        </w:rPr>
      </w:pPr>
      <w:r>
        <w:rPr>
          <w:lang w:val="en-US"/>
        </w:rPr>
        <w:t>Two kinds of numbers are encountered in scientific work:</w:t>
      </w:r>
    </w:p>
    <w:p>
      <w:pPr>
        <w:pStyle w:val="ListParagraph"/>
        <w:ind w:left="1080" w:hanging="0"/>
        <w:rPr>
          <w:lang w:val="en-US"/>
        </w:rPr>
      </w:pPr>
      <w:r>
        <w:rPr>
          <w:lang w:val="en-US"/>
        </w:rPr>
      </w:r>
    </w:p>
    <w:p>
      <w:pPr>
        <w:pStyle w:val="ListParagraph"/>
        <w:ind w:left="1080" w:hanging="0"/>
        <w:rPr>
          <w:b/>
          <w:b/>
          <w:bCs/>
          <w:lang w:val="en-US"/>
        </w:rPr>
      </w:pPr>
      <w:r>
        <w:rPr>
          <w:b/>
          <w:bCs/>
          <w:lang w:val="en-US"/>
        </w:rPr>
        <w:t>Exact numbers</w:t>
      </w:r>
    </w:p>
    <w:p>
      <w:pPr>
        <w:pStyle w:val="ListParagraph"/>
        <w:ind w:left="1080" w:hanging="0"/>
        <w:rPr>
          <w:lang w:val="en-US"/>
        </w:rPr>
      </w:pPr>
      <w:r>
        <w:rPr>
          <w:lang w:val="en-US"/>
        </w:rPr>
        <w:t>Exact numbers are those whose values are known exactly. Most of the exact numbers we will encounter in this book have defined values. For example, there are exactly 12 eggs in a dozen, exactly 1000 g in a kilogram, and exactly 2.54 cm in an inch. The number 1 in any conversion factor, such as 1 m = 100cm or 1kg = 2.20461b, is an exact number. Exact numbers can also result from counting objects. For example, we can count the exact number of marbles in a jar or the exact number of people in a classroom.</w:t>
      </w:r>
    </w:p>
    <w:p>
      <w:pPr>
        <w:pStyle w:val="ListParagraph"/>
        <w:ind w:left="1080" w:hanging="0"/>
        <w:rPr>
          <w:lang w:val="en-US"/>
        </w:rPr>
      </w:pPr>
      <w:r>
        <w:rPr>
          <w:lang w:val="en-US"/>
        </w:rPr>
      </w:r>
    </w:p>
    <w:p>
      <w:pPr>
        <w:pStyle w:val="ListParagraph"/>
        <w:ind w:left="1080" w:hanging="0"/>
        <w:rPr>
          <w:lang w:val="en-US"/>
        </w:rPr>
      </w:pPr>
      <w:r>
        <w:rPr>
          <w:b/>
          <w:bCs/>
          <w:lang w:val="en-US"/>
        </w:rPr>
        <w:t>Inexact numbers</w:t>
      </w:r>
      <w:r>
        <w:rPr>
          <w:lang w:val="en-US"/>
        </w:rPr>
        <w:t xml:space="preserve"> </w:t>
      </w:r>
    </w:p>
    <w:p>
      <w:pPr>
        <w:pStyle w:val="ListParagraph"/>
        <w:ind w:left="1080" w:hanging="0"/>
        <w:rPr>
          <w:lang w:val="en-US"/>
        </w:rPr>
      </w:pPr>
      <w:r>
        <w:rPr>
          <w:lang w:val="en-US"/>
        </w:rPr>
        <w:t xml:space="preserve">Inexact numbers are those whose values have some uncertainty. Numbers obtained by measurement are always inexact. The equipment used to measure quantities always has inherent limitations (equipment errors), and there are differences in how different people make the same measurement (human errors). Suppose ten students with ten balances are to determine the mass of the same dime. The ten measurements will probably vary slightly for various reasons. The balances might be calibrated slightly differently, and there might be differences in how each student reads the mass from the balance. </w:t>
      </w:r>
    </w:p>
    <w:p>
      <w:pPr>
        <w:pStyle w:val="ListParagraph"/>
        <w:ind w:left="1080" w:hanging="0"/>
        <w:rPr>
          <w:lang w:val="en-US"/>
        </w:rPr>
      </w:pPr>
      <w:r>
        <w:rPr>
          <w:lang w:val="en-US"/>
        </w:rPr>
      </w:r>
    </w:p>
    <w:p>
      <w:pPr>
        <w:pStyle w:val="ListParagraph"/>
        <w:ind w:left="1080" w:hanging="0"/>
        <w:rPr>
          <w:i/>
          <w:i/>
          <w:iCs/>
        </w:rPr>
      </w:pPr>
      <w:r>
        <w:rPr>
          <w:i/>
          <w:iCs/>
          <w:lang w:val="en-US"/>
        </w:rPr>
        <w:t>Remember: Uncertainties always exist in measured quantities.</w:t>
      </w:r>
    </w:p>
    <w:p>
      <w:pPr>
        <w:pStyle w:val="ListParagraph"/>
        <w:ind w:left="1080" w:hanging="0"/>
        <w:rPr/>
      </w:pPr>
      <w:r>
        <w:rPr/>
      </w:r>
    </w:p>
    <w:p>
      <w:pPr>
        <w:pStyle w:val="ListParagraph"/>
        <w:ind w:left="1080" w:hanging="0"/>
        <w:rPr/>
      </w:pPr>
      <w:r>
        <w:rPr>
          <w:b/>
          <w:bCs/>
          <w:i/>
          <w:iCs/>
          <w:lang w:val="en-US"/>
        </w:rPr>
        <w:t>Precision and Accuracy</w:t>
      </w:r>
    </w:p>
    <w:p>
      <w:pPr>
        <w:pStyle w:val="ListParagraph"/>
        <w:ind w:left="1080" w:hanging="0"/>
        <w:rPr/>
      </w:pPr>
      <w:r>
        <w:rPr/>
      </w:r>
    </w:p>
    <w:p>
      <w:pPr>
        <w:pStyle w:val="ListParagraph"/>
        <w:ind w:left="1080" w:hanging="0"/>
        <w:rPr>
          <w:lang w:val="en-US"/>
        </w:rPr>
      </w:pPr>
      <w:r>
        <w:rPr>
          <w:lang w:val="en-US"/>
        </w:rPr>
        <w:t>The terms precision and accuracy are often used in discussing the uncertainties of measured values. The dart analogy in Figure 4.1 illustrates the difference between these two concepts.</w:t>
      </w:r>
    </w:p>
    <w:p>
      <w:pPr>
        <w:pStyle w:val="ListParagraph"/>
        <w:ind w:left="1080" w:hanging="0"/>
        <w:rPr>
          <w:lang w:val="en-US"/>
        </w:rPr>
      </w:pPr>
      <w:r>
        <w:rPr>
          <w:lang w:val="en-US"/>
        </w:rPr>
      </w:r>
    </w:p>
    <w:p>
      <w:pPr>
        <w:pStyle w:val="ListParagraph"/>
        <w:ind w:left="1080" w:hanging="0"/>
        <w:rPr>
          <w:lang w:val="en-US"/>
        </w:rPr>
      </w:pPr>
      <w:r>
        <w:rPr>
          <w:b/>
          <w:bCs/>
          <w:lang w:val="en-US"/>
        </w:rPr>
        <w:t>Precision</w:t>
      </w:r>
      <w:r>
        <w:rPr>
          <w:lang w:val="en-US"/>
        </w:rPr>
        <w:t xml:space="preserve"> is a measure of how closely individual measurements agree with one another. </w:t>
      </w:r>
    </w:p>
    <w:p>
      <w:pPr>
        <w:pStyle w:val="ListParagraph"/>
        <w:ind w:left="1080" w:hanging="0"/>
        <w:rPr>
          <w:lang w:val="en-US"/>
        </w:rPr>
      </w:pPr>
      <w:r>
        <w:rPr>
          <w:lang w:val="en-US"/>
        </w:rPr>
      </w:r>
    </w:p>
    <w:p>
      <w:pPr>
        <w:pStyle w:val="ListParagraph"/>
        <w:ind w:left="1080" w:hanging="0"/>
        <w:rPr>
          <w:lang w:val="en-US"/>
        </w:rPr>
      </w:pPr>
      <w:r>
        <w:rPr>
          <w:b/>
          <w:bCs/>
          <w:lang w:val="en-US"/>
        </w:rPr>
        <w:t>Accuracy</w:t>
      </w:r>
      <w:r>
        <w:rPr>
          <w:lang w:val="en-US"/>
        </w:rPr>
        <w:t xml:space="preserve"> refers to how closely individual measurements agree with the correct, or “true,” value. </w:t>
      </w:r>
    </w:p>
    <w:p>
      <w:pPr>
        <w:pStyle w:val="ListParagraph"/>
        <w:ind w:left="1080" w:hanging="0"/>
        <w:rPr/>
      </w:pPr>
      <w:r>
        <w:rPr/>
      </w:r>
    </w:p>
    <w:p>
      <w:pPr>
        <w:pStyle w:val="ListParagraph"/>
        <w:ind w:left="1080" w:hanging="0"/>
        <w:rPr/>
      </w:pPr>
      <w:r>
        <w:rPr/>
        <w:drawing>
          <wp:inline distT="0" distB="0" distL="0" distR="2540">
            <wp:extent cx="1540510" cy="2002155"/>
            <wp:effectExtent l="0" t="0" r="0" b="0"/>
            <wp:docPr id="7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9" descr=""/>
                    <pic:cNvPicPr>
                      <a:picLocks noChangeAspect="1" noChangeArrowheads="1"/>
                    </pic:cNvPicPr>
                  </pic:nvPicPr>
                  <pic:blipFill>
                    <a:blip r:embed="rId32"/>
                    <a:stretch>
                      <a:fillRect/>
                    </a:stretch>
                  </pic:blipFill>
                  <pic:spPr bwMode="auto">
                    <a:xfrm>
                      <a:off x="0" y="0"/>
                      <a:ext cx="1540510" cy="2002155"/>
                    </a:xfrm>
                    <a:prstGeom prst="rect">
                      <a:avLst/>
                    </a:prstGeom>
                  </pic:spPr>
                </pic:pic>
              </a:graphicData>
            </a:graphic>
          </wp:inline>
        </w:drawing>
      </w:r>
      <w:r>
        <w:rPr>
          <w:rFonts w:ascii="Calibri" w:hAnsi="Calibri" w:asciiTheme="minorHAnsi" w:hAnsiTheme="minorHAnsi"/>
          <w:sz w:val="22"/>
          <w:szCs w:val="22"/>
        </w:rPr>
        <w:t xml:space="preserve"> </w:t>
      </w:r>
      <w:r>
        <w:rPr/>
        <w:drawing>
          <wp:inline distT="0" distB="1270" distL="0" distR="0">
            <wp:extent cx="1527810" cy="2094230"/>
            <wp:effectExtent l="0" t="0" r="0" b="0"/>
            <wp:docPr id="7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20" descr=""/>
                    <pic:cNvPicPr>
                      <a:picLocks noChangeAspect="1" noChangeArrowheads="1"/>
                    </pic:cNvPicPr>
                  </pic:nvPicPr>
                  <pic:blipFill>
                    <a:blip r:embed="rId33"/>
                    <a:stretch>
                      <a:fillRect/>
                    </a:stretch>
                  </pic:blipFill>
                  <pic:spPr bwMode="auto">
                    <a:xfrm>
                      <a:off x="0" y="0"/>
                      <a:ext cx="1527810" cy="2094230"/>
                    </a:xfrm>
                    <a:prstGeom prst="rect">
                      <a:avLst/>
                    </a:prstGeom>
                  </pic:spPr>
                </pic:pic>
              </a:graphicData>
            </a:graphic>
          </wp:inline>
        </w:drawing>
      </w:r>
      <w:r>
        <w:rPr>
          <w:rFonts w:ascii="Calibri" w:hAnsi="Calibri" w:asciiTheme="minorHAnsi" w:hAnsiTheme="minorHAnsi"/>
          <w:sz w:val="22"/>
          <w:szCs w:val="22"/>
        </w:rPr>
        <w:t xml:space="preserve"> </w:t>
      </w:r>
      <w:r>
        <w:rPr/>
        <w:drawing>
          <wp:inline distT="0" distB="0" distL="0" distR="0">
            <wp:extent cx="1510030" cy="2002155"/>
            <wp:effectExtent l="0" t="0" r="0" b="0"/>
            <wp:docPr id="7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1" descr=""/>
                    <pic:cNvPicPr>
                      <a:picLocks noChangeAspect="1" noChangeArrowheads="1"/>
                    </pic:cNvPicPr>
                  </pic:nvPicPr>
                  <pic:blipFill>
                    <a:blip r:embed="rId34"/>
                    <a:stretch>
                      <a:fillRect/>
                    </a:stretch>
                  </pic:blipFill>
                  <pic:spPr bwMode="auto">
                    <a:xfrm>
                      <a:off x="0" y="0"/>
                      <a:ext cx="1510030" cy="2002155"/>
                    </a:xfrm>
                    <a:prstGeom prst="rect">
                      <a:avLst/>
                    </a:prstGeom>
                  </pic:spPr>
                </pic:pic>
              </a:graphicData>
            </a:graphic>
          </wp:inline>
        </w:drawing>
      </w:r>
    </w:p>
    <w:p>
      <w:pPr>
        <w:pStyle w:val="ListParagraph"/>
        <w:ind w:left="1080" w:hanging="0"/>
        <w:rPr>
          <w:i/>
          <w:i/>
          <w:iCs/>
        </w:rPr>
      </w:pPr>
      <w:r>
        <w:rPr>
          <w:i/>
          <w:iCs/>
        </w:rPr>
        <w:t xml:space="preserve">                            </w:t>
      </w:r>
      <w:r>
        <w:rPr>
          <w:i/>
          <w:iCs/>
        </w:rPr>
        <w:t>Figure 4.1</w:t>
      </w:r>
      <w:r>
        <w:rPr>
          <w:i/>
          <w:iCs/>
          <w:lang w:val="en-US"/>
        </w:rPr>
        <w:t xml:space="preserve"> Precision and accuracy</w:t>
      </w:r>
    </w:p>
    <w:p>
      <w:pPr>
        <w:pStyle w:val="ListParagraph"/>
        <w:ind w:left="1080" w:hanging="0"/>
        <w:rPr/>
      </w:pPr>
      <w:r>
        <w:rPr/>
      </w:r>
    </w:p>
    <w:p>
      <w:pPr>
        <w:pStyle w:val="ListParagraph"/>
        <w:ind w:left="1080" w:hanging="0"/>
        <w:rPr>
          <w:lang w:val="en-US"/>
        </w:rPr>
      </w:pPr>
      <w:r>
        <w:drawing>
          <wp:anchor behindDoc="0" distT="0" distB="0" distL="114300" distR="114300" simplePos="0" locked="0" layoutInCell="1" allowOverlap="1" relativeHeight="38">
            <wp:simplePos x="0" y="0"/>
            <wp:positionH relativeFrom="column">
              <wp:posOffset>3619500</wp:posOffset>
            </wp:positionH>
            <wp:positionV relativeFrom="paragraph">
              <wp:posOffset>1017905</wp:posOffset>
            </wp:positionV>
            <wp:extent cx="2538095" cy="1816735"/>
            <wp:effectExtent l="0" t="0" r="0" b="0"/>
            <wp:wrapSquare wrapText="bothSides"/>
            <wp:docPr id="7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22" descr=""/>
                    <pic:cNvPicPr>
                      <a:picLocks noChangeAspect="1" noChangeArrowheads="1"/>
                    </pic:cNvPicPr>
                  </pic:nvPicPr>
                  <pic:blipFill>
                    <a:blip r:embed="rId35"/>
                    <a:stretch>
                      <a:fillRect/>
                    </a:stretch>
                  </pic:blipFill>
                  <pic:spPr bwMode="auto">
                    <a:xfrm>
                      <a:off x="0" y="0"/>
                      <a:ext cx="2538095" cy="1816735"/>
                    </a:xfrm>
                    <a:prstGeom prst="rect">
                      <a:avLst/>
                    </a:prstGeom>
                  </pic:spPr>
                </pic:pic>
              </a:graphicData>
            </a:graphic>
          </wp:anchor>
        </w:drawing>
      </w:r>
      <w:r>
        <w:rPr>
          <w:lang w:val="en-US"/>
        </w:rPr>
        <w:t>I</w:t>
      </w:r>
      <w:r>
        <w:rPr>
          <w:lang w:val="en-US"/>
        </w:rPr>
        <w:t>n the laboratory, we often perform several “trials” of an experiment and average the results. The precision of the measurements is often expressed in terms of the standard deviation, which reflects how much the individual measurements differ from the average. We gain confidence in our measurements if we obtain nearly the same value each time—that is, the standard deviation is small. Figure 4.1 reminds us, however, that precise measurements can be inaccurate. For example, if a very sensitive balance is poorly calibrated, the masses we measure will be consistently either high or low. They will be inaccurate even if they are precise.</w:t>
      </w:r>
    </w:p>
    <w:p>
      <w:pPr>
        <w:pStyle w:val="ListParagraph"/>
        <w:ind w:left="1080" w:hanging="0"/>
        <w:rPr>
          <w:lang w:val="en-US"/>
        </w:rPr>
      </w:pPr>
      <w:r>
        <w:rPr>
          <w:lang w:val="en-US"/>
        </w:rPr>
      </w:r>
    </w:p>
    <w:p>
      <w:pPr>
        <w:pStyle w:val="ListParagraph"/>
        <w:ind w:left="1080" w:hanging="0"/>
        <w:rPr/>
      </w:pPr>
      <w:r>
        <mc:AlternateContent>
          <mc:Choice Requires="wps">
            <w:drawing>
              <wp:anchor behindDoc="0" distT="0" distB="0" distL="114300" distR="114300" simplePos="0" locked="0" layoutInCell="1" allowOverlap="1" relativeHeight="39" wp14:anchorId="69BA7A77">
                <wp:simplePos x="0" y="0"/>
                <wp:positionH relativeFrom="margin">
                  <wp:posOffset>3518535</wp:posOffset>
                </wp:positionH>
                <wp:positionV relativeFrom="paragraph">
                  <wp:posOffset>654685</wp:posOffset>
                </wp:positionV>
                <wp:extent cx="2894330" cy="474980"/>
                <wp:effectExtent l="0" t="0" r="0" b="0"/>
                <wp:wrapSquare wrapText="bothSides"/>
                <wp:docPr id="74" name="TextBox 3"/>
                <a:graphic xmlns:a="http://schemas.openxmlformats.org/drawingml/2006/main">
                  <a:graphicData uri="http://schemas.microsoft.com/office/word/2010/wordprocessingShape">
                    <wps:wsp>
                      <wps:cNvSpPr/>
                      <wps:spPr>
                        <a:xfrm>
                          <a:off x="0" y="0"/>
                          <a:ext cx="2893680" cy="474480"/>
                        </a:xfrm>
                        <a:prstGeom prst="rect">
                          <a:avLst/>
                        </a:prstGeom>
                        <a:noFill/>
                        <a:ln>
                          <a:noFill/>
                        </a:ln>
                      </wps:spPr>
                      <wps:style>
                        <a:lnRef idx="0"/>
                        <a:fillRef idx="0"/>
                        <a:effectRef idx="0"/>
                        <a:fontRef idx="minor"/>
                      </wps:style>
                      <wps:txbx>
                        <w:txbxContent>
                          <w:p>
                            <w:pPr>
                              <w:pStyle w:val="FrameContents"/>
                              <w:spacing w:before="0" w:after="200"/>
                              <w:rPr/>
                            </w:pPr>
                            <w:r>
                              <w:rPr>
                                <w:rFonts w:ascii="Georgia" w:hAnsi="Georgia"/>
                                <w:i/>
                                <w:iCs/>
                                <w:color w:val="000000" w:themeColor="text1"/>
                                <w:kern w:val="2"/>
                                <w:sz w:val="24"/>
                                <w:szCs w:val="24"/>
                                <w:lang w:val="en-US"/>
                              </w:rPr>
                              <w:t xml:space="preserve">Figure 4.2 </w:t>
                            </w:r>
                            <w:r>
                              <w:rPr>
                                <w:rFonts w:ascii="Georgia" w:hAnsi="Georgia"/>
                                <w:i/>
                                <w:iCs/>
                                <w:sz w:val="24"/>
                                <w:szCs w:val="24"/>
                                <w:lang w:val="en-US"/>
                              </w:rPr>
                              <w:t>A thermometer with its liquid column between two scale marks</w:t>
                            </w:r>
                          </w:p>
                        </w:txbxContent>
                      </wps:txbx>
                      <wps:bodyPr>
                        <a:noAutofit/>
                      </wps:bodyPr>
                    </wps:wsp>
                  </a:graphicData>
                </a:graphic>
              </wp:anchor>
            </w:drawing>
          </mc:Choice>
          <mc:Fallback>
            <w:pict>
              <v:rect id="shape_0" ID="TextBox 3" stroked="f" style="position:absolute;margin-left:277.05pt;margin-top:51.55pt;width:227.8pt;height:37.3pt;mso-position-horizontal-relative:margin" wp14:anchorId="69BA7A77">
                <w10:wrap type="square"/>
                <v:fill o:detectmouseclick="t" on="false"/>
                <v:stroke color="#3465a4" joinstyle="round" endcap="flat"/>
                <v:textbox>
                  <w:txbxContent>
                    <w:p>
                      <w:pPr>
                        <w:pStyle w:val="FrameContents"/>
                        <w:spacing w:before="0" w:after="200"/>
                        <w:rPr/>
                      </w:pPr>
                      <w:r>
                        <w:rPr>
                          <w:rFonts w:ascii="Georgia" w:hAnsi="Georgia"/>
                          <w:i/>
                          <w:iCs/>
                          <w:color w:val="000000" w:themeColor="text1"/>
                          <w:kern w:val="2"/>
                          <w:sz w:val="24"/>
                          <w:szCs w:val="24"/>
                          <w:lang w:val="en-US"/>
                        </w:rPr>
                        <w:t xml:space="preserve">Figure 4.2 </w:t>
                      </w:r>
                      <w:r>
                        <w:rPr>
                          <w:rFonts w:ascii="Georgia" w:hAnsi="Georgia"/>
                          <w:i/>
                          <w:iCs/>
                          <w:sz w:val="24"/>
                          <w:szCs w:val="24"/>
                          <w:lang w:val="en-US"/>
                        </w:rPr>
                        <w:t>A thermometer with its liquid column between two scale marks</w:t>
                      </w:r>
                    </w:p>
                  </w:txbxContent>
                </v:textbox>
              </v:rect>
            </w:pict>
          </mc:Fallback>
        </mc:AlternateContent>
      </w:r>
      <w:r>
        <w:rPr>
          <w:lang w:val="en-US"/>
        </w:rPr>
        <w:t>Figure 4.2 shows the thermometer with its liquid column between two scale marks. We can read certain digits from the scale and estimate the uncertain one. Seeing that the liquid is between the 25 °C and 30 °C marks, we estimate the temperature to be 27 °C, being uncertain of the second digit of our measurement.</w:t>
      </w:r>
    </w:p>
    <w:p>
      <w:pPr>
        <w:pStyle w:val="ListParagraph"/>
        <w:ind w:left="1080" w:hanging="0"/>
        <w:rPr/>
      </w:pPr>
      <w:r>
        <w:rPr/>
      </w:r>
    </w:p>
    <w:p>
      <w:pPr>
        <w:pStyle w:val="ListParagraph"/>
        <w:ind w:left="1080" w:hanging="0"/>
        <w:rPr/>
      </w:pPr>
      <w:r>
        <w:rPr>
          <w:b/>
          <w:bCs/>
          <w:lang w:val="en-US"/>
        </w:rPr>
        <w:t>Significant figures</w:t>
      </w:r>
      <w:r>
        <w:rPr>
          <w:lang w:val="en-US"/>
        </w:rPr>
        <w:t xml:space="preserve"> are all digits of a measured quantity, including the uncertain ones. The greater the number of significant figures, the greater the certainty implied for the measurement.</w:t>
      </w:r>
    </w:p>
    <w:p>
      <w:pPr>
        <w:pStyle w:val="ListParagraph"/>
        <w:ind w:left="1080" w:hanging="0"/>
        <w:rPr>
          <w:lang w:val="en-US"/>
        </w:rPr>
      </w:pPr>
      <w:r>
        <w:rPr>
          <w:lang w:val="en-US"/>
        </w:rPr>
      </w:r>
    </w:p>
    <w:p>
      <w:pPr>
        <w:pStyle w:val="ListParagraph"/>
        <w:ind w:left="1080" w:hanging="0"/>
        <w:rPr/>
      </w:pPr>
      <w:r>
        <w:rPr>
          <w:lang w:val="en-US"/>
        </w:rPr>
        <w:t xml:space="preserve"> </w:t>
      </w:r>
      <w:r>
        <w:rPr>
          <w:lang w:val="en-US"/>
        </w:rPr>
        <w:t>Example. A measured mass reported as 2.2 g has two significant figures, whereas one reported as 2.2405 g has five significant figures</w:t>
      </w:r>
    </w:p>
    <w:p>
      <w:pPr>
        <w:pStyle w:val="ListParagraph"/>
        <w:ind w:left="1080" w:hanging="0"/>
        <w:rPr/>
      </w:pPr>
      <w:r>
        <w:rPr/>
      </w:r>
    </w:p>
    <w:p>
      <w:pPr>
        <w:pStyle w:val="ListParagraph"/>
        <w:ind w:left="1080" w:hanging="0"/>
        <w:rPr>
          <w:b/>
          <w:b/>
          <w:bCs/>
          <w:lang w:val="en-US"/>
        </w:rPr>
      </w:pPr>
      <w:r>
        <w:rPr>
          <w:b/>
          <w:bCs/>
          <w:lang w:val="en-US"/>
        </w:rPr>
        <w:t>Determination of Significant Figures</w:t>
      </w:r>
    </w:p>
    <w:p>
      <w:pPr>
        <w:pStyle w:val="ListParagraph"/>
        <w:ind w:left="1080" w:hanging="0"/>
        <w:rPr>
          <w:lang w:val="en-US"/>
        </w:rPr>
      </w:pPr>
      <w:r>
        <w:rPr>
          <w:lang w:val="en-US"/>
        </w:rPr>
        <w:t xml:space="preserve">To determine the number of significant figures in a reported measurement, read the number from left to right, counting the digits starting with the first digit that is not zero. In any measurement that is properly reported, all nonzero digits are significant. </w:t>
      </w:r>
    </w:p>
    <w:p>
      <w:pPr>
        <w:pStyle w:val="ListParagraph"/>
        <w:ind w:left="1080" w:hanging="0"/>
        <w:rPr>
          <w:lang w:val="en-US"/>
        </w:rPr>
      </w:pPr>
      <w:r>
        <w:rPr>
          <w:lang w:val="en-US"/>
        </w:rPr>
      </w:r>
    </w:p>
    <w:p>
      <w:pPr>
        <w:pStyle w:val="ListParagraph"/>
        <w:ind w:left="1080" w:hanging="0"/>
        <w:rPr>
          <w:lang w:val="en-US"/>
        </w:rPr>
      </w:pPr>
      <w:r>
        <w:rPr>
          <w:lang w:val="en-US"/>
        </w:rPr>
        <w:t>Because zeros can be used either as part of the measured value or merely to locate the decimal point, they may or may not be significant:</w:t>
      </w:r>
    </w:p>
    <w:p>
      <w:pPr>
        <w:pStyle w:val="ListParagraph"/>
        <w:ind w:left="1080" w:hanging="0"/>
        <w:rPr/>
      </w:pPr>
      <w:r>
        <w:rPr/>
      </w:r>
    </w:p>
    <w:p>
      <w:pPr>
        <w:pStyle w:val="ListParagraph"/>
        <w:ind w:left="1080" w:hanging="0"/>
        <w:rPr/>
      </w:pPr>
      <w:r>
        <w:rPr>
          <w:lang w:val="en-US"/>
        </w:rPr>
        <w:t xml:space="preserve">1. Zeros </w:t>
      </w:r>
      <w:r>
        <w:rPr>
          <w:i/>
          <w:iCs/>
          <w:lang w:val="en-US"/>
        </w:rPr>
        <w:t>between</w:t>
      </w:r>
      <w:r>
        <w:rPr>
          <w:lang w:val="en-US"/>
        </w:rPr>
        <w:t xml:space="preserve"> nonzero digits are always significant—</w:t>
      </w:r>
      <w:r>
        <w:rPr>
          <w:color w:val="984806" w:themeColor="accent6" w:themeShade="80"/>
          <w:lang w:val="en-US"/>
        </w:rPr>
        <w:t>1005</w:t>
      </w:r>
      <w:r>
        <w:rPr>
          <w:lang w:val="en-US"/>
        </w:rPr>
        <w:t xml:space="preserve"> kg (four significant figures); </w:t>
      </w:r>
      <w:r>
        <w:rPr>
          <w:color w:val="984806" w:themeColor="accent6" w:themeShade="80"/>
          <w:lang w:val="en-US"/>
        </w:rPr>
        <w:t xml:space="preserve">7.03 </w:t>
      </w:r>
      <w:r>
        <w:rPr>
          <w:lang w:val="en-US"/>
        </w:rPr>
        <w:t>cm (three significant figures).</w:t>
      </w:r>
    </w:p>
    <w:p>
      <w:pPr>
        <w:pStyle w:val="ListParagraph"/>
        <w:ind w:left="1080" w:hanging="0"/>
        <w:rPr/>
      </w:pPr>
      <w:r>
        <w:rPr>
          <w:lang w:val="en-US"/>
        </w:rPr>
        <w:t xml:space="preserve">2. Zeros at the </w:t>
      </w:r>
      <w:r>
        <w:rPr>
          <w:i/>
          <w:iCs/>
          <w:lang w:val="en-US"/>
        </w:rPr>
        <w:t>beginning</w:t>
      </w:r>
      <w:r>
        <w:rPr>
          <w:lang w:val="en-US"/>
        </w:rPr>
        <w:t xml:space="preserve"> of a number are never significant; they merely indicate the position of the decimal point—0.0</w:t>
      </w:r>
      <w:r>
        <w:rPr>
          <w:color w:val="984806" w:themeColor="accent6" w:themeShade="80"/>
          <w:lang w:val="en-US"/>
        </w:rPr>
        <w:t>2</w:t>
      </w:r>
      <w:r>
        <w:rPr>
          <w:lang w:val="en-US"/>
        </w:rPr>
        <w:t xml:space="preserve"> g (one significant figure); 0.00</w:t>
      </w:r>
      <w:r>
        <w:rPr>
          <w:color w:val="984806" w:themeColor="accent6" w:themeShade="80"/>
          <w:lang w:val="en-US"/>
        </w:rPr>
        <w:t>26</w:t>
      </w:r>
      <w:r>
        <w:rPr>
          <w:lang w:val="en-US"/>
        </w:rPr>
        <w:t xml:space="preserve"> cm (two significant figures).</w:t>
      </w:r>
    </w:p>
    <w:p>
      <w:pPr>
        <w:pStyle w:val="ListParagraph"/>
        <w:ind w:left="1080" w:hanging="0"/>
        <w:rPr/>
      </w:pPr>
      <w:r>
        <w:rPr>
          <w:lang w:val="en-US"/>
        </w:rPr>
        <w:t xml:space="preserve">3. Zeros at the </w:t>
      </w:r>
      <w:r>
        <w:rPr>
          <w:i/>
          <w:iCs/>
          <w:lang w:val="en-US"/>
        </w:rPr>
        <w:t>end</w:t>
      </w:r>
      <w:r>
        <w:rPr>
          <w:lang w:val="en-US"/>
        </w:rPr>
        <w:t xml:space="preserve"> of a number are significant if the number contains a decimal point—0.0</w:t>
      </w:r>
      <w:r>
        <w:rPr>
          <w:color w:val="984806" w:themeColor="accent6" w:themeShade="80"/>
          <w:lang w:val="en-US"/>
        </w:rPr>
        <w:t>200</w:t>
      </w:r>
      <w:r>
        <w:rPr>
          <w:lang w:val="en-US"/>
        </w:rPr>
        <w:t xml:space="preserve"> g (three significant figures); </w:t>
      </w:r>
      <w:r>
        <w:rPr>
          <w:color w:val="984806" w:themeColor="accent6" w:themeShade="80"/>
          <w:lang w:val="en-US"/>
        </w:rPr>
        <w:t>3.0</w:t>
      </w:r>
      <w:r>
        <w:rPr>
          <w:lang w:val="en-US"/>
        </w:rPr>
        <w:t xml:space="preserve"> cm (two significant figures).</w:t>
      </w:r>
    </w:p>
    <w:p>
      <w:pPr>
        <w:pStyle w:val="ListParagraph"/>
        <w:ind w:left="1080" w:hanging="0"/>
        <w:rPr/>
      </w:pPr>
      <w:r>
        <w:rPr/>
      </w:r>
    </w:p>
    <w:p>
      <w:pPr>
        <w:pStyle w:val="ListParagraph"/>
        <w:spacing w:before="1786" w:after="0"/>
        <w:ind w:left="1080" w:hanging="0"/>
        <w:contextualSpacing/>
        <w:rPr>
          <w:lang w:val="en-US"/>
        </w:rPr>
      </w:pPr>
      <w:r>
        <mc:AlternateContent>
          <mc:Choice Requires="wps">
            <w:drawing>
              <wp:anchor behindDoc="0" distT="0" distB="0" distL="114300" distR="114300" simplePos="0" locked="0" layoutInCell="1" allowOverlap="1" relativeHeight="41" wp14:anchorId="61B6219D">
                <wp:simplePos x="0" y="0"/>
                <wp:positionH relativeFrom="margin">
                  <wp:posOffset>3437255</wp:posOffset>
                </wp:positionH>
                <wp:positionV relativeFrom="paragraph">
                  <wp:posOffset>1158875</wp:posOffset>
                </wp:positionV>
                <wp:extent cx="3067685" cy="313055"/>
                <wp:effectExtent l="0" t="0" r="0" b="0"/>
                <wp:wrapSquare wrapText="bothSides"/>
                <wp:docPr id="76" name="TextBox 3"/>
                <a:graphic xmlns:a="http://schemas.openxmlformats.org/drawingml/2006/main">
                  <a:graphicData uri="http://schemas.microsoft.com/office/word/2010/wordprocessingShape">
                    <wps:wsp>
                      <wps:cNvSpPr/>
                      <wps:spPr>
                        <a:xfrm>
                          <a:off x="0" y="0"/>
                          <a:ext cx="3067200" cy="312480"/>
                        </a:xfrm>
                        <a:prstGeom prst="rect">
                          <a:avLst/>
                        </a:prstGeom>
                        <a:noFill/>
                        <a:ln>
                          <a:noFill/>
                        </a:ln>
                      </wps:spPr>
                      <wps:style>
                        <a:lnRef idx="0"/>
                        <a:fillRef idx="0"/>
                        <a:effectRef idx="0"/>
                        <a:fontRef idx="minor"/>
                      </wps:style>
                      <wps:txbx>
                        <w:txbxContent>
                          <w:p>
                            <w:pPr>
                              <w:pStyle w:val="FrameContents"/>
                              <w:spacing w:before="0" w:after="200"/>
                              <w:rPr/>
                            </w:pPr>
                            <w:r>
                              <w:rPr>
                                <w:rFonts w:ascii="Georgia" w:hAnsi="Georgia"/>
                                <w:i/>
                                <w:iCs/>
                                <w:color w:val="000000" w:themeColor="text1"/>
                                <w:kern w:val="2"/>
                                <w:sz w:val="24"/>
                                <w:szCs w:val="24"/>
                                <w:lang w:val="en-US"/>
                              </w:rPr>
                              <w:t xml:space="preserve">Figure 4.3 </w:t>
                            </w:r>
                            <w:r>
                              <w:rPr>
                                <w:rFonts w:ascii="Georgia" w:hAnsi="Georgia"/>
                                <w:i/>
                                <w:iCs/>
                                <w:sz w:val="24"/>
                                <w:szCs w:val="24"/>
                                <w:lang w:val="en-US"/>
                              </w:rPr>
                              <w:t>Example of significant figures</w:t>
                            </w:r>
                          </w:p>
                        </w:txbxContent>
                      </wps:txbx>
                      <wps:bodyPr>
                        <a:noAutofit/>
                      </wps:bodyPr>
                    </wps:wsp>
                  </a:graphicData>
                </a:graphic>
              </wp:anchor>
            </w:drawing>
          </mc:Choice>
          <mc:Fallback>
            <w:pict>
              <v:rect id="shape_0" ID="TextBox 3" stroked="f" style="position:absolute;margin-left:270.65pt;margin-top:91.25pt;width:241.45pt;height:24.55pt;mso-position-horizontal-relative:margin" wp14:anchorId="61B6219D">
                <w10:wrap type="square"/>
                <v:fill o:detectmouseclick="t" on="false"/>
                <v:stroke color="#3465a4" joinstyle="round" endcap="flat"/>
                <v:textbox>
                  <w:txbxContent>
                    <w:p>
                      <w:pPr>
                        <w:pStyle w:val="FrameContents"/>
                        <w:spacing w:before="0" w:after="200"/>
                        <w:rPr/>
                      </w:pPr>
                      <w:r>
                        <w:rPr>
                          <w:rFonts w:ascii="Georgia" w:hAnsi="Georgia"/>
                          <w:i/>
                          <w:iCs/>
                          <w:color w:val="000000" w:themeColor="text1"/>
                          <w:kern w:val="2"/>
                          <w:sz w:val="24"/>
                          <w:szCs w:val="24"/>
                          <w:lang w:val="en-US"/>
                        </w:rPr>
                        <w:t xml:space="preserve">Figure 4.3 </w:t>
                      </w:r>
                      <w:r>
                        <w:rPr>
                          <w:rFonts w:ascii="Georgia" w:hAnsi="Georgia"/>
                          <w:i/>
                          <w:iCs/>
                          <w:sz w:val="24"/>
                          <w:szCs w:val="24"/>
                          <w:lang w:val="en-US"/>
                        </w:rPr>
                        <w:t>Example of significant figures</w:t>
                      </w:r>
                    </w:p>
                  </w:txbxContent>
                </v:textbox>
              </v:rect>
            </w:pict>
          </mc:Fallback>
        </mc:AlternateContent>
        <w:drawing>
          <wp:anchor behindDoc="0" distT="0" distB="0" distL="114300" distR="116205" simplePos="0" locked="0" layoutInCell="1" allowOverlap="1" relativeHeight="40">
            <wp:simplePos x="0" y="0"/>
            <wp:positionH relativeFrom="column">
              <wp:posOffset>3414395</wp:posOffset>
            </wp:positionH>
            <wp:positionV relativeFrom="paragraph">
              <wp:posOffset>337185</wp:posOffset>
            </wp:positionV>
            <wp:extent cx="2950845" cy="821690"/>
            <wp:effectExtent l="0" t="0" r="0" b="0"/>
            <wp:wrapSquare wrapText="bothSides"/>
            <wp:docPr id="7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3" descr=""/>
                    <pic:cNvPicPr>
                      <a:picLocks noChangeAspect="1" noChangeArrowheads="1"/>
                    </pic:cNvPicPr>
                  </pic:nvPicPr>
                  <pic:blipFill>
                    <a:blip r:embed="rId36"/>
                    <a:stretch>
                      <a:fillRect/>
                    </a:stretch>
                  </pic:blipFill>
                  <pic:spPr bwMode="auto">
                    <a:xfrm>
                      <a:off x="0" y="0"/>
                      <a:ext cx="2950845" cy="821690"/>
                    </a:xfrm>
                    <a:prstGeom prst="rect">
                      <a:avLst/>
                    </a:prstGeom>
                  </pic:spPr>
                </pic:pic>
              </a:graphicData>
            </a:graphic>
          </wp:anchor>
        </w:drawing>
      </w:r>
      <w:r>
        <w:rPr>
          <w:lang w:val="en-US"/>
        </w:rPr>
        <w:t xml:space="preserve">A problem arises when a number ends with zeros but contains no decimal point. In such cases, it is normally assumed that the zeros are not significant. Exponential notation (Figure 4.3) can be used to indicate whether end zeros are significant. For example, a mass of 10,300 g can be written to show three, four, or five significant figures depending on how the measurement is obtained. </w:t>
      </w:r>
    </w:p>
    <w:p>
      <w:pPr>
        <w:pStyle w:val="ListParagraph"/>
        <w:ind w:left="1080" w:hanging="0"/>
        <w:rPr>
          <w:lang w:val="en-US"/>
        </w:rPr>
      </w:pPr>
      <w:r>
        <w:rPr>
          <w:lang w:val="en-US"/>
        </w:rPr>
      </w:r>
    </w:p>
    <w:p>
      <w:pPr>
        <w:pStyle w:val="ListParagraph"/>
        <w:ind w:left="1080" w:hanging="0"/>
        <w:rPr>
          <w:b/>
          <w:b/>
          <w:bCs/>
          <w:lang w:val="en-US"/>
        </w:rPr>
      </w:pPr>
      <w:r>
        <w:rPr>
          <w:b/>
          <w:bCs/>
          <w:lang w:val="en-US"/>
        </w:rPr>
      </w:r>
    </w:p>
    <w:p>
      <w:pPr>
        <w:pStyle w:val="ListParagraph"/>
        <w:ind w:left="1080" w:hanging="0"/>
        <w:rPr>
          <w:b/>
          <w:b/>
          <w:bCs/>
          <w:lang w:val="en-US"/>
        </w:rPr>
      </w:pPr>
      <w:r>
        <w:rPr>
          <w:b/>
          <w:bCs/>
          <w:lang w:val="en-US"/>
        </w:rPr>
      </w:r>
    </w:p>
    <w:p>
      <w:pPr>
        <w:pStyle w:val="ListParagraph"/>
        <w:ind w:left="1080" w:hanging="0"/>
        <w:rPr>
          <w:b/>
          <w:b/>
          <w:bCs/>
          <w:lang w:val="en-US"/>
        </w:rPr>
      </w:pPr>
      <w:r>
        <w:rPr>
          <w:b/>
          <w:bCs/>
          <w:lang w:val="en-US"/>
        </w:rPr>
      </w:r>
    </w:p>
    <w:p>
      <w:pPr>
        <w:pStyle w:val="ListParagraph"/>
        <w:ind w:left="1080" w:hanging="0"/>
        <w:rPr/>
      </w:pPr>
      <w:r>
        <w:rPr>
          <w:b/>
          <w:bCs/>
          <w:lang w:val="en-US"/>
        </w:rPr>
        <w:t>Significant Figures in Calculations</w:t>
      </w:r>
    </w:p>
    <w:p>
      <w:pPr>
        <w:pStyle w:val="ListParagraph"/>
        <w:ind w:left="1080" w:hanging="0"/>
        <w:rPr>
          <w:lang w:val="en-US"/>
        </w:rPr>
      </w:pPr>
      <w:r>
        <w:rPr>
          <w:lang w:val="en-US"/>
        </w:rPr>
        <w:t xml:space="preserve">When carrying measured quantities through calculations, the least certain measurement limits the certainty of the calculated quantity and thereby determines the number of significant figures in the final answer. </w:t>
      </w:r>
      <w:r>
        <w:rPr>
          <w:b/>
          <w:bCs/>
          <w:i/>
          <w:iCs/>
          <w:lang w:val="en-US"/>
        </w:rPr>
        <w:t>The final answer should be reported with only one uncertain digit.</w:t>
      </w:r>
      <w:r>
        <w:rPr>
          <w:lang w:val="en-US"/>
        </w:rPr>
        <w:t xml:space="preserve"> To keep track of significant figures in calculations, we will make frequent use of two rules, one for addition and subtraction, and another for multiplication and division.</w:t>
      </w:r>
    </w:p>
    <w:p>
      <w:pPr>
        <w:pStyle w:val="ListParagraph"/>
        <w:ind w:left="1080" w:hanging="0"/>
        <w:rPr/>
      </w:pPr>
      <w:r>
        <w:rPr/>
      </w:r>
    </w:p>
    <w:p>
      <w:pPr>
        <w:pStyle w:val="ListParagraph"/>
        <w:numPr>
          <w:ilvl w:val="0"/>
          <w:numId w:val="30"/>
        </w:numPr>
        <w:rPr/>
      </w:pPr>
      <w:r>
        <w:rPr>
          <w:b/>
          <w:bCs/>
          <w:lang w:val="en-US"/>
        </w:rPr>
        <w:t xml:space="preserve">For addition and subtraction, the result has the same number of decimal places as the measurement with the fewest decimal places. </w:t>
      </w:r>
      <w:r>
        <w:rPr>
          <w:lang w:val="en-US"/>
        </w:rPr>
        <w:t>When the result contains more than the correct number of significant figures, it must be rounded off. Consider the following example in which the uncertain digits appear in color:</w:t>
      </w:r>
    </w:p>
    <w:p>
      <w:pPr>
        <w:pStyle w:val="ListParagraph"/>
        <w:ind w:left="1080" w:hanging="0"/>
        <w:rPr>
          <w:lang w:val="en-US"/>
        </w:rPr>
      </w:pPr>
      <w:r>
        <w:rPr/>
        <w:t xml:space="preserve">        </w:t>
      </w:r>
      <w:r>
        <w:rPr/>
        <w:drawing>
          <wp:inline distT="0" distB="3810" distL="0" distR="0">
            <wp:extent cx="4410075" cy="967740"/>
            <wp:effectExtent l="0" t="0" r="0" b="0"/>
            <wp:docPr id="7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24" descr=""/>
                    <pic:cNvPicPr>
                      <a:picLocks noChangeAspect="1" noChangeArrowheads="1"/>
                    </pic:cNvPicPr>
                  </pic:nvPicPr>
                  <pic:blipFill>
                    <a:blip r:embed="rId37"/>
                    <a:stretch>
                      <a:fillRect/>
                    </a:stretch>
                  </pic:blipFill>
                  <pic:spPr bwMode="auto">
                    <a:xfrm>
                      <a:off x="0" y="0"/>
                      <a:ext cx="4410075" cy="967740"/>
                    </a:xfrm>
                    <a:prstGeom prst="rect">
                      <a:avLst/>
                    </a:prstGeom>
                  </pic:spPr>
                </pic:pic>
              </a:graphicData>
            </a:graphic>
          </wp:inline>
        </w:drawing>
      </w:r>
    </w:p>
    <w:p>
      <w:pPr>
        <w:pStyle w:val="ListParagraph"/>
        <w:ind w:left="1080" w:hanging="0"/>
        <w:rPr/>
      </w:pPr>
      <w:r>
        <w:rPr/>
      </w:r>
    </w:p>
    <w:p>
      <w:pPr>
        <w:pStyle w:val="ListParagraph"/>
        <w:ind w:left="1080" w:hanging="0"/>
        <w:rPr/>
      </w:pPr>
      <w:r>
        <w:rPr/>
        <w:t xml:space="preserve">     </w:t>
      </w:r>
      <w:r>
        <w:rPr/>
        <w:tab/>
      </w:r>
      <w:r>
        <w:rPr>
          <w:lang w:val="en-US"/>
        </w:rPr>
        <w:t>We report the result as 104.8 because 83.1 has only one decimal place.</w:t>
      </w:r>
    </w:p>
    <w:p>
      <w:pPr>
        <w:pStyle w:val="ListParagraph"/>
        <w:ind w:left="1080" w:hanging="0"/>
        <w:rPr>
          <w:b/>
          <w:b/>
          <w:bCs/>
        </w:rPr>
      </w:pPr>
      <w:r>
        <w:rPr/>
        <w:t xml:space="preserve">      </w:t>
      </w:r>
      <w:r>
        <w:rPr>
          <w:b/>
          <w:bCs/>
        </w:rPr>
        <w:t xml:space="preserve">         </w:t>
      </w:r>
    </w:p>
    <w:p>
      <w:pPr>
        <w:pStyle w:val="ListParagraph"/>
        <w:numPr>
          <w:ilvl w:val="0"/>
          <w:numId w:val="30"/>
        </w:numPr>
        <w:rPr/>
      </w:pPr>
      <w:r>
        <w:rPr>
          <w:b/>
          <w:bCs/>
          <w:lang w:val="en-US"/>
        </w:rPr>
        <w:t xml:space="preserve">For multiplication and division, the result contains the same number of significant figures as the measurement with the fewest significant figures. </w:t>
      </w:r>
      <w:r>
        <w:rPr>
          <w:lang w:val="en-US"/>
        </w:rPr>
        <w:t xml:space="preserve">When the result contains more than the correct number of significant figures, it must be rounded off. For example, the area of a rectangle whose measured edge lengths are 6.221 cm and </w:t>
      </w:r>
      <w:r>
        <w:rPr>
          <w:color w:val="984806" w:themeColor="accent6" w:themeShade="80"/>
          <w:lang w:val="en-US"/>
        </w:rPr>
        <w:t xml:space="preserve">5.2 </w:t>
      </w:r>
      <w:r>
        <w:rPr>
          <w:lang w:val="en-US"/>
        </w:rPr>
        <w:t>cm should be reported as 32 cm</w:t>
      </w:r>
      <w:r>
        <w:rPr>
          <w:vertAlign w:val="superscript"/>
          <w:lang w:val="en-US"/>
        </w:rPr>
        <w:t>2</w:t>
      </w:r>
      <w:r>
        <w:rPr>
          <w:lang w:val="en-US"/>
        </w:rPr>
        <w:t xml:space="preserve"> even though a calculator shows the product to have more digits because </w:t>
      </w:r>
      <w:r>
        <w:rPr>
          <w:color w:val="984806" w:themeColor="accent6" w:themeShade="80"/>
          <w:lang w:val="en-US"/>
        </w:rPr>
        <w:t xml:space="preserve">5.2 </w:t>
      </w:r>
      <w:r>
        <w:rPr>
          <w:lang w:val="en-US"/>
        </w:rPr>
        <w:t>has two significant figures.</w:t>
      </w:r>
    </w:p>
    <w:p>
      <w:pPr>
        <w:pStyle w:val="ListParagraph"/>
        <w:ind w:left="1080" w:hanging="0"/>
        <w:rPr/>
      </w:pPr>
      <w:r>
        <w:rPr/>
      </w:r>
    </w:p>
    <w:p>
      <w:pPr>
        <w:pStyle w:val="ListParagraph"/>
        <w:ind w:left="1080" w:hanging="0"/>
        <w:rPr/>
      </w:pPr>
      <w:r>
        <w:rPr/>
        <w:t xml:space="preserve">              </w:t>
      </w:r>
      <w:r>
        <w:rPr/>
        <w:drawing>
          <wp:inline distT="0" distB="0" distL="0" distR="3175">
            <wp:extent cx="4664710" cy="194310"/>
            <wp:effectExtent l="0" t="0" r="0" b="0"/>
            <wp:docPr id="8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5" descr=""/>
                    <pic:cNvPicPr>
                      <a:picLocks noChangeAspect="1" noChangeArrowheads="1"/>
                    </pic:cNvPicPr>
                  </pic:nvPicPr>
                  <pic:blipFill>
                    <a:blip r:embed="rId38"/>
                    <a:stretch>
                      <a:fillRect/>
                    </a:stretch>
                  </pic:blipFill>
                  <pic:spPr bwMode="auto">
                    <a:xfrm>
                      <a:off x="0" y="0"/>
                      <a:ext cx="4664710" cy="194310"/>
                    </a:xfrm>
                    <a:prstGeom prst="rect">
                      <a:avLst/>
                    </a:prstGeom>
                  </pic:spPr>
                </pic:pic>
              </a:graphicData>
            </a:graphic>
          </wp:inline>
        </w:drawing>
      </w:r>
    </w:p>
    <w:p>
      <w:pPr>
        <w:pStyle w:val="ListParagraph"/>
        <w:ind w:left="1080" w:hanging="0"/>
        <w:rPr/>
      </w:pPr>
      <w:r>
        <w:rPr/>
      </w:r>
    </w:p>
    <w:p>
      <w:pPr>
        <w:pStyle w:val="ListParagraph"/>
        <w:ind w:left="1080" w:hanging="0"/>
        <w:rPr>
          <w:i/>
          <w:i/>
          <w:iCs/>
          <w:lang w:val="en-US"/>
        </w:rPr>
      </w:pPr>
      <w:r>
        <w:rPr>
          <w:i/>
          <w:iCs/>
          <w:lang w:val="en-US"/>
        </w:rPr>
        <w:t xml:space="preserve">Notice that </w:t>
      </w:r>
      <w:r>
        <w:rPr>
          <w:b/>
          <w:bCs/>
          <w:i/>
          <w:iCs/>
          <w:lang w:val="en-US"/>
        </w:rPr>
        <w:t>for</w:t>
      </w:r>
      <w:r>
        <w:rPr>
          <w:i/>
          <w:iCs/>
          <w:lang w:val="en-US"/>
        </w:rPr>
        <w:t xml:space="preserve"> </w:t>
      </w:r>
      <w:r>
        <w:rPr>
          <w:b/>
          <w:bCs/>
          <w:i/>
          <w:iCs/>
          <w:lang w:val="en-US"/>
        </w:rPr>
        <w:t xml:space="preserve">addition and subtraction, </w:t>
      </w:r>
      <w:r>
        <w:rPr>
          <w:b/>
          <w:bCs/>
          <w:i/>
          <w:iCs/>
          <w:color w:val="984806" w:themeColor="accent6" w:themeShade="80"/>
          <w:lang w:val="en-US"/>
        </w:rPr>
        <w:t xml:space="preserve">decimal places </w:t>
      </w:r>
      <w:r>
        <w:rPr>
          <w:b/>
          <w:bCs/>
          <w:i/>
          <w:iCs/>
          <w:lang w:val="en-US"/>
        </w:rPr>
        <w:t>are counted</w:t>
      </w:r>
      <w:r>
        <w:rPr>
          <w:i/>
          <w:iCs/>
          <w:lang w:val="en-US"/>
        </w:rPr>
        <w:t xml:space="preserve"> in determining how many digits to report in an answer, whereas</w:t>
      </w:r>
      <w:r>
        <w:rPr>
          <w:b/>
          <w:bCs/>
          <w:i/>
          <w:iCs/>
          <w:lang w:val="en-US"/>
        </w:rPr>
        <w:t xml:space="preserve"> for multiplication and division, </w:t>
      </w:r>
      <w:r>
        <w:rPr>
          <w:b/>
          <w:bCs/>
          <w:i/>
          <w:iCs/>
          <w:color w:val="984806" w:themeColor="accent6" w:themeShade="80"/>
          <w:lang w:val="en-US"/>
        </w:rPr>
        <w:t xml:space="preserve">significant figures </w:t>
      </w:r>
      <w:r>
        <w:rPr>
          <w:b/>
          <w:bCs/>
          <w:i/>
          <w:iCs/>
          <w:lang w:val="en-US"/>
        </w:rPr>
        <w:t>are counted</w:t>
      </w:r>
      <w:r>
        <w:rPr>
          <w:i/>
          <w:iCs/>
          <w:lang w:val="en-US"/>
        </w:rPr>
        <w:t xml:space="preserve"> in determining how many digits to report.</w:t>
      </w:r>
    </w:p>
    <w:p>
      <w:pPr>
        <w:pStyle w:val="ListParagraph"/>
        <w:ind w:left="1080" w:hanging="0"/>
        <w:rPr/>
      </w:pPr>
      <w:r>
        <w:rPr/>
      </w:r>
    </w:p>
    <w:p>
      <w:pPr>
        <w:pStyle w:val="ListParagraph"/>
        <w:ind w:left="1080" w:hanging="0"/>
        <w:rPr/>
      </w:pPr>
      <w:r>
        <w:rPr>
          <w:lang w:val="en-US"/>
        </w:rPr>
        <w:t>In determining the final answer for a calculated quantity, exact numbers are assumed to have an infinite number of significant figures. Thus, when we say, “There are 12 inches in 1 foot,” the number 12 is exact, and we need not worry about the number of significant figures in it.</w:t>
      </w:r>
    </w:p>
    <w:p>
      <w:pPr>
        <w:pStyle w:val="ListParagraph"/>
        <w:ind w:left="1080" w:hanging="0"/>
        <w:rPr/>
      </w:pPr>
      <w:r>
        <w:rPr/>
      </w:r>
    </w:p>
    <w:p>
      <w:pPr>
        <w:pStyle w:val="ListParagraph"/>
        <w:ind w:left="1080" w:hanging="0"/>
        <w:rPr>
          <w:b/>
          <w:b/>
          <w:bCs/>
          <w:lang w:val="en-US"/>
        </w:rPr>
      </w:pPr>
      <w:r>
        <w:rPr>
          <w:b/>
          <w:bCs/>
          <w:lang w:val="en-US"/>
        </w:rPr>
        <w:t>Rules in Rounding Off Numbers</w:t>
      </w:r>
    </w:p>
    <w:p>
      <w:pPr>
        <w:pStyle w:val="ListParagraph"/>
        <w:ind w:left="1080" w:hanging="0"/>
        <w:rPr>
          <w:lang w:val="en-US"/>
        </w:rPr>
      </w:pPr>
      <w:r>
        <w:rPr>
          <w:lang w:val="en-US"/>
        </w:rPr>
        <w:t>In rounding off numbers, look at the leftmost digit to be removed:</w:t>
      </w:r>
    </w:p>
    <w:p>
      <w:pPr>
        <w:pStyle w:val="ListParagraph"/>
        <w:ind w:left="1080" w:hanging="0"/>
        <w:rPr/>
      </w:pPr>
      <w:r>
        <w:rPr/>
      </w:r>
    </w:p>
    <w:p>
      <w:pPr>
        <w:pStyle w:val="ListParagraph"/>
        <w:numPr>
          <w:ilvl w:val="0"/>
          <w:numId w:val="22"/>
        </w:numPr>
        <w:rPr/>
      </w:pPr>
      <w:r>
        <w:rPr>
          <w:lang w:val="en-US"/>
        </w:rPr>
        <w:t>If the leftmost digit removed is less than 5, the preceding number is left unchanged. Thus, rounding 7.248 to two significant figures gives 7.2.</w:t>
      </w:r>
    </w:p>
    <w:p>
      <w:pPr>
        <w:pStyle w:val="ListParagraph"/>
        <w:ind w:left="1800" w:hanging="0"/>
        <w:rPr/>
      </w:pPr>
      <w:r>
        <w:rPr/>
      </w:r>
    </w:p>
    <w:p>
      <w:pPr>
        <w:pStyle w:val="ListParagraph"/>
        <w:numPr>
          <w:ilvl w:val="0"/>
          <w:numId w:val="22"/>
        </w:numPr>
        <w:rPr/>
      </w:pPr>
      <w:r>
        <w:rPr>
          <w:lang w:val="en-US"/>
        </w:rPr>
        <w:t>If the leftmost digit removed is 5 or greater, the preceding number is increased by 1. Rounding 4.735 to three significant figures gives 4.74, and rounding 2.376 to two significant figures gives 2.4.*</w:t>
      </w:r>
    </w:p>
    <w:p>
      <w:pPr>
        <w:pStyle w:val="ListParagraph"/>
        <w:ind w:left="1080" w:hanging="0"/>
        <w:rPr/>
      </w:pPr>
      <w:r>
        <w:rPr/>
      </w:r>
    </w:p>
    <w:p>
      <w:pPr>
        <w:pStyle w:val="ListParagraph"/>
        <w:numPr>
          <w:ilvl w:val="0"/>
          <w:numId w:val="6"/>
        </w:numPr>
        <w:rPr/>
      </w:pPr>
      <w:r>
        <w:rPr/>
        <w:t>Activities/Exercises</w:t>
      </w:r>
    </w:p>
    <w:p>
      <w:pPr>
        <w:pStyle w:val="ListParagraph"/>
        <w:ind w:left="1080" w:hanging="0"/>
        <w:rPr/>
      </w:pPr>
      <w:r>
        <w:rPr/>
      </w:r>
    </w:p>
    <w:p>
      <w:pPr>
        <w:pStyle w:val="ListParagraph"/>
        <w:ind w:left="1080" w:hanging="0"/>
        <w:rPr/>
      </w:pPr>
      <w:r>
        <w:rPr>
          <w:lang w:val="en-US"/>
        </w:rPr>
        <w:t>Relating Significant Figures to the Uncertainty of a Measurement</w:t>
      </w:r>
    </w:p>
    <w:p>
      <w:pPr>
        <w:pStyle w:val="ListParagraph"/>
        <w:ind w:left="1080" w:hanging="0"/>
        <w:rPr>
          <w:lang w:val="en-US"/>
        </w:rPr>
      </w:pPr>
      <w:r>
        <w:rPr>
          <w:lang w:val="en-US"/>
        </w:rPr>
        <w:t>(1) What difference exists between the measured values 4.0 g and 4.00 g?</w:t>
      </w:r>
    </w:p>
    <w:p>
      <w:pPr>
        <w:pStyle w:val="ListParagraph"/>
        <w:ind w:left="1080" w:hanging="0"/>
        <w:rPr>
          <w:lang w:val="en-US"/>
        </w:rPr>
      </w:pPr>
      <w:r>
        <w:rPr>
          <w:lang w:val="en-US"/>
        </w:rPr>
      </w:r>
    </w:p>
    <w:p>
      <w:pPr>
        <w:pStyle w:val="ListParagraph"/>
        <w:ind w:left="1080" w:hanging="0"/>
        <w:rPr>
          <w:lang w:val="en-US"/>
        </w:rPr>
      </w:pPr>
      <w:r>
        <w:rPr>
          <w:lang w:val="en-US"/>
        </w:rPr>
        <w:t>(2) How many significant figures are in each of the following numbers (assume that each number is a measured quantity): (a) 4.003, (b) 6.023 × 10</w:t>
      </w:r>
      <w:r>
        <w:rPr>
          <w:vertAlign w:val="superscript"/>
          <w:lang w:val="en-US"/>
        </w:rPr>
        <w:t>23</w:t>
      </w:r>
      <w:r>
        <w:rPr>
          <w:lang w:val="en-US"/>
        </w:rPr>
        <w:t>, (c) 5000?</w:t>
      </w:r>
    </w:p>
    <w:p>
      <w:pPr>
        <w:pStyle w:val="ListParagraph"/>
        <w:ind w:left="1080" w:hanging="0"/>
        <w:rPr/>
      </w:pPr>
      <w:r>
        <w:rPr/>
      </w:r>
    </w:p>
    <w:p>
      <w:pPr>
        <w:pStyle w:val="ListParagraph"/>
        <w:ind w:left="1080" w:hanging="0"/>
        <w:rPr/>
      </w:pPr>
      <w:r>
        <w:rPr>
          <w:lang w:val="en-US"/>
        </w:rPr>
        <w:t>(3) A gas at 25 °C fills a container whose volume is 1.05 × 10</w:t>
      </w:r>
      <w:r>
        <w:rPr>
          <w:vertAlign w:val="superscript"/>
          <w:lang w:val="en-US"/>
        </w:rPr>
        <w:t>3</w:t>
      </w:r>
      <w:r>
        <w:rPr>
          <w:lang w:val="en-US"/>
        </w:rPr>
        <w:t xml:space="preserve"> cm</w:t>
      </w:r>
      <w:r>
        <w:rPr>
          <w:vertAlign w:val="superscript"/>
          <w:lang w:val="en-US"/>
        </w:rPr>
        <w:t>3</w:t>
      </w:r>
      <w:r>
        <w:rPr>
          <w:lang w:val="en-US"/>
        </w:rPr>
        <w:t>. The container plus gas has a mass of 837.6 g. The container, when emptied of all gas, has a mass of 836.2 g. What is the density of the gas at 25 °C?</w:t>
      </w:r>
    </w:p>
    <w:p>
      <w:pPr>
        <w:pStyle w:val="ListParagraph"/>
        <w:ind w:left="1080" w:hanging="0"/>
        <w:rPr>
          <w:highlight w:val="yellow"/>
        </w:rPr>
      </w:pPr>
      <w:r>
        <w:rPr>
          <w:highlight w:val="yellow"/>
        </w:rPr>
      </w:r>
    </w:p>
    <w:p>
      <w:pPr>
        <w:pStyle w:val="ListParagraph"/>
        <w:ind w:left="1080" w:hanging="0"/>
        <w:rPr>
          <w:lang w:val="en-US"/>
        </w:rPr>
      </w:pPr>
      <w:r>
        <w:rPr>
          <w:lang w:val="en-US"/>
        </w:rPr>
        <w:t>(4) To how many significant figures should the mass of the container be measured (with and without the gas) in Exercise 3 for the density to be calculated to three significant figures? Explain why.</w:t>
      </w:r>
    </w:p>
    <w:p>
      <w:pPr>
        <w:pStyle w:val="ListParagraph"/>
        <w:ind w:left="1080" w:hanging="0"/>
        <w:rPr/>
      </w:pPr>
      <w:r>
        <w:rPr/>
      </w:r>
    </w:p>
    <w:p>
      <w:pPr>
        <w:pStyle w:val="ListParagraph"/>
        <w:numPr>
          <w:ilvl w:val="0"/>
          <w:numId w:val="6"/>
        </w:numPr>
        <w:rPr/>
      </w:pPr>
      <w:r>
        <w:rPr/>
        <w:t>Evaluation/Post-test</w:t>
      </w:r>
    </w:p>
    <w:p>
      <w:pPr>
        <w:pStyle w:val="ListParagraph"/>
        <w:ind w:left="1080" w:hanging="0"/>
        <w:rPr>
          <w:lang w:val="en-US"/>
        </w:rPr>
      </w:pPr>
      <w:r>
        <w:rPr>
          <w:lang w:val="en-US"/>
        </w:rPr>
      </w:r>
    </w:p>
    <w:p>
      <w:pPr>
        <w:pStyle w:val="ListParagraph"/>
        <w:ind w:left="1080" w:hanging="0"/>
        <w:rPr/>
      </w:pPr>
      <w:r>
        <w:rPr>
          <w:lang w:val="en-US"/>
        </w:rPr>
        <w:t>(1) A sample that has a mass of about 25g is placed on a balance that has a precision of ± 0.001g. How many significant figures should be reported for this measurement?</w:t>
      </w:r>
    </w:p>
    <w:p>
      <w:pPr>
        <w:pStyle w:val="ListParagraph"/>
        <w:ind w:left="1080" w:hanging="0"/>
        <w:rPr>
          <w:lang w:val="en-US"/>
        </w:rPr>
      </w:pPr>
      <w:r>
        <w:rPr>
          <w:lang w:val="en-US"/>
        </w:rPr>
      </w:r>
    </w:p>
    <w:p>
      <w:pPr>
        <w:pStyle w:val="ListParagraph"/>
        <w:ind w:left="1080" w:hanging="0"/>
        <w:rPr>
          <w:lang w:val="en-US"/>
        </w:rPr>
      </w:pPr>
      <w:r>
        <w:rPr>
          <w:lang w:val="en-US"/>
        </w:rPr>
        <w:t xml:space="preserve">(2) How many significant figures are in each of the following measurements: </w:t>
      </w:r>
    </w:p>
    <w:p>
      <w:pPr>
        <w:pStyle w:val="ListParagraph"/>
        <w:ind w:left="1080" w:hanging="0"/>
        <w:rPr/>
      </w:pPr>
      <w:r>
        <w:rPr>
          <w:lang w:val="en-US"/>
        </w:rPr>
        <w:t>(a) 3.549 g, (b) 2.3 × 104cm, (c) 0.00134 m</w:t>
      </w:r>
      <w:r>
        <w:rPr>
          <w:vertAlign w:val="superscript"/>
          <w:lang w:val="en-US"/>
        </w:rPr>
        <w:t>3</w:t>
      </w:r>
      <w:r>
        <w:rPr>
          <w:lang w:val="en-US"/>
        </w:rPr>
        <w:t>?</w:t>
      </w:r>
    </w:p>
    <w:p>
      <w:pPr>
        <w:pStyle w:val="ListParagraph"/>
        <w:ind w:left="1080" w:hanging="0"/>
        <w:rPr/>
      </w:pPr>
      <w:r>
        <w:rPr/>
      </w:r>
    </w:p>
    <w:p>
      <w:pPr>
        <w:pStyle w:val="ListParagraph"/>
        <w:ind w:left="1080" w:hanging="0"/>
        <w:rPr/>
      </w:pPr>
      <w:r>
        <w:rPr>
          <w:lang w:val="en-US"/>
        </w:rPr>
        <w:t>(3) The width, length, and height of a small box are 15.5 cm, 27.3 cm, and 5.4 cm, respectively. Calculate the volume of the box, using the correct number of significant figures in your answer.</w:t>
      </w:r>
    </w:p>
    <w:p>
      <w:pPr>
        <w:pStyle w:val="ListParagraph"/>
        <w:ind w:left="1080" w:hanging="0"/>
        <w:rPr/>
      </w:pPr>
      <w:r>
        <w:rPr/>
      </w:r>
    </w:p>
    <w:p>
      <w:pPr>
        <w:pStyle w:val="ListParagraph"/>
        <w:ind w:left="1080" w:hanging="0"/>
        <w:rPr/>
      </w:pPr>
      <w:r>
        <w:rPr>
          <w:lang w:val="en-US"/>
        </w:rPr>
        <w:t>(4) It takes 10.5 s for a sprinter to run 100.00 m. Calculate her average speed in meters per second, and express the result to the correct number of significant figures.</w:t>
      </w:r>
    </w:p>
    <w:p>
      <w:pPr>
        <w:pStyle w:val="Normal"/>
        <w:spacing w:lineRule="auto" w:line="360" w:before="0" w:after="0"/>
        <w:rPr>
          <w:rFonts w:ascii="Georgia" w:hAnsi="Georgia"/>
          <w:b/>
          <w:b/>
          <w:sz w:val="24"/>
          <w:szCs w:val="24"/>
        </w:rPr>
      </w:pPr>
      <w:r>
        <w:rPr>
          <w:rFonts w:ascii="Georgia" w:hAnsi="Georgia"/>
          <w:b/>
          <w:sz w:val="24"/>
          <w:szCs w:val="24"/>
        </w:rPr>
      </w:r>
    </w:p>
    <w:p>
      <w:pPr>
        <w:pStyle w:val="Normal"/>
        <w:rPr>
          <w:rFonts w:ascii="Georgia" w:hAnsi="Georgia"/>
          <w:b/>
          <w:b/>
          <w:sz w:val="24"/>
          <w:szCs w:val="24"/>
        </w:rPr>
      </w:pPr>
      <w:r>
        <w:rPr>
          <w:rFonts w:ascii="Georgia" w:hAnsi="Georgia"/>
          <w:b/>
          <w:sz w:val="24"/>
          <w:szCs w:val="24"/>
        </w:rPr>
      </w:r>
      <w:r>
        <w:br w:type="page"/>
      </w:r>
    </w:p>
    <w:p>
      <w:pPr>
        <w:pStyle w:val="Normal"/>
        <w:spacing w:lineRule="auto" w:line="360" w:before="0" w:after="0"/>
        <w:rPr>
          <w:rFonts w:ascii="Georgia" w:hAnsi="Georgia"/>
          <w:b/>
          <w:b/>
          <w:sz w:val="24"/>
          <w:szCs w:val="24"/>
        </w:rPr>
      </w:pPr>
      <w:r>
        <w:rPr>
          <w:rFonts w:ascii="Georgia" w:hAnsi="Georgia"/>
          <w:b/>
          <w:sz w:val="24"/>
          <w:szCs w:val="24"/>
        </w:rPr>
        <w:t>LESSON 5. DIMENSIONAL ANALYSIS</w:t>
      </w:r>
    </w:p>
    <w:p>
      <w:pPr>
        <w:pStyle w:val="ListParagraph"/>
        <w:numPr>
          <w:ilvl w:val="0"/>
          <w:numId w:val="23"/>
        </w:numPr>
        <w:spacing w:lineRule="auto" w:line="360"/>
        <w:rPr/>
      </w:pPr>
      <w:r>
        <w:rPr/>
        <w:t>Learning Outcomes</w:t>
      </w:r>
    </w:p>
    <w:p>
      <w:pPr>
        <w:pStyle w:val="Normal"/>
        <w:spacing w:lineRule="auto" w:line="240" w:before="0" w:after="120"/>
        <w:ind w:left="357" w:firstLine="720"/>
        <w:rPr>
          <w:rFonts w:ascii="Georgia" w:hAnsi="Georgia"/>
          <w:sz w:val="24"/>
          <w:szCs w:val="24"/>
        </w:rPr>
      </w:pPr>
      <w:r>
        <w:rPr>
          <w:rFonts w:ascii="Georgia" w:hAnsi="Georgia"/>
          <w:sz w:val="24"/>
          <w:szCs w:val="24"/>
        </w:rPr>
        <w:t xml:space="preserve">At the end of the lesson, you can </w:t>
      </w:r>
    </w:p>
    <w:p>
      <w:pPr>
        <w:pStyle w:val="ListParagraph"/>
        <w:numPr>
          <w:ilvl w:val="0"/>
          <w:numId w:val="24"/>
        </w:numPr>
        <w:rPr/>
      </w:pPr>
      <w:r>
        <w:rPr/>
        <w:t xml:space="preserve">Attach the appropriate SI units to defined quantities; and </w:t>
      </w:r>
    </w:p>
    <w:p>
      <w:pPr>
        <w:pStyle w:val="ListParagraph"/>
        <w:numPr>
          <w:ilvl w:val="0"/>
          <w:numId w:val="24"/>
        </w:numPr>
        <w:rPr/>
      </w:pPr>
      <w:r>
        <w:rPr/>
        <w:t>Employ dimensional analysis in calculations</w:t>
      </w:r>
    </w:p>
    <w:p>
      <w:pPr>
        <w:pStyle w:val="ListParagraph"/>
        <w:ind w:left="1437" w:hanging="0"/>
        <w:rPr/>
      </w:pPr>
      <w:r>
        <w:rPr/>
      </w:r>
    </w:p>
    <w:p>
      <w:pPr>
        <w:pStyle w:val="ListParagraph"/>
        <w:numPr>
          <w:ilvl w:val="0"/>
          <w:numId w:val="23"/>
        </w:numPr>
        <w:rPr/>
      </w:pPr>
      <w:r>
        <w:rPr/>
        <w:t>Time Allotment</w:t>
      </w:r>
    </w:p>
    <w:p>
      <w:pPr>
        <w:pStyle w:val="ListParagraph"/>
        <w:ind w:left="1080" w:hanging="0"/>
        <w:rPr/>
      </w:pPr>
      <w:r>
        <w:rPr/>
        <w:t>1 session (1.5 hours)</w:t>
      </w:r>
    </w:p>
    <w:p>
      <w:pPr>
        <w:pStyle w:val="ListParagraph"/>
        <w:ind w:left="1080" w:hanging="0"/>
        <w:rPr/>
      </w:pPr>
      <w:r>
        <w:rPr/>
      </w:r>
    </w:p>
    <w:p>
      <w:pPr>
        <w:pStyle w:val="ListParagraph"/>
        <w:numPr>
          <w:ilvl w:val="0"/>
          <w:numId w:val="23"/>
        </w:numPr>
        <w:rPr/>
      </w:pPr>
      <w:r>
        <w:rPr/>
        <w:t>Discussion</w:t>
      </w:r>
    </w:p>
    <w:p>
      <w:pPr>
        <w:pStyle w:val="ListParagraph"/>
        <w:ind w:left="1080" w:hanging="0"/>
        <w:rPr>
          <w:lang w:val="en-US"/>
        </w:rPr>
      </w:pPr>
      <w:r>
        <w:rPr>
          <w:lang w:val="en-US"/>
        </w:rPr>
      </w:r>
    </w:p>
    <w:p>
      <w:pPr>
        <w:pStyle w:val="ListParagraph"/>
        <w:ind w:left="1080" w:hanging="0"/>
        <w:rPr>
          <w:lang w:val="en-US"/>
        </w:rPr>
      </w:pPr>
      <w:r>
        <w:rPr>
          <w:lang w:val="en-US"/>
        </w:rPr>
        <w:t>Throughout the text, we use dimensional analysis in solving problems. In this approach, units are multiplied together, divided into each other, or “canceled.”</w:t>
      </w:r>
    </w:p>
    <w:p>
      <w:pPr>
        <w:pStyle w:val="ListParagraph"/>
        <w:ind w:left="1080" w:hanging="0"/>
        <w:rPr>
          <w:lang w:val="en-US"/>
        </w:rPr>
      </w:pPr>
      <w:r>
        <w:rPr>
          <w:lang w:val="en-US"/>
        </w:rPr>
      </w:r>
    </w:p>
    <w:p>
      <w:pPr>
        <w:pStyle w:val="ListParagraph"/>
        <w:ind w:left="1080" w:hanging="0"/>
        <w:rPr>
          <w:lang w:val="en-US"/>
        </w:rPr>
      </w:pPr>
      <w:r>
        <w:rPr>
          <w:b/>
          <w:bCs/>
          <w:lang w:val="en-US"/>
        </w:rPr>
        <w:t>Dimensional analysis</w:t>
      </w:r>
      <w:r>
        <w:rPr>
          <w:lang w:val="en-US"/>
        </w:rPr>
        <w:t xml:space="preserve"> </w:t>
      </w:r>
    </w:p>
    <w:p>
      <w:pPr>
        <w:pStyle w:val="ListParagraph"/>
        <w:ind w:left="1080" w:hanging="0"/>
        <w:rPr>
          <w:lang w:val="en-US"/>
        </w:rPr>
      </w:pPr>
      <w:r>
        <w:rPr>
          <w:lang w:val="en-US"/>
        </w:rPr>
        <w:t xml:space="preserve">It is a problem-solving method that uses the fact that any number or expression can be multiplied by one without changing its value. It is also called </w:t>
      </w:r>
      <w:r>
        <w:rPr>
          <w:b/>
          <w:bCs/>
          <w:i/>
          <w:iCs/>
          <w:lang w:val="en-US"/>
        </w:rPr>
        <w:t>Factor-Label Method</w:t>
      </w:r>
      <w:r>
        <w:rPr>
          <w:b/>
          <w:bCs/>
          <w:lang w:val="en-US"/>
        </w:rPr>
        <w:t xml:space="preserve"> or the </w:t>
      </w:r>
      <w:r>
        <w:rPr>
          <w:b/>
          <w:bCs/>
          <w:i/>
          <w:iCs/>
          <w:lang w:val="en-US"/>
        </w:rPr>
        <w:t>Unit Factor Method</w:t>
      </w:r>
      <w:r>
        <w:rPr>
          <w:lang w:val="en-US"/>
        </w:rPr>
        <w:t>. The key to using dimensional analysis is the correct use of conversion factors to change one unit into another.</w:t>
      </w:r>
    </w:p>
    <w:p>
      <w:pPr>
        <w:pStyle w:val="ListParagraph"/>
        <w:ind w:left="1080" w:hanging="0"/>
        <w:rPr>
          <w:lang w:val="en-US"/>
        </w:rPr>
      </w:pPr>
      <w:r>
        <w:rPr>
          <w:lang w:val="en-US"/>
        </w:rPr>
      </w:r>
    </w:p>
    <w:p>
      <w:pPr>
        <w:pStyle w:val="ListParagraph"/>
        <w:ind w:left="1080" w:hanging="0"/>
        <w:rPr>
          <w:lang w:val="en-US"/>
        </w:rPr>
      </w:pPr>
      <w:r>
        <w:rPr>
          <w:lang w:val="en-US"/>
        </w:rPr>
        <w:t>It helps ensure that solutions to problems yield the proper units. It also provides a systematic way of solving many numerical problems and checking solutions for possible errors.</w:t>
      </w:r>
    </w:p>
    <w:p>
      <w:pPr>
        <w:pStyle w:val="ListParagraph"/>
        <w:ind w:left="1080" w:hanging="0"/>
        <w:rPr/>
      </w:pPr>
      <w:r>
        <w:rPr/>
      </w:r>
    </w:p>
    <w:p>
      <w:pPr>
        <w:pStyle w:val="ListParagraph"/>
        <w:ind w:left="1080" w:hanging="0"/>
        <w:rPr>
          <w:lang w:val="en-US"/>
        </w:rPr>
      </w:pPr>
      <w:r>
        <w:rPr>
          <w:b/>
          <w:bCs/>
          <w:lang w:val="en-US"/>
        </w:rPr>
        <w:t xml:space="preserve">Conversion factor </w:t>
      </w:r>
      <w:r>
        <w:rPr>
          <w:lang w:val="en-US"/>
        </w:rPr>
        <w:t xml:space="preserve">is a fraction whose numerator and denominator are the same quantity expressed in different units. </w:t>
      </w:r>
    </w:p>
    <w:p>
      <w:pPr>
        <w:pStyle w:val="ListParagraph"/>
        <w:ind w:left="1080" w:hanging="0"/>
        <w:rPr>
          <w:lang w:val="en-US"/>
        </w:rPr>
      </w:pPr>
      <w:r>
        <w:rPr>
          <w:lang w:val="en-US"/>
        </w:rPr>
      </w:r>
    </w:p>
    <w:p>
      <w:pPr>
        <w:pStyle w:val="ListParagraph"/>
        <w:ind w:left="1080" w:hanging="0"/>
        <w:rPr>
          <w:lang w:val="en-US"/>
        </w:rPr>
      </w:pPr>
      <w:r>
        <w:rPr>
          <w:lang w:val="en-US"/>
        </w:rPr>
        <w:t>Examples</w:t>
      </w:r>
    </w:p>
    <w:p>
      <w:pPr>
        <w:pStyle w:val="ListParagraph"/>
        <w:numPr>
          <w:ilvl w:val="2"/>
          <w:numId w:val="10"/>
        </w:numPr>
        <w:rPr>
          <w:lang w:val="en-US"/>
        </w:rPr>
      </w:pPr>
      <w:r>
        <w:rPr>
          <w:lang w:val="en-US"/>
        </w:rPr>
        <w:t>2.54 cm and 1 in. are the same length, 2.54cm = 1 in. This relationship allows us to write two conversion factors:</w:t>
      </w:r>
      <w:r>
        <w:rPr>
          <w:rFonts w:ascii="Calibri" w:hAnsi="Calibri" w:asciiTheme="minorHAnsi" w:hAnsiTheme="minorHAnsi"/>
          <w:sz w:val="22"/>
          <w:szCs w:val="22"/>
        </w:rPr>
        <w:t xml:space="preserve"> </w:t>
      </w:r>
    </w:p>
    <w:p>
      <w:pPr>
        <w:pStyle w:val="ListParagraph"/>
        <w:ind w:left="1080" w:hanging="0"/>
        <w:rPr/>
      </w:pPr>
      <w:r>
        <w:rPr/>
        <w:drawing>
          <wp:anchor behindDoc="0" distT="0" distB="4445" distL="114300" distR="120650" simplePos="0" locked="0" layoutInCell="1" allowOverlap="1" relativeHeight="42">
            <wp:simplePos x="0" y="0"/>
            <wp:positionH relativeFrom="margin">
              <wp:align>center</wp:align>
            </wp:positionH>
            <wp:positionV relativeFrom="paragraph">
              <wp:posOffset>80645</wp:posOffset>
            </wp:positionV>
            <wp:extent cx="1308100" cy="300355"/>
            <wp:effectExtent l="0" t="0" r="0" b="0"/>
            <wp:wrapSquare wrapText="bothSides"/>
            <wp:docPr id="81"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26" descr=""/>
                    <pic:cNvPicPr>
                      <a:picLocks noChangeAspect="1" noChangeArrowheads="1"/>
                    </pic:cNvPicPr>
                  </pic:nvPicPr>
                  <pic:blipFill>
                    <a:blip r:embed="rId39"/>
                    <a:stretch>
                      <a:fillRect/>
                    </a:stretch>
                  </pic:blipFill>
                  <pic:spPr bwMode="auto">
                    <a:xfrm>
                      <a:off x="0" y="0"/>
                      <a:ext cx="1308100" cy="300355"/>
                    </a:xfrm>
                    <a:prstGeom prst="rect">
                      <a:avLst/>
                    </a:prstGeom>
                  </pic:spPr>
                </pic:pic>
              </a:graphicData>
            </a:graphic>
          </wp:anchor>
        </w:drawing>
      </w:r>
    </w:p>
    <w:p>
      <w:pPr>
        <w:pStyle w:val="ListParagraph"/>
        <w:ind w:left="1080" w:hanging="0"/>
        <w:rPr/>
      </w:pPr>
      <w:r>
        <w:rPr/>
      </w:r>
    </w:p>
    <w:p>
      <w:pPr>
        <w:pStyle w:val="ListParagraph"/>
        <w:ind w:left="1080" w:hanging="0"/>
        <w:rPr/>
      </w:pPr>
      <w:r>
        <w:rPr/>
      </w:r>
    </w:p>
    <w:p>
      <w:pPr>
        <w:pStyle w:val="ListParagraph"/>
        <w:ind w:left="1080" w:hanging="0"/>
        <w:rPr/>
      </w:pPr>
      <w:r>
        <w:rPr/>
      </w:r>
    </w:p>
    <w:p>
      <w:pPr>
        <w:pStyle w:val="ListParagraph"/>
        <w:numPr>
          <w:ilvl w:val="2"/>
          <w:numId w:val="10"/>
        </w:numPr>
        <w:rPr/>
      </w:pPr>
      <w:r>
        <w:rPr>
          <w:lang w:val="en-US"/>
        </w:rPr>
        <w:t>the length in centimeters of an object that is 8.50 in. long is</w:t>
      </w:r>
    </w:p>
    <w:p>
      <w:pPr>
        <w:pStyle w:val="ListParagraph"/>
        <w:ind w:left="2160" w:hanging="0"/>
        <w:rPr/>
      </w:pPr>
      <w:r>
        <w:rPr/>
        <w:drawing>
          <wp:anchor behindDoc="0" distT="0" distB="3175" distL="114300" distR="114300" simplePos="0" locked="0" layoutInCell="1" allowOverlap="1" relativeHeight="43">
            <wp:simplePos x="0" y="0"/>
            <wp:positionH relativeFrom="margin">
              <wp:posOffset>1573530</wp:posOffset>
            </wp:positionH>
            <wp:positionV relativeFrom="paragraph">
              <wp:posOffset>15240</wp:posOffset>
            </wp:positionV>
            <wp:extent cx="4807585" cy="682625"/>
            <wp:effectExtent l="0" t="0" r="0" b="0"/>
            <wp:wrapSquare wrapText="bothSides"/>
            <wp:docPr id="82"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7" descr=""/>
                    <pic:cNvPicPr>
                      <a:picLocks noChangeAspect="1" noChangeArrowheads="1"/>
                    </pic:cNvPicPr>
                  </pic:nvPicPr>
                  <pic:blipFill>
                    <a:blip r:embed="rId40"/>
                    <a:stretch>
                      <a:fillRect/>
                    </a:stretch>
                  </pic:blipFill>
                  <pic:spPr bwMode="auto">
                    <a:xfrm>
                      <a:off x="0" y="0"/>
                      <a:ext cx="4807585" cy="682625"/>
                    </a:xfrm>
                    <a:prstGeom prst="rect">
                      <a:avLst/>
                    </a:prstGeom>
                  </pic:spPr>
                </pic:pic>
              </a:graphicData>
            </a:graphic>
          </wp:anchor>
        </w:drawing>
      </w:r>
    </w:p>
    <w:p>
      <w:pPr>
        <w:pStyle w:val="ListParagraph"/>
        <w:ind w:left="1080" w:hanging="0"/>
        <w:rPr/>
      </w:pPr>
      <w:r>
        <w:rPr/>
      </w:r>
    </w:p>
    <w:p>
      <w:pPr>
        <w:pStyle w:val="ListParagraph"/>
        <w:ind w:left="1080" w:hanging="0"/>
        <w:rPr/>
      </w:pPr>
      <w:r>
        <w:rPr/>
      </w:r>
    </w:p>
    <w:p>
      <w:pPr>
        <w:pStyle w:val="Normal"/>
        <w:rPr>
          <w:rFonts w:ascii="Georgia" w:hAnsi="Georgia"/>
          <w:sz w:val="24"/>
          <w:szCs w:val="24"/>
          <w:highlight w:val="yellow"/>
        </w:rPr>
      </w:pPr>
      <w:r>
        <w:rPr>
          <w:rFonts w:ascii="Georgia" w:hAnsi="Georgia"/>
          <w:sz w:val="24"/>
          <w:szCs w:val="24"/>
          <w:highlight w:val="yellow"/>
        </w:rPr>
      </w:r>
    </w:p>
    <w:p>
      <w:pPr>
        <w:pStyle w:val="Normal"/>
        <w:ind w:left="1440" w:hanging="0"/>
        <w:jc w:val="both"/>
        <w:rPr>
          <w:rFonts w:ascii="Georgia" w:hAnsi="Georgia"/>
          <w:sz w:val="24"/>
          <w:szCs w:val="24"/>
          <w:lang w:val="en-US"/>
        </w:rPr>
      </w:pPr>
      <w:r>
        <w:rPr>
          <w:rFonts w:ascii="Georgia" w:hAnsi="Georgia"/>
          <w:sz w:val="24"/>
          <w:szCs w:val="24"/>
          <w:lang w:val="en-US"/>
        </w:rPr>
        <w:t>The unit inches in the denominator of the conversion factor cancels the unit inches in the given data (8.50 inches). The unit centimeters in the numerator of the conversion factor becomes the unit of the final answer. Because the numerator and denominator of a conversion factor are equal, multiplying any quantity by a conversion factor is equivalent to multiplying by the number 1 and so does not change the intrinsic value of the quantity. The length 8.50 in. is the same as the length 21.6 cm.</w:t>
      </w:r>
    </w:p>
    <w:p>
      <w:pPr>
        <w:pStyle w:val="Normal"/>
        <w:ind w:left="1440" w:hanging="0"/>
        <w:jc w:val="both"/>
        <w:rPr>
          <w:rFonts w:ascii="Georgia" w:hAnsi="Georgia"/>
          <w:sz w:val="24"/>
          <w:szCs w:val="24"/>
        </w:rPr>
      </w:pPr>
      <w:r>
        <w:drawing>
          <wp:anchor behindDoc="0" distT="0" distB="0" distL="114300" distR="114300" simplePos="0" locked="0" layoutInCell="1" allowOverlap="1" relativeHeight="44">
            <wp:simplePos x="0" y="0"/>
            <wp:positionH relativeFrom="column">
              <wp:posOffset>1898015</wp:posOffset>
            </wp:positionH>
            <wp:positionV relativeFrom="paragraph">
              <wp:posOffset>394335</wp:posOffset>
            </wp:positionV>
            <wp:extent cx="3437255" cy="499745"/>
            <wp:effectExtent l="0" t="0" r="0" b="0"/>
            <wp:wrapSquare wrapText="bothSides"/>
            <wp:docPr id="83"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28" descr=""/>
                    <pic:cNvPicPr>
                      <a:picLocks noChangeAspect="1" noChangeArrowheads="1"/>
                    </pic:cNvPicPr>
                  </pic:nvPicPr>
                  <pic:blipFill>
                    <a:blip r:embed="rId41"/>
                    <a:stretch>
                      <a:fillRect/>
                    </a:stretch>
                  </pic:blipFill>
                  <pic:spPr bwMode="auto">
                    <a:xfrm>
                      <a:off x="0" y="0"/>
                      <a:ext cx="3437255" cy="499745"/>
                    </a:xfrm>
                    <a:prstGeom prst="rect">
                      <a:avLst/>
                    </a:prstGeom>
                  </pic:spPr>
                </pic:pic>
              </a:graphicData>
            </a:graphic>
          </wp:anchor>
        </w:drawing>
      </w:r>
      <w:r>
        <w:rPr>
          <w:rFonts w:ascii="Georgia" w:hAnsi="Georgia"/>
          <w:sz w:val="24"/>
          <w:szCs w:val="24"/>
          <w:lang w:val="en-US"/>
        </w:rPr>
        <w:t>W</w:t>
      </w:r>
      <w:r>
        <w:rPr>
          <w:rFonts w:ascii="Georgia" w:hAnsi="Georgia"/>
          <w:sz w:val="24"/>
          <w:szCs w:val="24"/>
          <w:lang w:val="en-US"/>
        </w:rPr>
        <w:t>hen we multiply a quantity by a conversion factor, the units multiply and divide as follows:</w:t>
      </w:r>
    </w:p>
    <w:p>
      <w:pPr>
        <w:pStyle w:val="Normal"/>
        <w:rPr>
          <w:rFonts w:ascii="Georgia" w:hAnsi="Georgia"/>
          <w:sz w:val="24"/>
          <w:szCs w:val="24"/>
          <w:highlight w:val="yellow"/>
        </w:rPr>
      </w:pPr>
      <w:r>
        <w:rPr>
          <w:rFonts w:ascii="Georgia" w:hAnsi="Georgia"/>
          <w:sz w:val="24"/>
          <w:szCs w:val="24"/>
          <w:highlight w:val="yellow"/>
        </w:rPr>
      </w:r>
    </w:p>
    <w:p>
      <w:pPr>
        <w:pStyle w:val="Normal"/>
        <w:rPr>
          <w:rFonts w:ascii="Georgia" w:hAnsi="Georgia"/>
          <w:sz w:val="24"/>
          <w:szCs w:val="24"/>
          <w:highlight w:val="yellow"/>
        </w:rPr>
      </w:pPr>
      <w:r>
        <w:rPr>
          <w:rFonts w:ascii="Georgia" w:hAnsi="Georgia"/>
          <w:sz w:val="24"/>
          <w:szCs w:val="24"/>
          <w:highlight w:val="yellow"/>
        </w:rPr>
      </w:r>
    </w:p>
    <w:p>
      <w:pPr>
        <w:pStyle w:val="Normal"/>
        <w:ind w:left="1440" w:hanging="0"/>
        <w:rPr>
          <w:rFonts w:ascii="Georgia" w:hAnsi="Georgia"/>
          <w:b/>
          <w:b/>
          <w:bCs/>
          <w:sz w:val="24"/>
          <w:szCs w:val="24"/>
          <w:lang w:val="en-US"/>
        </w:rPr>
      </w:pPr>
      <w:r>
        <w:rPr>
          <w:rFonts w:ascii="Georgia" w:hAnsi="Georgia"/>
          <w:b/>
          <w:bCs/>
          <w:sz w:val="24"/>
          <w:szCs w:val="24"/>
          <w:lang w:val="en-US"/>
        </w:rPr>
      </w:r>
    </w:p>
    <w:p>
      <w:pPr>
        <w:pStyle w:val="Normal"/>
        <w:ind w:left="1440" w:hanging="0"/>
        <w:rPr>
          <w:rFonts w:ascii="Georgia" w:hAnsi="Georgia"/>
          <w:b/>
          <w:b/>
          <w:bCs/>
          <w:sz w:val="24"/>
          <w:szCs w:val="24"/>
          <w:lang w:val="en-US"/>
        </w:rPr>
      </w:pPr>
      <w:r>
        <w:rPr>
          <w:rFonts w:ascii="Georgia" w:hAnsi="Georgia"/>
          <w:b/>
          <w:bCs/>
          <w:sz w:val="24"/>
          <w:szCs w:val="24"/>
          <w:lang w:val="en-US"/>
        </w:rPr>
      </w:r>
    </w:p>
    <w:p>
      <w:pPr>
        <w:pStyle w:val="Normal"/>
        <w:spacing w:lineRule="auto" w:line="240" w:before="0" w:after="0"/>
        <w:ind w:left="1440" w:hanging="0"/>
        <w:rPr>
          <w:rFonts w:ascii="Georgia" w:hAnsi="Georgia"/>
          <w:sz w:val="24"/>
          <w:szCs w:val="24"/>
        </w:rPr>
      </w:pPr>
      <w:r>
        <w:rPr>
          <w:rFonts w:ascii="Georgia" w:hAnsi="Georgia"/>
          <w:b/>
          <w:bCs/>
          <w:sz w:val="24"/>
          <w:szCs w:val="24"/>
          <w:lang w:val="en-US"/>
        </w:rPr>
        <w:t>Using Two or More Conversion Factors</w:t>
      </w:r>
    </w:p>
    <w:p>
      <w:pPr>
        <w:pStyle w:val="Normal"/>
        <w:spacing w:lineRule="auto" w:line="240" w:before="0" w:after="0"/>
        <w:ind w:left="1440" w:hanging="0"/>
        <w:jc w:val="both"/>
        <w:rPr>
          <w:rFonts w:ascii="Georgia" w:hAnsi="Georgia"/>
          <w:sz w:val="24"/>
          <w:szCs w:val="24"/>
          <w:lang w:val="en-US"/>
        </w:rPr>
      </w:pPr>
      <w:r>
        <w:rPr>
          <w:rFonts w:ascii="Georgia" w:hAnsi="Georgia"/>
          <w:sz w:val="24"/>
          <w:szCs w:val="24"/>
          <w:lang w:val="en-US"/>
        </w:rPr>
        <w:t xml:space="preserve">It is often necessary to use several conversion factors in solving a problem. </w:t>
      </w:r>
    </w:p>
    <w:p>
      <w:pPr>
        <w:pStyle w:val="Normal"/>
        <w:ind w:left="1440" w:hanging="0"/>
        <w:jc w:val="both"/>
        <w:rPr>
          <w:rFonts w:ascii="Georgia" w:hAnsi="Georgia"/>
          <w:sz w:val="24"/>
          <w:szCs w:val="24"/>
          <w:lang w:val="en-US"/>
        </w:rPr>
      </w:pPr>
      <w:r>
        <w:rPr>
          <w:rFonts w:ascii="Georgia" w:hAnsi="Georgia"/>
          <w:sz w:val="24"/>
          <w:szCs w:val="24"/>
          <w:lang w:val="en-US"/>
        </w:rPr>
      </w:r>
    </w:p>
    <w:p>
      <w:pPr>
        <w:pStyle w:val="Normal"/>
        <w:ind w:left="1440" w:hanging="0"/>
        <w:jc w:val="both"/>
        <w:rPr>
          <w:rFonts w:ascii="Georgia" w:hAnsi="Georgia"/>
          <w:sz w:val="24"/>
          <w:szCs w:val="24"/>
          <w:lang w:val="en-US"/>
        </w:rPr>
      </w:pPr>
      <w:r>
        <w:rPr>
          <w:rFonts w:ascii="Georgia" w:hAnsi="Georgia"/>
          <w:sz w:val="24"/>
          <w:szCs w:val="24"/>
          <w:lang w:val="en-US"/>
        </w:rPr>
        <w:t>Example</w:t>
      </w:r>
    </w:p>
    <w:p>
      <w:pPr>
        <w:pStyle w:val="ListParagraph"/>
        <w:numPr>
          <w:ilvl w:val="0"/>
          <w:numId w:val="25"/>
        </w:numPr>
        <w:rPr/>
      </w:pPr>
      <w:r>
        <w:rPr>
          <w:lang w:val="en-US"/>
        </w:rPr>
        <w:t xml:space="preserve">convert the length of an 8.00-m rod to inches. </w:t>
      </w:r>
    </w:p>
    <w:p>
      <w:pPr>
        <w:pStyle w:val="ListParagraph"/>
        <w:ind w:left="1800" w:hanging="0"/>
        <w:rPr>
          <w:lang w:val="en-US"/>
        </w:rPr>
      </w:pPr>
      <w:r>
        <w:rPr>
          <w:lang w:val="en-US"/>
        </w:rPr>
        <w:t>The relationship between centimeters and inches (1 in. = 2.54 cm). From our knowledge of SI prefixes, we know that 1 cm = 10</w:t>
      </w:r>
      <w:r>
        <w:rPr>
          <w:vertAlign w:val="superscript"/>
          <w:lang w:val="en-US"/>
        </w:rPr>
        <w:t>–2</w:t>
      </w:r>
      <w:r>
        <w:rPr>
          <w:lang w:val="en-US"/>
        </w:rPr>
        <w:t>m.</w:t>
      </w:r>
    </w:p>
    <w:p>
      <w:pPr>
        <w:pStyle w:val="ListParagraph"/>
        <w:ind w:left="1800" w:hanging="0"/>
        <w:rPr>
          <w:lang w:val="en-US"/>
        </w:rPr>
      </w:pPr>
      <w:r>
        <w:rPr>
          <w:lang w:val="en-US"/>
        </w:rPr>
      </w:r>
    </w:p>
    <w:p>
      <w:pPr>
        <w:pStyle w:val="ListParagraph"/>
        <w:ind w:left="1800" w:hanging="0"/>
        <w:rPr>
          <w:lang w:val="en-US"/>
        </w:rPr>
      </w:pPr>
      <w:r>
        <w:rPr>
          <w:lang w:val="en-US"/>
        </w:rPr>
        <w:t>Thus, we can convert step by step, first from meters to centimeters and then from centimeters to inches:</w:t>
      </w:r>
    </w:p>
    <w:p>
      <w:pPr>
        <w:pStyle w:val="ListParagraph"/>
        <w:ind w:left="1800" w:hanging="0"/>
        <w:rPr/>
      </w:pPr>
      <w:r>
        <w:rPr/>
      </w:r>
    </w:p>
    <w:p>
      <w:pPr>
        <w:pStyle w:val="Normal"/>
        <w:rPr>
          <w:rFonts w:ascii="Georgia" w:hAnsi="Georgia"/>
          <w:sz w:val="24"/>
          <w:szCs w:val="24"/>
        </w:rPr>
      </w:pPr>
      <w:r>
        <w:rPr>
          <w:rFonts w:ascii="Georgia" w:hAnsi="Georgia"/>
          <w:sz w:val="24"/>
          <w:szCs w:val="24"/>
        </w:rPr>
        <w:drawing>
          <wp:anchor behindDoc="0" distT="0" distB="5715" distL="114300" distR="120650" simplePos="0" locked="0" layoutInCell="1" allowOverlap="1" relativeHeight="45">
            <wp:simplePos x="0" y="0"/>
            <wp:positionH relativeFrom="column">
              <wp:posOffset>1134110</wp:posOffset>
            </wp:positionH>
            <wp:positionV relativeFrom="paragraph">
              <wp:posOffset>12700</wp:posOffset>
            </wp:positionV>
            <wp:extent cx="4641215" cy="775335"/>
            <wp:effectExtent l="0" t="0" r="0" b="0"/>
            <wp:wrapSquare wrapText="bothSides"/>
            <wp:docPr id="84"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9" descr=""/>
                    <pic:cNvPicPr>
                      <a:picLocks noChangeAspect="1" noChangeArrowheads="1"/>
                    </pic:cNvPicPr>
                  </pic:nvPicPr>
                  <pic:blipFill>
                    <a:blip r:embed="rId42"/>
                    <a:stretch>
                      <a:fillRect/>
                    </a:stretch>
                  </pic:blipFill>
                  <pic:spPr bwMode="auto">
                    <a:xfrm>
                      <a:off x="0" y="0"/>
                      <a:ext cx="4641215" cy="775335"/>
                    </a:xfrm>
                    <a:prstGeom prst="rect">
                      <a:avLst/>
                    </a:prstGeom>
                  </pic:spPr>
                </pic:pic>
              </a:graphicData>
            </a:graphic>
          </wp:anchor>
        </w:drawing>
      </w:r>
    </w:p>
    <w:p>
      <w:pPr>
        <w:pStyle w:val="Normal"/>
        <w:rPr>
          <w:rFonts w:ascii="Georgia" w:hAnsi="Georgia"/>
          <w:sz w:val="24"/>
          <w:szCs w:val="24"/>
        </w:rPr>
      </w:pPr>
      <w:r>
        <w:rPr>
          <w:rFonts w:ascii="Georgia" w:hAnsi="Georgia"/>
          <w:sz w:val="24"/>
          <w:szCs w:val="24"/>
        </w:rPr>
      </w:r>
    </w:p>
    <w:p>
      <w:pPr>
        <w:pStyle w:val="Normal"/>
        <w:rPr>
          <w:rFonts w:ascii="Georgia" w:hAnsi="Georgia"/>
          <w:sz w:val="24"/>
          <w:szCs w:val="24"/>
        </w:rPr>
      </w:pPr>
      <w:r>
        <w:rPr>
          <w:rFonts w:ascii="Georgia" w:hAnsi="Georgia"/>
          <w:sz w:val="24"/>
          <w:szCs w:val="24"/>
        </w:rPr>
      </w:r>
    </w:p>
    <w:p>
      <w:pPr>
        <w:pStyle w:val="Normal"/>
        <w:ind w:left="1800" w:hanging="0"/>
        <w:rPr>
          <w:rFonts w:ascii="Georgia" w:hAnsi="Georgia"/>
          <w:sz w:val="24"/>
          <w:szCs w:val="24"/>
          <w:lang w:val="en-US"/>
        </w:rPr>
      </w:pPr>
      <w:r>
        <w:drawing>
          <wp:anchor behindDoc="0" distT="0" distB="0" distL="114300" distR="114300" simplePos="0" locked="0" layoutInCell="1" allowOverlap="1" relativeHeight="46">
            <wp:simplePos x="0" y="0"/>
            <wp:positionH relativeFrom="column">
              <wp:posOffset>1862455</wp:posOffset>
            </wp:positionH>
            <wp:positionV relativeFrom="paragraph">
              <wp:posOffset>295275</wp:posOffset>
            </wp:positionV>
            <wp:extent cx="3888740" cy="462915"/>
            <wp:effectExtent l="0" t="0" r="0" b="0"/>
            <wp:wrapSquare wrapText="bothSides"/>
            <wp:docPr id="85"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0" descr=""/>
                    <pic:cNvPicPr>
                      <a:picLocks noChangeAspect="1" noChangeArrowheads="1"/>
                    </pic:cNvPicPr>
                  </pic:nvPicPr>
                  <pic:blipFill>
                    <a:blip r:embed="rId43"/>
                    <a:stretch>
                      <a:fillRect/>
                    </a:stretch>
                  </pic:blipFill>
                  <pic:spPr bwMode="auto">
                    <a:xfrm>
                      <a:off x="0" y="0"/>
                      <a:ext cx="3888740" cy="462915"/>
                    </a:xfrm>
                    <a:prstGeom prst="rect">
                      <a:avLst/>
                    </a:prstGeom>
                  </pic:spPr>
                </pic:pic>
              </a:graphicData>
            </a:graphic>
          </wp:anchor>
        </w:drawing>
      </w:r>
      <w:r>
        <w:rPr>
          <w:rFonts w:ascii="Georgia" w:hAnsi="Georgia"/>
          <w:sz w:val="24"/>
          <w:szCs w:val="24"/>
          <w:lang w:val="en-US"/>
        </w:rPr>
        <w:t>C</w:t>
      </w:r>
      <w:r>
        <w:rPr>
          <w:rFonts w:ascii="Georgia" w:hAnsi="Georgia"/>
          <w:sz w:val="24"/>
          <w:szCs w:val="24"/>
          <w:lang w:val="en-US"/>
        </w:rPr>
        <w:t xml:space="preserve">ombining the given quantity (8.00 m) and the two conversion factors, we have, </w:t>
      </w:r>
    </w:p>
    <w:p>
      <w:pPr>
        <w:pStyle w:val="Normal"/>
        <w:ind w:left="1440" w:hanging="0"/>
        <w:rPr>
          <w:rFonts w:ascii="Georgia" w:hAnsi="Georgia"/>
          <w:sz w:val="24"/>
          <w:szCs w:val="24"/>
        </w:rPr>
      </w:pPr>
      <w:r>
        <w:rPr>
          <w:rFonts w:ascii="Georgia" w:hAnsi="Georgia"/>
          <w:sz w:val="24"/>
          <w:szCs w:val="24"/>
        </w:rPr>
      </w:r>
    </w:p>
    <w:p>
      <w:pPr>
        <w:pStyle w:val="Normal"/>
        <w:ind w:left="1440" w:hanging="0"/>
        <w:jc w:val="both"/>
        <w:rPr>
          <w:rFonts w:ascii="Georgia" w:hAnsi="Georgia"/>
          <w:sz w:val="24"/>
          <w:szCs w:val="24"/>
          <w:lang w:val="en-US"/>
        </w:rPr>
      </w:pPr>
      <w:r>
        <w:rPr>
          <w:rFonts w:ascii="Georgia" w:hAnsi="Georgia"/>
          <w:sz w:val="24"/>
          <w:szCs w:val="24"/>
          <w:lang w:val="en-US"/>
        </w:rPr>
        <w:t xml:space="preserve">The </w:t>
      </w:r>
      <w:r>
        <w:rPr>
          <w:rFonts w:ascii="Georgia" w:hAnsi="Georgia"/>
          <w:b/>
          <w:bCs/>
          <w:i/>
          <w:iCs/>
          <w:sz w:val="24"/>
          <w:szCs w:val="24"/>
          <w:lang w:val="en-US"/>
        </w:rPr>
        <w:t>first conversion factor</w:t>
      </w:r>
      <w:r>
        <w:rPr>
          <w:rFonts w:ascii="Georgia" w:hAnsi="Georgia"/>
          <w:sz w:val="24"/>
          <w:szCs w:val="24"/>
          <w:lang w:val="en-US"/>
        </w:rPr>
        <w:t xml:space="preserve"> is used to cancel meters and convert the length to centimeters. Thus, meters are written in the denominator and centimeters in the numerator. </w:t>
      </w:r>
    </w:p>
    <w:p>
      <w:pPr>
        <w:pStyle w:val="Normal"/>
        <w:ind w:left="1440" w:hanging="0"/>
        <w:jc w:val="both"/>
        <w:rPr>
          <w:rFonts w:ascii="Georgia" w:hAnsi="Georgia"/>
          <w:sz w:val="24"/>
          <w:szCs w:val="24"/>
        </w:rPr>
      </w:pPr>
      <w:r>
        <w:rPr>
          <w:rFonts w:ascii="Georgia" w:hAnsi="Georgia"/>
          <w:sz w:val="24"/>
          <w:szCs w:val="24"/>
          <w:lang w:val="en-US"/>
        </w:rPr>
        <w:t xml:space="preserve">The </w:t>
      </w:r>
      <w:r>
        <w:rPr>
          <w:rFonts w:ascii="Georgia" w:hAnsi="Georgia"/>
          <w:b/>
          <w:bCs/>
          <w:i/>
          <w:iCs/>
          <w:sz w:val="24"/>
          <w:szCs w:val="24"/>
          <w:lang w:val="en-US"/>
        </w:rPr>
        <w:t>second conversion factor</w:t>
      </w:r>
      <w:r>
        <w:rPr>
          <w:rFonts w:ascii="Georgia" w:hAnsi="Georgia"/>
          <w:sz w:val="24"/>
          <w:szCs w:val="24"/>
          <w:lang w:val="en-US"/>
        </w:rPr>
        <w:t xml:space="preserve"> is used to cancel centimeters and convert the length to inches, so it has centimeters in the denominator and inches, the desired unit, in the numerator.</w:t>
      </w:r>
    </w:p>
    <w:p>
      <w:pPr>
        <w:pStyle w:val="Normal"/>
        <w:ind w:left="1440" w:hanging="0"/>
        <w:jc w:val="both"/>
        <w:rPr>
          <w:rFonts w:ascii="Georgia" w:hAnsi="Georgia"/>
          <w:sz w:val="24"/>
          <w:szCs w:val="24"/>
          <w:lang w:val="en-US"/>
        </w:rPr>
      </w:pPr>
      <w:r>
        <w:rPr>
          <w:rFonts w:ascii="Georgia" w:hAnsi="Georgia"/>
          <w:sz w:val="24"/>
          <w:szCs w:val="24"/>
          <w:lang w:val="en-US"/>
        </w:rPr>
        <w:t xml:space="preserve">Note that you could have used 100 cm = 1 m as a conversion factor as well in the second parentheses. </w:t>
      </w:r>
    </w:p>
    <w:p>
      <w:pPr>
        <w:pStyle w:val="Normal"/>
        <w:ind w:left="1440" w:hanging="0"/>
        <w:jc w:val="both"/>
        <w:rPr>
          <w:rFonts w:ascii="Georgia" w:hAnsi="Georgia"/>
          <w:sz w:val="24"/>
          <w:szCs w:val="24"/>
          <w:lang w:val="en-US"/>
        </w:rPr>
      </w:pPr>
      <w:r>
        <w:rPr>
          <w:rFonts w:ascii="Georgia" w:hAnsi="Georgia"/>
          <w:sz w:val="24"/>
          <w:szCs w:val="24"/>
          <w:lang w:val="en-US"/>
        </w:rPr>
        <w:t>As long as you follow your units and cancel them properly to obtain the desired units, you are likely to be successful in your calculations.</w:t>
      </w:r>
    </w:p>
    <w:p>
      <w:pPr>
        <w:pStyle w:val="Normal"/>
        <w:spacing w:lineRule="auto" w:line="240" w:before="0" w:after="0"/>
        <w:ind w:left="1440" w:hanging="0"/>
        <w:jc w:val="both"/>
        <w:rPr>
          <w:rFonts w:ascii="Georgia" w:hAnsi="Georgia"/>
          <w:sz w:val="24"/>
          <w:szCs w:val="24"/>
        </w:rPr>
      </w:pPr>
      <w:r>
        <w:rPr>
          <w:rFonts w:ascii="Georgia" w:hAnsi="Georgia"/>
          <w:b/>
          <w:bCs/>
          <w:sz w:val="24"/>
          <w:szCs w:val="24"/>
          <w:lang w:val="en-US"/>
        </w:rPr>
        <w:t>Conversions Involving Volume</w:t>
      </w:r>
    </w:p>
    <w:p>
      <w:pPr>
        <w:pStyle w:val="Normal"/>
        <w:spacing w:lineRule="auto" w:line="240" w:before="0" w:after="0"/>
        <w:ind w:left="1440" w:hanging="0"/>
        <w:jc w:val="both"/>
        <w:rPr>
          <w:rFonts w:ascii="Georgia" w:hAnsi="Georgia"/>
          <w:sz w:val="24"/>
          <w:szCs w:val="24"/>
          <w:lang w:val="en-US"/>
        </w:rPr>
      </w:pPr>
      <w:r>
        <w:rPr>
          <w:rFonts w:ascii="Georgia" w:hAnsi="Georgia"/>
          <w:sz w:val="24"/>
          <w:szCs w:val="24"/>
          <w:lang w:val="en-US"/>
        </w:rPr>
        <w:t xml:space="preserve">We also have conversion factors that convert from one measure to a different one. The density of a substance, for example, can be treated as a conversion factor between mass and volume. </w:t>
      </w:r>
    </w:p>
    <w:p>
      <w:pPr>
        <w:pStyle w:val="Normal"/>
        <w:ind w:left="1440" w:hanging="0"/>
        <w:jc w:val="both"/>
        <w:rPr>
          <w:rFonts w:ascii="Georgia" w:hAnsi="Georgia"/>
          <w:sz w:val="24"/>
          <w:szCs w:val="24"/>
          <w:lang w:val="en-US"/>
        </w:rPr>
      </w:pPr>
      <w:r>
        <w:rPr>
          <w:rFonts w:ascii="Georgia" w:hAnsi="Georgia"/>
          <w:sz w:val="24"/>
          <w:szCs w:val="24"/>
          <w:lang w:val="en-US"/>
        </w:rPr>
        <w:t>Example Calculation</w:t>
      </w:r>
    </w:p>
    <w:p>
      <w:pPr>
        <w:pStyle w:val="Normal"/>
        <w:ind w:left="1440" w:hanging="0"/>
        <w:jc w:val="both"/>
        <w:rPr>
          <w:rFonts w:ascii="Georgia" w:hAnsi="Georgia"/>
          <w:sz w:val="24"/>
          <w:szCs w:val="24"/>
          <w:lang w:val="en-US"/>
        </w:rPr>
      </w:pPr>
      <w:r>
        <w:drawing>
          <wp:anchor behindDoc="0" distT="0" distB="8255" distL="114300" distR="114300" simplePos="0" locked="0" layoutInCell="1" allowOverlap="1" relativeHeight="47">
            <wp:simplePos x="0" y="0"/>
            <wp:positionH relativeFrom="column">
              <wp:posOffset>2486025</wp:posOffset>
            </wp:positionH>
            <wp:positionV relativeFrom="paragraph">
              <wp:posOffset>385445</wp:posOffset>
            </wp:positionV>
            <wp:extent cx="1200150" cy="372745"/>
            <wp:effectExtent l="0" t="0" r="0" b="0"/>
            <wp:wrapSquare wrapText="bothSides"/>
            <wp:docPr id="8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1" descr=""/>
                    <pic:cNvPicPr>
                      <a:picLocks noChangeAspect="1" noChangeArrowheads="1"/>
                    </pic:cNvPicPr>
                  </pic:nvPicPr>
                  <pic:blipFill>
                    <a:blip r:embed="rId44"/>
                    <a:stretch>
                      <a:fillRect/>
                    </a:stretch>
                  </pic:blipFill>
                  <pic:spPr bwMode="auto">
                    <a:xfrm>
                      <a:off x="0" y="0"/>
                      <a:ext cx="1200150" cy="372745"/>
                    </a:xfrm>
                    <a:prstGeom prst="rect">
                      <a:avLst/>
                    </a:prstGeom>
                  </pic:spPr>
                </pic:pic>
              </a:graphicData>
            </a:graphic>
          </wp:anchor>
        </w:drawing>
      </w:r>
      <w:r>
        <w:rPr>
          <w:rFonts w:ascii="Georgia" w:hAnsi="Georgia"/>
          <w:sz w:val="24"/>
          <w:szCs w:val="24"/>
          <w:lang w:val="en-US"/>
        </w:rPr>
        <w:t>D</w:t>
      </w:r>
      <w:r>
        <w:rPr>
          <w:rFonts w:ascii="Georgia" w:hAnsi="Georgia"/>
          <w:sz w:val="24"/>
          <w:szCs w:val="24"/>
          <w:lang w:val="en-US"/>
        </w:rPr>
        <w:t>etermine the mass in grams of 2 cubic inches (2.00 in</w:t>
      </w:r>
      <w:r>
        <w:rPr>
          <w:rFonts w:ascii="Georgia" w:hAnsi="Georgia"/>
          <w:sz w:val="24"/>
          <w:szCs w:val="24"/>
          <w:vertAlign w:val="superscript"/>
          <w:lang w:val="en-US"/>
        </w:rPr>
        <w:t>3</w:t>
      </w:r>
      <w:r>
        <w:rPr>
          <w:rFonts w:ascii="Georgia" w:hAnsi="Georgia"/>
          <w:sz w:val="24"/>
          <w:szCs w:val="24"/>
          <w:lang w:val="en-US"/>
        </w:rPr>
        <w:t>) of gold, which has a density of 19.3g/cm</w:t>
      </w:r>
      <w:r>
        <w:rPr>
          <w:rFonts w:ascii="Georgia" w:hAnsi="Georgia"/>
          <w:sz w:val="24"/>
          <w:szCs w:val="24"/>
          <w:vertAlign w:val="superscript"/>
          <w:lang w:val="en-US"/>
        </w:rPr>
        <w:t>3</w:t>
      </w:r>
      <w:r>
        <w:rPr>
          <w:rFonts w:ascii="Georgia" w:hAnsi="Georgia"/>
          <w:sz w:val="24"/>
          <w:szCs w:val="24"/>
          <w:lang w:val="en-US"/>
        </w:rPr>
        <w:t xml:space="preserve">. The density gives us the conversion factor of, </w:t>
      </w:r>
    </w:p>
    <w:p>
      <w:pPr>
        <w:pStyle w:val="Normal"/>
        <w:ind w:left="1440" w:hanging="0"/>
        <w:jc w:val="both"/>
        <w:rPr>
          <w:rFonts w:ascii="Georgia" w:hAnsi="Georgia"/>
          <w:sz w:val="24"/>
          <w:szCs w:val="24"/>
          <w:lang w:val="en-US"/>
        </w:rPr>
      </w:pPr>
      <w:r>
        <w:rPr>
          <w:rFonts w:ascii="Georgia" w:hAnsi="Georgia"/>
          <w:sz w:val="24"/>
          <w:szCs w:val="24"/>
          <w:lang w:val="en-US"/>
        </w:rPr>
      </w:r>
    </w:p>
    <w:p>
      <w:pPr>
        <w:pStyle w:val="Normal"/>
        <w:ind w:left="1440" w:hanging="0"/>
        <w:jc w:val="both"/>
        <w:rPr>
          <w:rFonts w:ascii="Georgia" w:hAnsi="Georgia"/>
          <w:sz w:val="24"/>
          <w:szCs w:val="24"/>
          <w:lang w:val="en-US"/>
        </w:rPr>
      </w:pPr>
      <w:r>
        <w:rPr>
          <w:rFonts w:ascii="Georgia" w:hAnsi="Georgia"/>
          <w:sz w:val="24"/>
          <w:szCs w:val="24"/>
          <w:lang w:val="en-US"/>
        </w:rPr>
        <w:t xml:space="preserve">Because we want a mass in grams, we use the first factor, which has mass in grams in the numerator. To use this factor, however, we must first convert cubic inches to cubic centimeters. </w:t>
      </w:r>
    </w:p>
    <w:p>
      <w:pPr>
        <w:pStyle w:val="Normal"/>
        <w:ind w:left="1440" w:hanging="0"/>
        <w:jc w:val="both"/>
        <w:rPr>
          <w:rFonts w:ascii="Georgia" w:hAnsi="Georgia"/>
          <w:sz w:val="24"/>
          <w:szCs w:val="24"/>
          <w:lang w:val="en-US"/>
        </w:rPr>
      </w:pPr>
      <w:r>
        <w:rPr>
          <w:rFonts w:ascii="Georgia" w:hAnsi="Georgia"/>
          <w:sz w:val="24"/>
          <w:szCs w:val="24"/>
          <w:lang w:val="en-US"/>
        </w:rPr>
        <w:t>The relationship between inches and centimeters is given: 1 in = 2.54cm (exactly). Cubing both sides of this equation gives (1 in.)</w:t>
      </w:r>
      <w:r>
        <w:rPr>
          <w:rFonts w:ascii="Georgia" w:hAnsi="Georgia"/>
          <w:sz w:val="24"/>
          <w:szCs w:val="24"/>
          <w:vertAlign w:val="superscript"/>
          <w:lang w:val="en-US"/>
        </w:rPr>
        <w:t>3</w:t>
      </w:r>
      <w:r>
        <w:rPr>
          <w:rFonts w:ascii="Georgia" w:hAnsi="Georgia"/>
          <w:sz w:val="24"/>
          <w:szCs w:val="24"/>
          <w:lang w:val="en-US"/>
        </w:rPr>
        <w:t xml:space="preserve"> = (2.54cm)</w:t>
      </w:r>
      <w:r>
        <w:rPr>
          <w:rFonts w:ascii="Georgia" w:hAnsi="Georgia"/>
          <w:sz w:val="24"/>
          <w:szCs w:val="24"/>
          <w:vertAlign w:val="superscript"/>
          <w:lang w:val="en-US"/>
        </w:rPr>
        <w:t>3</w:t>
      </w:r>
      <w:r>
        <w:rPr>
          <w:rFonts w:ascii="Georgia" w:hAnsi="Georgia"/>
          <w:sz w:val="24"/>
          <w:szCs w:val="24"/>
          <w:lang w:val="en-US"/>
        </w:rPr>
        <w:t>, from which we write the desired conversion factor:</w:t>
      </w:r>
    </w:p>
    <w:p>
      <w:pPr>
        <w:pStyle w:val="Normal"/>
        <w:ind w:left="1440" w:hanging="0"/>
        <w:jc w:val="both"/>
        <w:rPr>
          <w:rFonts w:ascii="Georgia" w:hAnsi="Georgia"/>
          <w:sz w:val="24"/>
          <w:szCs w:val="24"/>
        </w:rPr>
      </w:pPr>
      <w:r>
        <w:rPr>
          <w:rFonts w:ascii="Georgia" w:hAnsi="Georgia"/>
          <w:sz w:val="24"/>
          <w:szCs w:val="24"/>
        </w:rPr>
        <w:drawing>
          <wp:anchor behindDoc="0" distT="0" distB="635" distL="114300" distR="114300" simplePos="0" locked="0" layoutInCell="1" allowOverlap="1" relativeHeight="48">
            <wp:simplePos x="0" y="0"/>
            <wp:positionH relativeFrom="column">
              <wp:posOffset>1866900</wp:posOffset>
            </wp:positionH>
            <wp:positionV relativeFrom="paragraph">
              <wp:posOffset>18415</wp:posOffset>
            </wp:positionV>
            <wp:extent cx="2667000" cy="456565"/>
            <wp:effectExtent l="0" t="0" r="0" b="0"/>
            <wp:wrapSquare wrapText="bothSides"/>
            <wp:docPr id="87"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32" descr=""/>
                    <pic:cNvPicPr>
                      <a:picLocks noChangeAspect="1" noChangeArrowheads="1"/>
                    </pic:cNvPicPr>
                  </pic:nvPicPr>
                  <pic:blipFill>
                    <a:blip r:embed="rId45"/>
                    <a:stretch>
                      <a:fillRect/>
                    </a:stretch>
                  </pic:blipFill>
                  <pic:spPr bwMode="auto">
                    <a:xfrm>
                      <a:off x="0" y="0"/>
                      <a:ext cx="2667000" cy="456565"/>
                    </a:xfrm>
                    <a:prstGeom prst="rect">
                      <a:avLst/>
                    </a:prstGeom>
                  </pic:spPr>
                </pic:pic>
              </a:graphicData>
            </a:graphic>
          </wp:anchor>
        </w:drawing>
      </w:r>
    </w:p>
    <w:p>
      <w:pPr>
        <w:pStyle w:val="Normal"/>
        <w:rPr>
          <w:rFonts w:ascii="Georgia" w:hAnsi="Georgia"/>
          <w:sz w:val="24"/>
          <w:szCs w:val="24"/>
        </w:rPr>
      </w:pPr>
      <w:r>
        <w:rPr>
          <w:rFonts w:ascii="Georgia" w:hAnsi="Georgia"/>
          <w:sz w:val="24"/>
          <w:szCs w:val="24"/>
        </w:rPr>
      </w:r>
    </w:p>
    <w:p>
      <w:pPr>
        <w:pStyle w:val="Normal"/>
        <w:ind w:left="1440" w:hanging="0"/>
        <w:jc w:val="both"/>
        <w:rPr>
          <w:rFonts w:ascii="Georgia" w:hAnsi="Georgia"/>
          <w:sz w:val="24"/>
          <w:szCs w:val="24"/>
          <w:lang w:val="en-US"/>
        </w:rPr>
      </w:pPr>
      <w:r>
        <w:drawing>
          <wp:anchor behindDoc="0" distT="0" distB="2540" distL="114300" distR="120650" simplePos="0" locked="0" layoutInCell="1" allowOverlap="1" relativeHeight="49">
            <wp:simplePos x="0" y="0"/>
            <wp:positionH relativeFrom="column">
              <wp:posOffset>1608455</wp:posOffset>
            </wp:positionH>
            <wp:positionV relativeFrom="paragraph">
              <wp:posOffset>474980</wp:posOffset>
            </wp:positionV>
            <wp:extent cx="4469765" cy="740410"/>
            <wp:effectExtent l="0" t="0" r="0" b="0"/>
            <wp:wrapSquare wrapText="bothSides"/>
            <wp:docPr id="88"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3" descr=""/>
                    <pic:cNvPicPr>
                      <a:picLocks noChangeAspect="1" noChangeArrowheads="1"/>
                    </pic:cNvPicPr>
                  </pic:nvPicPr>
                  <pic:blipFill>
                    <a:blip r:embed="rId46"/>
                    <a:stretch>
                      <a:fillRect/>
                    </a:stretch>
                  </pic:blipFill>
                  <pic:spPr bwMode="auto">
                    <a:xfrm>
                      <a:off x="0" y="0"/>
                      <a:ext cx="4469765" cy="740410"/>
                    </a:xfrm>
                    <a:prstGeom prst="rect">
                      <a:avLst/>
                    </a:prstGeom>
                  </pic:spPr>
                </pic:pic>
              </a:graphicData>
            </a:graphic>
          </wp:anchor>
        </w:drawing>
      </w:r>
      <w:r>
        <w:rPr>
          <w:rFonts w:ascii="Georgia" w:hAnsi="Georgia"/>
          <w:sz w:val="24"/>
          <w:szCs w:val="24"/>
          <w:lang w:val="en-US"/>
        </w:rPr>
        <w:t>T</w:t>
      </w:r>
      <w:r>
        <w:rPr>
          <w:rFonts w:ascii="Georgia" w:hAnsi="Georgia"/>
          <w:sz w:val="24"/>
          <w:szCs w:val="24"/>
          <w:lang w:val="en-US"/>
        </w:rPr>
        <w:t>he procedure is diagrammed here. The final answer is reported to three significant figures, the same number of significant figures as in 2.00 in</w:t>
      </w:r>
      <w:r>
        <w:rPr>
          <w:rFonts w:ascii="Georgia" w:hAnsi="Georgia"/>
          <w:sz w:val="24"/>
          <w:szCs w:val="24"/>
          <w:vertAlign w:val="superscript"/>
          <w:lang w:val="en-US"/>
        </w:rPr>
        <w:t>3</w:t>
      </w:r>
      <w:r>
        <w:rPr>
          <w:rFonts w:ascii="Georgia" w:hAnsi="Georgia"/>
          <w:sz w:val="24"/>
          <w:szCs w:val="24"/>
          <w:lang w:val="en-US"/>
        </w:rPr>
        <w:t xml:space="preserve"> and 19.3 g.</w:t>
      </w:r>
    </w:p>
    <w:p>
      <w:pPr>
        <w:pStyle w:val="Normal"/>
        <w:ind w:left="1440" w:hanging="0"/>
        <w:jc w:val="both"/>
        <w:rPr>
          <w:rFonts w:ascii="Georgia" w:hAnsi="Georgia"/>
          <w:sz w:val="24"/>
          <w:szCs w:val="24"/>
        </w:rPr>
      </w:pPr>
      <w:r>
        <w:rPr>
          <w:rFonts w:ascii="Georgia" w:hAnsi="Georgia"/>
          <w:sz w:val="24"/>
          <w:szCs w:val="24"/>
        </w:rPr>
      </w:r>
    </w:p>
    <w:p>
      <w:pPr>
        <w:pStyle w:val="Normal"/>
        <w:rPr>
          <w:rFonts w:ascii="Georgia" w:hAnsi="Georgia"/>
          <w:sz w:val="24"/>
          <w:szCs w:val="24"/>
        </w:rPr>
      </w:pPr>
      <w:r>
        <w:rPr>
          <w:rFonts w:ascii="Georgia" w:hAnsi="Georgia"/>
          <w:sz w:val="24"/>
          <w:szCs w:val="24"/>
        </w:rPr>
      </w:r>
    </w:p>
    <w:p>
      <w:pPr>
        <w:pStyle w:val="ListParagraph"/>
        <w:numPr>
          <w:ilvl w:val="0"/>
          <w:numId w:val="23"/>
        </w:numPr>
        <w:rPr/>
      </w:pPr>
      <w:r>
        <w:rPr/>
        <w:t>Activities/Exercises</w:t>
      </w:r>
    </w:p>
    <w:p>
      <w:pPr>
        <w:pStyle w:val="ListParagraph"/>
        <w:ind w:left="1080" w:hanging="0"/>
        <w:rPr/>
      </w:pPr>
      <w:r>
        <w:rPr/>
      </w:r>
    </w:p>
    <w:p>
      <w:pPr>
        <w:pStyle w:val="ListParagraph"/>
        <w:numPr>
          <w:ilvl w:val="0"/>
          <w:numId w:val="26"/>
        </w:numPr>
        <w:rPr/>
      </w:pPr>
      <w:r>
        <w:rPr>
          <w:lang w:val="en-US"/>
        </w:rPr>
        <w:t>If a woman has a mass of 115 lb, what is her mass in grams? (Use the relationships between units)</w:t>
      </w:r>
    </w:p>
    <w:p>
      <w:pPr>
        <w:pStyle w:val="ListParagraph"/>
        <w:ind w:left="1080" w:hanging="0"/>
        <w:rPr>
          <w:lang w:val="en-US"/>
        </w:rPr>
      </w:pPr>
      <w:r>
        <w:rPr>
          <w:lang w:val="en-US"/>
        </w:rPr>
      </w:r>
    </w:p>
    <w:p>
      <w:pPr>
        <w:pStyle w:val="ListParagraph"/>
        <w:numPr>
          <w:ilvl w:val="0"/>
          <w:numId w:val="26"/>
        </w:numPr>
        <w:rPr/>
      </w:pPr>
      <w:r>
        <w:rPr>
          <w:lang w:val="en-US"/>
        </w:rPr>
        <w:t>Determine the length in kilometers of a 500.0-mi automobile race.</w:t>
      </w:r>
    </w:p>
    <w:p>
      <w:pPr>
        <w:pStyle w:val="ListParagraph"/>
        <w:ind w:left="1080" w:hanging="0"/>
        <w:rPr/>
      </w:pPr>
      <w:r>
        <w:rPr/>
      </w:r>
    </w:p>
    <w:p>
      <w:pPr>
        <w:pStyle w:val="ListParagraph"/>
        <w:numPr>
          <w:ilvl w:val="0"/>
          <w:numId w:val="26"/>
        </w:numPr>
        <w:rPr/>
      </w:pPr>
      <w:r>
        <w:rPr>
          <w:lang w:val="en-US"/>
        </w:rPr>
        <w:t>The average speed of a nitrogen molecule in air at 25 °C is 515 m/s. Convert this speed to miles per hour (mi/hr).</w:t>
      </w:r>
    </w:p>
    <w:p>
      <w:pPr>
        <w:pStyle w:val="ListParagraph"/>
        <w:ind w:left="1080" w:hanging="0"/>
        <w:rPr/>
      </w:pPr>
      <w:r>
        <w:rPr/>
      </w:r>
    </w:p>
    <w:p>
      <w:pPr>
        <w:pStyle w:val="ListParagraph"/>
        <w:numPr>
          <w:ilvl w:val="0"/>
          <w:numId w:val="23"/>
        </w:numPr>
        <w:rPr/>
      </w:pPr>
      <w:r>
        <w:rPr/>
        <w:t>Evaluation/Post-test</w:t>
      </w:r>
    </w:p>
    <w:p>
      <w:pPr>
        <w:pStyle w:val="ListParagraph"/>
        <w:ind w:left="1080" w:hanging="0"/>
        <w:rPr/>
      </w:pPr>
      <w:r>
        <w:rPr/>
      </w:r>
    </w:p>
    <w:p>
      <w:pPr>
        <w:pStyle w:val="ListParagraph"/>
        <w:numPr>
          <w:ilvl w:val="0"/>
          <w:numId w:val="31"/>
        </w:numPr>
        <w:rPr/>
      </w:pPr>
      <w:r>
        <w:rPr>
          <w:lang w:val="en-US"/>
        </w:rPr>
        <w:t>If the volume of an object is reported as 5.0 ft</w:t>
      </w:r>
      <w:r>
        <w:rPr>
          <w:vertAlign w:val="superscript"/>
          <w:lang w:val="en-US"/>
        </w:rPr>
        <w:t>3</w:t>
      </w:r>
      <w:r>
        <w:rPr>
          <w:lang w:val="en-US"/>
        </w:rPr>
        <w:t>, what is the volume in cubic meters?</w:t>
      </w:r>
    </w:p>
    <w:p>
      <w:pPr>
        <w:pStyle w:val="ListParagraph"/>
        <w:numPr>
          <w:ilvl w:val="0"/>
          <w:numId w:val="31"/>
        </w:numPr>
        <w:rPr/>
      </w:pPr>
      <w:r>
        <w:rPr>
          <w:lang w:val="en-US"/>
        </w:rPr>
        <w:t>A car travels 28 mi per gallon of gasoline. How many kilometers per liter will it go?</w:t>
      </w:r>
    </w:p>
    <w:p>
      <w:pPr>
        <w:pStyle w:val="ListParagraph"/>
        <w:numPr>
          <w:ilvl w:val="0"/>
          <w:numId w:val="31"/>
        </w:numPr>
        <w:rPr/>
      </w:pPr>
      <w:r>
        <w:rPr>
          <w:lang w:val="en-US"/>
        </w:rPr>
        <w:t>Earth's oceans contain approximately 1.36 × 10</w:t>
      </w:r>
      <w:r>
        <w:rPr>
          <w:vertAlign w:val="superscript"/>
          <w:lang w:val="en-US"/>
        </w:rPr>
        <w:t>9</w:t>
      </w:r>
      <w:r>
        <w:rPr>
          <w:lang w:val="en-US"/>
        </w:rPr>
        <w:t xml:space="preserve"> km</w:t>
      </w:r>
      <w:r>
        <w:rPr>
          <w:vertAlign w:val="superscript"/>
          <w:lang w:val="en-US"/>
        </w:rPr>
        <w:t>3</w:t>
      </w:r>
      <w:r>
        <w:rPr>
          <w:lang w:val="en-US"/>
        </w:rPr>
        <w:t xml:space="preserve"> of water. Calculate the volume in liters.</w:t>
      </w:r>
    </w:p>
    <w:p>
      <w:pPr>
        <w:pStyle w:val="ListParagraph"/>
        <w:ind w:left="1080" w:hanging="0"/>
        <w:rPr>
          <w:lang w:val="en-US"/>
        </w:rPr>
      </w:pPr>
      <w:r>
        <w:rPr>
          <w:lang w:val="en-US"/>
        </w:rPr>
      </w:r>
    </w:p>
    <w:p>
      <w:pPr>
        <w:pStyle w:val="Normal"/>
        <w:rPr>
          <w:rFonts w:ascii="Georgia" w:hAnsi="Georgia"/>
          <w:sz w:val="24"/>
          <w:szCs w:val="24"/>
        </w:rPr>
      </w:pPr>
      <w:r>
        <w:rPr>
          <w:rFonts w:ascii="Georgia" w:hAnsi="Georgia"/>
          <w:sz w:val="24"/>
          <w:szCs w:val="24"/>
        </w:rPr>
        <w:t>Reference</w:t>
      </w:r>
    </w:p>
    <w:p>
      <w:pPr>
        <w:pStyle w:val="Normal"/>
        <w:spacing w:before="0" w:after="0"/>
        <w:rPr>
          <w:rFonts w:ascii="Georgia" w:hAnsi="Georgia"/>
          <w:sz w:val="24"/>
          <w:szCs w:val="24"/>
        </w:rPr>
      </w:pPr>
      <w:r>
        <w:rPr>
          <w:rFonts w:ascii="Georgia" w:hAnsi="Georgia"/>
          <w:sz w:val="24"/>
          <w:szCs w:val="24"/>
        </w:rPr>
        <w:t>Brown, Theodore L. et.al. (2015). Chemistry: The Central Science</w:t>
      </w:r>
    </w:p>
    <w:p>
      <w:pPr>
        <w:pStyle w:val="Normal"/>
        <w:rPr>
          <w:rFonts w:ascii="Georgia" w:hAnsi="Georgia"/>
          <w:b/>
          <w:b/>
          <w:bCs/>
          <w:sz w:val="24"/>
          <w:szCs w:val="24"/>
        </w:rPr>
      </w:pPr>
      <w:r>
        <w:rPr>
          <w:rFonts w:ascii="Georgia" w:hAnsi="Georgia"/>
          <w:b/>
          <w:bCs/>
          <w:sz w:val="24"/>
          <w:szCs w:val="24"/>
        </w:rPr>
      </w:r>
    </w:p>
    <w:p>
      <w:pPr>
        <w:pStyle w:val="Normal"/>
        <w:jc w:val="center"/>
        <w:rPr>
          <w:rFonts w:ascii="Georgia" w:hAnsi="Georgia"/>
          <w:b/>
          <w:b/>
          <w:bCs/>
          <w:sz w:val="24"/>
          <w:szCs w:val="24"/>
        </w:rPr>
      </w:pPr>
      <w:r>
        <w:rPr>
          <w:rFonts w:ascii="Georgia" w:hAnsi="Georgia"/>
          <w:b/>
          <w:bCs/>
          <w:sz w:val="24"/>
          <w:szCs w:val="24"/>
        </w:rPr>
        <w:t>Rubric for essays and discussions:</w:t>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2337"/>
        <w:gridCol w:w="2337"/>
        <w:gridCol w:w="2338"/>
        <w:gridCol w:w="2337"/>
      </w:tblGrid>
      <w:tr>
        <w:trPr/>
        <w:tc>
          <w:tcPr>
            <w:tcW w:w="2337" w:type="dxa"/>
            <w:tcBorders/>
            <w:shd w:fill="auto" w:val="clear"/>
          </w:tcPr>
          <w:p>
            <w:pPr>
              <w:pStyle w:val="Normal"/>
              <w:spacing w:lineRule="auto" w:line="240" w:before="0" w:after="0"/>
              <w:jc w:val="center"/>
              <w:rPr>
                <w:rFonts w:ascii="Georgia" w:hAnsi="Georgia"/>
                <w:b/>
                <w:b/>
                <w:bCs/>
                <w:sz w:val="24"/>
                <w:szCs w:val="24"/>
              </w:rPr>
            </w:pPr>
            <w:r>
              <w:rPr>
                <w:rFonts w:ascii="Georgia" w:hAnsi="Georgia"/>
                <w:b/>
                <w:bCs/>
                <w:sz w:val="24"/>
                <w:szCs w:val="24"/>
              </w:rPr>
              <w:t>Features/Score</w:t>
            </w:r>
          </w:p>
        </w:tc>
        <w:tc>
          <w:tcPr>
            <w:tcW w:w="2337" w:type="dxa"/>
            <w:tcBorders/>
            <w:shd w:fill="auto" w:val="clear"/>
          </w:tcPr>
          <w:p>
            <w:pPr>
              <w:pStyle w:val="Normal"/>
              <w:spacing w:lineRule="auto" w:line="240" w:before="0" w:after="0"/>
              <w:jc w:val="center"/>
              <w:rPr>
                <w:rFonts w:ascii="Georgia" w:hAnsi="Georgia"/>
                <w:b/>
                <w:b/>
                <w:bCs/>
                <w:sz w:val="24"/>
                <w:szCs w:val="24"/>
              </w:rPr>
            </w:pPr>
            <w:r>
              <w:rPr>
                <w:rFonts w:ascii="Georgia" w:hAnsi="Georgia"/>
                <w:b/>
                <w:bCs/>
                <w:sz w:val="24"/>
                <w:szCs w:val="24"/>
              </w:rPr>
              <w:t>1 (0%)</w:t>
            </w:r>
          </w:p>
        </w:tc>
        <w:tc>
          <w:tcPr>
            <w:tcW w:w="2338" w:type="dxa"/>
            <w:tcBorders/>
            <w:shd w:fill="auto" w:val="clear"/>
          </w:tcPr>
          <w:p>
            <w:pPr>
              <w:pStyle w:val="Normal"/>
              <w:spacing w:lineRule="auto" w:line="240" w:before="0" w:after="0"/>
              <w:jc w:val="center"/>
              <w:rPr>
                <w:rFonts w:ascii="Georgia" w:hAnsi="Georgia"/>
                <w:b/>
                <w:b/>
                <w:bCs/>
                <w:sz w:val="24"/>
                <w:szCs w:val="24"/>
              </w:rPr>
            </w:pPr>
            <w:r>
              <w:rPr>
                <w:rFonts w:ascii="Georgia" w:hAnsi="Georgia"/>
                <w:b/>
                <w:bCs/>
                <w:sz w:val="24"/>
                <w:szCs w:val="24"/>
              </w:rPr>
              <w:t>3 (50%)</w:t>
            </w:r>
          </w:p>
        </w:tc>
        <w:tc>
          <w:tcPr>
            <w:tcW w:w="2337" w:type="dxa"/>
            <w:tcBorders/>
            <w:shd w:fill="auto" w:val="clear"/>
          </w:tcPr>
          <w:p>
            <w:pPr>
              <w:pStyle w:val="Normal"/>
              <w:spacing w:lineRule="auto" w:line="240" w:before="0" w:after="0"/>
              <w:jc w:val="center"/>
              <w:rPr>
                <w:rFonts w:ascii="Georgia" w:hAnsi="Georgia"/>
                <w:b/>
                <w:b/>
                <w:bCs/>
                <w:sz w:val="24"/>
                <w:szCs w:val="24"/>
              </w:rPr>
            </w:pPr>
            <w:r>
              <w:rPr>
                <w:rFonts w:ascii="Georgia" w:hAnsi="Georgia"/>
                <w:b/>
                <w:bCs/>
                <w:sz w:val="24"/>
                <w:szCs w:val="24"/>
              </w:rPr>
              <w:t>5 (100%)</w:t>
            </w:r>
          </w:p>
        </w:tc>
      </w:tr>
      <w:tr>
        <w:trPr/>
        <w:tc>
          <w:tcPr>
            <w:tcW w:w="2337" w:type="dxa"/>
            <w:tcBorders/>
            <w:shd w:fill="auto" w:val="clear"/>
          </w:tcPr>
          <w:p>
            <w:pPr>
              <w:pStyle w:val="Normal"/>
              <w:spacing w:lineRule="auto" w:line="240" w:before="0" w:after="0"/>
              <w:rPr>
                <w:rFonts w:ascii="Georgia" w:hAnsi="Georgia"/>
                <w:sz w:val="24"/>
                <w:szCs w:val="24"/>
              </w:rPr>
            </w:pPr>
            <w:r>
              <w:rPr>
                <w:rFonts w:ascii="Georgia" w:hAnsi="Georgia"/>
                <w:sz w:val="24"/>
                <w:szCs w:val="24"/>
              </w:rPr>
              <w:t>Content/Ideas, 50%</w:t>
            </w:r>
          </w:p>
        </w:tc>
        <w:tc>
          <w:tcPr>
            <w:tcW w:w="2337" w:type="dxa"/>
            <w:tcBorders/>
            <w:shd w:fill="auto" w:val="clear"/>
          </w:tcPr>
          <w:p>
            <w:pPr>
              <w:pStyle w:val="Normal"/>
              <w:spacing w:lineRule="auto" w:line="240" w:before="0" w:after="0"/>
              <w:jc w:val="center"/>
              <w:rPr>
                <w:rFonts w:ascii="Georgia" w:hAnsi="Georgia"/>
                <w:sz w:val="24"/>
                <w:szCs w:val="24"/>
              </w:rPr>
            </w:pPr>
            <w:r>
              <w:rPr>
                <w:rFonts w:ascii="Georgia" w:hAnsi="Georgia"/>
                <w:sz w:val="24"/>
                <w:szCs w:val="24"/>
              </w:rPr>
              <w:t>No answer</w:t>
            </w:r>
          </w:p>
        </w:tc>
        <w:tc>
          <w:tcPr>
            <w:tcW w:w="2338" w:type="dxa"/>
            <w:tcBorders/>
            <w:shd w:fill="auto" w:val="clear"/>
          </w:tcPr>
          <w:p>
            <w:pPr>
              <w:pStyle w:val="Normal"/>
              <w:spacing w:lineRule="auto" w:line="240" w:before="0" w:after="0"/>
              <w:rPr>
                <w:rFonts w:ascii="Georgia" w:hAnsi="Georgia"/>
                <w:sz w:val="24"/>
                <w:szCs w:val="24"/>
              </w:rPr>
            </w:pPr>
            <w:r>
              <w:rPr>
                <w:rFonts w:ascii="Georgia" w:hAnsi="Georgia"/>
                <w:sz w:val="24"/>
                <w:szCs w:val="24"/>
              </w:rPr>
              <w:t>Identified the topic and provided additional information</w:t>
            </w:r>
          </w:p>
        </w:tc>
        <w:tc>
          <w:tcPr>
            <w:tcW w:w="2337" w:type="dxa"/>
            <w:tcBorders/>
            <w:shd w:fill="auto" w:val="clear"/>
          </w:tcPr>
          <w:p>
            <w:pPr>
              <w:pStyle w:val="Normal"/>
              <w:spacing w:lineRule="auto" w:line="240" w:before="0" w:after="0"/>
              <w:rPr>
                <w:rFonts w:ascii="Georgia" w:hAnsi="Georgia"/>
                <w:sz w:val="24"/>
                <w:szCs w:val="24"/>
              </w:rPr>
            </w:pPr>
            <w:r>
              <w:rPr>
                <w:rFonts w:ascii="Georgia" w:hAnsi="Georgia"/>
                <w:sz w:val="24"/>
                <w:szCs w:val="24"/>
              </w:rPr>
              <w:t>Presented important and accurate information</w:t>
            </w:r>
          </w:p>
        </w:tc>
      </w:tr>
      <w:tr>
        <w:trPr/>
        <w:tc>
          <w:tcPr>
            <w:tcW w:w="2337" w:type="dxa"/>
            <w:tcBorders/>
            <w:shd w:fill="auto" w:val="clear"/>
          </w:tcPr>
          <w:p>
            <w:pPr>
              <w:pStyle w:val="Normal"/>
              <w:spacing w:lineRule="auto" w:line="240" w:before="0" w:after="0"/>
              <w:rPr>
                <w:rFonts w:ascii="Georgia" w:hAnsi="Georgia"/>
                <w:sz w:val="24"/>
                <w:szCs w:val="24"/>
              </w:rPr>
            </w:pPr>
            <w:r>
              <w:rPr>
                <w:rFonts w:ascii="Georgia" w:hAnsi="Georgia"/>
                <w:sz w:val="24"/>
                <w:szCs w:val="24"/>
              </w:rPr>
              <w:t>Quality of writing,</w:t>
            </w:r>
          </w:p>
          <w:p>
            <w:pPr>
              <w:pStyle w:val="Normal"/>
              <w:spacing w:lineRule="auto" w:line="240" w:before="0" w:after="0"/>
              <w:rPr>
                <w:rFonts w:ascii="Georgia" w:hAnsi="Georgia"/>
                <w:sz w:val="24"/>
                <w:szCs w:val="24"/>
              </w:rPr>
            </w:pPr>
            <w:r>
              <w:rPr>
                <w:rFonts w:ascii="Georgia" w:hAnsi="Georgia"/>
                <w:sz w:val="24"/>
                <w:szCs w:val="24"/>
              </w:rPr>
              <w:t>30%</w:t>
            </w:r>
          </w:p>
        </w:tc>
        <w:tc>
          <w:tcPr>
            <w:tcW w:w="2337" w:type="dxa"/>
            <w:tcBorders/>
            <w:shd w:fill="auto" w:val="clear"/>
          </w:tcPr>
          <w:p>
            <w:pPr>
              <w:pStyle w:val="Normal"/>
              <w:spacing w:lineRule="auto" w:line="240" w:before="0" w:after="0"/>
              <w:jc w:val="center"/>
              <w:rPr>
                <w:rFonts w:ascii="Georgia" w:hAnsi="Georgia"/>
                <w:sz w:val="24"/>
                <w:szCs w:val="24"/>
              </w:rPr>
            </w:pPr>
            <w:r>
              <w:rPr>
                <w:rFonts w:ascii="Georgia" w:hAnsi="Georgia"/>
                <w:sz w:val="24"/>
                <w:szCs w:val="24"/>
              </w:rPr>
              <w:t>No answer</w:t>
            </w:r>
          </w:p>
        </w:tc>
        <w:tc>
          <w:tcPr>
            <w:tcW w:w="2338" w:type="dxa"/>
            <w:tcBorders/>
            <w:shd w:fill="auto" w:val="clear"/>
          </w:tcPr>
          <w:p>
            <w:pPr>
              <w:pStyle w:val="Normal"/>
              <w:spacing w:lineRule="auto" w:line="240" w:before="0" w:after="0"/>
              <w:rPr>
                <w:rFonts w:ascii="Georgia" w:hAnsi="Georgia"/>
                <w:sz w:val="24"/>
                <w:szCs w:val="24"/>
              </w:rPr>
            </w:pPr>
            <w:r>
              <w:rPr>
                <w:rFonts w:ascii="Georgia" w:hAnsi="Georgia"/>
                <w:sz w:val="24"/>
                <w:szCs w:val="24"/>
              </w:rPr>
              <w:t>The information presented was somewhat organized and clear</w:t>
            </w:r>
          </w:p>
        </w:tc>
        <w:tc>
          <w:tcPr>
            <w:tcW w:w="2337" w:type="dxa"/>
            <w:tcBorders/>
            <w:shd w:fill="auto" w:val="clear"/>
          </w:tcPr>
          <w:p>
            <w:pPr>
              <w:pStyle w:val="Normal"/>
              <w:spacing w:lineRule="auto" w:line="240" w:before="0" w:after="0"/>
              <w:rPr>
                <w:rFonts w:ascii="Georgia" w:hAnsi="Georgia"/>
                <w:sz w:val="24"/>
                <w:szCs w:val="24"/>
              </w:rPr>
            </w:pPr>
            <w:r>
              <w:rPr>
                <w:rFonts w:ascii="Georgia" w:hAnsi="Georgia"/>
                <w:sz w:val="24"/>
                <w:szCs w:val="24"/>
              </w:rPr>
              <w:t>The idea presented was organized and highly informative</w:t>
            </w:r>
          </w:p>
        </w:tc>
      </w:tr>
      <w:tr>
        <w:trPr/>
        <w:tc>
          <w:tcPr>
            <w:tcW w:w="2337" w:type="dxa"/>
            <w:tcBorders/>
            <w:shd w:fill="auto" w:val="clear"/>
          </w:tcPr>
          <w:p>
            <w:pPr>
              <w:pStyle w:val="Normal"/>
              <w:spacing w:lineRule="auto" w:line="240" w:before="0" w:after="0"/>
              <w:rPr>
                <w:rFonts w:ascii="Georgia" w:hAnsi="Georgia"/>
                <w:sz w:val="24"/>
                <w:szCs w:val="24"/>
              </w:rPr>
            </w:pPr>
            <w:r>
              <w:rPr>
                <w:rFonts w:ascii="Georgia" w:hAnsi="Georgia"/>
                <w:sz w:val="24"/>
                <w:szCs w:val="24"/>
              </w:rPr>
              <w:t>Grammar and usage, 20%</w:t>
            </w:r>
          </w:p>
        </w:tc>
        <w:tc>
          <w:tcPr>
            <w:tcW w:w="2337" w:type="dxa"/>
            <w:tcBorders/>
            <w:shd w:fill="auto" w:val="clear"/>
          </w:tcPr>
          <w:p>
            <w:pPr>
              <w:pStyle w:val="Normal"/>
              <w:spacing w:lineRule="auto" w:line="240" w:before="0" w:after="0"/>
              <w:jc w:val="center"/>
              <w:rPr>
                <w:rFonts w:ascii="Georgia" w:hAnsi="Georgia"/>
                <w:sz w:val="24"/>
                <w:szCs w:val="24"/>
              </w:rPr>
            </w:pPr>
            <w:r>
              <w:rPr>
                <w:rFonts w:ascii="Georgia" w:hAnsi="Georgia"/>
                <w:sz w:val="24"/>
                <w:szCs w:val="24"/>
              </w:rPr>
              <w:t>No answer</w:t>
            </w:r>
          </w:p>
        </w:tc>
        <w:tc>
          <w:tcPr>
            <w:tcW w:w="2338" w:type="dxa"/>
            <w:tcBorders/>
            <w:shd w:fill="auto" w:val="clear"/>
          </w:tcPr>
          <w:p>
            <w:pPr>
              <w:pStyle w:val="Normal"/>
              <w:spacing w:lineRule="auto" w:line="240" w:before="0" w:after="0"/>
              <w:rPr>
                <w:rFonts w:ascii="Georgia" w:hAnsi="Georgia"/>
                <w:sz w:val="24"/>
                <w:szCs w:val="24"/>
              </w:rPr>
            </w:pPr>
            <w:r>
              <w:rPr>
                <w:rFonts w:ascii="Georgia" w:hAnsi="Georgia"/>
                <w:sz w:val="24"/>
                <w:szCs w:val="24"/>
              </w:rPr>
              <w:t>Multiple spelling and grammatical errors</w:t>
            </w:r>
          </w:p>
        </w:tc>
        <w:tc>
          <w:tcPr>
            <w:tcW w:w="2337" w:type="dxa"/>
            <w:tcBorders/>
            <w:shd w:fill="auto" w:val="clear"/>
          </w:tcPr>
          <w:p>
            <w:pPr>
              <w:pStyle w:val="Normal"/>
              <w:spacing w:lineRule="auto" w:line="240" w:before="0" w:after="0"/>
              <w:rPr>
                <w:rFonts w:ascii="Georgia" w:hAnsi="Georgia"/>
                <w:sz w:val="24"/>
                <w:szCs w:val="24"/>
              </w:rPr>
            </w:pPr>
            <w:r>
              <w:rPr>
                <w:rFonts w:ascii="Georgia" w:hAnsi="Georgia"/>
                <w:sz w:val="24"/>
                <w:szCs w:val="24"/>
              </w:rPr>
              <w:t>Virtually no spelling or grammatical errors</w:t>
            </w:r>
          </w:p>
        </w:tc>
      </w:tr>
    </w:tbl>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tabs>
          <w:tab w:val="left" w:pos="2858" w:leader="none"/>
        </w:tabs>
        <w:spacing w:before="0" w:after="0"/>
        <w:rPr>
          <w:rFonts w:ascii="Georgia" w:hAnsi="Georgia"/>
          <w:b/>
          <w:b/>
          <w:sz w:val="24"/>
          <w:szCs w:val="24"/>
        </w:rPr>
      </w:pPr>
      <w:r>
        <w:rPr>
          <w:rFonts w:ascii="Georgia" w:hAnsi="Georgia"/>
          <w:b/>
          <w:sz w:val="24"/>
          <w:szCs w:val="24"/>
        </w:rPr>
        <w:t>Chapter 1 Additional Exercises (to follow in separate worksheet)</w:t>
      </w:r>
    </w:p>
    <w:p>
      <w:pPr>
        <w:pStyle w:val="Normal"/>
        <w:tabs>
          <w:tab w:val="left" w:pos="2858" w:leader="none"/>
        </w:tabs>
        <w:spacing w:before="0" w:after="0"/>
        <w:rPr>
          <w:rFonts w:ascii="Georgia" w:hAnsi="Georgia"/>
          <w:b/>
          <w:b/>
          <w:sz w:val="24"/>
          <w:szCs w:val="24"/>
        </w:rPr>
      </w:pPr>
      <w:r>
        <w:rPr>
          <w:rFonts w:ascii="Georgia" w:hAnsi="Georgia"/>
          <w:b/>
          <w:sz w:val="24"/>
          <w:szCs w:val="24"/>
        </w:rPr>
      </w:r>
    </w:p>
    <w:p>
      <w:pPr>
        <w:pStyle w:val="Normal"/>
        <w:tabs>
          <w:tab w:val="left" w:pos="2858" w:leader="none"/>
        </w:tabs>
        <w:spacing w:before="0" w:after="0"/>
        <w:rPr>
          <w:rFonts w:ascii="Georgia" w:hAnsi="Georgia"/>
          <w:b/>
          <w:b/>
          <w:sz w:val="24"/>
          <w:szCs w:val="24"/>
        </w:rPr>
      </w:pPr>
      <w:r>
        <w:rPr>
          <w:rFonts w:ascii="Georgia" w:hAnsi="Georgia"/>
          <w:b/>
          <w:sz w:val="24"/>
          <w:szCs w:val="24"/>
        </w:rPr>
      </w:r>
    </w:p>
    <w:p>
      <w:pPr>
        <w:pStyle w:val="Normal"/>
        <w:tabs>
          <w:tab w:val="left" w:pos="2858" w:leader="none"/>
        </w:tabs>
        <w:spacing w:before="0" w:after="0"/>
        <w:rPr>
          <w:rFonts w:ascii="Georgia" w:hAnsi="Georgia"/>
          <w:b/>
          <w:b/>
          <w:sz w:val="24"/>
          <w:szCs w:val="24"/>
        </w:rPr>
      </w:pPr>
      <w:r>
        <w:rPr>
          <w:rFonts w:ascii="Georgia" w:hAnsi="Georgia"/>
          <w:b/>
          <w:sz w:val="24"/>
          <w:szCs w:val="24"/>
        </w:rPr>
      </w:r>
    </w:p>
    <w:p>
      <w:pPr>
        <w:pStyle w:val="Normal"/>
        <w:tabs>
          <w:tab w:val="left" w:pos="2858" w:leader="none"/>
        </w:tabs>
        <w:spacing w:before="0" w:after="0"/>
        <w:rPr>
          <w:rFonts w:ascii="Georgia" w:hAnsi="Georgia"/>
          <w:b/>
          <w:b/>
          <w:sz w:val="24"/>
          <w:szCs w:val="24"/>
        </w:rPr>
      </w:pPr>
      <w:r>
        <w:rPr>
          <w:rFonts w:ascii="Georgia" w:hAnsi="Georgia"/>
          <w:b/>
          <w:sz w:val="24"/>
          <w:szCs w:val="24"/>
        </w:rPr>
      </w:r>
    </w:p>
    <w:p>
      <w:pPr>
        <w:pStyle w:val="Normal"/>
        <w:tabs>
          <w:tab w:val="left" w:pos="2858" w:leader="none"/>
        </w:tabs>
        <w:spacing w:before="0" w:after="0"/>
        <w:rPr>
          <w:rFonts w:ascii="Georgia" w:hAnsi="Georgia"/>
          <w:b/>
          <w:b/>
          <w:sz w:val="24"/>
          <w:szCs w:val="24"/>
        </w:rPr>
      </w:pPr>
      <w:r>
        <w:rPr>
          <w:rFonts w:ascii="Georgia" w:hAnsi="Georgia"/>
          <w:b/>
          <w:sz w:val="24"/>
          <w:szCs w:val="24"/>
        </w:rPr>
      </w:r>
    </w:p>
    <w:p>
      <w:pPr>
        <w:pStyle w:val="Normal"/>
        <w:tabs>
          <w:tab w:val="left" w:pos="2858" w:leader="none"/>
        </w:tabs>
        <w:spacing w:before="0" w:after="0"/>
        <w:rPr>
          <w:rFonts w:ascii="Georgia" w:hAnsi="Georgia"/>
          <w:b/>
          <w:b/>
          <w:sz w:val="24"/>
          <w:szCs w:val="24"/>
        </w:rPr>
      </w:pPr>
      <w:r>
        <w:rPr>
          <w:rFonts w:ascii="Georgia" w:hAnsi="Georgia"/>
          <w:b/>
          <w:sz w:val="24"/>
          <w:szCs w:val="24"/>
        </w:rPr>
      </w:r>
    </w:p>
    <w:p>
      <w:pPr>
        <w:pStyle w:val="Normal"/>
        <w:tabs>
          <w:tab w:val="left" w:pos="2858" w:leader="none"/>
        </w:tabs>
        <w:spacing w:before="0" w:after="0"/>
        <w:rPr>
          <w:rFonts w:ascii="Georgia" w:hAnsi="Georgia"/>
          <w:b/>
          <w:b/>
          <w:sz w:val="24"/>
          <w:szCs w:val="24"/>
        </w:rPr>
      </w:pPr>
      <w:r>
        <w:rPr>
          <w:rFonts w:ascii="Georgia" w:hAnsi="Georgia"/>
          <w:b/>
          <w:sz w:val="24"/>
          <w:szCs w:val="24"/>
        </w:rPr>
      </w:r>
    </w:p>
    <w:p>
      <w:pPr>
        <w:pStyle w:val="Normal"/>
        <w:tabs>
          <w:tab w:val="left" w:pos="2858" w:leader="none"/>
        </w:tabs>
        <w:spacing w:before="0" w:after="0"/>
        <w:rPr>
          <w:rFonts w:ascii="Georgia" w:hAnsi="Georgia"/>
          <w:b/>
          <w:b/>
          <w:sz w:val="24"/>
          <w:szCs w:val="24"/>
        </w:rPr>
      </w:pPr>
      <w:r>
        <w:rPr>
          <w:rFonts w:ascii="Georgia" w:hAnsi="Georgia"/>
          <w:b/>
          <w:sz w:val="24"/>
          <w:szCs w:val="24"/>
        </w:rPr>
      </w:r>
    </w:p>
    <w:p>
      <w:pPr>
        <w:pStyle w:val="Normal"/>
        <w:spacing w:before="0" w:after="0"/>
        <w:rPr>
          <w:rFonts w:ascii="Georgia" w:hAnsi="Georgia"/>
          <w:sz w:val="24"/>
          <w:szCs w:val="24"/>
        </w:rPr>
      </w:pPr>
      <w:r>
        <w:rPr>
          <w:rFonts w:ascii="Georgia" w:hAnsi="Georgia"/>
          <w:sz w:val="24"/>
          <w:szCs w:val="24"/>
        </w:rPr>
      </w:r>
    </w:p>
    <w:p>
      <w:pPr>
        <w:pStyle w:val="Normal"/>
        <w:spacing w:before="0" w:after="0"/>
        <w:rPr>
          <w:rFonts w:ascii="Georgia" w:hAnsi="Georgia"/>
          <w:sz w:val="24"/>
          <w:szCs w:val="24"/>
        </w:rPr>
      </w:pPr>
      <w:r>
        <w:rPr>
          <w:rFonts w:ascii="Georgia" w:hAnsi="Georgia"/>
          <w:sz w:val="24"/>
          <w:szCs w:val="24"/>
        </w:rPr>
      </w:r>
    </w:p>
    <w:p>
      <w:pPr>
        <w:pStyle w:val="Normal"/>
        <w:rPr>
          <w:rFonts w:ascii="Georgia" w:hAnsi="Georgia"/>
          <w:sz w:val="24"/>
          <w:szCs w:val="24"/>
        </w:rPr>
      </w:pPr>
      <w:r>
        <w:rPr>
          <w:rFonts w:ascii="Georgia" w:hAnsi="Georgia"/>
          <w:sz w:val="24"/>
          <w:szCs w:val="24"/>
        </w:rPr>
        <mc:AlternateContent>
          <mc:Choice Requires="wpg">
            <w:drawing>
              <wp:anchor behindDoc="0" distT="0" distB="0" distL="114300" distR="114300" simplePos="0" locked="0" layoutInCell="1" allowOverlap="1" relativeHeight="4" wp14:anchorId="41BF3D33">
                <wp:simplePos x="0" y="0"/>
                <wp:positionH relativeFrom="page">
                  <wp:align>left</wp:align>
                </wp:positionH>
                <wp:positionV relativeFrom="paragraph">
                  <wp:posOffset>401955</wp:posOffset>
                </wp:positionV>
                <wp:extent cx="7941310" cy="11007725"/>
                <wp:effectExtent l="0" t="0" r="3175" b="3810"/>
                <wp:wrapNone/>
                <wp:docPr id="89" name="Group 24"/>
                <a:graphic xmlns:a="http://schemas.openxmlformats.org/drawingml/2006/main">
                  <a:graphicData uri="http://schemas.microsoft.com/office/word/2010/wordprocessingGroup">
                    <wpg:wgp>
                      <wpg:cNvGrpSpPr/>
                      <wpg:grpSpPr>
                        <a:xfrm>
                          <a:off x="0" y="0"/>
                          <a:ext cx="7940520" cy="11007000"/>
                        </a:xfrm>
                      </wpg:grpSpPr>
                      <wpg:grpSp>
                        <wpg:cNvGrpSpPr/>
                        <wpg:grpSpPr>
                          <a:xfrm>
                            <a:off x="0" y="0"/>
                            <a:ext cx="7940520" cy="11007000"/>
                          </a:xfrm>
                        </wpg:grpSpPr>
                        <pic:pic xmlns:pic="http://schemas.openxmlformats.org/drawingml/2006/picture">
                          <pic:nvPicPr>
                            <pic:cNvPr id="6" name="Picture 9" descr=""/>
                            <pic:cNvPicPr/>
                          </pic:nvPicPr>
                          <pic:blipFill>
                            <a:blip r:embed="rId2"/>
                            <a:srcRect l="25513" t="41914" r="21440" b="28046"/>
                            <a:stretch/>
                          </pic:blipFill>
                          <pic:spPr>
                            <a:xfrm>
                              <a:off x="0" y="7517880"/>
                              <a:ext cx="7940520" cy="3489480"/>
                            </a:xfrm>
                            <a:prstGeom prst="rect">
                              <a:avLst/>
                            </a:prstGeom>
                            <a:ln>
                              <a:noFill/>
                            </a:ln>
                          </pic:spPr>
                        </pic:pic>
                        <wps:wsp>
                          <wps:cNvSpPr/>
                          <wps:spPr>
                            <a:xfrm>
                              <a:off x="574560" y="0"/>
                              <a:ext cx="6957000" cy="108252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40"/>
                                    <w:b/>
                                    <w:u w:val="none"/>
                                    <w:dstrike w:val="false"/>
                                    <w:strike w:val="false"/>
                                    <w:i w:val="false"/>
                                    <w:vertAlign w:val="baseline"/>
                                    <w:position w:val="0"/>
                                    <w:spacing w:val="0"/>
                                    <w:szCs w:val="40"/>
                                    <w:bCs/>
                                    <w:iCs w:val="false"/>
                                    <w:smallCaps w:val="false"/>
                                    <w:caps w:val="false"/>
                                    <w:rFonts w:ascii="Segoe Script" w:hAnsi="Segoe Script"/>
                                    <w:color w:val="063D71"/>
                                  </w:rPr>
                                  <w:t>Congratulations for completing this module!</w:t>
                                </w:r>
                              </w:p>
                            </w:txbxContent>
                          </wps:txbx>
                          <wps:bodyPr lIns="36720" rIns="36720" tIns="36720" bIns="36720">
                            <a:noAutofit/>
                          </wps:bodyPr>
                        </wps:wsp>
                        <wps:wsp>
                          <wps:cNvSpPr/>
                          <wps:spPr>
                            <a:xfrm>
                              <a:off x="730080" y="5786280"/>
                              <a:ext cx="6472440" cy="2537640"/>
                            </a:xfrm>
                            <a:prstGeom prst="rect">
                              <a:avLst/>
                            </a:prstGeom>
                            <a:noFill/>
                            <a:ln cap="rnd" w="19080">
                              <a:solidFill>
                                <a:srgbClr val="0000ff"/>
                              </a:solidFill>
                              <a:custDash>
                                <a:ds d="100000" sp="100000"/>
                              </a:custDash>
                              <a:miter/>
                            </a:ln>
                          </wps:spPr>
                          <wps:style>
                            <a:lnRef idx="0"/>
                            <a:fillRef idx="0"/>
                            <a:effectRef idx="0"/>
                            <a:fontRef idx="minor"/>
                          </wps:style>
                          <wps:txbx>
                            <w:txbxContent>
                              <w:p>
                                <w:pPr>
                                  <w:overflowPunct w:val="false"/>
                                  <w:spacing w:before="0" w:after="0" w:lineRule="auto" w:line="240"/>
                                  <w:jc w:val="left"/>
                                  <w:rPr/>
                                </w:pPr>
                                <w:r>
                                  <w:rPr>
                                    <w:sz w:val="28"/>
                                    <w:smallCaps w:val="false"/>
                                    <w:caps w:val="false"/>
                                    <w:iCs w:val="false"/>
                                    <w:bCs w:val="false"/>
                                    <w:szCs w:val="28"/>
                                    <w:spacing w:val="0"/>
                                    <w:vertAlign w:val="baseline"/>
                                    <w:position w:val="0"/>
                                    <w:i w:val="false"/>
                                    <w:dstrike w:val="false"/>
                                    <w:strike w:val="false"/>
                                    <w:u w:val="none"/>
                                    <w:b w:val="false"/>
                                    <w:rFonts w:ascii="Georgia" w:hAnsi="Georgia"/>
                                  </w:rPr>
                                  <w:t xml:space="preserve">      </w:t>
                                </w:r>
                                <w:r>
                                  <w:rPr>
                                    <w:smallCaps w:val="false"/>
                                    <w:caps w:val="false"/>
                                    <w:iCs w:val="false"/>
                                    <w:spacing w:val="0"/>
                                    <w:vertAlign w:val="baseline"/>
                                    <w:position w:val="0"/>
                                    <w:sz w:val="24"/>
                                    <w:i w:val="false"/>
                                    <w:dstrike w:val="false"/>
                                    <w:strike w:val="false"/>
                                    <w:u w:val="none"/>
                                    <w:sz w:val="24"/>
                                    <w:b/>
                                    <w:szCs w:val="24"/>
                                    <w:bCs/>
                                    <w:rFonts w:ascii="Georgia" w:hAnsi="Georgia"/>
                                  </w:rPr>
                                  <w:t>Student’s Information</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Georgia" w:hAnsi="Georgia"/>
                                  </w:rPr>
                                  <w:t xml:space="preserve">      </w:t>
                                </w:r>
                              </w:p>
                              <w:p>
                                <w:pPr>
                                  <w:overflowPunct w:val="false"/>
                                  <w:spacing w:before="0" w:after="0" w:lineRule="auto" w:line="360"/>
                                  <w:jc w:val="left"/>
                                  <w:rPr/>
                                </w:pPr>
                                <w:r>
                                  <w:rPr>
                                    <w:sz w:val="24"/>
                                    <w:b w:val="false"/>
                                    <w:u w:val="none"/>
                                    <w:dstrike w:val="false"/>
                                    <w:strike w:val="false"/>
                                    <w:i w:val="false"/>
                                    <w:vertAlign w:val="baseline"/>
                                    <w:position w:val="0"/>
                                    <w:spacing w:val="0"/>
                                    <w:szCs w:val="24"/>
                                    <w:bCs w:val="false"/>
                                    <w:iCs w:val="false"/>
                                    <w:smallCaps w:val="false"/>
                                    <w:caps w:val="false"/>
                                    <w:rFonts w:ascii="Georgia" w:hAnsi="Georgia"/>
                                  </w:rPr>
                                  <w:t xml:space="preserve">Name: </w:t>
                                </w:r>
                              </w:p>
                              <w:p>
                                <w:pPr>
                                  <w:overflowPunct w:val="false"/>
                                  <w:spacing w:before="0" w:after="0" w:lineRule="auto" w:line="360"/>
                                  <w:jc w:val="left"/>
                                  <w:rPr/>
                                </w:pPr>
                                <w:r>
                                  <w:rPr>
                                    <w:sz w:val="24"/>
                                    <w:b w:val="false"/>
                                    <w:u w:val="none"/>
                                    <w:dstrike w:val="false"/>
                                    <w:strike w:val="false"/>
                                    <w:i w:val="false"/>
                                    <w:vertAlign w:val="baseline"/>
                                    <w:position w:val="0"/>
                                    <w:spacing w:val="0"/>
                                    <w:szCs w:val="24"/>
                                    <w:bCs w:val="false"/>
                                    <w:iCs w:val="false"/>
                                    <w:smallCaps w:val="false"/>
                                    <w:caps w:val="false"/>
                                    <w:rFonts w:ascii="Georgia" w:hAnsi="Georgia"/>
                                  </w:rPr>
                                  <w:t>Program:</w:t>
                                </w:r>
                              </w:p>
                              <w:p>
                                <w:pPr>
                                  <w:overflowPunct w:val="false"/>
                                  <w:spacing w:before="0" w:after="0" w:lineRule="auto" w:line="360"/>
                                  <w:jc w:val="left"/>
                                  <w:rPr/>
                                </w:pPr>
                                <w:r>
                                  <w:rPr>
                                    <w:sz w:val="24"/>
                                    <w:b w:val="false"/>
                                    <w:u w:val="none"/>
                                    <w:dstrike w:val="false"/>
                                    <w:strike w:val="false"/>
                                    <w:i w:val="false"/>
                                    <w:vertAlign w:val="baseline"/>
                                    <w:position w:val="0"/>
                                    <w:spacing w:val="0"/>
                                    <w:szCs w:val="24"/>
                                    <w:bCs w:val="false"/>
                                    <w:iCs w:val="false"/>
                                    <w:smallCaps w:val="false"/>
                                    <w:caps w:val="false"/>
                                    <w:rFonts w:ascii="Georgia" w:hAnsi="Georgia"/>
                                  </w:rPr>
                                  <w:t>Year and Section:</w:t>
                                </w:r>
                              </w:p>
                              <w:p>
                                <w:pPr>
                                  <w:overflowPunct w:val="false"/>
                                  <w:spacing w:before="0" w:after="0" w:lineRule="auto" w:line="360"/>
                                  <w:jc w:val="left"/>
                                  <w:rPr/>
                                </w:pPr>
                                <w:r>
                                  <w:rPr>
                                    <w:sz w:val="24"/>
                                    <w:b w:val="false"/>
                                    <w:u w:val="none"/>
                                    <w:dstrike w:val="false"/>
                                    <w:strike w:val="false"/>
                                    <w:i w:val="false"/>
                                    <w:vertAlign w:val="baseline"/>
                                    <w:position w:val="0"/>
                                    <w:spacing w:val="0"/>
                                    <w:szCs w:val="24"/>
                                    <w:bCs w:val="false"/>
                                    <w:iCs w:val="false"/>
                                    <w:smallCaps w:val="false"/>
                                    <w:caps w:val="false"/>
                                    <w:rFonts w:ascii="Georgia" w:hAnsi="Georgia"/>
                                  </w:rPr>
                                  <w:t>Contact No.:</w:t>
                                </w:r>
                              </w:p>
                              <w:p>
                                <w:pPr>
                                  <w:overflowPunct w:val="false"/>
                                  <w:spacing w:before="0" w:after="0" w:lineRule="auto" w:line="360"/>
                                  <w:jc w:val="left"/>
                                  <w:rPr/>
                                </w:pPr>
                                <w:r>
                                  <w:rPr>
                                    <w:sz w:val="24"/>
                                    <w:b w:val="false"/>
                                    <w:u w:val="none"/>
                                    <w:dstrike w:val="false"/>
                                    <w:strike w:val="false"/>
                                    <w:i w:val="false"/>
                                    <w:vertAlign w:val="baseline"/>
                                    <w:position w:val="0"/>
                                    <w:spacing w:val="0"/>
                                    <w:szCs w:val="24"/>
                                    <w:bCs w:val="false"/>
                                    <w:iCs w:val="false"/>
                                    <w:smallCaps w:val="false"/>
                                    <w:caps w:val="false"/>
                                    <w:rFonts w:ascii="Georgia" w:hAnsi="Georgia"/>
                                  </w:rPr>
                                  <w:t>E-mail address:</w:t>
                                </w:r>
                              </w:p>
                              <w:p>
                                <w:pPr>
                                  <w:overflowPunct w:val="false"/>
                                  <w:spacing w:before="0" w:after="0" w:lineRule="auto" w:line="360"/>
                                  <w:jc w:val="left"/>
                                  <w:rPr/>
                                </w:pPr>
                                <w:r>
                                  <w:rPr>
                                    <w:sz w:val="24"/>
                                    <w:b w:val="false"/>
                                    <w:u w:val="none"/>
                                    <w:dstrike w:val="false"/>
                                    <w:strike w:val="false"/>
                                    <w:i w:val="false"/>
                                    <w:vertAlign w:val="baseline"/>
                                    <w:position w:val="0"/>
                                    <w:spacing w:val="0"/>
                                    <w:szCs w:val="24"/>
                                    <w:bCs w:val="false"/>
                                    <w:iCs w:val="false"/>
                                    <w:smallCaps w:val="false"/>
                                    <w:caps w:val="false"/>
                                    <w:rFonts w:ascii="Georgia" w:hAnsi="Georgia"/>
                                  </w:rPr>
                                  <w:t>Facebook Account:</w:t>
                                </w:r>
                              </w:p>
                              <w:p>
                                <w:pPr>
                                  <w:overflowPunct w:val="false"/>
                                  <w:spacing w:before="0" w:after="0" w:lineRule="auto" w:line="360"/>
                                  <w:jc w:val="left"/>
                                  <w:rPr/>
                                </w:pPr>
                                <w:r>
                                  <w:rPr>
                                    <w:sz w:val="24"/>
                                    <w:b w:val="false"/>
                                    <w:u w:val="none"/>
                                    <w:dstrike w:val="false"/>
                                    <w:strike w:val="false"/>
                                    <w:i w:val="false"/>
                                    <w:vertAlign w:val="baseline"/>
                                    <w:position w:val="0"/>
                                    <w:spacing w:val="0"/>
                                    <w:szCs w:val="24"/>
                                    <w:bCs w:val="false"/>
                                    <w:iCs w:val="false"/>
                                    <w:smallCaps w:val="false"/>
                                    <w:caps w:val="false"/>
                                    <w:rFonts w:ascii="Georgia" w:hAnsi="Georgia"/>
                                  </w:rPr>
                                  <w:t>Messenger Account:</w:t>
                                </w:r>
                              </w:p>
                            </w:txbxContent>
                          </wps:txbx>
                          <wps:bodyPr lIns="36720" rIns="36720" tIns="36720" bIns="36720">
                            <a:noAutofit/>
                          </wps:bodyPr>
                        </wps:wsp>
                      </wpg:grpSp>
                      <wps:wsp>
                        <wps:cNvSpPr/>
                        <wps:spPr>
                          <a:xfrm>
                            <a:off x="2679840" y="6374160"/>
                            <a:ext cx="4170600" cy="720"/>
                          </a:xfrm>
                          <a:custGeom>
                            <a:avLst/>
                            <a:gdLst/>
                            <a:ahLst/>
                            <a:rect l="l" t="t" r="r" b="b"/>
                            <a:pathLst>
                              <a:path w="21600" h="21600">
                                <a:moveTo>
                                  <a:pt x="0" y="0"/>
                                </a:moveTo>
                                <a:lnTo>
                                  <a:pt x="21600" y="21600"/>
                                </a:lnTo>
                              </a:path>
                            </a:pathLst>
                          </a:custGeom>
                          <a:noFill/>
                          <a:ln w="3240">
                            <a:solidFill>
                              <a:srgbClr val="0000ff"/>
                            </a:solidFill>
                            <a:round/>
                          </a:ln>
                        </wps:spPr>
                        <wps:style>
                          <a:lnRef idx="0"/>
                          <a:fillRef idx="0"/>
                          <a:effectRef idx="0"/>
                          <a:fontRef idx="minor"/>
                        </wps:style>
                        <wps:bodyPr/>
                      </wps:wsp>
                      <wps:wsp>
                        <wps:cNvSpPr/>
                        <wps:spPr>
                          <a:xfrm>
                            <a:off x="2679840" y="6629400"/>
                            <a:ext cx="4170600" cy="720"/>
                          </a:xfrm>
                          <a:custGeom>
                            <a:avLst/>
                            <a:gdLst/>
                            <a:ahLst/>
                            <a:rect l="l" t="t" r="r" b="b"/>
                            <a:pathLst>
                              <a:path w="21600" h="21600">
                                <a:moveTo>
                                  <a:pt x="0" y="0"/>
                                </a:moveTo>
                                <a:lnTo>
                                  <a:pt x="21600" y="21600"/>
                                </a:lnTo>
                              </a:path>
                            </a:pathLst>
                          </a:custGeom>
                          <a:noFill/>
                          <a:ln w="3240">
                            <a:solidFill>
                              <a:srgbClr val="0000ff"/>
                            </a:solidFill>
                            <a:round/>
                          </a:ln>
                        </wps:spPr>
                        <wps:style>
                          <a:lnRef idx="0"/>
                          <a:fillRef idx="0"/>
                          <a:effectRef idx="0"/>
                          <a:fontRef idx="minor"/>
                        </wps:style>
                        <wps:bodyPr/>
                      </wps:wsp>
                      <wps:wsp>
                        <wps:cNvSpPr/>
                        <wps:spPr>
                          <a:xfrm>
                            <a:off x="2670840" y="7156440"/>
                            <a:ext cx="4170600" cy="720"/>
                          </a:xfrm>
                          <a:custGeom>
                            <a:avLst/>
                            <a:gdLst/>
                            <a:ahLst/>
                            <a:rect l="l" t="t" r="r" b="b"/>
                            <a:pathLst>
                              <a:path w="21600" h="21600">
                                <a:moveTo>
                                  <a:pt x="0" y="0"/>
                                </a:moveTo>
                                <a:lnTo>
                                  <a:pt x="21600" y="21600"/>
                                </a:lnTo>
                              </a:path>
                            </a:pathLst>
                          </a:custGeom>
                          <a:noFill/>
                          <a:ln w="3240">
                            <a:solidFill>
                              <a:srgbClr val="0000ff"/>
                            </a:solidFill>
                            <a:round/>
                          </a:ln>
                        </wps:spPr>
                        <wps:style>
                          <a:lnRef idx="0"/>
                          <a:fillRef idx="0"/>
                          <a:effectRef idx="0"/>
                          <a:fontRef idx="minor"/>
                        </wps:style>
                        <wps:bodyPr/>
                      </wps:wsp>
                      <wps:wsp>
                        <wps:cNvSpPr/>
                        <wps:spPr>
                          <a:xfrm>
                            <a:off x="2679840" y="7394040"/>
                            <a:ext cx="4170600" cy="720"/>
                          </a:xfrm>
                          <a:custGeom>
                            <a:avLst/>
                            <a:gdLst/>
                            <a:ahLst/>
                            <a:rect l="l" t="t" r="r" b="b"/>
                            <a:pathLst>
                              <a:path w="21600" h="21600">
                                <a:moveTo>
                                  <a:pt x="0" y="0"/>
                                </a:moveTo>
                                <a:lnTo>
                                  <a:pt x="21600" y="21600"/>
                                </a:lnTo>
                              </a:path>
                            </a:pathLst>
                          </a:custGeom>
                          <a:noFill/>
                          <a:ln w="3240">
                            <a:solidFill>
                              <a:srgbClr val="0000ff"/>
                            </a:solidFill>
                            <a:round/>
                          </a:ln>
                        </wps:spPr>
                        <wps:style>
                          <a:lnRef idx="0"/>
                          <a:fillRef idx="0"/>
                          <a:effectRef idx="0"/>
                          <a:fontRef idx="minor"/>
                        </wps:style>
                        <wps:bodyPr/>
                      </wps:wsp>
                      <wps:wsp>
                        <wps:cNvSpPr/>
                        <wps:spPr>
                          <a:xfrm>
                            <a:off x="2689200" y="7657560"/>
                            <a:ext cx="4170600" cy="720"/>
                          </a:xfrm>
                          <a:custGeom>
                            <a:avLst/>
                            <a:gdLst/>
                            <a:ahLst/>
                            <a:rect l="l" t="t" r="r" b="b"/>
                            <a:pathLst>
                              <a:path w="21600" h="21600">
                                <a:moveTo>
                                  <a:pt x="0" y="0"/>
                                </a:moveTo>
                                <a:lnTo>
                                  <a:pt x="21600" y="21600"/>
                                </a:lnTo>
                              </a:path>
                            </a:pathLst>
                          </a:custGeom>
                          <a:noFill/>
                          <a:ln w="3240">
                            <a:solidFill>
                              <a:srgbClr val="0000ff"/>
                            </a:solidFill>
                            <a:round/>
                          </a:ln>
                        </wps:spPr>
                        <wps:style>
                          <a:lnRef idx="0"/>
                          <a:fillRef idx="0"/>
                          <a:effectRef idx="0"/>
                          <a:fontRef idx="minor"/>
                        </wps:style>
                        <wps:bodyPr/>
                      </wps:wsp>
                      <wps:wsp>
                        <wps:cNvSpPr/>
                        <wps:spPr>
                          <a:xfrm>
                            <a:off x="2679840" y="6892920"/>
                            <a:ext cx="4170600" cy="720"/>
                          </a:xfrm>
                          <a:custGeom>
                            <a:avLst/>
                            <a:gdLst/>
                            <a:ahLst/>
                            <a:rect l="l" t="t" r="r" b="b"/>
                            <a:pathLst>
                              <a:path w="21600" h="21600">
                                <a:moveTo>
                                  <a:pt x="0" y="0"/>
                                </a:moveTo>
                                <a:lnTo>
                                  <a:pt x="21600" y="21600"/>
                                </a:lnTo>
                              </a:path>
                            </a:pathLst>
                          </a:custGeom>
                          <a:noFill/>
                          <a:ln w="3240">
                            <a:solidFill>
                              <a:srgbClr val="0000ff"/>
                            </a:solidFill>
                            <a:round/>
                          </a:ln>
                        </wps:spPr>
                        <wps:style>
                          <a:lnRef idx="0"/>
                          <a:fillRef idx="0"/>
                          <a:effectRef idx="0"/>
                          <a:fontRef idx="minor"/>
                        </wps:style>
                        <wps:bodyPr/>
                      </wps:wsp>
                      <wps:wsp>
                        <wps:cNvSpPr/>
                        <wps:spPr>
                          <a:xfrm>
                            <a:off x="2698200" y="7921800"/>
                            <a:ext cx="4170600" cy="720"/>
                          </a:xfrm>
                          <a:custGeom>
                            <a:avLst/>
                            <a:gdLst/>
                            <a:ahLst/>
                            <a:rect l="l" t="t" r="r" b="b"/>
                            <a:pathLst>
                              <a:path w="21600" h="21600">
                                <a:moveTo>
                                  <a:pt x="0" y="0"/>
                                </a:moveTo>
                                <a:lnTo>
                                  <a:pt x="21600" y="21600"/>
                                </a:lnTo>
                              </a:path>
                            </a:pathLst>
                          </a:custGeom>
                          <a:noFill/>
                          <a:ln w="3240">
                            <a:solidFill>
                              <a:srgbClr val="0000ff"/>
                            </a:solidFill>
                            <a:round/>
                          </a:ln>
                        </wps:spPr>
                        <wps:style>
                          <a:lnRef idx="0"/>
                          <a:fillRef idx="0"/>
                          <a:effectRef idx="0"/>
                          <a:fontRef idx="minor"/>
                        </wps:style>
                        <wps:bodyPr/>
                      </wps:wsp>
                    </wpg:wgp>
                  </a:graphicData>
                </a:graphic>
              </wp:anchor>
            </w:drawing>
          </mc:Choice>
          <mc:Fallback>
            <w:pict>
              <v:group id="shape_0" alt="Group 24" style="position:absolute;margin-left:9.05pt;margin-top:31.65pt;width:625.25pt;height:866.75pt" coordorigin="181,633" coordsize="12505,17335">
                <v:group id="shape_0" alt="Group 7" style="position:absolute;left:181;top:633;width:12505;height:17335">
                  <v:shape id="shape_0" ID="Picture 9" stroked="f" style="position:absolute;left:180;top:12472;width:12504;height:5494;mso-position-horizontal:left;mso-position-horizontal-relative:page" type="shapetype_75">
                    <v:imagedata r:id="rId2" o:detectmouseclick="t"/>
                    <w10:wrap type="none"/>
                    <v:stroke color="#3465a4" joinstyle="round" endcap="flat"/>
                  </v:shape>
                  <v:rect id="shape_0" ID="Text Box 10" stroked="f" style="position:absolute;left:1085;top:633;width:10955;height:1704;mso-position-horizontal:left;mso-position-horizontal-relative:page">
                    <v:textbox>
                      <w:txbxContent>
                        <w:p>
                          <w:pPr>
                            <w:overflowPunct w:val="false"/>
                            <w:spacing w:before="0" w:after="0" w:lineRule="auto" w:line="240"/>
                            <w:jc w:val="center"/>
                            <w:rPr/>
                          </w:pPr>
                          <w:r>
                            <w:rPr>
                              <w:sz w:val="40"/>
                              <w:b/>
                              <w:u w:val="none"/>
                              <w:dstrike w:val="false"/>
                              <w:strike w:val="false"/>
                              <w:i w:val="false"/>
                              <w:vertAlign w:val="baseline"/>
                              <w:position w:val="0"/>
                              <w:spacing w:val="0"/>
                              <w:szCs w:val="40"/>
                              <w:bCs/>
                              <w:iCs w:val="false"/>
                              <w:smallCaps w:val="false"/>
                              <w:caps w:val="false"/>
                              <w:rFonts w:ascii="Segoe Script" w:hAnsi="Segoe Script"/>
                              <w:color w:val="063D71"/>
                            </w:rPr>
                            <w:t>Congratulations for completing this module!</w:t>
                          </w:r>
                        </w:p>
                      </w:txbxContent>
                    </v:textbox>
                    <w10:wrap type="square"/>
                    <v:fill o:detectmouseclick="t" on="false"/>
                    <v:stroke color="#3465a4" joinstyle="round" endcap="flat"/>
                  </v:rect>
                  <v:rect id="shape_0" ID="Text Box 11" stroked="t" style="position:absolute;left:1330;top:9746;width:10192;height:3995;mso-position-horizontal:left;mso-position-horizontal-relative:page">
                    <v:textbox>
                      <w:txbxContent>
                        <w:p>
                          <w:pPr>
                            <w:overflowPunct w:val="false"/>
                            <w:spacing w:before="0" w:after="0" w:lineRule="auto" w:line="240"/>
                            <w:jc w:val="left"/>
                            <w:rPr/>
                          </w:pPr>
                          <w:r>
                            <w:rPr>
                              <w:sz w:val="28"/>
                              <w:smallCaps w:val="false"/>
                              <w:caps w:val="false"/>
                              <w:iCs w:val="false"/>
                              <w:bCs w:val="false"/>
                              <w:szCs w:val="28"/>
                              <w:spacing w:val="0"/>
                              <w:vertAlign w:val="baseline"/>
                              <w:position w:val="0"/>
                              <w:i w:val="false"/>
                              <w:dstrike w:val="false"/>
                              <w:strike w:val="false"/>
                              <w:u w:val="none"/>
                              <w:b w:val="false"/>
                              <w:rFonts w:ascii="Georgia" w:hAnsi="Georgia"/>
                            </w:rPr>
                            <w:t xml:space="preserve">      </w:t>
                          </w:r>
                          <w:r>
                            <w:rPr>
                              <w:smallCaps w:val="false"/>
                              <w:caps w:val="false"/>
                              <w:iCs w:val="false"/>
                              <w:spacing w:val="0"/>
                              <w:vertAlign w:val="baseline"/>
                              <w:position w:val="0"/>
                              <w:sz w:val="24"/>
                              <w:i w:val="false"/>
                              <w:dstrike w:val="false"/>
                              <w:strike w:val="false"/>
                              <w:u w:val="none"/>
                              <w:sz w:val="24"/>
                              <w:b/>
                              <w:szCs w:val="24"/>
                              <w:bCs/>
                              <w:rFonts w:ascii="Georgia" w:hAnsi="Georgia"/>
                            </w:rPr>
                            <w:t>Student’s Information</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Georgia" w:hAnsi="Georgia"/>
                            </w:rPr>
                            <w:t xml:space="preserve">      </w:t>
                          </w:r>
                        </w:p>
                        <w:p>
                          <w:pPr>
                            <w:overflowPunct w:val="false"/>
                            <w:spacing w:before="0" w:after="0" w:lineRule="auto" w:line="360"/>
                            <w:jc w:val="left"/>
                            <w:rPr/>
                          </w:pPr>
                          <w:r>
                            <w:rPr>
                              <w:sz w:val="24"/>
                              <w:b w:val="false"/>
                              <w:u w:val="none"/>
                              <w:dstrike w:val="false"/>
                              <w:strike w:val="false"/>
                              <w:i w:val="false"/>
                              <w:vertAlign w:val="baseline"/>
                              <w:position w:val="0"/>
                              <w:spacing w:val="0"/>
                              <w:szCs w:val="24"/>
                              <w:bCs w:val="false"/>
                              <w:iCs w:val="false"/>
                              <w:smallCaps w:val="false"/>
                              <w:caps w:val="false"/>
                              <w:rFonts w:ascii="Georgia" w:hAnsi="Georgia"/>
                            </w:rPr>
                            <w:t xml:space="preserve">Name: </w:t>
                          </w:r>
                        </w:p>
                        <w:p>
                          <w:pPr>
                            <w:overflowPunct w:val="false"/>
                            <w:spacing w:before="0" w:after="0" w:lineRule="auto" w:line="360"/>
                            <w:jc w:val="left"/>
                            <w:rPr/>
                          </w:pPr>
                          <w:r>
                            <w:rPr>
                              <w:sz w:val="24"/>
                              <w:b w:val="false"/>
                              <w:u w:val="none"/>
                              <w:dstrike w:val="false"/>
                              <w:strike w:val="false"/>
                              <w:i w:val="false"/>
                              <w:vertAlign w:val="baseline"/>
                              <w:position w:val="0"/>
                              <w:spacing w:val="0"/>
                              <w:szCs w:val="24"/>
                              <w:bCs w:val="false"/>
                              <w:iCs w:val="false"/>
                              <w:smallCaps w:val="false"/>
                              <w:caps w:val="false"/>
                              <w:rFonts w:ascii="Georgia" w:hAnsi="Georgia"/>
                            </w:rPr>
                            <w:t>Program:</w:t>
                          </w:r>
                        </w:p>
                        <w:p>
                          <w:pPr>
                            <w:overflowPunct w:val="false"/>
                            <w:spacing w:before="0" w:after="0" w:lineRule="auto" w:line="360"/>
                            <w:jc w:val="left"/>
                            <w:rPr/>
                          </w:pPr>
                          <w:r>
                            <w:rPr>
                              <w:sz w:val="24"/>
                              <w:b w:val="false"/>
                              <w:u w:val="none"/>
                              <w:dstrike w:val="false"/>
                              <w:strike w:val="false"/>
                              <w:i w:val="false"/>
                              <w:vertAlign w:val="baseline"/>
                              <w:position w:val="0"/>
                              <w:spacing w:val="0"/>
                              <w:szCs w:val="24"/>
                              <w:bCs w:val="false"/>
                              <w:iCs w:val="false"/>
                              <w:smallCaps w:val="false"/>
                              <w:caps w:val="false"/>
                              <w:rFonts w:ascii="Georgia" w:hAnsi="Georgia"/>
                            </w:rPr>
                            <w:t>Year and Section:</w:t>
                          </w:r>
                        </w:p>
                        <w:p>
                          <w:pPr>
                            <w:overflowPunct w:val="false"/>
                            <w:spacing w:before="0" w:after="0" w:lineRule="auto" w:line="360"/>
                            <w:jc w:val="left"/>
                            <w:rPr/>
                          </w:pPr>
                          <w:r>
                            <w:rPr>
                              <w:sz w:val="24"/>
                              <w:b w:val="false"/>
                              <w:u w:val="none"/>
                              <w:dstrike w:val="false"/>
                              <w:strike w:val="false"/>
                              <w:i w:val="false"/>
                              <w:vertAlign w:val="baseline"/>
                              <w:position w:val="0"/>
                              <w:spacing w:val="0"/>
                              <w:szCs w:val="24"/>
                              <w:bCs w:val="false"/>
                              <w:iCs w:val="false"/>
                              <w:smallCaps w:val="false"/>
                              <w:caps w:val="false"/>
                              <w:rFonts w:ascii="Georgia" w:hAnsi="Georgia"/>
                            </w:rPr>
                            <w:t>Contact No.:</w:t>
                          </w:r>
                        </w:p>
                        <w:p>
                          <w:pPr>
                            <w:overflowPunct w:val="false"/>
                            <w:spacing w:before="0" w:after="0" w:lineRule="auto" w:line="360"/>
                            <w:jc w:val="left"/>
                            <w:rPr/>
                          </w:pPr>
                          <w:r>
                            <w:rPr>
                              <w:sz w:val="24"/>
                              <w:b w:val="false"/>
                              <w:u w:val="none"/>
                              <w:dstrike w:val="false"/>
                              <w:strike w:val="false"/>
                              <w:i w:val="false"/>
                              <w:vertAlign w:val="baseline"/>
                              <w:position w:val="0"/>
                              <w:spacing w:val="0"/>
                              <w:szCs w:val="24"/>
                              <w:bCs w:val="false"/>
                              <w:iCs w:val="false"/>
                              <w:smallCaps w:val="false"/>
                              <w:caps w:val="false"/>
                              <w:rFonts w:ascii="Georgia" w:hAnsi="Georgia"/>
                            </w:rPr>
                            <w:t>E-mail address:</w:t>
                          </w:r>
                        </w:p>
                        <w:p>
                          <w:pPr>
                            <w:overflowPunct w:val="false"/>
                            <w:spacing w:before="0" w:after="0" w:lineRule="auto" w:line="360"/>
                            <w:jc w:val="left"/>
                            <w:rPr/>
                          </w:pPr>
                          <w:r>
                            <w:rPr>
                              <w:sz w:val="24"/>
                              <w:b w:val="false"/>
                              <w:u w:val="none"/>
                              <w:dstrike w:val="false"/>
                              <w:strike w:val="false"/>
                              <w:i w:val="false"/>
                              <w:vertAlign w:val="baseline"/>
                              <w:position w:val="0"/>
                              <w:spacing w:val="0"/>
                              <w:szCs w:val="24"/>
                              <w:bCs w:val="false"/>
                              <w:iCs w:val="false"/>
                              <w:smallCaps w:val="false"/>
                              <w:caps w:val="false"/>
                              <w:rFonts w:ascii="Georgia" w:hAnsi="Georgia"/>
                            </w:rPr>
                            <w:t>Facebook Account:</w:t>
                          </w:r>
                        </w:p>
                        <w:p>
                          <w:pPr>
                            <w:overflowPunct w:val="false"/>
                            <w:spacing w:before="0" w:after="0" w:lineRule="auto" w:line="360"/>
                            <w:jc w:val="left"/>
                            <w:rPr/>
                          </w:pPr>
                          <w:r>
                            <w:rPr>
                              <w:sz w:val="24"/>
                              <w:b w:val="false"/>
                              <w:u w:val="none"/>
                              <w:dstrike w:val="false"/>
                              <w:strike w:val="false"/>
                              <w:i w:val="false"/>
                              <w:vertAlign w:val="baseline"/>
                              <w:position w:val="0"/>
                              <w:spacing w:val="0"/>
                              <w:szCs w:val="24"/>
                              <w:bCs w:val="false"/>
                              <w:iCs w:val="false"/>
                              <w:smallCaps w:val="false"/>
                              <w:caps w:val="false"/>
                              <w:rFonts w:ascii="Georgia" w:hAnsi="Georgia"/>
                            </w:rPr>
                            <w:t>Messenger Account:</w:t>
                          </w:r>
                        </w:p>
                      </w:txbxContent>
                    </v:textbox>
                    <w10:wrap type="square"/>
                    <v:fill o:detectmouseclick="t" on="false"/>
                    <v:stroke color="blue" weight="19080" dashstyle="shortdot" joinstyle="miter" endcap="round"/>
                  </v:rect>
                </v:group>
                <v:shapetype id="shapetype_32" coordsize="21600,21600" o:spt="32" path="m,l21600,21600nfe">
                  <v:stroke joinstyle="miter"/>
                  <v:path gradientshapeok="t" o:connecttype="rect" textboxrect="0,0,21600,21600"/>
                </v:shapetype>
                <v:shape id="shape_0" ID="Straight Arrow Connector 16" stroked="t" style="position:absolute;left:4401;top:10671;width:6567;height:0;mso-position-horizontal:left;mso-position-horizontal-relative:page" type="shapetype_32">
                  <w10:wrap type="none"/>
                  <v:fill o:detectmouseclick="t" on="false"/>
                  <v:stroke color="blue" weight="3240" joinstyle="round" endcap="flat"/>
                </v:shape>
                <v:shape id="shape_0" ID="Straight Arrow Connector 15" stroked="t" style="position:absolute;left:4401;top:11073;width:6567;height:0;mso-position-horizontal:left;mso-position-horizontal-relative:page" type="shapetype_32">
                  <w10:wrap type="none"/>
                  <v:fill o:detectmouseclick="t" on="false"/>
                  <v:stroke color="blue" weight="3240" joinstyle="round" endcap="flat"/>
                </v:shape>
                <v:shape id="shape_0" ID="Straight Arrow Connector 14" stroked="t" style="position:absolute;left:4386;top:11903;width:6567;height:0;mso-position-horizontal:left;mso-position-horizontal-relative:page" type="shapetype_32">
                  <w10:wrap type="none"/>
                  <v:fill o:detectmouseclick="t" on="false"/>
                  <v:stroke color="blue" weight="3240" joinstyle="round" endcap="flat"/>
                </v:shape>
                <v:shape id="shape_0" ID="Straight Arrow Connector 13" stroked="t" style="position:absolute;left:4401;top:12277;width:6567;height:0;mso-position-horizontal:left;mso-position-horizontal-relative:page" type="shapetype_32">
                  <w10:wrap type="none"/>
                  <v:fill o:detectmouseclick="t" on="false"/>
                  <v:stroke color="blue" weight="3240" joinstyle="round" endcap="flat"/>
                </v:shape>
                <v:shape id="shape_0" ID="Straight Arrow Connector 12" stroked="t" style="position:absolute;left:4415;top:12692;width:6567;height:0;mso-position-horizontal:left;mso-position-horizontal-relative:page" type="shapetype_32">
                  <w10:wrap type="none"/>
                  <v:fill o:detectmouseclick="t" on="false"/>
                  <v:stroke color="blue" weight="3240" joinstyle="round" endcap="flat"/>
                </v:shape>
                <v:shape id="shape_0" ID="Straight Arrow Connector 11" stroked="t" style="position:absolute;left:4401;top:11488;width:6567;height:0;mso-position-horizontal:left;mso-position-horizontal-relative:page" type="shapetype_32">
                  <w10:wrap type="none"/>
                  <v:fill o:detectmouseclick="t" on="false"/>
                  <v:stroke color="blue" weight="3240" joinstyle="round" endcap="flat"/>
                </v:shape>
                <v:shape id="shape_0" ID="Straight Arrow Connector 23" stroked="t" style="position:absolute;left:4429;top:13109;width:6567;height:0;mso-position-horizontal:left;mso-position-horizontal-relative:page" type="shapetype_32">
                  <w10:wrap type="none"/>
                  <v:fill o:detectmouseclick="t" on="false"/>
                  <v:stroke color="blue" weight="3240" joinstyle="round" endcap="flat"/>
                </v:shape>
              </v:group>
            </w:pict>
          </mc:Fallback>
        </mc:AlternateContent>
      </w:r>
      <w:r>
        <w:br w:type="page"/>
      </w:r>
    </w:p>
    <w:p>
      <w:pPr>
        <w:pStyle w:val="Normal"/>
        <w:rPr>
          <w:rFonts w:ascii="Georgia" w:hAnsi="Georgia"/>
          <w:sz w:val="24"/>
          <w:szCs w:val="24"/>
        </w:rPr>
      </w:pPr>
      <w:r>
        <w:rPr>
          <w:rFonts w:ascii="Georgia" w:hAnsi="Georgia"/>
          <w:sz w:val="24"/>
          <w:szCs w:val="24"/>
        </w:rPr>
      </w:r>
    </w:p>
    <w:p>
      <w:pPr>
        <w:pStyle w:val="Normal"/>
        <w:rPr>
          <w:rFonts w:ascii="Georgia" w:hAnsi="Georgia"/>
          <w:sz w:val="24"/>
          <w:szCs w:val="24"/>
        </w:rPr>
      </w:pPr>
      <w:r>
        <w:rPr>
          <w:rFonts w:ascii="Georgia" w:hAnsi="Georgia"/>
          <w:sz w:val="24"/>
          <w:szCs w:val="24"/>
        </w:rPr>
      </w:r>
    </w:p>
    <w:p>
      <w:pPr>
        <w:pStyle w:val="Normal"/>
        <w:rPr>
          <w:rFonts w:ascii="Georgia" w:hAnsi="Georgia"/>
          <w:sz w:val="24"/>
          <w:szCs w:val="24"/>
        </w:rPr>
      </w:pPr>
      <w:r>
        <w:rPr>
          <w:rFonts w:ascii="Georgia" w:hAnsi="Georgia"/>
          <w:sz w:val="24"/>
          <w:szCs w:val="24"/>
        </w:rPr>
      </w:r>
    </w:p>
    <w:p>
      <w:pPr>
        <w:pStyle w:val="Normal"/>
        <w:rPr>
          <w:rFonts w:ascii="Georgia" w:hAnsi="Georgia"/>
          <w:sz w:val="24"/>
          <w:szCs w:val="24"/>
        </w:rPr>
      </w:pPr>
      <w:r>
        <w:rPr>
          <w:rFonts w:ascii="Georgia" w:hAnsi="Georgia"/>
          <w:sz w:val="24"/>
          <w:szCs w:val="24"/>
        </w:rPr>
      </w:r>
    </w:p>
    <w:p>
      <w:pPr>
        <w:pStyle w:val="Normal"/>
        <w:rPr>
          <w:rFonts w:ascii="Georgia" w:hAnsi="Georgia"/>
          <w:sz w:val="24"/>
          <w:szCs w:val="24"/>
        </w:rPr>
      </w:pPr>
      <w:r>
        <w:rPr>
          <w:rFonts w:ascii="Georgia" w:hAnsi="Georgia"/>
          <w:sz w:val="24"/>
          <w:szCs w:val="24"/>
        </w:rPr>
        <mc:AlternateContent>
          <mc:Choice Requires="wpg">
            <w:drawing>
              <wp:anchor behindDoc="0" distT="0" distB="0" distL="114300" distR="114300" simplePos="0" locked="0" layoutInCell="1" allowOverlap="1" relativeHeight="5" wp14:anchorId="3D8AD1FF">
                <wp:simplePos x="0" y="0"/>
                <wp:positionH relativeFrom="page">
                  <wp:align>left</wp:align>
                </wp:positionH>
                <wp:positionV relativeFrom="paragraph">
                  <wp:posOffset>299720</wp:posOffset>
                </wp:positionV>
                <wp:extent cx="7825740" cy="10131425"/>
                <wp:effectExtent l="0" t="0" r="4445" b="4445"/>
                <wp:wrapNone/>
                <wp:docPr id="90" name="Group 26"/>
                <a:graphic xmlns:a="http://schemas.openxmlformats.org/drawingml/2006/main">
                  <a:graphicData uri="http://schemas.microsoft.com/office/word/2010/wordprocessingGroup">
                    <wpg:wgp>
                      <wpg:cNvGrpSpPr/>
                      <wpg:grpSpPr>
                        <a:xfrm>
                          <a:off x="0" y="0"/>
                          <a:ext cx="7824960" cy="10130760"/>
                        </a:xfrm>
                      </wpg:grpSpPr>
                      <pic:pic xmlns:pic="http://schemas.openxmlformats.org/drawingml/2006/picture">
                        <pic:nvPicPr>
                          <pic:cNvPr id="7" name="Picture 25" descr=""/>
                          <pic:cNvPicPr/>
                        </pic:nvPicPr>
                        <pic:blipFill>
                          <a:blip r:embed="rId2"/>
                          <a:srcRect l="25513" t="41914" r="21440" b="28046"/>
                          <a:stretch/>
                        </pic:blipFill>
                        <pic:spPr>
                          <a:xfrm>
                            <a:off x="0" y="6988320"/>
                            <a:ext cx="7824960" cy="3142440"/>
                          </a:xfrm>
                          <a:prstGeom prst="rect">
                            <a:avLst/>
                          </a:prstGeom>
                          <a:ln>
                            <a:noFill/>
                          </a:ln>
                        </pic:spPr>
                      </pic:pic>
                      <wpg:grpSp>
                        <wpg:cNvGrpSpPr/>
                        <wpg:grpSpPr>
                          <a:xfrm>
                            <a:off x="515520" y="0"/>
                            <a:ext cx="6825600" cy="8674200"/>
                          </a:xfrm>
                        </wpg:grpSpPr>
                        <wps:wsp>
                          <wps:cNvSpPr/>
                          <wps:spPr>
                            <a:xfrm>
                              <a:off x="24120" y="0"/>
                              <a:ext cx="6801480" cy="217872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40"/>
                                    <w:b/>
                                    <w:u w:val="none"/>
                                    <w:dstrike w:val="false"/>
                                    <w:strike w:val="false"/>
                                    <w:i w:val="false"/>
                                    <w:vertAlign w:val="baseline"/>
                                    <w:position w:val="0"/>
                                    <w:spacing w:val="0"/>
                                    <w:szCs w:val="40"/>
                                    <w:bCs/>
                                    <w:iCs w:val="false"/>
                                    <w:smallCaps w:val="false"/>
                                    <w:caps w:val="false"/>
                                    <w:rFonts w:ascii="Georgia" w:hAnsi="Georgia"/>
                                    <w:color w:val="0070C0"/>
                                  </w:rPr>
                                  <w:t>Vision 2020</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Georgia" w:hAnsi="Georgia"/>
                                    <w:color w:val="0070C0"/>
                                  </w:rPr>
                                  <w:t xml:space="preserve">WPU: the leading knowledge center for sustainable </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Georgia" w:hAnsi="Georgia"/>
                                    <w:color w:val="0070C0"/>
                                  </w:rPr>
                                  <w:t>development of West Philippines and beyond.</w:t>
                                </w:r>
                              </w:p>
                            </w:txbxContent>
                          </wps:txbx>
                          <wps:bodyPr lIns="36720" rIns="36720" tIns="36720" bIns="36720">
                            <a:noAutofit/>
                          </wps:bodyPr>
                        </wps:wsp>
                        <wps:wsp>
                          <wps:cNvSpPr/>
                          <wps:spPr>
                            <a:xfrm>
                              <a:off x="520920" y="6234480"/>
                              <a:ext cx="5137200" cy="243972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40"/>
                                    <w:b/>
                                    <w:u w:val="none"/>
                                    <w:dstrike w:val="false"/>
                                    <w:strike w:val="false"/>
                                    <w:i w:val="false"/>
                                    <w:vertAlign w:val="baseline"/>
                                    <w:position w:val="0"/>
                                    <w:spacing w:val="0"/>
                                    <w:szCs w:val="40"/>
                                    <w:bCs/>
                                    <w:iCs w:val="false"/>
                                    <w:smallCaps w:val="false"/>
                                    <w:caps w:val="false"/>
                                    <w:rFonts w:ascii="Georgia" w:hAnsi="Georgia"/>
                                    <w:color w:val="0070C0"/>
                                  </w:rPr>
                                  <w:t>Core Values (3CT)</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Georgia" w:hAnsi="Georgia"/>
                                    <w:color w:val="0070C0"/>
                                  </w:rPr>
                                  <w:t>Culture of Excellence</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Georgia" w:hAnsi="Georgia"/>
                                    <w:color w:val="0070C0"/>
                                  </w:rPr>
                                  <w:t>Commitment</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Georgia" w:hAnsi="Georgia"/>
                                    <w:color w:val="0070C0"/>
                                  </w:rPr>
                                  <w:t>Creativity</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Georgia" w:hAnsi="Georgia"/>
                                    <w:color w:val="0070C0"/>
                                  </w:rPr>
                                  <w:t>Teamwork</w:t>
                                </w:r>
                              </w:p>
                            </w:txbxContent>
                          </wps:txbx>
                          <wps:bodyPr lIns="36720" rIns="36720" tIns="36720" bIns="36720">
                            <a:noAutofit/>
                          </wps:bodyPr>
                        </wps:wsp>
                        <wps:wsp>
                          <wps:cNvSpPr/>
                          <wps:spPr>
                            <a:xfrm>
                              <a:off x="0" y="2846880"/>
                              <a:ext cx="6825600" cy="271476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40"/>
                                    <w:b/>
                                    <w:u w:val="none"/>
                                    <w:dstrike w:val="false"/>
                                    <w:strike w:val="false"/>
                                    <w:i w:val="false"/>
                                    <w:vertAlign w:val="baseline"/>
                                    <w:position w:val="0"/>
                                    <w:spacing w:val="0"/>
                                    <w:szCs w:val="40"/>
                                    <w:bCs/>
                                    <w:iCs w:val="false"/>
                                    <w:smallCaps w:val="false"/>
                                    <w:caps w:val="false"/>
                                    <w:rFonts w:ascii="Georgia" w:hAnsi="Georgia"/>
                                    <w:color w:val="0070C0"/>
                                  </w:rPr>
                                  <w:t>Mission</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Georgia" w:hAnsi="Georgia"/>
                                    <w:color w:val="0070C0"/>
                                  </w:rPr>
                                  <w:t xml:space="preserve">WPU commits to develop quality human resource and green technologies for a dynamic economy and sustainable </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Georgia" w:hAnsi="Georgia"/>
                                    <w:color w:val="0070C0"/>
                                  </w:rPr>
                                  <w:t xml:space="preserve">development through relevant instruction, </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Georgia" w:hAnsi="Georgia"/>
                                    <w:color w:val="0070C0"/>
                                  </w:rPr>
                                  <w:t>research and extension services.</w:t>
                                </w:r>
                              </w:p>
                            </w:txbxContent>
                          </wps:txbx>
                          <wps:bodyPr lIns="36720" rIns="36720" tIns="36720" bIns="36720">
                            <a:noAutofit/>
                          </wps:bodyPr>
                        </wps:wsp>
                      </wpg:grpSp>
                    </wpg:wgp>
                  </a:graphicData>
                </a:graphic>
              </wp:anchor>
            </w:drawing>
          </mc:Choice>
          <mc:Fallback>
            <w:pict>
              <v:group id="shape_0" alt="Group 26" style="position:absolute;margin-left:9.05pt;margin-top:23.6pt;width:616.15pt;height:797.75pt" coordorigin="181,472" coordsize="12323,15955">
                <v:shape id="shape_0" ID="Picture 25" stroked="f" style="position:absolute;left:180;top:11477;width:12322;height:4948;mso-position-horizontal:left;mso-position-horizontal-relative:page" type="shapetype_75">
                  <v:imagedata r:id="rId2" o:detectmouseclick="t"/>
                  <w10:wrap type="none"/>
                  <v:stroke color="#3465a4" joinstyle="round" endcap="flat"/>
                </v:shape>
                <v:group id="shape_0" alt="Group 26" style="position:absolute;left:992;top:472;width:10749;height:13660">
                  <v:rect id="shape_0" ID="Text Box 27" stroked="f" style="position:absolute;left:1030;top:472;width:10710;height:3430;mso-position-horizontal:left;mso-position-horizontal-relative:page">
                    <v:textbox>
                      <w:txbxContent>
                        <w:p>
                          <w:pPr>
                            <w:overflowPunct w:val="false"/>
                            <w:spacing w:before="0" w:after="0" w:lineRule="auto" w:line="240"/>
                            <w:jc w:val="center"/>
                            <w:rPr/>
                          </w:pPr>
                          <w:r>
                            <w:rPr>
                              <w:sz w:val="40"/>
                              <w:b/>
                              <w:u w:val="none"/>
                              <w:dstrike w:val="false"/>
                              <w:strike w:val="false"/>
                              <w:i w:val="false"/>
                              <w:vertAlign w:val="baseline"/>
                              <w:position w:val="0"/>
                              <w:spacing w:val="0"/>
                              <w:szCs w:val="40"/>
                              <w:bCs/>
                              <w:iCs w:val="false"/>
                              <w:smallCaps w:val="false"/>
                              <w:caps w:val="false"/>
                              <w:rFonts w:ascii="Georgia" w:hAnsi="Georgia"/>
                              <w:color w:val="0070C0"/>
                            </w:rPr>
                            <w:t>Vision 2020</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Georgia" w:hAnsi="Georgia"/>
                              <w:color w:val="0070C0"/>
                            </w:rPr>
                            <w:t xml:space="preserve">WPU: the leading knowledge center for sustainable </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Georgia" w:hAnsi="Georgia"/>
                              <w:color w:val="0070C0"/>
                            </w:rPr>
                            <w:t>development of West Philippines and beyond.</w:t>
                          </w:r>
                        </w:p>
                      </w:txbxContent>
                    </v:textbox>
                    <w10:wrap type="square"/>
                    <v:fill o:detectmouseclick="t" on="false"/>
                    <v:stroke color="#3465a4" joinstyle="round" endcap="flat"/>
                  </v:rect>
                  <v:rect id="shape_0" ID="Text Box 28" stroked="f" style="position:absolute;left:1812;top:10290;width:8089;height:3841;mso-position-horizontal:left;mso-position-horizontal-relative:page">
                    <v:textbox>
                      <w:txbxContent>
                        <w:p>
                          <w:pPr>
                            <w:overflowPunct w:val="false"/>
                            <w:spacing w:before="0" w:after="0" w:lineRule="auto" w:line="240"/>
                            <w:jc w:val="center"/>
                            <w:rPr/>
                          </w:pPr>
                          <w:r>
                            <w:rPr>
                              <w:sz w:val="40"/>
                              <w:b/>
                              <w:u w:val="none"/>
                              <w:dstrike w:val="false"/>
                              <w:strike w:val="false"/>
                              <w:i w:val="false"/>
                              <w:vertAlign w:val="baseline"/>
                              <w:position w:val="0"/>
                              <w:spacing w:val="0"/>
                              <w:szCs w:val="40"/>
                              <w:bCs/>
                              <w:iCs w:val="false"/>
                              <w:smallCaps w:val="false"/>
                              <w:caps w:val="false"/>
                              <w:rFonts w:ascii="Georgia" w:hAnsi="Georgia"/>
                              <w:color w:val="0070C0"/>
                            </w:rPr>
                            <w:t>Core Values (3CT)</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Georgia" w:hAnsi="Georgia"/>
                              <w:color w:val="0070C0"/>
                            </w:rPr>
                            <w:t>Culture of Excellence</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Georgia" w:hAnsi="Georgia"/>
                              <w:color w:val="0070C0"/>
                            </w:rPr>
                            <w:t>Commitment</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Georgia" w:hAnsi="Georgia"/>
                              <w:color w:val="0070C0"/>
                            </w:rPr>
                            <w:t>Creativity</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Georgia" w:hAnsi="Georgia"/>
                              <w:color w:val="0070C0"/>
                            </w:rPr>
                            <w:t>Teamwork</w:t>
                          </w:r>
                        </w:p>
                      </w:txbxContent>
                    </v:textbox>
                    <w10:wrap type="square"/>
                    <v:fill o:detectmouseclick="t" on="false"/>
                    <v:stroke color="#3465a4" joinstyle="round" endcap="flat"/>
                  </v:rect>
                  <v:rect id="shape_0" ID="Text Box 29" stroked="f" style="position:absolute;left:992;top:4956;width:10748;height:4274;mso-position-horizontal:left;mso-position-horizontal-relative:page">
                    <v:textbox>
                      <w:txbxContent>
                        <w:p>
                          <w:pPr>
                            <w:overflowPunct w:val="false"/>
                            <w:spacing w:before="0" w:after="0" w:lineRule="auto" w:line="240"/>
                            <w:jc w:val="center"/>
                            <w:rPr/>
                          </w:pPr>
                          <w:r>
                            <w:rPr>
                              <w:sz w:val="40"/>
                              <w:b/>
                              <w:u w:val="none"/>
                              <w:dstrike w:val="false"/>
                              <w:strike w:val="false"/>
                              <w:i w:val="false"/>
                              <w:vertAlign w:val="baseline"/>
                              <w:position w:val="0"/>
                              <w:spacing w:val="0"/>
                              <w:szCs w:val="40"/>
                              <w:bCs/>
                              <w:iCs w:val="false"/>
                              <w:smallCaps w:val="false"/>
                              <w:caps w:val="false"/>
                              <w:rFonts w:ascii="Georgia" w:hAnsi="Georgia"/>
                              <w:color w:val="0070C0"/>
                            </w:rPr>
                            <w:t>Mission</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Georgia" w:hAnsi="Georgia"/>
                              <w:color w:val="0070C0"/>
                            </w:rPr>
                            <w:t xml:space="preserve">WPU commits to develop quality human resource and green technologies for a dynamic economy and sustainable </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Georgia" w:hAnsi="Georgia"/>
                              <w:color w:val="0070C0"/>
                            </w:rPr>
                            <w:t xml:space="preserve">development through relevant instruction, </w:t>
                          </w:r>
                        </w:p>
                        <w:p>
                          <w:pPr>
                            <w:overflowPunct w:val="false"/>
                            <w:spacing w:before="0" w:after="0" w:lineRule="auto" w:line="240"/>
                            <w:jc w:val="center"/>
                            <w:rPr/>
                          </w:pPr>
                          <w:r>
                            <w:rPr>
                              <w:sz w:val="36"/>
                              <w:b w:val="false"/>
                              <w:u w:val="none"/>
                              <w:dstrike w:val="false"/>
                              <w:strike w:val="false"/>
                              <w:i w:val="false"/>
                              <w:vertAlign w:val="baseline"/>
                              <w:position w:val="0"/>
                              <w:spacing w:val="0"/>
                              <w:szCs w:val="36"/>
                              <w:bCs w:val="false"/>
                              <w:iCs w:val="false"/>
                              <w:smallCaps w:val="false"/>
                              <w:caps w:val="false"/>
                              <w:rFonts w:ascii="Georgia" w:hAnsi="Georgia"/>
                              <w:color w:val="0070C0"/>
                            </w:rPr>
                            <w:t>research and extension services.</w:t>
                          </w:r>
                        </w:p>
                      </w:txbxContent>
                    </v:textbox>
                    <w10:wrap type="square"/>
                    <v:fill o:detectmouseclick="t" on="false"/>
                    <v:stroke color="#3465a4" joinstyle="round" endcap="flat"/>
                  </v:rect>
                </v:group>
              </v:group>
            </w:pict>
          </mc:Fallback>
        </mc:AlternateContent>
      </w:r>
    </w:p>
    <w:p>
      <w:pPr>
        <w:pStyle w:val="Normal"/>
        <w:rPr>
          <w:rFonts w:ascii="Georgia" w:hAnsi="Georgia"/>
          <w:sz w:val="24"/>
          <w:szCs w:val="24"/>
        </w:rPr>
      </w:pPr>
      <w:r>
        <w:rPr>
          <w:rFonts w:ascii="Georgia" w:hAnsi="Georgia"/>
          <w:sz w:val="24"/>
          <w:szCs w:val="24"/>
        </w:rPr>
      </w:r>
    </w:p>
    <w:p>
      <w:pPr>
        <w:pStyle w:val="Normal"/>
        <w:rPr>
          <w:rFonts w:ascii="Georgia" w:hAnsi="Georgia"/>
          <w:sz w:val="24"/>
          <w:szCs w:val="24"/>
        </w:rPr>
      </w:pPr>
      <w:r>
        <w:rPr>
          <w:rFonts w:ascii="Georgia" w:hAnsi="Georgia"/>
          <w:sz w:val="24"/>
          <w:szCs w:val="24"/>
        </w:rPr>
      </w:r>
    </w:p>
    <w:p>
      <w:pPr>
        <w:pStyle w:val="Normal"/>
        <w:rPr>
          <w:rFonts w:ascii="Georgia" w:hAnsi="Georgia"/>
          <w:sz w:val="24"/>
          <w:szCs w:val="24"/>
        </w:rPr>
      </w:pPr>
      <w:r>
        <w:rPr>
          <w:rFonts w:ascii="Georgia" w:hAnsi="Georgia"/>
          <w:sz w:val="24"/>
          <w:szCs w:val="24"/>
        </w:rPr>
      </w:r>
    </w:p>
    <w:p>
      <w:pPr>
        <w:pStyle w:val="Normal"/>
        <w:rPr>
          <w:rFonts w:ascii="Georgia" w:hAnsi="Georgia"/>
          <w:sz w:val="24"/>
          <w:szCs w:val="24"/>
        </w:rPr>
      </w:pPr>
      <w:r>
        <w:rPr>
          <w:rFonts w:ascii="Georgia" w:hAnsi="Georgia"/>
          <w:sz w:val="24"/>
          <w:szCs w:val="24"/>
        </w:rPr>
      </w:r>
    </w:p>
    <w:p>
      <w:pPr>
        <w:pStyle w:val="Normal"/>
        <w:rPr>
          <w:rFonts w:ascii="Georgia" w:hAnsi="Georgia"/>
          <w:sz w:val="24"/>
          <w:szCs w:val="24"/>
        </w:rPr>
      </w:pPr>
      <w:r>
        <w:rPr>
          <w:rFonts w:ascii="Georgia" w:hAnsi="Georgia"/>
          <w:sz w:val="24"/>
          <w:szCs w:val="24"/>
        </w:rPr>
      </w:r>
    </w:p>
    <w:p>
      <w:pPr>
        <w:pStyle w:val="Normal"/>
        <w:rPr>
          <w:rFonts w:ascii="Georgia" w:hAnsi="Georgia"/>
          <w:sz w:val="24"/>
          <w:szCs w:val="24"/>
        </w:rPr>
      </w:pPr>
      <w:r>
        <w:rPr>
          <w:rFonts w:ascii="Georgia" w:hAnsi="Georgia"/>
          <w:sz w:val="24"/>
          <w:szCs w:val="24"/>
        </w:rPr>
      </w:r>
    </w:p>
    <w:p>
      <w:pPr>
        <w:pStyle w:val="Normal"/>
        <w:rPr>
          <w:rFonts w:ascii="Georgia" w:hAnsi="Georgia"/>
          <w:sz w:val="24"/>
          <w:szCs w:val="24"/>
        </w:rPr>
      </w:pPr>
      <w:r>
        <w:rPr>
          <w:rFonts w:ascii="Georgia" w:hAnsi="Georgia"/>
          <w:sz w:val="24"/>
          <w:szCs w:val="24"/>
        </w:rPr>
      </w:r>
    </w:p>
    <w:p>
      <w:pPr>
        <w:pStyle w:val="Normal"/>
        <w:rPr>
          <w:rFonts w:ascii="Georgia" w:hAnsi="Georgia"/>
          <w:sz w:val="24"/>
          <w:szCs w:val="24"/>
        </w:rPr>
      </w:pPr>
      <w:r>
        <w:rPr>
          <w:rFonts w:ascii="Georgia" w:hAnsi="Georgia"/>
          <w:sz w:val="24"/>
          <w:szCs w:val="24"/>
        </w:rPr>
      </w:r>
    </w:p>
    <w:p>
      <w:pPr>
        <w:pStyle w:val="Normal"/>
        <w:rPr>
          <w:rFonts w:ascii="Georgia" w:hAnsi="Georgia"/>
          <w:sz w:val="24"/>
          <w:szCs w:val="24"/>
        </w:rPr>
      </w:pPr>
      <w:r>
        <w:rPr>
          <w:rFonts w:ascii="Georgia" w:hAnsi="Georgia"/>
          <w:sz w:val="24"/>
          <w:szCs w:val="24"/>
        </w:rPr>
      </w:r>
    </w:p>
    <w:p>
      <w:pPr>
        <w:pStyle w:val="Normal"/>
        <w:rPr>
          <w:rFonts w:ascii="Georgia" w:hAnsi="Georgia"/>
          <w:sz w:val="24"/>
          <w:szCs w:val="24"/>
        </w:rPr>
      </w:pPr>
      <w:r>
        <w:rPr>
          <w:rFonts w:ascii="Georgia" w:hAnsi="Georgia"/>
          <w:sz w:val="24"/>
          <w:szCs w:val="24"/>
        </w:rPr>
      </w:r>
    </w:p>
    <w:p>
      <w:pPr>
        <w:pStyle w:val="Normal"/>
        <w:rPr>
          <w:rFonts w:ascii="Georgia" w:hAnsi="Georgia"/>
          <w:sz w:val="24"/>
          <w:szCs w:val="24"/>
        </w:rPr>
      </w:pPr>
      <w:r>
        <w:rPr>
          <w:rFonts w:ascii="Georgia" w:hAnsi="Georgia"/>
          <w:sz w:val="24"/>
          <w:szCs w:val="24"/>
        </w:rPr>
      </w:r>
    </w:p>
    <w:p>
      <w:pPr>
        <w:pStyle w:val="Normal"/>
        <w:rPr>
          <w:rFonts w:ascii="Georgia" w:hAnsi="Georgia"/>
          <w:sz w:val="24"/>
          <w:szCs w:val="24"/>
        </w:rPr>
      </w:pPr>
      <w:r>
        <w:rPr>
          <w:rFonts w:ascii="Georgia" w:hAnsi="Georgia"/>
          <w:sz w:val="24"/>
          <w:szCs w:val="24"/>
        </w:rPr>
      </w:r>
    </w:p>
    <w:p>
      <w:pPr>
        <w:pStyle w:val="Normal"/>
        <w:rPr>
          <w:rFonts w:ascii="Georgia" w:hAnsi="Georgia"/>
          <w:sz w:val="24"/>
          <w:szCs w:val="24"/>
        </w:rPr>
      </w:pPr>
      <w:r>
        <w:rPr>
          <w:rFonts w:ascii="Georgia" w:hAnsi="Georgia"/>
          <w:sz w:val="24"/>
          <w:szCs w:val="24"/>
        </w:rPr>
      </w:r>
    </w:p>
    <w:p>
      <w:pPr>
        <w:pStyle w:val="Normal"/>
        <w:rPr>
          <w:rFonts w:ascii="Georgia" w:hAnsi="Georgia"/>
          <w:sz w:val="24"/>
          <w:szCs w:val="24"/>
        </w:rPr>
      </w:pPr>
      <w:r>
        <w:rPr>
          <w:rFonts w:ascii="Georgia" w:hAnsi="Georgia"/>
          <w:sz w:val="24"/>
          <w:szCs w:val="24"/>
        </w:rPr>
      </w:r>
    </w:p>
    <w:p>
      <w:pPr>
        <w:pStyle w:val="Normal"/>
        <w:rPr>
          <w:rFonts w:ascii="Georgia" w:hAnsi="Georgia"/>
          <w:sz w:val="24"/>
          <w:szCs w:val="24"/>
        </w:rPr>
      </w:pPr>
      <w:r>
        <w:rPr>
          <w:rFonts w:ascii="Georgia" w:hAnsi="Georgia"/>
          <w:sz w:val="24"/>
          <w:szCs w:val="24"/>
        </w:rPr>
      </w:r>
    </w:p>
    <w:p>
      <w:pPr>
        <w:pStyle w:val="Normal"/>
        <w:rPr>
          <w:rFonts w:ascii="Georgia" w:hAnsi="Georgia"/>
          <w:sz w:val="24"/>
          <w:szCs w:val="24"/>
        </w:rPr>
      </w:pPr>
      <w:r>
        <w:rPr>
          <w:rFonts w:ascii="Georgia" w:hAnsi="Georgia"/>
          <w:sz w:val="24"/>
          <w:szCs w:val="24"/>
        </w:rPr>
      </w:r>
    </w:p>
    <w:p>
      <w:pPr>
        <w:pStyle w:val="Normal"/>
        <w:rPr>
          <w:rFonts w:ascii="Georgia" w:hAnsi="Georgia"/>
          <w:sz w:val="24"/>
          <w:szCs w:val="24"/>
        </w:rPr>
      </w:pPr>
      <w:r>
        <w:rPr>
          <w:rFonts w:ascii="Georgia" w:hAnsi="Georgia"/>
          <w:sz w:val="24"/>
          <w:szCs w:val="24"/>
        </w:rPr>
      </w:r>
    </w:p>
    <w:p>
      <w:pPr>
        <w:pStyle w:val="Normal"/>
        <w:rPr>
          <w:rFonts w:ascii="Georgia" w:hAnsi="Georgia"/>
          <w:sz w:val="24"/>
          <w:szCs w:val="24"/>
        </w:rPr>
      </w:pPr>
      <w:r>
        <w:rPr>
          <w:rFonts w:ascii="Georgia" w:hAnsi="Georgia"/>
          <w:sz w:val="24"/>
          <w:szCs w:val="24"/>
        </w:rPr>
      </w:r>
    </w:p>
    <w:p>
      <w:pPr>
        <w:pStyle w:val="Normal"/>
        <w:rPr>
          <w:rFonts w:ascii="Georgia" w:hAnsi="Georgia"/>
          <w:sz w:val="24"/>
          <w:szCs w:val="24"/>
        </w:rPr>
      </w:pPr>
      <w:r>
        <w:rPr>
          <w:rFonts w:ascii="Georgia" w:hAnsi="Georgia"/>
          <w:sz w:val="24"/>
          <w:szCs w:val="24"/>
        </w:rPr>
      </w:r>
    </w:p>
    <w:p>
      <w:pPr>
        <w:pStyle w:val="Normal"/>
        <w:rPr>
          <w:rFonts w:ascii="Georgia" w:hAnsi="Georgia"/>
          <w:sz w:val="24"/>
          <w:szCs w:val="24"/>
        </w:rPr>
      </w:pPr>
      <w:r>
        <w:rPr>
          <w:rFonts w:ascii="Georgia" w:hAnsi="Georgia"/>
          <w:sz w:val="24"/>
          <w:szCs w:val="24"/>
        </w:rPr>
      </w:r>
    </w:p>
    <w:p>
      <w:pPr>
        <w:pStyle w:val="Normal"/>
        <w:rPr>
          <w:rFonts w:ascii="Georgia" w:hAnsi="Georgia"/>
          <w:sz w:val="24"/>
          <w:szCs w:val="24"/>
        </w:rPr>
      </w:pPr>
      <w:r>
        <w:rPr>
          <w:rFonts w:ascii="Georgia" w:hAnsi="Georgia"/>
          <w:sz w:val="24"/>
          <w:szCs w:val="24"/>
        </w:rPr>
      </w:r>
    </w:p>
    <w:p>
      <w:pPr>
        <w:pStyle w:val="Normal"/>
        <w:rPr>
          <w:rFonts w:ascii="Georgia" w:hAnsi="Georgia"/>
          <w:sz w:val="24"/>
          <w:szCs w:val="24"/>
        </w:rPr>
      </w:pPr>
      <w:r>
        <w:rPr>
          <w:rFonts w:ascii="Georgia" w:hAnsi="Georgia"/>
          <w:sz w:val="24"/>
          <w:szCs w:val="24"/>
        </w:rPr>
      </w:r>
    </w:p>
    <w:p>
      <w:pPr>
        <w:pStyle w:val="Normal"/>
        <w:spacing w:before="0" w:after="200"/>
        <w:rPr/>
      </w:pPr>
      <w:r>
        <w:rPr/>
      </w:r>
    </w:p>
    <w:sectPr>
      <w:footerReference w:type="default" r:id="rId47"/>
      <w:type w:val="nextPage"/>
      <w:pgSz w:w="12240" w:h="18720"/>
      <w:pgMar w:left="1440" w:right="1440" w:header="0" w:top="720" w:footer="720" w:bottom="777" w:gutter="0"/>
      <w:pgNumType w:start="1"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 w:name="Georgia">
    <w:charset w:val="01"/>
    <w:family w:val="roman"/>
    <w:pitch w:val="variable"/>
  </w:font>
  <w:font w:name="Times New Roman">
    <w:charset w:val="01"/>
    <w:family w:val="roman"/>
    <w:pitch w:val="variable"/>
  </w:font>
  <w:font w:name="Cambria">
    <w:charset w:val="01"/>
    <w:family w:val="roman"/>
    <w:pitch w:val="variable"/>
  </w:font>
  <w:font w:name="Segoe Script">
    <w:charset w:val="01"/>
    <w:family w:val="auto"/>
    <w:pitch w:val="default"/>
  </w:font>
  <w:font w:name="Georgia">
    <w:charset w:val="01"/>
    <w:family w:val="auto"/>
    <w:pitch w:val="default"/>
  </w:font>
  <w:font w:name="Symbol">
    <w:charset w:val="02"/>
    <w:family w:val="auto"/>
    <w:pitch w:val="default"/>
  </w:font>
  <w:font w:name="Courier New">
    <w:charset w:val="01"/>
    <w:family w:val="auto"/>
    <w:pitch w:val="default"/>
  </w:font>
  <w:font w:name="Wingdings">
    <w:charset w:val="02"/>
    <w:family w:val="auto"/>
    <w:pitch w:val="default"/>
  </w:font>
  <w:font w:name="Wingdings 3">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0003778"/>
    </w:sdtPr>
    <w:sdtContent>
      <w:p>
        <w:pPr>
          <w:pStyle w:val="Footer"/>
          <w:jc w:val="right"/>
          <w:rPr/>
        </w:pPr>
        <w:r>
          <w:rPr/>
          <w:fldChar w:fldCharType="begin"/>
        </w:r>
        <w:r>
          <w:rPr/>
          <w:instrText> PAGE </w:instrText>
        </w:r>
        <w:r>
          <w:rPr/>
          <w:fldChar w:fldCharType="separate"/>
        </w:r>
        <w:r>
          <w:rPr/>
          <w:t>2</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lvl w:ilvl="0">
      <w:start w:val="1"/>
      <w:numFmt w:val="decimal"/>
      <w:lvlText w:val="%1."/>
      <w:lvlJc w:val="left"/>
      <w:pPr>
        <w:ind w:left="1437" w:hanging="360"/>
      </w:pPr>
    </w:lvl>
    <w:lvl w:ilvl="1">
      <w:start w:val="1"/>
      <w:numFmt w:val="lowerLetter"/>
      <w:lvlText w:val="%2."/>
      <w:lvlJc w:val="left"/>
      <w:pPr>
        <w:ind w:left="2157" w:hanging="360"/>
      </w:pPr>
    </w:lvl>
    <w:lvl w:ilvl="2">
      <w:start w:val="1"/>
      <w:numFmt w:val="lowerRoman"/>
      <w:lvlText w:val="%3."/>
      <w:lvlJc w:val="right"/>
      <w:pPr>
        <w:ind w:left="2877" w:hanging="180"/>
      </w:pPr>
    </w:lvl>
    <w:lvl w:ilvl="3">
      <w:start w:val="1"/>
      <w:numFmt w:val="decimal"/>
      <w:lvlText w:val="%4."/>
      <w:lvlJc w:val="left"/>
      <w:pPr>
        <w:ind w:left="3597" w:hanging="360"/>
      </w:pPr>
    </w:lvl>
    <w:lvl w:ilvl="4">
      <w:start w:val="1"/>
      <w:numFmt w:val="lowerLetter"/>
      <w:lvlText w:val="%5."/>
      <w:lvlJc w:val="left"/>
      <w:pPr>
        <w:ind w:left="4317" w:hanging="360"/>
      </w:pPr>
    </w:lvl>
    <w:lvl w:ilvl="5">
      <w:start w:val="1"/>
      <w:numFmt w:val="lowerRoman"/>
      <w:lvlText w:val="%6."/>
      <w:lvlJc w:val="right"/>
      <w:pPr>
        <w:ind w:left="5037" w:hanging="180"/>
      </w:pPr>
    </w:lvl>
    <w:lvl w:ilvl="6">
      <w:start w:val="1"/>
      <w:numFmt w:val="decimal"/>
      <w:lvlText w:val="%7."/>
      <w:lvlJc w:val="left"/>
      <w:pPr>
        <w:ind w:left="5757" w:hanging="360"/>
      </w:pPr>
    </w:lvl>
    <w:lvl w:ilvl="7">
      <w:start w:val="1"/>
      <w:numFmt w:val="lowerLetter"/>
      <w:lvlText w:val="%8."/>
      <w:lvlJc w:val="left"/>
      <w:pPr>
        <w:ind w:left="6477" w:hanging="360"/>
      </w:pPr>
    </w:lvl>
    <w:lvl w:ilvl="8">
      <w:start w:val="1"/>
      <w:numFmt w:val="lowerRoman"/>
      <w:lvlText w:val="%9."/>
      <w:lvlJc w:val="right"/>
      <w:pPr>
        <w:ind w:left="7197" w:hanging="180"/>
      </w:pPr>
    </w:lvl>
  </w:abstractNum>
  <w:abstractNum w:abstractNumId="5">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lvl w:ilvl="0">
      <w:start w:val="1"/>
      <w:numFmt w:val="decimal"/>
      <w:lvlText w:val="%1."/>
      <w:lvlJc w:val="left"/>
      <w:pPr>
        <w:ind w:left="1437" w:hanging="360"/>
      </w:pPr>
    </w:lvl>
    <w:lvl w:ilvl="1">
      <w:start w:val="1"/>
      <w:numFmt w:val="bullet"/>
      <w:lvlText w:val="•"/>
      <w:lvlJc w:val="left"/>
      <w:pPr>
        <w:ind w:left="2157" w:hanging="360"/>
      </w:pPr>
      <w:rPr>
        <w:rFonts w:ascii="Georgia" w:hAnsi="Georgia" w:cs="Georgia" w:hint="default"/>
        <w:rFonts w:cs=""/>
      </w:rPr>
    </w:lvl>
    <w:lvl w:ilvl="2">
      <w:start w:val="1"/>
      <w:numFmt w:val="lowerRoman"/>
      <w:lvlText w:val="%3."/>
      <w:lvlJc w:val="right"/>
      <w:pPr>
        <w:ind w:left="2877" w:hanging="180"/>
      </w:pPr>
    </w:lvl>
    <w:lvl w:ilvl="3">
      <w:start w:val="1"/>
      <w:numFmt w:val="decimal"/>
      <w:lvlText w:val="%4."/>
      <w:lvlJc w:val="left"/>
      <w:pPr>
        <w:ind w:left="3597" w:hanging="360"/>
      </w:pPr>
    </w:lvl>
    <w:lvl w:ilvl="4">
      <w:start w:val="1"/>
      <w:numFmt w:val="lowerLetter"/>
      <w:lvlText w:val="%5."/>
      <w:lvlJc w:val="left"/>
      <w:pPr>
        <w:ind w:left="4317" w:hanging="360"/>
      </w:pPr>
    </w:lvl>
    <w:lvl w:ilvl="5">
      <w:start w:val="1"/>
      <w:numFmt w:val="lowerRoman"/>
      <w:lvlText w:val="%6."/>
      <w:lvlJc w:val="right"/>
      <w:pPr>
        <w:ind w:left="5037" w:hanging="180"/>
      </w:pPr>
    </w:lvl>
    <w:lvl w:ilvl="6">
      <w:start w:val="1"/>
      <w:numFmt w:val="decimal"/>
      <w:lvlText w:val="%7."/>
      <w:lvlJc w:val="left"/>
      <w:pPr>
        <w:ind w:left="5757" w:hanging="360"/>
      </w:pPr>
    </w:lvl>
    <w:lvl w:ilvl="7">
      <w:start w:val="1"/>
      <w:numFmt w:val="lowerLetter"/>
      <w:lvlText w:val="%8."/>
      <w:lvlJc w:val="left"/>
      <w:pPr>
        <w:ind w:left="6477" w:hanging="360"/>
      </w:pPr>
    </w:lvl>
    <w:lvl w:ilvl="8">
      <w:start w:val="1"/>
      <w:numFmt w:val="lowerRoman"/>
      <w:lvlText w:val="%9."/>
      <w:lvlJc w:val="right"/>
      <w:pPr>
        <w:ind w:left="7197" w:hanging="180"/>
      </w:pPr>
    </w:lvl>
  </w:abstractNum>
  <w:abstractNum w:abstractNumId="8">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9">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10">
    <w:lvl w:ilvl="0">
      <w:start w:val="1"/>
      <w:numFmt w:val="bullet"/>
      <w:lvlText w:val=""/>
      <w:lvlJc w:val="left"/>
      <w:pPr>
        <w:ind w:left="720" w:hanging="360"/>
      </w:pPr>
      <w:rPr>
        <w:rFonts w:ascii="Symbol" w:hAnsi="Symbol" w:cs="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tabs>
          <w:tab w:val="num" w:pos="1440"/>
        </w:tabs>
        <w:ind w:left="1440" w:hanging="360"/>
      </w:pPr>
      <w:rPr>
        <w:rFonts w:ascii="Wingdings" w:hAnsi="Wingdings" w:cs="Wingdings" w:hint="default"/>
      </w:rPr>
    </w:lvl>
    <w:lvl w:ilvl="1">
      <w:start w:val="1"/>
      <w:numFmt w:val="bullet"/>
      <w:lvlText w:val=""/>
      <w:lvlJc w:val="left"/>
      <w:pPr>
        <w:tabs>
          <w:tab w:val="num" w:pos="2160"/>
        </w:tabs>
        <w:ind w:left="2160" w:hanging="360"/>
      </w:pPr>
      <w:rPr>
        <w:rFonts w:ascii="Wingdings 3" w:hAnsi="Wingdings 3" w:cs="Wingdings 3" w:hint="default"/>
      </w:rPr>
    </w:lvl>
    <w:lvl w:ilvl="2">
      <w:start w:val="1"/>
      <w:numFmt w:val="bullet"/>
      <w:lvlText w:val=""/>
      <w:lvlJc w:val="left"/>
      <w:pPr>
        <w:tabs>
          <w:tab w:val="num" w:pos="2880"/>
        </w:tabs>
        <w:ind w:left="2880" w:hanging="360"/>
      </w:pPr>
      <w:rPr>
        <w:rFonts w:ascii="Wingdings 3" w:hAnsi="Wingdings 3" w:cs="Wingdings 3" w:hint="default"/>
      </w:rPr>
    </w:lvl>
    <w:lvl w:ilvl="3">
      <w:start w:val="1"/>
      <w:numFmt w:val="bullet"/>
      <w:lvlText w:val=""/>
      <w:lvlJc w:val="left"/>
      <w:pPr>
        <w:tabs>
          <w:tab w:val="num" w:pos="3600"/>
        </w:tabs>
        <w:ind w:left="3600" w:hanging="360"/>
      </w:pPr>
      <w:rPr>
        <w:rFonts w:ascii="Wingdings 3" w:hAnsi="Wingdings 3" w:cs="Wingdings 3" w:hint="default"/>
      </w:rPr>
    </w:lvl>
    <w:lvl w:ilvl="4">
      <w:start w:val="1"/>
      <w:numFmt w:val="bullet"/>
      <w:lvlText w:val=""/>
      <w:lvlJc w:val="left"/>
      <w:pPr>
        <w:tabs>
          <w:tab w:val="num" w:pos="4320"/>
        </w:tabs>
        <w:ind w:left="4320" w:hanging="360"/>
      </w:pPr>
      <w:rPr>
        <w:rFonts w:ascii="Wingdings 3" w:hAnsi="Wingdings 3" w:cs="Wingdings 3" w:hint="default"/>
      </w:rPr>
    </w:lvl>
    <w:lvl w:ilvl="5">
      <w:start w:val="1"/>
      <w:numFmt w:val="bullet"/>
      <w:lvlText w:val=""/>
      <w:lvlJc w:val="left"/>
      <w:pPr>
        <w:tabs>
          <w:tab w:val="num" w:pos="5040"/>
        </w:tabs>
        <w:ind w:left="5040" w:hanging="360"/>
      </w:pPr>
      <w:rPr>
        <w:rFonts w:ascii="Wingdings 3" w:hAnsi="Wingdings 3" w:cs="Wingdings 3" w:hint="default"/>
      </w:rPr>
    </w:lvl>
    <w:lvl w:ilvl="6">
      <w:start w:val="1"/>
      <w:numFmt w:val="bullet"/>
      <w:lvlText w:val=""/>
      <w:lvlJc w:val="left"/>
      <w:pPr>
        <w:tabs>
          <w:tab w:val="num" w:pos="5760"/>
        </w:tabs>
        <w:ind w:left="5760" w:hanging="360"/>
      </w:pPr>
      <w:rPr>
        <w:rFonts w:ascii="Wingdings 3" w:hAnsi="Wingdings 3" w:cs="Wingdings 3" w:hint="default"/>
      </w:rPr>
    </w:lvl>
    <w:lvl w:ilvl="7">
      <w:start w:val="1"/>
      <w:numFmt w:val="bullet"/>
      <w:lvlText w:val=""/>
      <w:lvlJc w:val="left"/>
      <w:pPr>
        <w:tabs>
          <w:tab w:val="num" w:pos="6480"/>
        </w:tabs>
        <w:ind w:left="6480" w:hanging="360"/>
      </w:pPr>
      <w:rPr>
        <w:rFonts w:ascii="Wingdings 3" w:hAnsi="Wingdings 3" w:cs="Wingdings 3" w:hint="default"/>
      </w:rPr>
    </w:lvl>
    <w:lvl w:ilvl="8">
      <w:start w:val="1"/>
      <w:numFmt w:val="bullet"/>
      <w:lvlText w:val=""/>
      <w:lvlJc w:val="left"/>
      <w:pPr>
        <w:tabs>
          <w:tab w:val="num" w:pos="7200"/>
        </w:tabs>
        <w:ind w:left="7200" w:hanging="360"/>
      </w:pPr>
      <w:rPr>
        <w:rFonts w:ascii="Wingdings 3" w:hAnsi="Wingdings 3" w:cs="Wingdings 3" w:hint="default"/>
      </w:rPr>
    </w:lvl>
  </w:abstractNum>
  <w:abstractNum w:abstractNumId="12">
    <w:lvl w:ilvl="0">
      <w:start w:val="1"/>
      <w:numFmt w:val="bullet"/>
      <w:lvlText w:val=""/>
      <w:lvlJc w:val="left"/>
      <w:pPr>
        <w:tabs>
          <w:tab w:val="num" w:pos="1440"/>
        </w:tabs>
        <w:ind w:left="1440" w:hanging="360"/>
      </w:pPr>
      <w:rPr>
        <w:rFonts w:ascii="Wingdings" w:hAnsi="Wingdings" w:cs="Wingdings" w:hint="default"/>
      </w:rPr>
    </w:lvl>
    <w:lvl w:ilvl="1">
      <w:start w:val="1"/>
      <w:numFmt w:val="bullet"/>
      <w:lvlText w:val=""/>
      <w:lvlJc w:val="left"/>
      <w:pPr>
        <w:tabs>
          <w:tab w:val="num" w:pos="2160"/>
        </w:tabs>
        <w:ind w:left="2160" w:hanging="360"/>
      </w:pPr>
      <w:rPr>
        <w:rFonts w:ascii="Wingdings" w:hAnsi="Wingdings" w:cs="Wingdings" w:hint="default"/>
      </w:rPr>
    </w:lvl>
    <w:lvl w:ilvl="2">
      <w:start w:val="1"/>
      <w:numFmt w:val="bullet"/>
      <w:lvlText w:val=""/>
      <w:lvlJc w:val="left"/>
      <w:pPr>
        <w:tabs>
          <w:tab w:val="num" w:pos="2880"/>
        </w:tabs>
        <w:ind w:left="2880" w:hanging="360"/>
      </w:pPr>
      <w:rPr>
        <w:rFonts w:ascii="Wingdings" w:hAnsi="Wingdings" w:cs="Wingdings" w:hint="default"/>
      </w:rPr>
    </w:lvl>
    <w:lvl w:ilvl="3">
      <w:start w:val="1"/>
      <w:numFmt w:val="bullet"/>
      <w:lvlText w:val=""/>
      <w:lvlJc w:val="left"/>
      <w:pPr>
        <w:tabs>
          <w:tab w:val="num" w:pos="3600"/>
        </w:tabs>
        <w:ind w:left="3600" w:hanging="360"/>
      </w:pPr>
      <w:rPr>
        <w:rFonts w:ascii="Wingdings" w:hAnsi="Wingdings" w:cs="Wingdings" w:hint="default"/>
      </w:rPr>
    </w:lvl>
    <w:lvl w:ilvl="4">
      <w:start w:val="1"/>
      <w:numFmt w:val="bullet"/>
      <w:lvlText w:val=""/>
      <w:lvlJc w:val="left"/>
      <w:pPr>
        <w:tabs>
          <w:tab w:val="num" w:pos="4320"/>
        </w:tabs>
        <w:ind w:left="4320" w:hanging="360"/>
      </w:pPr>
      <w:rPr>
        <w:rFonts w:ascii="Wingdings" w:hAnsi="Wingdings" w:cs="Wingdings" w:hint="default"/>
      </w:rPr>
    </w:lvl>
    <w:lvl w:ilvl="5">
      <w:start w:val="1"/>
      <w:numFmt w:val="bullet"/>
      <w:lvlText w:val=""/>
      <w:lvlJc w:val="left"/>
      <w:pPr>
        <w:tabs>
          <w:tab w:val="num" w:pos="5040"/>
        </w:tabs>
        <w:ind w:left="5040" w:hanging="360"/>
      </w:pPr>
      <w:rPr>
        <w:rFonts w:ascii="Wingdings" w:hAnsi="Wingdings" w:cs="Wingdings" w:hint="default"/>
      </w:rPr>
    </w:lvl>
    <w:lvl w:ilvl="6">
      <w:start w:val="1"/>
      <w:numFmt w:val="bullet"/>
      <w:lvlText w:val=""/>
      <w:lvlJc w:val="left"/>
      <w:pPr>
        <w:tabs>
          <w:tab w:val="num" w:pos="5760"/>
        </w:tabs>
        <w:ind w:left="5760" w:hanging="360"/>
      </w:pPr>
      <w:rPr>
        <w:rFonts w:ascii="Wingdings" w:hAnsi="Wingdings" w:cs="Wingdings" w:hint="default"/>
      </w:rPr>
    </w:lvl>
    <w:lvl w:ilvl="7">
      <w:start w:val="1"/>
      <w:numFmt w:val="bullet"/>
      <w:lvlText w:val=""/>
      <w:lvlJc w:val="left"/>
      <w:pPr>
        <w:tabs>
          <w:tab w:val="num" w:pos="6480"/>
        </w:tabs>
        <w:ind w:left="6480" w:hanging="360"/>
      </w:pPr>
      <w:rPr>
        <w:rFonts w:ascii="Wingdings" w:hAnsi="Wingdings" w:cs="Wingdings" w:hint="default"/>
      </w:rPr>
    </w:lvl>
    <w:lvl w:ilvl="8">
      <w:start w:val="1"/>
      <w:numFmt w:val="bullet"/>
      <w:lvlText w:val=""/>
      <w:lvlJc w:val="left"/>
      <w:pPr>
        <w:tabs>
          <w:tab w:val="num" w:pos="7200"/>
        </w:tabs>
        <w:ind w:left="7200" w:hanging="360"/>
      </w:pPr>
      <w:rPr>
        <w:rFonts w:ascii="Wingdings" w:hAnsi="Wingdings" w:cs="Wingdings" w:hint="default"/>
      </w:rPr>
    </w:lvl>
  </w:abstractNum>
  <w:abstractNum w:abstractNumId="13">
    <w:lvl w:ilvl="0">
      <w:start w:val="1"/>
      <w:numFmt w:val="bullet"/>
      <w:lvlText w:val=""/>
      <w:lvlJc w:val="left"/>
      <w:pPr>
        <w:tabs>
          <w:tab w:val="num" w:pos="1440"/>
        </w:tabs>
        <w:ind w:left="1440" w:hanging="360"/>
      </w:pPr>
      <w:rPr>
        <w:rFonts w:ascii="Wingdings" w:hAnsi="Wingdings" w:cs="Wingdings" w:hint="default"/>
      </w:rPr>
    </w:lvl>
    <w:lvl w:ilvl="1">
      <w:start w:val="1"/>
      <w:numFmt w:val="bullet"/>
      <w:lvlText w:val=""/>
      <w:lvlJc w:val="left"/>
      <w:pPr>
        <w:tabs>
          <w:tab w:val="num" w:pos="2160"/>
        </w:tabs>
        <w:ind w:left="2160" w:hanging="360"/>
      </w:pPr>
      <w:rPr>
        <w:rFonts w:ascii="Wingdings" w:hAnsi="Wingdings" w:cs="Wingdings" w:hint="default"/>
      </w:rPr>
    </w:lvl>
    <w:lvl w:ilvl="2">
      <w:start w:val="1"/>
      <w:numFmt w:val="bullet"/>
      <w:lvlText w:val=""/>
      <w:lvlJc w:val="left"/>
      <w:pPr>
        <w:tabs>
          <w:tab w:val="num" w:pos="2880"/>
        </w:tabs>
        <w:ind w:left="2880" w:hanging="360"/>
      </w:pPr>
      <w:rPr>
        <w:rFonts w:ascii="Wingdings" w:hAnsi="Wingdings" w:cs="Wingdings" w:hint="default"/>
      </w:rPr>
    </w:lvl>
    <w:lvl w:ilvl="3">
      <w:start w:val="1"/>
      <w:numFmt w:val="bullet"/>
      <w:lvlText w:val=""/>
      <w:lvlJc w:val="left"/>
      <w:pPr>
        <w:tabs>
          <w:tab w:val="num" w:pos="3600"/>
        </w:tabs>
        <w:ind w:left="3600" w:hanging="360"/>
      </w:pPr>
      <w:rPr>
        <w:rFonts w:ascii="Wingdings" w:hAnsi="Wingdings" w:cs="Wingdings" w:hint="default"/>
      </w:rPr>
    </w:lvl>
    <w:lvl w:ilvl="4">
      <w:start w:val="1"/>
      <w:numFmt w:val="bullet"/>
      <w:lvlText w:val=""/>
      <w:lvlJc w:val="left"/>
      <w:pPr>
        <w:tabs>
          <w:tab w:val="num" w:pos="4320"/>
        </w:tabs>
        <w:ind w:left="4320" w:hanging="360"/>
      </w:pPr>
      <w:rPr>
        <w:rFonts w:ascii="Wingdings" w:hAnsi="Wingdings" w:cs="Wingdings" w:hint="default"/>
      </w:rPr>
    </w:lvl>
    <w:lvl w:ilvl="5">
      <w:start w:val="1"/>
      <w:numFmt w:val="bullet"/>
      <w:lvlText w:val=""/>
      <w:lvlJc w:val="left"/>
      <w:pPr>
        <w:tabs>
          <w:tab w:val="num" w:pos="5040"/>
        </w:tabs>
        <w:ind w:left="5040" w:hanging="360"/>
      </w:pPr>
      <w:rPr>
        <w:rFonts w:ascii="Wingdings" w:hAnsi="Wingdings" w:cs="Wingdings" w:hint="default"/>
      </w:rPr>
    </w:lvl>
    <w:lvl w:ilvl="6">
      <w:start w:val="1"/>
      <w:numFmt w:val="bullet"/>
      <w:lvlText w:val=""/>
      <w:lvlJc w:val="left"/>
      <w:pPr>
        <w:tabs>
          <w:tab w:val="num" w:pos="5760"/>
        </w:tabs>
        <w:ind w:left="5760" w:hanging="360"/>
      </w:pPr>
      <w:rPr>
        <w:rFonts w:ascii="Wingdings" w:hAnsi="Wingdings" w:cs="Wingdings" w:hint="default"/>
      </w:rPr>
    </w:lvl>
    <w:lvl w:ilvl="7">
      <w:start w:val="1"/>
      <w:numFmt w:val="bullet"/>
      <w:lvlText w:val=""/>
      <w:lvlJc w:val="left"/>
      <w:pPr>
        <w:tabs>
          <w:tab w:val="num" w:pos="6480"/>
        </w:tabs>
        <w:ind w:left="6480" w:hanging="360"/>
      </w:pPr>
      <w:rPr>
        <w:rFonts w:ascii="Wingdings" w:hAnsi="Wingdings" w:cs="Wingdings" w:hint="default"/>
      </w:rPr>
    </w:lvl>
    <w:lvl w:ilvl="8">
      <w:start w:val="1"/>
      <w:numFmt w:val="bullet"/>
      <w:lvlText w:val=""/>
      <w:lvlJc w:val="left"/>
      <w:pPr>
        <w:tabs>
          <w:tab w:val="num" w:pos="7200"/>
        </w:tabs>
        <w:ind w:left="7200" w:hanging="360"/>
      </w:pPr>
      <w:rPr>
        <w:rFonts w:ascii="Wingdings" w:hAnsi="Wingdings" w:cs="Wingdings" w:hint="default"/>
      </w:rPr>
    </w:lvl>
  </w:abstractNum>
  <w:abstractNum w:abstractNumId="1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7">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Fonts w:cs="Courier New"/>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Fonts w:cs="Courier New"/>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Fonts w:cs="Courier New"/>
      </w:rPr>
    </w:lvl>
    <w:lvl w:ilvl="8">
      <w:start w:val="1"/>
      <w:numFmt w:val="bullet"/>
      <w:lvlText w:val=""/>
      <w:lvlJc w:val="left"/>
      <w:pPr>
        <w:ind w:left="7920" w:hanging="360"/>
      </w:pPr>
      <w:rPr>
        <w:rFonts w:ascii="Wingdings" w:hAnsi="Wingdings" w:cs="Wingdings" w:hint="default"/>
      </w:rPr>
    </w:lvl>
  </w:abstractNum>
  <w:abstractNum w:abstractNumId="18">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Fonts w:cs="Courier New"/>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Fonts w:cs="Courier New"/>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Fonts w:cs="Courier New"/>
      </w:rPr>
    </w:lvl>
    <w:lvl w:ilvl="8">
      <w:start w:val="1"/>
      <w:numFmt w:val="bullet"/>
      <w:lvlText w:val=""/>
      <w:lvlJc w:val="left"/>
      <w:pPr>
        <w:ind w:left="7920" w:hanging="360"/>
      </w:pPr>
      <w:rPr>
        <w:rFonts w:ascii="Wingdings" w:hAnsi="Wingdings" w:cs="Wingdings" w:hint="default"/>
      </w:rPr>
    </w:lvl>
  </w:abstractNum>
  <w:abstractNum w:abstractNumId="19">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0">
    <w:lvl w:ilvl="0">
      <w:start w:val="2"/>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1">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2">
    <w:lvl w:ilvl="0">
      <w:start w:val="1"/>
      <w:numFmt w:val="bullet"/>
      <w:lvlText w:val=""/>
      <w:lvlJc w:val="left"/>
      <w:pPr>
        <w:ind w:left="1800" w:hanging="360"/>
      </w:pPr>
      <w:rPr>
        <w:rFonts w:ascii="Wingdings" w:hAnsi="Wingdings" w:cs="Wingdings" w:hint="default"/>
      </w:rPr>
    </w:lvl>
    <w:lvl w:ilvl="1">
      <w:start w:val="1"/>
      <w:numFmt w:val="bullet"/>
      <w:lvlText w:val="o"/>
      <w:lvlJc w:val="left"/>
      <w:pPr>
        <w:ind w:left="2520" w:hanging="360"/>
      </w:pPr>
      <w:rPr>
        <w:rFonts w:ascii="Courier New" w:hAnsi="Courier New" w:cs="Courier New" w:hint="default"/>
        <w:rFonts w:cs="Courier New"/>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Fonts w:cs="Courier New"/>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Fonts w:cs="Courier New"/>
      </w:rPr>
    </w:lvl>
    <w:lvl w:ilvl="8">
      <w:start w:val="1"/>
      <w:numFmt w:val="bullet"/>
      <w:lvlText w:val=""/>
      <w:lvlJc w:val="left"/>
      <w:pPr>
        <w:ind w:left="7560" w:hanging="360"/>
      </w:pPr>
      <w:rPr>
        <w:rFonts w:ascii="Wingdings" w:hAnsi="Wingdings" w:cs="Wingdings" w:hint="default"/>
      </w:rPr>
    </w:lvl>
  </w:abstractNum>
  <w:abstractNum w:abstractNumId="23">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lvl w:ilvl="0">
      <w:start w:val="1"/>
      <w:numFmt w:val="decimal"/>
      <w:lvlText w:val="%1."/>
      <w:lvlJc w:val="left"/>
      <w:pPr>
        <w:ind w:left="1437" w:hanging="360"/>
      </w:pPr>
      <w:rPr>
        <w:sz w:val="24"/>
      </w:rPr>
    </w:lvl>
    <w:lvl w:ilvl="1">
      <w:start w:val="1"/>
      <w:numFmt w:val="lowerLetter"/>
      <w:lvlText w:val="%2."/>
      <w:lvlJc w:val="left"/>
      <w:pPr>
        <w:ind w:left="2157" w:hanging="360"/>
      </w:pPr>
    </w:lvl>
    <w:lvl w:ilvl="2">
      <w:start w:val="1"/>
      <w:numFmt w:val="lowerRoman"/>
      <w:lvlText w:val="%3."/>
      <w:lvlJc w:val="right"/>
      <w:pPr>
        <w:ind w:left="2877" w:hanging="180"/>
      </w:pPr>
    </w:lvl>
    <w:lvl w:ilvl="3">
      <w:start w:val="1"/>
      <w:numFmt w:val="decimal"/>
      <w:lvlText w:val="%4."/>
      <w:lvlJc w:val="left"/>
      <w:pPr>
        <w:ind w:left="3597" w:hanging="360"/>
      </w:pPr>
    </w:lvl>
    <w:lvl w:ilvl="4">
      <w:start w:val="1"/>
      <w:numFmt w:val="lowerLetter"/>
      <w:lvlText w:val="%5."/>
      <w:lvlJc w:val="left"/>
      <w:pPr>
        <w:ind w:left="4317" w:hanging="360"/>
      </w:pPr>
    </w:lvl>
    <w:lvl w:ilvl="5">
      <w:start w:val="1"/>
      <w:numFmt w:val="lowerRoman"/>
      <w:lvlText w:val="%6."/>
      <w:lvlJc w:val="right"/>
      <w:pPr>
        <w:ind w:left="5037" w:hanging="180"/>
      </w:pPr>
    </w:lvl>
    <w:lvl w:ilvl="6">
      <w:start w:val="1"/>
      <w:numFmt w:val="decimal"/>
      <w:lvlText w:val="%7."/>
      <w:lvlJc w:val="left"/>
      <w:pPr>
        <w:ind w:left="5757" w:hanging="360"/>
      </w:pPr>
    </w:lvl>
    <w:lvl w:ilvl="7">
      <w:start w:val="1"/>
      <w:numFmt w:val="lowerLetter"/>
      <w:lvlText w:val="%8."/>
      <w:lvlJc w:val="left"/>
      <w:pPr>
        <w:ind w:left="6477" w:hanging="360"/>
      </w:pPr>
    </w:lvl>
    <w:lvl w:ilvl="8">
      <w:start w:val="1"/>
      <w:numFmt w:val="lowerRoman"/>
      <w:lvlText w:val="%9."/>
      <w:lvlJc w:val="right"/>
      <w:pPr>
        <w:ind w:left="7197" w:hanging="180"/>
      </w:pPr>
    </w:lvl>
  </w:abstractNum>
  <w:abstractNum w:abstractNumId="25">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7">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0">
    <w:lvl w:ilvl="0">
      <w:start w:val="1"/>
      <w:numFmt w:val="decimal"/>
      <w:lvlText w:val="%1."/>
      <w:lvlJc w:val="left"/>
      <w:pPr>
        <w:ind w:left="1080" w:hanging="360"/>
      </w:pPr>
      <w:rPr>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w="http://schemas.openxmlformats.org/wordprocessingml/2006/main">
  <w:zoom w:percent="80"/>
  <w:trackRevisions/>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PH" w:eastAsia="en-PH"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200"/>
      <w:jc w:val="left"/>
    </w:pPr>
    <w:rPr>
      <w:rFonts w:ascii="Calibri" w:hAnsi="Calibri" w:eastAsia="" w:cs="" w:asciiTheme="minorHAnsi" w:cstheme="minorBidi" w:eastAsiaTheme="minorEastAsia" w:hAnsiTheme="minorHAnsi"/>
      <w:color w:val="auto"/>
      <w:kern w:val="0"/>
      <w:sz w:val="22"/>
      <w:szCs w:val="22"/>
      <w:lang w:val="en-PH" w:eastAsia="en-PH"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022a47"/>
    <w:rPr>
      <w:rFonts w:ascii="Tahoma" w:hAnsi="Tahoma" w:cs="Tahoma"/>
      <w:sz w:val="16"/>
      <w:szCs w:val="16"/>
    </w:rPr>
  </w:style>
  <w:style w:type="character" w:styleId="InternetLink">
    <w:name w:val="Internet Link"/>
    <w:basedOn w:val="DefaultParagraphFont"/>
    <w:uiPriority w:val="99"/>
    <w:unhideWhenUsed/>
    <w:rsid w:val="007a3567"/>
    <w:rPr>
      <w:color w:val="0000FF" w:themeColor="hyperlink"/>
      <w:u w:val="single"/>
    </w:rPr>
  </w:style>
  <w:style w:type="character" w:styleId="HeaderChar" w:customStyle="1">
    <w:name w:val="Header Char"/>
    <w:basedOn w:val="DefaultParagraphFont"/>
    <w:link w:val="Header"/>
    <w:uiPriority w:val="99"/>
    <w:qFormat/>
    <w:rsid w:val="00a81197"/>
    <w:rPr/>
  </w:style>
  <w:style w:type="character" w:styleId="FooterChar" w:customStyle="1">
    <w:name w:val="Footer Char"/>
    <w:basedOn w:val="DefaultParagraphFont"/>
    <w:link w:val="Footer"/>
    <w:uiPriority w:val="99"/>
    <w:qFormat/>
    <w:rsid w:val="00a81197"/>
    <w:rPr/>
  </w:style>
  <w:style w:type="character" w:styleId="Annotationreference">
    <w:name w:val="annotation reference"/>
    <w:basedOn w:val="DefaultParagraphFont"/>
    <w:uiPriority w:val="99"/>
    <w:semiHidden/>
    <w:unhideWhenUsed/>
    <w:qFormat/>
    <w:rsid w:val="003a3012"/>
    <w:rPr>
      <w:sz w:val="16"/>
      <w:szCs w:val="16"/>
    </w:rPr>
  </w:style>
  <w:style w:type="character" w:styleId="CommentTextChar" w:customStyle="1">
    <w:name w:val="Comment Text Char"/>
    <w:basedOn w:val="DefaultParagraphFont"/>
    <w:link w:val="CommentText"/>
    <w:uiPriority w:val="99"/>
    <w:semiHidden/>
    <w:qFormat/>
    <w:rsid w:val="003a3012"/>
    <w:rPr>
      <w:sz w:val="20"/>
      <w:szCs w:val="20"/>
    </w:rPr>
  </w:style>
  <w:style w:type="character" w:styleId="CommentSubjectChar" w:customStyle="1">
    <w:name w:val="Comment Subject Char"/>
    <w:basedOn w:val="CommentTextChar"/>
    <w:link w:val="CommentSubject"/>
    <w:uiPriority w:val="99"/>
    <w:semiHidden/>
    <w:qFormat/>
    <w:rsid w:val="003a3012"/>
    <w:rPr>
      <w:b/>
      <w:bCs/>
      <w:sz w:val="20"/>
      <w:szCs w:val="20"/>
    </w:rPr>
  </w:style>
  <w:style w:type="character" w:styleId="ListLabel1">
    <w:name w:val="ListLabel 1"/>
    <w:qFormat/>
    <w:rPr>
      <w:rFonts w:eastAsia="" w:cs=""/>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b/>
    </w:rPr>
  </w:style>
  <w:style w:type="character" w:styleId="ListLabel14">
    <w:name w:val="ListLabel 14"/>
    <w:qFormat/>
    <w:rPr>
      <w:sz w:val="24"/>
    </w:rPr>
  </w:style>
  <w:style w:type="character" w:styleId="ListLabel15">
    <w:name w:val="ListLabel 15"/>
    <w:qFormat/>
    <w:rPr>
      <w:b/>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621fcc"/>
    <w:pPr>
      <w:spacing w:lineRule="auto" w:line="240" w:before="0" w:after="0"/>
      <w:ind w:left="720" w:hanging="0"/>
      <w:contextualSpacing/>
      <w:jc w:val="both"/>
    </w:pPr>
    <w:rPr>
      <w:rFonts w:ascii="Georgia" w:hAnsi="Georgia"/>
      <w:sz w:val="24"/>
      <w:szCs w:val="24"/>
    </w:rPr>
  </w:style>
  <w:style w:type="paragraph" w:styleId="BalloonText">
    <w:name w:val="Balloon Text"/>
    <w:basedOn w:val="Normal"/>
    <w:link w:val="BalloonTextChar"/>
    <w:uiPriority w:val="99"/>
    <w:semiHidden/>
    <w:unhideWhenUsed/>
    <w:qFormat/>
    <w:rsid w:val="00022a47"/>
    <w:pPr>
      <w:spacing w:lineRule="auto" w:line="240" w:before="0" w:after="0"/>
    </w:pPr>
    <w:rPr>
      <w:rFonts w:ascii="Tahoma" w:hAnsi="Tahoma" w:cs="Tahoma"/>
      <w:sz w:val="16"/>
      <w:szCs w:val="16"/>
    </w:rPr>
  </w:style>
  <w:style w:type="paragraph" w:styleId="NormalWeb">
    <w:name w:val="Normal (Web)"/>
    <w:basedOn w:val="Normal"/>
    <w:uiPriority w:val="99"/>
    <w:unhideWhenUsed/>
    <w:qFormat/>
    <w:rsid w:val="00247779"/>
    <w:pPr>
      <w:spacing w:lineRule="auto" w:line="240" w:beforeAutospacing="1" w:afterAutospacing="1"/>
    </w:pPr>
    <w:rPr>
      <w:rFonts w:ascii="Times New Roman" w:hAnsi="Times New Roman" w:cs="Times New Roman"/>
      <w:sz w:val="24"/>
      <w:szCs w:val="24"/>
    </w:rPr>
  </w:style>
  <w:style w:type="paragraph" w:styleId="Header">
    <w:name w:val="Header"/>
    <w:basedOn w:val="Normal"/>
    <w:link w:val="HeaderChar"/>
    <w:uiPriority w:val="99"/>
    <w:unhideWhenUsed/>
    <w:rsid w:val="00a81197"/>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a81197"/>
    <w:pPr>
      <w:tabs>
        <w:tab w:val="center" w:pos="4680" w:leader="none"/>
        <w:tab w:val="right" w:pos="9360" w:leader="none"/>
      </w:tabs>
      <w:spacing w:lineRule="auto" w:line="240" w:before="0" w:after="0"/>
    </w:pPr>
    <w:rPr/>
  </w:style>
  <w:style w:type="paragraph" w:styleId="Annotationtext">
    <w:name w:val="annotation text"/>
    <w:basedOn w:val="Normal"/>
    <w:link w:val="CommentTextChar"/>
    <w:uiPriority w:val="99"/>
    <w:semiHidden/>
    <w:unhideWhenUsed/>
    <w:qFormat/>
    <w:rsid w:val="003a3012"/>
    <w:pPr>
      <w:spacing w:lineRule="auto" w:line="240"/>
    </w:pPr>
    <w:rPr>
      <w:sz w:val="20"/>
      <w:szCs w:val="20"/>
    </w:rPr>
  </w:style>
  <w:style w:type="paragraph" w:styleId="Annotationsubject">
    <w:name w:val="annotation subject"/>
    <w:basedOn w:val="Annotationtext"/>
    <w:link w:val="CommentSubjectChar"/>
    <w:uiPriority w:val="99"/>
    <w:semiHidden/>
    <w:unhideWhenUsed/>
    <w:qFormat/>
    <w:rsid w:val="003a3012"/>
    <w:pPr/>
    <w:rPr>
      <w:b/>
      <w:bCs/>
    </w:rPr>
  </w:style>
  <w:style w:type="paragraph" w:styleId="Revision">
    <w:name w:val="Revision"/>
    <w:uiPriority w:val="99"/>
    <w:semiHidden/>
    <w:qFormat/>
    <w:rsid w:val="002a63b5"/>
    <w:pPr>
      <w:widowControl/>
      <w:bidi w:val="0"/>
      <w:spacing w:lineRule="auto" w:line="240" w:before="0" w:after="0"/>
      <w:jc w:val="left"/>
    </w:pPr>
    <w:rPr>
      <w:rFonts w:ascii="Calibri" w:hAnsi="Calibri" w:eastAsia="" w:cs="" w:asciiTheme="minorHAnsi" w:cstheme="minorBidi" w:eastAsiaTheme="minorEastAsia" w:hAnsiTheme="minorHAnsi"/>
      <w:color w:val="auto"/>
      <w:kern w:val="0"/>
      <w:sz w:val="22"/>
      <w:szCs w:val="22"/>
      <w:lang w:val="en-PH" w:eastAsia="en-PH"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e051c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image" Target="media/image31.jpeg"/><Relationship Id="rId33" Type="http://schemas.openxmlformats.org/officeDocument/2006/relationships/image" Target="media/image32.jpeg"/><Relationship Id="rId34" Type="http://schemas.openxmlformats.org/officeDocument/2006/relationships/image" Target="media/image33.jpeg"/><Relationship Id="rId35" Type="http://schemas.openxmlformats.org/officeDocument/2006/relationships/image" Target="media/image34.jpeg"/><Relationship Id="rId36" Type="http://schemas.openxmlformats.org/officeDocument/2006/relationships/image" Target="media/image35.jpeg"/><Relationship Id="rId37" Type="http://schemas.openxmlformats.org/officeDocument/2006/relationships/image" Target="media/image36.jpeg"/><Relationship Id="rId38" Type="http://schemas.openxmlformats.org/officeDocument/2006/relationships/image" Target="media/image37.jpeg"/><Relationship Id="rId39" Type="http://schemas.openxmlformats.org/officeDocument/2006/relationships/image" Target="media/image38.jpeg"/><Relationship Id="rId40" Type="http://schemas.openxmlformats.org/officeDocument/2006/relationships/image" Target="media/image39.jpeg"/><Relationship Id="rId41" Type="http://schemas.openxmlformats.org/officeDocument/2006/relationships/image" Target="media/image40.jpeg"/><Relationship Id="rId42" Type="http://schemas.openxmlformats.org/officeDocument/2006/relationships/image" Target="media/image41.jpeg"/><Relationship Id="rId43" Type="http://schemas.openxmlformats.org/officeDocument/2006/relationships/image" Target="media/image42.jpeg"/><Relationship Id="rId44" Type="http://schemas.openxmlformats.org/officeDocument/2006/relationships/image" Target="media/image43.jpeg"/><Relationship Id="rId45" Type="http://schemas.openxmlformats.org/officeDocument/2006/relationships/image" Target="media/image44.jpeg"/><Relationship Id="rId46" Type="http://schemas.openxmlformats.org/officeDocument/2006/relationships/image" Target="media/image45.jpeg"/><Relationship Id="rId47" Type="http://schemas.openxmlformats.org/officeDocument/2006/relationships/footer" Target="footer1.xml"/><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Relationship Id="rId5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3979</TotalTime>
  <Application>LibreOffice/6.0.7.3$Linux_X86_64 LibreOffice_project/00m0$Build-3</Application>
  <Pages>32</Pages>
  <Words>6380</Words>
  <Characters>32128</Characters>
  <CharactersWithSpaces>38266</CharactersWithSpaces>
  <Paragraphs>479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2020-09-21T08:42:00Z</dcterms:created>
  <dc:creator>Aspire</dc:creator>
  <dc:description/>
  <dc:language>en-PH</dc:language>
  <cp:lastModifiedBy/>
  <dcterms:modified xsi:type="dcterms:W3CDTF">2020-10-08T19:37:12Z</dcterms:modified>
  <cp:revision>920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