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3882" w14:textId="1F0B9864" w:rsidR="00A40832" w:rsidRPr="00385DF5" w:rsidRDefault="00A40832" w:rsidP="00A40832">
      <w:pPr>
        <w:pStyle w:val="Heading1"/>
        <w:jc w:val="center"/>
        <w:rPr>
          <w:b/>
        </w:rPr>
      </w:pPr>
      <w:r w:rsidRPr="00385DF5">
        <w:rPr>
          <w:b/>
        </w:rPr>
        <w:t>CIS 435 – Fall 20</w:t>
      </w:r>
      <w:r w:rsidR="00D716FF">
        <w:rPr>
          <w:b/>
        </w:rPr>
        <w:t>2</w:t>
      </w:r>
      <w:r w:rsidR="00A45891">
        <w:rPr>
          <w:b/>
        </w:rPr>
        <w:t>1</w:t>
      </w:r>
      <w:r w:rsidRPr="00385DF5">
        <w:rPr>
          <w:b/>
        </w:rPr>
        <w:t xml:space="preserve"> – Project</w:t>
      </w:r>
      <w:r w:rsidR="00ED4E31">
        <w:rPr>
          <w:b/>
        </w:rPr>
        <w:t xml:space="preserve"> 2</w:t>
      </w:r>
      <w:r w:rsidRPr="00385DF5">
        <w:rPr>
          <w:b/>
        </w:rPr>
        <w:br/>
        <w:t>Rubric/Assessment</w:t>
      </w:r>
    </w:p>
    <w:p w14:paraId="3500AF2A" w14:textId="77777777" w:rsidR="00A40832" w:rsidRDefault="00A40832" w:rsidP="00A40832">
      <w:r>
        <w:t xml:space="preserve">It is at the discretion of the instruction and/or grader to award points based on both qualitative and/or quantitative features of the project.  The student has one (1) week to protest a grade and request a review by the instructor or grader.  After that, the grade is </w:t>
      </w:r>
      <w:r>
        <w:rPr>
          <w:b/>
        </w:rPr>
        <w:t>final</w:t>
      </w:r>
      <w:r>
        <w:t>.</w:t>
      </w:r>
    </w:p>
    <w:p w14:paraId="764CB339" w14:textId="77777777" w:rsidR="00A40832" w:rsidRPr="00D671E9" w:rsidRDefault="00A40832" w:rsidP="00A40832">
      <w:pPr>
        <w:rPr>
          <w:b/>
        </w:rPr>
      </w:pPr>
      <w:r w:rsidRPr="00D671E9">
        <w:rPr>
          <w:b/>
        </w:rPr>
        <w:t xml:space="preserve">This is to be filled out by the grader or instructor </w:t>
      </w:r>
      <w:r w:rsidRPr="00D671E9">
        <w:rPr>
          <w:b/>
          <w:i/>
        </w:rPr>
        <w:t>only</w:t>
      </w:r>
      <w:r w:rsidRPr="00D671E9">
        <w:rPr>
          <w:b/>
        </w:rPr>
        <w:t>.</w:t>
      </w:r>
    </w:p>
    <w:tbl>
      <w:tblPr>
        <w:tblStyle w:val="ListTable3-Accent2"/>
        <w:tblW w:w="9463" w:type="dxa"/>
        <w:tblLook w:val="0000" w:firstRow="0" w:lastRow="0" w:firstColumn="0" w:lastColumn="0" w:noHBand="0" w:noVBand="0"/>
      </w:tblPr>
      <w:tblGrid>
        <w:gridCol w:w="2271"/>
        <w:gridCol w:w="2101"/>
        <w:gridCol w:w="2098"/>
        <w:gridCol w:w="2993"/>
      </w:tblGrid>
      <w:tr w:rsidR="00A40832" w14:paraId="432E7D53" w14:textId="77777777" w:rsidTr="004C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dxa"/>
            <w:shd w:val="clear" w:color="auto" w:fill="F6C681" w:themeFill="accent1" w:themeFillTint="99"/>
          </w:tcPr>
          <w:p w14:paraId="77849128" w14:textId="77777777" w:rsidR="00A40832" w:rsidRPr="0002149F" w:rsidRDefault="00A40832" w:rsidP="004C22DE">
            <w:pPr>
              <w:rPr>
                <w:b/>
                <w:color w:val="855309" w:themeColor="accent1" w:themeShade="80"/>
                <w:sz w:val="28"/>
              </w:rPr>
            </w:pPr>
            <w:r w:rsidRPr="0002149F">
              <w:rPr>
                <w:b/>
                <w:color w:val="855309" w:themeColor="accent1" w:themeShade="80"/>
                <w:sz w:val="28"/>
              </w:rPr>
              <w:t>Part/Grade Item</w:t>
            </w:r>
          </w:p>
        </w:tc>
        <w:tc>
          <w:tcPr>
            <w:tcW w:w="2101" w:type="dxa"/>
            <w:shd w:val="clear" w:color="auto" w:fill="F6C681" w:themeFill="accent1" w:themeFillTint="99"/>
          </w:tcPr>
          <w:p w14:paraId="33C1AAB0" w14:textId="77777777" w:rsidR="00A40832" w:rsidRPr="0002149F" w:rsidRDefault="00A40832" w:rsidP="004C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55309" w:themeColor="accent1" w:themeShade="80"/>
                <w:sz w:val="28"/>
              </w:rPr>
            </w:pPr>
            <w:r w:rsidRPr="0002149F">
              <w:rPr>
                <w:b/>
                <w:color w:val="855309" w:themeColor="accent1" w:themeShade="80"/>
                <w:sz w:val="28"/>
              </w:rPr>
              <w:t>Points Granted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8" w:type="dxa"/>
            <w:shd w:val="clear" w:color="auto" w:fill="F6C681" w:themeFill="accent1" w:themeFillTint="99"/>
          </w:tcPr>
          <w:p w14:paraId="27BDDEDB" w14:textId="77777777" w:rsidR="00A40832" w:rsidRPr="0002149F" w:rsidRDefault="00A40832" w:rsidP="004C22DE">
            <w:pPr>
              <w:rPr>
                <w:b/>
                <w:color w:val="855309" w:themeColor="accent1" w:themeShade="80"/>
                <w:sz w:val="28"/>
              </w:rPr>
            </w:pPr>
            <w:r w:rsidRPr="0002149F">
              <w:rPr>
                <w:b/>
                <w:color w:val="855309" w:themeColor="accent1" w:themeShade="80"/>
                <w:sz w:val="28"/>
              </w:rPr>
              <w:t>Points Possible</w:t>
            </w:r>
          </w:p>
        </w:tc>
        <w:tc>
          <w:tcPr>
            <w:tcW w:w="2993" w:type="dxa"/>
            <w:shd w:val="clear" w:color="auto" w:fill="F6C681" w:themeFill="accent1" w:themeFillTint="99"/>
          </w:tcPr>
          <w:p w14:paraId="3A1B44E3" w14:textId="77777777" w:rsidR="00A40832" w:rsidRPr="0002149F" w:rsidRDefault="00A40832" w:rsidP="004C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55309" w:themeColor="accent1" w:themeShade="80"/>
                <w:sz w:val="28"/>
              </w:rPr>
            </w:pPr>
            <w:r>
              <w:rPr>
                <w:b/>
                <w:color w:val="855309" w:themeColor="accent1" w:themeShade="80"/>
                <w:sz w:val="28"/>
              </w:rPr>
              <w:t>Notes (Point Loss, etc.)</w:t>
            </w:r>
          </w:p>
        </w:tc>
      </w:tr>
      <w:tr w:rsidR="00A40832" w:rsidRPr="0002149F" w14:paraId="52158169" w14:textId="77777777" w:rsidTr="004C22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dxa"/>
          </w:tcPr>
          <w:p w14:paraId="698AB038" w14:textId="77777777" w:rsidR="00A40832" w:rsidRPr="0002149F" w:rsidRDefault="00ED4E31" w:rsidP="004C22DE">
            <w:pPr>
              <w:rPr>
                <w:sz w:val="28"/>
              </w:rPr>
            </w:pPr>
            <w:r>
              <w:rPr>
                <w:sz w:val="28"/>
              </w:rPr>
              <w:t>Fundamental HTML/CSS</w:t>
            </w:r>
          </w:p>
        </w:tc>
        <w:tc>
          <w:tcPr>
            <w:tcW w:w="2101" w:type="dxa"/>
          </w:tcPr>
          <w:p w14:paraId="089730BC" w14:textId="77777777" w:rsidR="00A40832" w:rsidRPr="0002149F" w:rsidRDefault="00A40832" w:rsidP="004C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8" w:type="dxa"/>
          </w:tcPr>
          <w:p w14:paraId="2B354E5A" w14:textId="77777777" w:rsidR="00A40832" w:rsidRPr="0002149F" w:rsidRDefault="004B5374" w:rsidP="004C22D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93" w:type="dxa"/>
          </w:tcPr>
          <w:p w14:paraId="370B930F" w14:textId="77777777" w:rsidR="00A40832" w:rsidRPr="0002149F" w:rsidRDefault="00A40832" w:rsidP="004C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5374" w:rsidRPr="0002149F" w14:paraId="5FC3FD1C" w14:textId="77777777" w:rsidTr="004C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dxa"/>
          </w:tcPr>
          <w:p w14:paraId="1E12869E" w14:textId="77777777" w:rsidR="004B5374" w:rsidRPr="0002149F" w:rsidRDefault="00ED4E31" w:rsidP="004C22DE">
            <w:pPr>
              <w:rPr>
                <w:sz w:val="28"/>
              </w:rPr>
            </w:pPr>
            <w:r>
              <w:rPr>
                <w:sz w:val="28"/>
              </w:rPr>
              <w:t>Player v Player</w:t>
            </w:r>
          </w:p>
        </w:tc>
        <w:tc>
          <w:tcPr>
            <w:tcW w:w="2101" w:type="dxa"/>
          </w:tcPr>
          <w:p w14:paraId="47C31D56" w14:textId="77777777" w:rsidR="004B5374" w:rsidRPr="0002149F" w:rsidRDefault="004B5374" w:rsidP="004C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8" w:type="dxa"/>
          </w:tcPr>
          <w:p w14:paraId="23494017" w14:textId="77777777" w:rsidR="004B5374" w:rsidRDefault="004B5374" w:rsidP="004C22D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93" w:type="dxa"/>
          </w:tcPr>
          <w:p w14:paraId="4C2C6FA5" w14:textId="77777777" w:rsidR="004B5374" w:rsidRPr="0002149F" w:rsidRDefault="004B5374" w:rsidP="004C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5374" w:rsidRPr="0002149F" w14:paraId="3C73C82C" w14:textId="77777777" w:rsidTr="004C22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dxa"/>
          </w:tcPr>
          <w:p w14:paraId="7CD1F1C9" w14:textId="77777777" w:rsidR="004B5374" w:rsidRDefault="00ED4E31" w:rsidP="004C22DE">
            <w:pPr>
              <w:rPr>
                <w:sz w:val="28"/>
              </w:rPr>
            </w:pPr>
            <w:r>
              <w:rPr>
                <w:sz w:val="28"/>
              </w:rPr>
              <w:t>Player v Computer</w:t>
            </w:r>
          </w:p>
        </w:tc>
        <w:tc>
          <w:tcPr>
            <w:tcW w:w="2101" w:type="dxa"/>
          </w:tcPr>
          <w:p w14:paraId="1D35AB53" w14:textId="77777777" w:rsidR="004B5374" w:rsidRPr="0002149F" w:rsidRDefault="004B5374" w:rsidP="004C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8" w:type="dxa"/>
          </w:tcPr>
          <w:p w14:paraId="2EFA5A02" w14:textId="77777777" w:rsidR="004B5374" w:rsidRDefault="004B5374" w:rsidP="004C22DE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993" w:type="dxa"/>
          </w:tcPr>
          <w:p w14:paraId="555BC3CF" w14:textId="77777777" w:rsidR="004B5374" w:rsidRPr="0002149F" w:rsidRDefault="004B5374" w:rsidP="004C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5374" w:rsidRPr="0002149F" w14:paraId="03A7D35E" w14:textId="77777777" w:rsidTr="004C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dxa"/>
          </w:tcPr>
          <w:p w14:paraId="40D31002" w14:textId="77777777" w:rsidR="004B5374" w:rsidRDefault="004B5374" w:rsidP="004C22DE">
            <w:pPr>
              <w:rPr>
                <w:sz w:val="28"/>
              </w:rPr>
            </w:pPr>
            <w:r>
              <w:rPr>
                <w:sz w:val="28"/>
              </w:rPr>
              <w:t>Test Cases</w:t>
            </w:r>
          </w:p>
        </w:tc>
        <w:tc>
          <w:tcPr>
            <w:tcW w:w="2101" w:type="dxa"/>
          </w:tcPr>
          <w:p w14:paraId="7C19F643" w14:textId="77777777" w:rsidR="004B5374" w:rsidRPr="0002149F" w:rsidRDefault="004B5374" w:rsidP="004C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8" w:type="dxa"/>
          </w:tcPr>
          <w:p w14:paraId="0B096ADE" w14:textId="77777777" w:rsidR="004B5374" w:rsidRDefault="004B5374" w:rsidP="004C22DE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993" w:type="dxa"/>
          </w:tcPr>
          <w:p w14:paraId="03558A50" w14:textId="77777777" w:rsidR="004B5374" w:rsidRPr="0002149F" w:rsidRDefault="004B5374" w:rsidP="004C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B5374" w:rsidRPr="0002149F" w14:paraId="3E8816BC" w14:textId="77777777" w:rsidTr="004C22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dxa"/>
          </w:tcPr>
          <w:p w14:paraId="58646862" w14:textId="77777777" w:rsidR="004B5374" w:rsidRDefault="004B5374" w:rsidP="004C22DE">
            <w:pPr>
              <w:rPr>
                <w:sz w:val="28"/>
              </w:rPr>
            </w:pPr>
            <w:r>
              <w:rPr>
                <w:sz w:val="28"/>
              </w:rPr>
              <w:t>Analysis</w:t>
            </w:r>
            <w:r w:rsidR="00ED4E31">
              <w:rPr>
                <w:sz w:val="28"/>
              </w:rPr>
              <w:t>/UML</w:t>
            </w:r>
          </w:p>
        </w:tc>
        <w:tc>
          <w:tcPr>
            <w:tcW w:w="2101" w:type="dxa"/>
          </w:tcPr>
          <w:p w14:paraId="1F054A06" w14:textId="77777777" w:rsidR="004B5374" w:rsidRPr="0002149F" w:rsidRDefault="004B5374" w:rsidP="004C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8" w:type="dxa"/>
          </w:tcPr>
          <w:p w14:paraId="28F59A87" w14:textId="77777777" w:rsidR="004B5374" w:rsidRDefault="004B5374" w:rsidP="004C22DE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993" w:type="dxa"/>
          </w:tcPr>
          <w:p w14:paraId="7135F86B" w14:textId="77777777" w:rsidR="004B5374" w:rsidRPr="0002149F" w:rsidRDefault="004B5374" w:rsidP="004C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965D8" w:rsidRPr="0002149F" w14:paraId="07174DE1" w14:textId="77777777" w:rsidTr="004C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dxa"/>
          </w:tcPr>
          <w:p w14:paraId="05DCF980" w14:textId="77777777" w:rsidR="00B965D8" w:rsidRPr="00B965D8" w:rsidRDefault="00B965D8" w:rsidP="004C22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TOTAL:</w:t>
            </w:r>
          </w:p>
        </w:tc>
        <w:tc>
          <w:tcPr>
            <w:tcW w:w="2101" w:type="dxa"/>
          </w:tcPr>
          <w:p w14:paraId="095C56C1" w14:textId="77777777" w:rsidR="00B965D8" w:rsidRPr="0002149F" w:rsidRDefault="00B965D8" w:rsidP="004C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8" w:type="dxa"/>
          </w:tcPr>
          <w:p w14:paraId="3678E6E2" w14:textId="77777777" w:rsidR="00B965D8" w:rsidRPr="00B965D8" w:rsidRDefault="00B965D8" w:rsidP="004C22DE">
            <w:pPr>
              <w:rPr>
                <w:sz w:val="28"/>
              </w:rPr>
            </w:pPr>
            <w:r>
              <w:rPr>
                <w:b/>
                <w:sz w:val="28"/>
              </w:rPr>
              <w:t>100</w:t>
            </w:r>
          </w:p>
        </w:tc>
        <w:tc>
          <w:tcPr>
            <w:tcW w:w="2993" w:type="dxa"/>
          </w:tcPr>
          <w:p w14:paraId="573E2B7D" w14:textId="77777777" w:rsidR="00B965D8" w:rsidRPr="0002149F" w:rsidRDefault="00B965D8" w:rsidP="004C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241360B2" w14:textId="77777777" w:rsidR="00A40832" w:rsidRPr="00B20E38" w:rsidRDefault="00A40832" w:rsidP="00A40832"/>
    <w:p w14:paraId="167149BC" w14:textId="77777777" w:rsidR="005E4D0D" w:rsidRPr="008F441B" w:rsidRDefault="008F441B">
      <w:pPr>
        <w:rPr>
          <w:b/>
        </w:rPr>
      </w:pPr>
      <w:r>
        <w:rPr>
          <w:b/>
        </w:rPr>
        <w:t>Notes from Grader or Instructor:</w:t>
      </w:r>
    </w:p>
    <w:sectPr w:rsidR="005E4D0D" w:rsidRPr="008F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32"/>
    <w:rsid w:val="00257848"/>
    <w:rsid w:val="00470E22"/>
    <w:rsid w:val="004B5374"/>
    <w:rsid w:val="0079281D"/>
    <w:rsid w:val="008F441B"/>
    <w:rsid w:val="00A40832"/>
    <w:rsid w:val="00A45891"/>
    <w:rsid w:val="00AD6492"/>
    <w:rsid w:val="00B965D8"/>
    <w:rsid w:val="00D671E9"/>
    <w:rsid w:val="00D716FF"/>
    <w:rsid w:val="00E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6F25"/>
  <w15:chartTrackingRefBased/>
  <w15:docId w15:val="{6705C352-A6C6-460F-AD64-C5E2ABB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32"/>
  </w:style>
  <w:style w:type="paragraph" w:styleId="Heading1">
    <w:name w:val="heading 1"/>
    <w:basedOn w:val="Normal"/>
    <w:next w:val="Normal"/>
    <w:link w:val="Heading1Char"/>
    <w:uiPriority w:val="9"/>
    <w:qFormat/>
    <w:rsid w:val="00A40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3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table" w:styleId="ListTable3-Accent2">
    <w:name w:val="List Table 3 Accent 2"/>
    <w:basedOn w:val="TableNormal"/>
    <w:uiPriority w:val="48"/>
    <w:rsid w:val="00A40832"/>
    <w:pPr>
      <w:spacing w:after="0" w:line="240" w:lineRule="auto"/>
    </w:pPr>
    <w:tblPr>
      <w:tblStyleRowBandSize w:val="1"/>
      <w:tblStyleColBandSize w:val="1"/>
      <w:tblBorders>
        <w:top w:val="single" w:sz="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644E" w:themeColor="accent2"/>
          <w:right w:val="single" w:sz="4" w:space="0" w:color="A5644E" w:themeColor="accent2"/>
        </w:tcBorders>
      </w:tcPr>
    </w:tblStylePr>
    <w:tblStylePr w:type="band1Horz">
      <w:tblPr/>
      <w:tcPr>
        <w:tcBorders>
          <w:top w:val="single" w:sz="4" w:space="0" w:color="A5644E" w:themeColor="accent2"/>
          <w:bottom w:val="single" w:sz="4" w:space="0" w:color="A5644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644E" w:themeColor="accent2"/>
          <w:left w:val="nil"/>
        </w:tcBorders>
      </w:tcPr>
    </w:tblStylePr>
    <w:tblStylePr w:type="swCell">
      <w:tblPr/>
      <w:tcPr>
        <w:tcBorders>
          <w:top w:val="double" w:sz="4" w:space="0" w:color="A5644E" w:themeColor="accent2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P. Baugh</dc:creator>
  <cp:keywords/>
  <dc:description/>
  <cp:lastModifiedBy>John Baugh</cp:lastModifiedBy>
  <cp:revision>10</cp:revision>
  <dcterms:created xsi:type="dcterms:W3CDTF">2016-09-12T06:01:00Z</dcterms:created>
  <dcterms:modified xsi:type="dcterms:W3CDTF">2021-10-04T22:20:00Z</dcterms:modified>
</cp:coreProperties>
</file>