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25" w:rsidRDefault="004D3204">
      <w:r>
        <w:t>Context Flow Diagram</w:t>
      </w:r>
    </w:p>
    <w:p w:rsidR="004D3204" w:rsidRDefault="004D3204">
      <w:r>
        <w:rPr>
          <w:noProof/>
          <w:lang w:eastAsia="en-IN"/>
        </w:rPr>
        <w:drawing>
          <wp:inline distT="0" distB="0" distL="0" distR="0">
            <wp:extent cx="5731510" cy="322273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04" w:rsidRDefault="004D3204">
      <w:r>
        <w:br w:type="page"/>
      </w:r>
    </w:p>
    <w:p w:rsidR="004D3204" w:rsidRDefault="004D3204">
      <w:r>
        <w:lastRenderedPageBreak/>
        <w:t>Top Level DFD</w:t>
      </w:r>
    </w:p>
    <w:p w:rsidR="004D3204" w:rsidRDefault="004D3204">
      <w:r>
        <w:rPr>
          <w:noProof/>
          <w:lang w:eastAsia="en-IN"/>
        </w:rPr>
        <w:drawing>
          <wp:inline distT="0" distB="0" distL="0" distR="0">
            <wp:extent cx="5728344" cy="6079713"/>
            <wp:effectExtent l="0" t="0" r="570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04" w:rsidRDefault="004D3204">
      <w:r>
        <w:br w:type="page"/>
      </w:r>
    </w:p>
    <w:p w:rsidR="004D3204" w:rsidRDefault="004D3204">
      <w:r>
        <w:lastRenderedPageBreak/>
        <w:t>DFD Level2.1</w:t>
      </w:r>
    </w:p>
    <w:p w:rsidR="004D3204" w:rsidRDefault="004D3204">
      <w:r>
        <w:rPr>
          <w:noProof/>
          <w:lang w:eastAsia="en-IN"/>
        </w:rPr>
        <w:drawing>
          <wp:inline distT="0" distB="0" distL="0" distR="0">
            <wp:extent cx="5731510" cy="6493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93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04" w:rsidRDefault="004D3204"/>
    <w:sectPr w:rsidR="004D3204" w:rsidSect="00C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/>
  <w:defaultTabStop w:val="720"/>
  <w:characterSpacingControl w:val="doNotCompress"/>
  <w:compat/>
  <w:rsids>
    <w:rsidRoot w:val="004D3204"/>
    <w:rsid w:val="00074381"/>
    <w:rsid w:val="004D3204"/>
    <w:rsid w:val="005B5F16"/>
    <w:rsid w:val="007D399D"/>
    <w:rsid w:val="00CD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2021-08-05T08:58:00Z</dcterms:created>
  <dcterms:modified xsi:type="dcterms:W3CDTF">2021-08-05T09:10:00Z</dcterms:modified>
</cp:coreProperties>
</file>