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98" w:rsidRDefault="002A5198" w:rsidP="00C45252">
      <w:pPr>
        <w:pStyle w:val="ListParagraph"/>
        <w:numPr>
          <w:ilvl w:val="0"/>
          <w:numId w:val="8"/>
        </w:numPr>
        <w:rPr>
          <w:rFonts w:ascii="Lucida Sans" w:hAnsi="Lucida Sans"/>
          <w:b/>
          <w:bCs/>
          <w:sz w:val="44"/>
          <w:szCs w:val="44"/>
          <w:u w:val="single"/>
        </w:rPr>
      </w:pPr>
      <w:r w:rsidRPr="00C45252">
        <w:rPr>
          <w:rFonts w:ascii="Lucida Sans" w:hAnsi="Lucida Sans"/>
          <w:b/>
          <w:bCs/>
          <w:sz w:val="44"/>
          <w:szCs w:val="44"/>
          <w:u w:val="single"/>
        </w:rPr>
        <w:t>Intersection of Sets :</w:t>
      </w:r>
    </w:p>
    <w:p w:rsidR="00C45252" w:rsidRPr="00C45252" w:rsidRDefault="00C45252" w:rsidP="00C45252">
      <w:pPr>
        <w:pStyle w:val="ListParagraph"/>
        <w:rPr>
          <w:rFonts w:ascii="Lucida Sans" w:hAnsi="Lucida Sans"/>
          <w:b/>
          <w:bCs/>
          <w:u w:val="single"/>
        </w:rPr>
      </w:pPr>
    </w:p>
    <w:p w:rsidR="002A5198" w:rsidRPr="00C45252" w:rsidRDefault="002A5198" w:rsidP="00C45252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Lucida Sans" w:hAnsi="Lucida Sans"/>
        </w:rPr>
      </w:pPr>
      <w:r w:rsidRPr="00AC471F">
        <w:rPr>
          <w:rFonts w:ascii="Lucida Sans" w:hAnsi="Lucida Sans"/>
          <w:sz w:val="24"/>
        </w:rPr>
        <w:t xml:space="preserve">The </w:t>
      </w:r>
      <w:r w:rsidRPr="00AC471F">
        <w:rPr>
          <w:rFonts w:ascii="Lucida Sans" w:hAnsi="Lucida Sans"/>
          <w:b/>
          <w:bCs/>
          <w:sz w:val="24"/>
        </w:rPr>
        <w:t>intersection</w:t>
      </w:r>
      <w:r w:rsidRPr="00AC471F">
        <w:rPr>
          <w:rFonts w:ascii="Lucida Sans" w:hAnsi="Lucida Sans"/>
          <w:sz w:val="24"/>
        </w:rPr>
        <w:t xml:space="preserve"> of two or more sets contains all the elements that are in all sets.</w:t>
      </w:r>
    </w:p>
    <w:p w:rsidR="00C45252" w:rsidRDefault="00C45252" w:rsidP="00C45252">
      <w:pPr>
        <w:pStyle w:val="ListParagraph"/>
        <w:rPr>
          <w:rFonts w:ascii="Lucida Sans" w:hAnsi="Lucida Sans"/>
        </w:rPr>
      </w:pPr>
    </w:p>
    <w:p w:rsidR="00C45252" w:rsidRPr="00AC471F" w:rsidRDefault="002A5198" w:rsidP="00C45252">
      <w:pPr>
        <w:pStyle w:val="ListParagraph"/>
        <w:numPr>
          <w:ilvl w:val="0"/>
          <w:numId w:val="10"/>
        </w:numPr>
        <w:rPr>
          <w:rFonts w:ascii="Lucida Sans" w:hAnsi="Lucida Sans"/>
          <w:sz w:val="24"/>
        </w:rPr>
      </w:pPr>
      <w:r w:rsidRPr="00AC471F">
        <w:rPr>
          <w:rFonts w:ascii="Lucida Sans" w:hAnsi="Lucida Sans"/>
          <w:sz w:val="24"/>
        </w:rPr>
        <w:t xml:space="preserve">For sets 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rFonts w:ascii="Lucida Sans" w:hAnsi="Lucida Sans"/>
          <w:sz w:val="24"/>
        </w:rPr>
        <w:t xml:space="preserve">, </w:t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sz w:val="24"/>
        </w:rPr>
        <w:t xml:space="preserve">, their </w:t>
      </w:r>
      <w:r w:rsidRPr="00AC471F">
        <w:rPr>
          <w:rFonts w:ascii="Lucida Sans" w:hAnsi="Lucida Sans"/>
          <w:b/>
          <w:i/>
          <w:iCs/>
          <w:sz w:val="24"/>
        </w:rPr>
        <w:t>intersection</w:t>
      </w:r>
      <w:r w:rsidR="00C45252" w:rsidRPr="00AC471F">
        <w:rPr>
          <w:rFonts w:ascii="Lucida Sans" w:hAnsi="Lucida Sans"/>
          <w:b/>
          <w:i/>
          <w:iCs/>
          <w:sz w:val="24"/>
        </w:rPr>
        <w:t xml:space="preserve"> 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b/>
          <w:sz w:val="24"/>
        </w:rPr>
        <w:sym w:font="Symbol" w:char="F0C7"/>
      </w:r>
      <w:proofErr w:type="gramStart"/>
      <w:r w:rsidRPr="00AC471F">
        <w:rPr>
          <w:rFonts w:ascii="Lucida Sans" w:hAnsi="Lucida Sans"/>
          <w:b/>
          <w:i/>
          <w:iCs/>
          <w:sz w:val="24"/>
        </w:rPr>
        <w:t>B</w:t>
      </w:r>
      <w:r w:rsidR="00C45252" w:rsidRPr="00AC471F">
        <w:rPr>
          <w:rFonts w:ascii="Lucida Sans" w:hAnsi="Lucida Sans"/>
          <w:b/>
          <w:i/>
          <w:iCs/>
          <w:sz w:val="24"/>
        </w:rPr>
        <w:t xml:space="preserve"> </w:t>
      </w:r>
      <w:r w:rsidRPr="00AC471F">
        <w:rPr>
          <w:rFonts w:ascii="Lucida Sans" w:hAnsi="Lucida Sans"/>
          <w:b/>
          <w:sz w:val="24"/>
        </w:rPr>
        <w:t xml:space="preserve"> </w:t>
      </w:r>
      <w:r w:rsidRPr="00AC471F">
        <w:rPr>
          <w:rFonts w:ascii="Lucida Sans" w:hAnsi="Lucida Sans"/>
          <w:sz w:val="24"/>
        </w:rPr>
        <w:t>is</w:t>
      </w:r>
      <w:proofErr w:type="gramEnd"/>
      <w:r w:rsidRPr="00AC471F">
        <w:rPr>
          <w:rFonts w:ascii="Lucida Sans" w:hAnsi="Lucida Sans"/>
          <w:sz w:val="24"/>
        </w:rPr>
        <w:t xml:space="preserve"> the set containing all elements that are simultaneously in </w:t>
      </w:r>
      <w:r w:rsidRPr="00AC471F">
        <w:rPr>
          <w:rFonts w:ascii="Lucida Sans" w:hAnsi="Lucida Sans"/>
          <w:b/>
          <w:i/>
          <w:iCs/>
          <w:sz w:val="24"/>
        </w:rPr>
        <w:t xml:space="preserve">A </w:t>
      </w:r>
      <w:r w:rsidRPr="00AC471F">
        <w:rPr>
          <w:rFonts w:ascii="Lucida Sans" w:hAnsi="Lucida Sans"/>
          <w:b/>
          <w:bCs/>
          <w:sz w:val="24"/>
        </w:rPr>
        <w:t>and</w:t>
      </w:r>
      <w:r w:rsidRPr="00AC471F">
        <w:rPr>
          <w:rFonts w:ascii="Lucida Sans" w:hAnsi="Lucida Sans"/>
          <w:b/>
          <w:sz w:val="24"/>
        </w:rPr>
        <w:t xml:space="preserve"> (“</w:t>
      </w:r>
      <w:r w:rsidRPr="00AC471F">
        <w:rPr>
          <w:b/>
          <w:sz w:val="24"/>
        </w:rPr>
        <w:sym w:font="Symbol" w:char="F0D9"/>
      </w:r>
      <w:r w:rsidRPr="00AC471F">
        <w:rPr>
          <w:rFonts w:ascii="Lucida Sans" w:hAnsi="Lucida Sans"/>
          <w:b/>
          <w:sz w:val="24"/>
        </w:rPr>
        <w:t xml:space="preserve">”) in </w:t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="00C45252" w:rsidRPr="00AC471F">
        <w:rPr>
          <w:rFonts w:ascii="Lucida Sans" w:hAnsi="Lucida Sans"/>
          <w:b/>
          <w:sz w:val="24"/>
        </w:rPr>
        <w:t>.</w:t>
      </w:r>
    </w:p>
    <w:p w:rsidR="00C45252" w:rsidRPr="00C45252" w:rsidRDefault="00C45252" w:rsidP="00C45252">
      <w:pPr>
        <w:pStyle w:val="ListParagraph"/>
        <w:rPr>
          <w:rFonts w:ascii="Lucida Sans" w:hAnsi="Lucida Sans"/>
        </w:rPr>
      </w:pPr>
    </w:p>
    <w:p w:rsidR="002A5198" w:rsidRDefault="002A5198" w:rsidP="00C45252">
      <w:pPr>
        <w:pStyle w:val="ListParagraph"/>
        <w:numPr>
          <w:ilvl w:val="0"/>
          <w:numId w:val="10"/>
        </w:numPr>
        <w:rPr>
          <w:rFonts w:ascii="Lucida Sans" w:hAnsi="Lucida Sans"/>
        </w:rPr>
      </w:pPr>
      <w:r w:rsidRPr="00AC471F">
        <w:rPr>
          <w:rFonts w:ascii="Lucida Sans" w:hAnsi="Lucida Sans"/>
          <w:sz w:val="24"/>
        </w:rPr>
        <w:t>Formally</w:t>
      </w:r>
      <w:r w:rsidRPr="00AC471F">
        <w:rPr>
          <w:rFonts w:ascii="Lucida Sans" w:hAnsi="Lucida Sans"/>
          <w:b/>
          <w:sz w:val="24"/>
        </w:rPr>
        <w:t xml:space="preserve">, </w:t>
      </w:r>
      <w:r w:rsidRPr="00AC471F">
        <w:rPr>
          <w:b/>
          <w:sz w:val="24"/>
        </w:rPr>
        <w:sym w:font="Symbol" w:char="F022"/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rFonts w:ascii="Lucida Sans" w:hAnsi="Lucida Sans"/>
          <w:b/>
          <w:sz w:val="24"/>
        </w:rPr>
        <w:t>,</w:t>
      </w:r>
      <w:r w:rsidR="00C45252" w:rsidRPr="00AC471F">
        <w:rPr>
          <w:rFonts w:ascii="Lucida Sans" w:hAnsi="Lucida Sans"/>
          <w:b/>
          <w:sz w:val="24"/>
        </w:rPr>
        <w:t xml:space="preserve"> </w:t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b/>
          <w:sz w:val="24"/>
        </w:rPr>
        <w:t xml:space="preserve">: 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b/>
          <w:sz w:val="24"/>
        </w:rPr>
        <w:sym w:font="Symbol" w:char="F0C7"/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b/>
          <w:sz w:val="24"/>
        </w:rPr>
        <w:sym w:font="Symbol" w:char="F0BA"/>
      </w:r>
      <w:r w:rsidRPr="00AC471F">
        <w:rPr>
          <w:rFonts w:ascii="Lucida Sans" w:hAnsi="Lucida Sans"/>
          <w:b/>
          <w:sz w:val="24"/>
        </w:rPr>
        <w:t>{</w:t>
      </w:r>
      <w:r w:rsidRPr="00AC471F">
        <w:rPr>
          <w:rFonts w:ascii="Lucida Sans" w:hAnsi="Lucida Sans"/>
          <w:b/>
          <w:i/>
          <w:iCs/>
          <w:sz w:val="24"/>
        </w:rPr>
        <w:t xml:space="preserve">x </w:t>
      </w:r>
      <w:r w:rsidRPr="00AC471F">
        <w:rPr>
          <w:rFonts w:ascii="Lucida Sans" w:hAnsi="Lucida Sans"/>
          <w:b/>
          <w:sz w:val="24"/>
        </w:rPr>
        <w:t xml:space="preserve">| </w:t>
      </w:r>
      <w:r w:rsidRPr="00AC471F">
        <w:rPr>
          <w:rFonts w:ascii="Lucida Sans" w:hAnsi="Lucida Sans"/>
          <w:b/>
          <w:i/>
          <w:iCs/>
          <w:sz w:val="24"/>
        </w:rPr>
        <w:t>x</w:t>
      </w:r>
      <w:r w:rsidR="00C45252" w:rsidRPr="00AC471F">
        <w:rPr>
          <w:rFonts w:ascii="Lucida Sans" w:hAnsi="Lucida Sans"/>
          <w:b/>
          <w:i/>
          <w:iCs/>
          <w:sz w:val="24"/>
        </w:rPr>
        <w:t xml:space="preserve"> </w:t>
      </w:r>
      <w:r w:rsidRPr="00AC471F">
        <w:rPr>
          <w:b/>
          <w:sz w:val="24"/>
        </w:rPr>
        <w:sym w:font="Symbol" w:char="F0CE"/>
      </w:r>
      <w:r w:rsidR="00C45252" w:rsidRPr="00AC471F">
        <w:rPr>
          <w:b/>
          <w:sz w:val="24"/>
        </w:rPr>
        <w:t xml:space="preserve"> </w:t>
      </w:r>
      <w:proofErr w:type="gramStart"/>
      <w:r w:rsidRPr="00AC471F">
        <w:rPr>
          <w:rFonts w:ascii="Lucida Sans" w:hAnsi="Lucida Sans"/>
          <w:b/>
          <w:i/>
          <w:iCs/>
          <w:sz w:val="24"/>
        </w:rPr>
        <w:t>A</w:t>
      </w:r>
      <w:proofErr w:type="gramEnd"/>
      <w:r w:rsidRPr="00AC471F">
        <w:rPr>
          <w:b/>
          <w:bCs/>
          <w:sz w:val="24"/>
        </w:rPr>
        <w:sym w:font="Symbol" w:char="F0D9"/>
      </w:r>
      <w:r w:rsidRPr="00AC471F">
        <w:rPr>
          <w:rFonts w:ascii="Lucida Sans" w:hAnsi="Lucida Sans"/>
          <w:b/>
          <w:i/>
          <w:iCs/>
          <w:sz w:val="24"/>
        </w:rPr>
        <w:t>x</w:t>
      </w:r>
      <w:r w:rsidRPr="00AC471F">
        <w:rPr>
          <w:b/>
          <w:sz w:val="24"/>
        </w:rPr>
        <w:sym w:font="Symbol" w:char="F0CE"/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b/>
          <w:sz w:val="24"/>
        </w:rPr>
        <w:t>}</w:t>
      </w:r>
      <w:r w:rsidRPr="00AC471F">
        <w:rPr>
          <w:rFonts w:ascii="Lucida Sans" w:hAnsi="Lucida Sans"/>
          <w:sz w:val="24"/>
        </w:rPr>
        <w:t>.</w:t>
      </w:r>
    </w:p>
    <w:p w:rsidR="00C45252" w:rsidRPr="00C45252" w:rsidRDefault="00C45252" w:rsidP="00C45252">
      <w:pPr>
        <w:pStyle w:val="ListParagraph"/>
        <w:rPr>
          <w:rFonts w:ascii="Lucida Sans" w:hAnsi="Lucida Sans"/>
        </w:rPr>
      </w:pPr>
    </w:p>
    <w:p w:rsidR="00C45252" w:rsidRPr="00C45252" w:rsidRDefault="002A5198" w:rsidP="00C45252">
      <w:pPr>
        <w:pStyle w:val="ListParagraph"/>
        <w:numPr>
          <w:ilvl w:val="0"/>
          <w:numId w:val="10"/>
        </w:numPr>
        <w:rPr>
          <w:rFonts w:ascii="Lucida Sans" w:hAnsi="Lucida Sans"/>
        </w:rPr>
      </w:pPr>
      <w:r w:rsidRPr="00AC471F">
        <w:rPr>
          <w:rFonts w:ascii="Lucida Sans" w:hAnsi="Lucida Sans"/>
          <w:b/>
          <w:color w:val="FF0000"/>
          <w:sz w:val="24"/>
          <w:u w:val="single"/>
        </w:rPr>
        <w:t>Note</w:t>
      </w:r>
      <w:r w:rsidRPr="00AC471F">
        <w:rPr>
          <w:rFonts w:ascii="Lucida Sans" w:hAnsi="Lucida Sans"/>
          <w:sz w:val="24"/>
        </w:rPr>
        <w:t xml:space="preserve"> that 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b/>
          <w:sz w:val="24"/>
        </w:rPr>
        <w:sym w:font="Symbol" w:char="F0C7"/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i/>
          <w:iCs/>
          <w:sz w:val="24"/>
        </w:rPr>
        <w:t xml:space="preserve"> </w:t>
      </w:r>
      <w:r w:rsidRPr="00AC471F">
        <w:rPr>
          <w:rFonts w:ascii="Lucida Sans" w:hAnsi="Lucida Sans"/>
          <w:sz w:val="24"/>
        </w:rPr>
        <w:t xml:space="preserve">is a subset of 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="00C45252" w:rsidRPr="00AC471F">
        <w:rPr>
          <w:rFonts w:ascii="Lucida Sans" w:hAnsi="Lucida Sans"/>
          <w:i/>
          <w:iCs/>
          <w:sz w:val="24"/>
        </w:rPr>
        <w:t xml:space="preserve"> </w:t>
      </w:r>
      <w:r w:rsidRPr="00AC471F">
        <w:rPr>
          <w:rFonts w:ascii="Lucida Sans" w:hAnsi="Lucida Sans"/>
          <w:b/>
          <w:bCs/>
          <w:sz w:val="24"/>
        </w:rPr>
        <w:t>and</w:t>
      </w:r>
      <w:r w:rsidRPr="00AC471F">
        <w:rPr>
          <w:rFonts w:ascii="Lucida Sans" w:hAnsi="Lucida Sans"/>
          <w:sz w:val="24"/>
        </w:rPr>
        <w:t xml:space="preserve"> it is a subset of </w:t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="00C45252" w:rsidRPr="00AC471F">
        <w:rPr>
          <w:rFonts w:ascii="Lucida Sans" w:hAnsi="Lucida Sans"/>
          <w:sz w:val="24"/>
        </w:rPr>
        <w:t xml:space="preserve">: </w:t>
      </w:r>
      <w:r w:rsidRPr="00AC471F">
        <w:rPr>
          <w:rFonts w:ascii="Lucida Sans" w:hAnsi="Lucida Sans"/>
          <w:sz w:val="24"/>
        </w:rPr>
        <w:br/>
      </w:r>
      <w:r w:rsidRPr="00AC471F">
        <w:rPr>
          <w:b/>
          <w:sz w:val="24"/>
        </w:rPr>
        <w:sym w:font="Symbol" w:char="F022"/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rFonts w:ascii="Lucida Sans" w:hAnsi="Lucida Sans"/>
          <w:b/>
          <w:sz w:val="24"/>
        </w:rPr>
        <w:t xml:space="preserve">, </w:t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b/>
          <w:sz w:val="24"/>
        </w:rPr>
        <w:t>: (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b/>
          <w:sz w:val="24"/>
        </w:rPr>
        <w:sym w:font="Symbol" w:char="F0C7"/>
      </w:r>
      <w:r w:rsidRPr="00AC471F">
        <w:rPr>
          <w:rFonts w:ascii="Lucida Sans" w:hAnsi="Lucida Sans"/>
          <w:b/>
          <w:i/>
          <w:iCs/>
          <w:sz w:val="24"/>
        </w:rPr>
        <w:t xml:space="preserve">B </w:t>
      </w:r>
      <w:r w:rsidRPr="00AC471F">
        <w:rPr>
          <w:b/>
          <w:sz w:val="24"/>
        </w:rPr>
        <w:sym w:font="Symbol" w:char="F0CD"/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rFonts w:ascii="Lucida Sans" w:hAnsi="Lucida Sans"/>
          <w:b/>
          <w:sz w:val="24"/>
        </w:rPr>
        <w:t xml:space="preserve">) </w:t>
      </w:r>
      <w:r w:rsidRPr="00AC471F">
        <w:rPr>
          <w:b/>
          <w:bCs/>
          <w:sz w:val="24"/>
        </w:rPr>
        <w:sym w:font="Symbol" w:char="F0D9"/>
      </w:r>
      <w:r w:rsidRPr="00AC471F">
        <w:rPr>
          <w:rFonts w:ascii="Lucida Sans" w:hAnsi="Lucida Sans"/>
          <w:b/>
          <w:sz w:val="24"/>
        </w:rPr>
        <w:t xml:space="preserve"> (</w:t>
      </w:r>
      <w:r w:rsidRPr="00AC471F">
        <w:rPr>
          <w:rFonts w:ascii="Lucida Sans" w:hAnsi="Lucida Sans"/>
          <w:b/>
          <w:i/>
          <w:iCs/>
          <w:sz w:val="24"/>
        </w:rPr>
        <w:t>A</w:t>
      </w:r>
      <w:r w:rsidRPr="00AC471F">
        <w:rPr>
          <w:b/>
          <w:sz w:val="24"/>
        </w:rPr>
        <w:sym w:font="Symbol" w:char="F0C7"/>
      </w:r>
      <w:r w:rsidRPr="00AC471F">
        <w:rPr>
          <w:rFonts w:ascii="Lucida Sans" w:hAnsi="Lucida Sans"/>
          <w:b/>
          <w:i/>
          <w:iCs/>
          <w:sz w:val="24"/>
        </w:rPr>
        <w:t xml:space="preserve">B </w:t>
      </w:r>
      <w:r w:rsidRPr="00AC471F">
        <w:rPr>
          <w:b/>
          <w:sz w:val="24"/>
        </w:rPr>
        <w:sym w:font="Symbol" w:char="F0CD"/>
      </w:r>
      <w:r w:rsidRPr="00AC471F">
        <w:rPr>
          <w:rFonts w:ascii="Lucida Sans" w:hAnsi="Lucida Sans"/>
          <w:b/>
          <w:i/>
          <w:iCs/>
          <w:sz w:val="24"/>
        </w:rPr>
        <w:t>B</w:t>
      </w:r>
      <w:r w:rsidRPr="00AC471F">
        <w:rPr>
          <w:rFonts w:ascii="Lucida Sans" w:hAnsi="Lucida Sans"/>
          <w:b/>
          <w:sz w:val="24"/>
        </w:rPr>
        <w:t>)</w:t>
      </w:r>
      <w:r w:rsidR="00C45252">
        <w:rPr>
          <w:rFonts w:ascii="Lucida Sans" w:hAnsi="Lucida Sans"/>
          <w:b/>
        </w:rPr>
        <w:t>.</w:t>
      </w:r>
    </w:p>
    <w:p w:rsidR="00C45252" w:rsidRPr="00C45252" w:rsidRDefault="00C45252" w:rsidP="00C45252">
      <w:pPr>
        <w:pStyle w:val="ListParagraph"/>
        <w:rPr>
          <w:rFonts w:ascii="Lucida Sans" w:hAnsi="Lucida Sans"/>
        </w:rPr>
      </w:pPr>
    </w:p>
    <w:p w:rsidR="00C45252" w:rsidRPr="00AC471F" w:rsidRDefault="002A5198" w:rsidP="00C45252">
      <w:pPr>
        <w:pStyle w:val="ListParagraph"/>
        <w:numPr>
          <w:ilvl w:val="0"/>
          <w:numId w:val="10"/>
        </w:numPr>
        <w:rPr>
          <w:rFonts w:ascii="Lucida Sans" w:hAnsi="Lucida Sans"/>
          <w:sz w:val="24"/>
        </w:rPr>
      </w:pPr>
      <w:r w:rsidRPr="00AC471F">
        <w:rPr>
          <w:rFonts w:ascii="Lucida Sans" w:hAnsi="Lucida Sans"/>
          <w:sz w:val="24"/>
        </w:rPr>
        <w:t>Formal definition for the intersection of two sets:</w:t>
      </w:r>
      <w:r w:rsidR="00C45252" w:rsidRPr="00AC471F">
        <w:rPr>
          <w:rFonts w:ascii="Lucida Sans" w:hAnsi="Lucida Sans"/>
          <w:sz w:val="24"/>
        </w:rPr>
        <w:t xml:space="preserve"> </w:t>
      </w:r>
      <w:r w:rsidR="00C45252" w:rsidRPr="00AC471F">
        <w:rPr>
          <w:rFonts w:ascii="Lucida Sans" w:hAnsi="Lucida Sans"/>
          <w:sz w:val="24"/>
        </w:rPr>
        <w:tab/>
      </w:r>
      <w:r w:rsidR="00C45252" w:rsidRPr="00AC471F">
        <w:rPr>
          <w:rFonts w:ascii="Lucida Sans" w:hAnsi="Lucida Sans"/>
          <w:sz w:val="24"/>
        </w:rPr>
        <w:tab/>
      </w:r>
      <w:r w:rsidR="00C45252" w:rsidRPr="00AC471F">
        <w:rPr>
          <w:rFonts w:ascii="Lucida Sans" w:hAnsi="Lucida Sans"/>
          <w:sz w:val="24"/>
        </w:rPr>
        <w:tab/>
      </w:r>
      <w:r w:rsidR="00C45252" w:rsidRPr="00AC471F">
        <w:rPr>
          <w:rFonts w:ascii="Lucida Sans" w:hAnsi="Lucida Sans"/>
          <w:sz w:val="24"/>
        </w:rPr>
        <w:tab/>
      </w:r>
      <w:r w:rsidR="00AC471F">
        <w:rPr>
          <w:rFonts w:ascii="Lucida Sans" w:hAnsi="Lucida Sans"/>
          <w:sz w:val="24"/>
        </w:rPr>
        <w:t xml:space="preserve">             </w:t>
      </w:r>
      <w:r w:rsidRPr="00AC471F">
        <w:rPr>
          <w:rFonts w:ascii="Lucida Sans" w:hAnsi="Lucida Sans"/>
          <w:b/>
          <w:sz w:val="24"/>
        </w:rPr>
        <w:t xml:space="preserve">A </w:t>
      </w:r>
      <w:r w:rsidRPr="00AC471F">
        <w:rPr>
          <w:sz w:val="24"/>
        </w:rPr>
        <w:t>∩</w:t>
      </w:r>
      <w:r w:rsidRPr="00AC471F">
        <w:rPr>
          <w:rFonts w:ascii="Lucida Sans" w:hAnsi="Lucida Sans"/>
          <w:b/>
          <w:sz w:val="24"/>
        </w:rPr>
        <w:t xml:space="preserve"> B = </w:t>
      </w:r>
      <w:proofErr w:type="gramStart"/>
      <w:r w:rsidRPr="00AC471F">
        <w:rPr>
          <w:rFonts w:ascii="Lucida Sans" w:hAnsi="Lucida Sans"/>
          <w:b/>
          <w:sz w:val="24"/>
        </w:rPr>
        <w:t xml:space="preserve">{ </w:t>
      </w:r>
      <w:r w:rsidRPr="00AC471F">
        <w:rPr>
          <w:rFonts w:ascii="Lucida Sans" w:hAnsi="Lucida Sans"/>
          <w:b/>
          <w:i/>
          <w:iCs/>
          <w:sz w:val="24"/>
        </w:rPr>
        <w:t>x</w:t>
      </w:r>
      <w:proofErr w:type="gramEnd"/>
      <w:r w:rsidRPr="00AC471F">
        <w:rPr>
          <w:rFonts w:ascii="Lucida Sans" w:hAnsi="Lucida Sans"/>
          <w:b/>
          <w:sz w:val="24"/>
        </w:rPr>
        <w:t xml:space="preserve"> | </w:t>
      </w:r>
      <w:r w:rsidRPr="00AC471F">
        <w:rPr>
          <w:rFonts w:ascii="Lucida Sans" w:hAnsi="Lucida Sans"/>
          <w:b/>
          <w:i/>
          <w:iCs/>
          <w:sz w:val="24"/>
        </w:rPr>
        <w:t>x</w:t>
      </w:r>
      <w:r w:rsidR="00C45252" w:rsidRPr="00AC471F">
        <w:rPr>
          <w:rFonts w:ascii="Lucida Sans" w:hAnsi="Lucida Sans"/>
          <w:b/>
          <w:i/>
          <w:iCs/>
          <w:sz w:val="24"/>
        </w:rPr>
        <w:t xml:space="preserve"> </w:t>
      </w:r>
      <w:r w:rsidRPr="00AC471F">
        <w:rPr>
          <w:b/>
          <w:sz w:val="24"/>
        </w:rPr>
        <w:sym w:font="Symbol" w:char="F0CE"/>
      </w:r>
      <w:r w:rsidRPr="00AC471F">
        <w:rPr>
          <w:rFonts w:ascii="Lucida Sans" w:hAnsi="Lucida Sans"/>
          <w:b/>
          <w:sz w:val="24"/>
        </w:rPr>
        <w:t xml:space="preserve"> A </w:t>
      </w:r>
      <w:r w:rsidRPr="00AC471F">
        <w:rPr>
          <w:rFonts w:ascii="Lucida Sans" w:hAnsi="Lucida Sans"/>
          <w:b/>
          <w:bCs/>
          <w:sz w:val="24"/>
        </w:rPr>
        <w:t>and</w:t>
      </w:r>
      <w:r w:rsidR="00C45252" w:rsidRPr="00AC471F">
        <w:rPr>
          <w:rFonts w:ascii="Lucida Sans" w:hAnsi="Lucida Sans"/>
          <w:b/>
          <w:bCs/>
          <w:sz w:val="24"/>
        </w:rPr>
        <w:t xml:space="preserve"> </w:t>
      </w:r>
      <w:r w:rsidRPr="00AC471F">
        <w:rPr>
          <w:rFonts w:ascii="Lucida Sans" w:hAnsi="Lucida Sans"/>
          <w:b/>
          <w:i/>
          <w:iCs/>
          <w:sz w:val="24"/>
        </w:rPr>
        <w:t>x</w:t>
      </w:r>
      <w:r w:rsidR="00C45252" w:rsidRPr="00AC471F">
        <w:rPr>
          <w:rFonts w:ascii="Lucida Sans" w:hAnsi="Lucida Sans"/>
          <w:b/>
          <w:i/>
          <w:iCs/>
          <w:sz w:val="24"/>
        </w:rPr>
        <w:t xml:space="preserve"> </w:t>
      </w:r>
      <w:r w:rsidRPr="00AC471F">
        <w:rPr>
          <w:b/>
          <w:sz w:val="24"/>
        </w:rPr>
        <w:sym w:font="Symbol" w:char="F0CE"/>
      </w:r>
      <w:r w:rsidRPr="00AC471F">
        <w:rPr>
          <w:rFonts w:ascii="Lucida Sans" w:hAnsi="Lucida Sans"/>
          <w:b/>
          <w:sz w:val="24"/>
        </w:rPr>
        <w:t xml:space="preserve"> B }</w:t>
      </w:r>
      <w:r w:rsidR="00AC471F">
        <w:rPr>
          <w:rFonts w:ascii="Lucida Sans" w:hAnsi="Lucida Sans"/>
          <w:b/>
          <w:sz w:val="24"/>
        </w:rPr>
        <w:t>.</w:t>
      </w:r>
    </w:p>
    <w:p w:rsidR="00C45252" w:rsidRPr="00C45252" w:rsidRDefault="00C45252" w:rsidP="00C45252">
      <w:pPr>
        <w:pStyle w:val="ListParagraph"/>
        <w:rPr>
          <w:rFonts w:ascii="Lucida Sans" w:hAnsi="Lucida Sans"/>
        </w:rPr>
      </w:pPr>
    </w:p>
    <w:p w:rsidR="00C45252" w:rsidRPr="00C45252" w:rsidRDefault="00C45252" w:rsidP="00C45252">
      <w:pPr>
        <w:pStyle w:val="ListParagraph"/>
        <w:numPr>
          <w:ilvl w:val="0"/>
          <w:numId w:val="10"/>
        </w:numPr>
        <w:rPr>
          <w:rFonts w:ascii="Lucida Sans" w:hAnsi="Lucida Sans"/>
          <w:b/>
        </w:rPr>
      </w:pPr>
      <w:r w:rsidRPr="00AC471F">
        <w:rPr>
          <w:rFonts w:ascii="Lucida Sans" w:hAnsi="Lucida Sans"/>
          <w:b/>
          <w:sz w:val="24"/>
        </w:rPr>
        <w:t>Further E</w:t>
      </w:r>
      <w:r w:rsidR="002A5198" w:rsidRPr="00AC471F">
        <w:rPr>
          <w:rFonts w:ascii="Lucida Sans" w:hAnsi="Lucida Sans"/>
          <w:b/>
          <w:sz w:val="24"/>
        </w:rPr>
        <w:t>xamples</w:t>
      </w:r>
    </w:p>
    <w:p w:rsidR="00C45252" w:rsidRPr="00C45252" w:rsidRDefault="00C45252" w:rsidP="00C45252">
      <w:pPr>
        <w:pStyle w:val="ListParagraph"/>
        <w:rPr>
          <w:rFonts w:ascii="Lucida Sans" w:hAnsi="Lucida Sans"/>
        </w:rPr>
      </w:pPr>
    </w:p>
    <w:p w:rsidR="005B060D" w:rsidRPr="00AC471F" w:rsidRDefault="002A5198" w:rsidP="005B060D">
      <w:pPr>
        <w:pStyle w:val="ListParagraph"/>
        <w:numPr>
          <w:ilvl w:val="0"/>
          <w:numId w:val="12"/>
        </w:numPr>
        <w:rPr>
          <w:rFonts w:ascii="Lucida Sans" w:hAnsi="Lucida Sans"/>
          <w:sz w:val="24"/>
        </w:rPr>
      </w:pPr>
      <w:r w:rsidRPr="00AC471F">
        <w:rPr>
          <w:rFonts w:ascii="Lucida Sans" w:hAnsi="Lucida Sans"/>
          <w:sz w:val="24"/>
        </w:rPr>
        <w:t xml:space="preserve">{1, 2, 3} </w:t>
      </w:r>
      <w:r w:rsidRPr="00AC471F">
        <w:rPr>
          <w:b/>
          <w:sz w:val="24"/>
        </w:rPr>
        <w:t>∩</w:t>
      </w:r>
      <w:r w:rsidRPr="00AC471F">
        <w:rPr>
          <w:rFonts w:ascii="Lucida Sans" w:hAnsi="Lucida Sans"/>
          <w:sz w:val="24"/>
        </w:rPr>
        <w:t xml:space="preserve"> {3, 4, 5} = </w:t>
      </w:r>
      <w:r w:rsidRPr="00AC471F">
        <w:rPr>
          <w:rFonts w:ascii="Lucida Sans" w:hAnsi="Lucida Sans"/>
          <w:b/>
          <w:sz w:val="24"/>
        </w:rPr>
        <w:t>{3}</w:t>
      </w:r>
      <w:r w:rsidR="005B060D" w:rsidRPr="00AC471F">
        <w:rPr>
          <w:rFonts w:ascii="Lucida Sans" w:hAnsi="Lucida Sans"/>
          <w:b/>
          <w:sz w:val="24"/>
        </w:rPr>
        <w:t>.</w:t>
      </w:r>
    </w:p>
    <w:p w:rsidR="005B060D" w:rsidRDefault="005B060D" w:rsidP="005B060D">
      <w:pPr>
        <w:pStyle w:val="ListParagraph"/>
        <w:ind w:left="1080"/>
        <w:rPr>
          <w:rFonts w:ascii="Lucida Sans" w:hAnsi="Lucida Sans"/>
        </w:rPr>
      </w:pPr>
    </w:p>
    <w:p w:rsidR="005B060D" w:rsidRPr="00AC471F" w:rsidRDefault="002A5198" w:rsidP="005B060D">
      <w:pPr>
        <w:pStyle w:val="ListParagraph"/>
        <w:numPr>
          <w:ilvl w:val="0"/>
          <w:numId w:val="12"/>
        </w:numPr>
        <w:rPr>
          <w:rFonts w:ascii="Lucida Sans" w:hAnsi="Lucida Sans"/>
          <w:sz w:val="24"/>
        </w:rPr>
      </w:pPr>
      <w:r w:rsidRPr="00AC471F">
        <w:rPr>
          <w:rFonts w:ascii="Lucida Sans" w:hAnsi="Lucida Sans"/>
          <w:sz w:val="24"/>
        </w:rPr>
        <w:t xml:space="preserve">{New York, Washington} </w:t>
      </w:r>
      <w:r w:rsidRPr="00AC471F">
        <w:rPr>
          <w:sz w:val="24"/>
        </w:rPr>
        <w:t>∩</w:t>
      </w:r>
      <w:r w:rsidRPr="00AC471F">
        <w:rPr>
          <w:rFonts w:ascii="Lucida Sans" w:hAnsi="Lucida Sans"/>
          <w:sz w:val="24"/>
        </w:rPr>
        <w:t xml:space="preserve"> {3, 4} </w:t>
      </w:r>
      <w:proofErr w:type="gramStart"/>
      <w:r w:rsidR="00AC471F" w:rsidRPr="00AC471F">
        <w:rPr>
          <w:rFonts w:ascii="Lucida Sans" w:hAnsi="Lucida Sans"/>
          <w:sz w:val="24"/>
        </w:rPr>
        <w:t>=</w:t>
      </w:r>
      <w:r w:rsidR="00AC471F">
        <w:rPr>
          <w:rFonts w:ascii="Lucida Sans" w:hAnsi="Lucida Sans"/>
          <w:sz w:val="24"/>
        </w:rPr>
        <w:t xml:space="preserve"> </w:t>
      </w:r>
      <w:proofErr w:type="gramEnd"/>
      <w:r w:rsidRPr="00AC471F">
        <w:rPr>
          <w:b/>
          <w:sz w:val="24"/>
        </w:rPr>
        <w:sym w:font="Symbol" w:char="F0C6"/>
      </w:r>
      <w:r w:rsidR="005B060D" w:rsidRPr="00AC471F">
        <w:rPr>
          <w:sz w:val="24"/>
        </w:rPr>
        <w:t>.</w:t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  <w:t xml:space="preserve">                  </w:t>
      </w:r>
      <w:r w:rsidRPr="00AC471F">
        <w:rPr>
          <w:rFonts w:ascii="Lucida Sans" w:hAnsi="Lucida Sans"/>
          <w:sz w:val="24"/>
        </w:rPr>
        <w:t>No elements in common</w:t>
      </w:r>
    </w:p>
    <w:p w:rsidR="005B060D" w:rsidRPr="00AC471F" w:rsidRDefault="005B060D" w:rsidP="005B060D">
      <w:pPr>
        <w:pStyle w:val="ListParagraph"/>
        <w:rPr>
          <w:rFonts w:ascii="Lucida Sans" w:hAnsi="Lucida Sans"/>
          <w:sz w:val="24"/>
        </w:rPr>
      </w:pPr>
    </w:p>
    <w:p w:rsidR="002A5198" w:rsidRDefault="002A5198" w:rsidP="005B060D">
      <w:pPr>
        <w:pStyle w:val="ListParagraph"/>
        <w:numPr>
          <w:ilvl w:val="0"/>
          <w:numId w:val="12"/>
        </w:numPr>
        <w:rPr>
          <w:rFonts w:ascii="Lucida Sans" w:hAnsi="Lucida Sans"/>
        </w:rPr>
      </w:pPr>
      <w:r w:rsidRPr="00AC471F">
        <w:rPr>
          <w:rFonts w:ascii="Lucida Sans" w:hAnsi="Lucida Sans"/>
          <w:sz w:val="24"/>
        </w:rPr>
        <w:t xml:space="preserve">{1, 2} </w:t>
      </w:r>
      <w:r w:rsidRPr="00AC471F">
        <w:rPr>
          <w:sz w:val="24"/>
        </w:rPr>
        <w:t>∩</w:t>
      </w:r>
      <w:r w:rsidRPr="00AC471F">
        <w:rPr>
          <w:rFonts w:ascii="Lucida Sans" w:hAnsi="Lucida Sans"/>
          <w:sz w:val="24"/>
        </w:rPr>
        <w:t xml:space="preserve"> </w:t>
      </w:r>
      <w:r w:rsidRPr="00AC471F">
        <w:rPr>
          <w:sz w:val="24"/>
        </w:rPr>
        <w:sym w:font="Symbol" w:char="F0C6"/>
      </w:r>
      <w:r w:rsidRPr="00AC471F">
        <w:rPr>
          <w:rFonts w:ascii="Lucida Sans" w:hAnsi="Lucida Sans"/>
          <w:sz w:val="24"/>
        </w:rPr>
        <w:t xml:space="preserve"> = </w:t>
      </w:r>
      <w:r w:rsidRPr="00AC471F">
        <w:rPr>
          <w:b/>
          <w:sz w:val="24"/>
        </w:rPr>
        <w:sym w:font="Symbol" w:char="F0C6"/>
      </w:r>
      <w:r w:rsidR="005B060D" w:rsidRPr="00AC471F">
        <w:rPr>
          <w:b/>
          <w:sz w:val="24"/>
        </w:rPr>
        <w:t xml:space="preserve"> </w:t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</w:r>
      <w:r w:rsidR="005B060D" w:rsidRPr="00AC471F">
        <w:rPr>
          <w:sz w:val="24"/>
        </w:rPr>
        <w:tab/>
        <w:t xml:space="preserve">               </w:t>
      </w:r>
      <w:r w:rsidRPr="00AC471F">
        <w:rPr>
          <w:rFonts w:ascii="Lucida Sans" w:hAnsi="Lucida Sans"/>
          <w:sz w:val="24"/>
        </w:rPr>
        <w:t>Any set intersection with the empty set yields the empty set</w:t>
      </w:r>
    </w:p>
    <w:p w:rsidR="005B060D" w:rsidRPr="005B060D" w:rsidRDefault="005B060D" w:rsidP="005B060D">
      <w:pPr>
        <w:rPr>
          <w:rFonts w:ascii="Lucida Sans" w:hAnsi="Lucida Sans"/>
        </w:rPr>
      </w:pPr>
    </w:p>
    <w:p w:rsidR="00FB3F50" w:rsidRDefault="002A5198" w:rsidP="00FB3F50">
      <w:pPr>
        <w:pStyle w:val="ListParagraph"/>
        <w:numPr>
          <w:ilvl w:val="0"/>
          <w:numId w:val="13"/>
        </w:numPr>
        <w:rPr>
          <w:rFonts w:ascii="Lucida Sans" w:hAnsi="Lucida Sans"/>
          <w:b/>
          <w:color w:val="FF0000"/>
          <w:sz w:val="24"/>
          <w:szCs w:val="24"/>
          <w:u w:val="single"/>
        </w:rPr>
      </w:pPr>
      <w:r w:rsidRPr="005B060D">
        <w:rPr>
          <w:rFonts w:ascii="Lucida Sans" w:hAnsi="Lucida Sans"/>
          <w:b/>
          <w:color w:val="FF0000"/>
          <w:sz w:val="24"/>
          <w:szCs w:val="24"/>
          <w:u w:val="single"/>
        </w:rPr>
        <w:t>Properties of the intersection operation</w:t>
      </w:r>
    </w:p>
    <w:p w:rsidR="00FB3F50" w:rsidRPr="00FB3F50" w:rsidRDefault="00FB3F50" w:rsidP="00FB3F50">
      <w:pPr>
        <w:pStyle w:val="ListParagraph"/>
        <w:ind w:left="1080"/>
        <w:rPr>
          <w:rFonts w:ascii="Lucida Sans" w:hAnsi="Lucida Sans"/>
          <w:b/>
          <w:color w:val="FF0000"/>
          <w:sz w:val="28"/>
          <w:szCs w:val="24"/>
          <w:u w:val="single"/>
        </w:rPr>
      </w:pPr>
    </w:p>
    <w:p w:rsidR="00FB3F50" w:rsidRPr="00FB3F50" w:rsidRDefault="002A5198" w:rsidP="00FB3F50">
      <w:pPr>
        <w:pStyle w:val="ListParagraph"/>
        <w:numPr>
          <w:ilvl w:val="0"/>
          <w:numId w:val="16"/>
        </w:numPr>
        <w:rPr>
          <w:rFonts w:ascii="Lucida Sans" w:hAnsi="Lucida Sans"/>
          <w:b/>
          <w:color w:val="FF0000"/>
          <w:sz w:val="28"/>
          <w:szCs w:val="24"/>
          <w:u w:val="single"/>
        </w:rPr>
      </w:pPr>
      <w:r w:rsidRPr="00FB3F50">
        <w:rPr>
          <w:rFonts w:ascii="Lucida Sans" w:hAnsi="Lucida Sans"/>
          <w:b/>
          <w:sz w:val="24"/>
        </w:rPr>
        <w:t xml:space="preserve">A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</w:t>
      </w:r>
      <w:r w:rsidRPr="00FB3F50">
        <w:rPr>
          <w:rFonts w:ascii="Lucida Sans" w:hAnsi="Lucida Sans"/>
          <w:b/>
          <w:bCs/>
          <w:i/>
          <w:iCs/>
          <w:sz w:val="24"/>
        </w:rPr>
        <w:t xml:space="preserve">U </w:t>
      </w:r>
      <w:r w:rsidR="00FB3F50" w:rsidRPr="00FB3F50">
        <w:rPr>
          <w:rFonts w:ascii="Lucida Sans" w:hAnsi="Lucida Sans"/>
          <w:b/>
          <w:sz w:val="24"/>
        </w:rPr>
        <w:t>= A</w:t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>Identity law</w:t>
      </w:r>
    </w:p>
    <w:p w:rsidR="00FB3F50" w:rsidRPr="00FB3F50" w:rsidRDefault="00FB3F50" w:rsidP="00FB3F50">
      <w:pPr>
        <w:pStyle w:val="ListParagraph"/>
        <w:ind w:left="1080"/>
        <w:rPr>
          <w:rFonts w:ascii="Lucida Sans" w:hAnsi="Lucida Sans"/>
          <w:b/>
          <w:color w:val="FF0000"/>
          <w:sz w:val="28"/>
          <w:szCs w:val="24"/>
          <w:u w:val="single"/>
        </w:rPr>
      </w:pPr>
    </w:p>
    <w:p w:rsidR="00FB3F50" w:rsidRPr="00FB3F50" w:rsidRDefault="002A5198" w:rsidP="00FB3F50">
      <w:pPr>
        <w:pStyle w:val="ListParagraph"/>
        <w:numPr>
          <w:ilvl w:val="0"/>
          <w:numId w:val="16"/>
        </w:numPr>
        <w:rPr>
          <w:rFonts w:ascii="Lucida Sans" w:hAnsi="Lucida Sans"/>
          <w:b/>
          <w:color w:val="FF0000"/>
          <w:sz w:val="28"/>
          <w:szCs w:val="24"/>
          <w:u w:val="single"/>
        </w:rPr>
      </w:pPr>
      <w:r w:rsidRPr="00FB3F50">
        <w:rPr>
          <w:rFonts w:ascii="Lucida Sans" w:hAnsi="Lucida Sans"/>
          <w:b/>
          <w:sz w:val="24"/>
        </w:rPr>
        <w:t xml:space="preserve">A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</w:t>
      </w:r>
      <w:r w:rsidRPr="00AC471F">
        <w:rPr>
          <w:b/>
        </w:rPr>
        <w:sym w:font="Symbol" w:char="F0C6"/>
      </w:r>
      <w:r w:rsidRPr="00FB3F50">
        <w:rPr>
          <w:rFonts w:ascii="Lucida Sans" w:hAnsi="Lucida Sans"/>
          <w:b/>
          <w:sz w:val="24"/>
        </w:rPr>
        <w:t xml:space="preserve"> = </w:t>
      </w:r>
      <w:r w:rsidRPr="00AC471F">
        <w:rPr>
          <w:b/>
        </w:rPr>
        <w:sym w:font="Symbol" w:char="F0C6"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>Domination law</w:t>
      </w:r>
    </w:p>
    <w:p w:rsidR="00FB3F50" w:rsidRPr="00FB3F50" w:rsidRDefault="00FB3F50" w:rsidP="00FB3F50">
      <w:pPr>
        <w:pStyle w:val="ListParagraph"/>
        <w:rPr>
          <w:rFonts w:ascii="Lucida Sans" w:hAnsi="Lucida Sans"/>
          <w:b/>
          <w:sz w:val="24"/>
        </w:rPr>
      </w:pPr>
    </w:p>
    <w:p w:rsidR="002A5198" w:rsidRPr="00FB3F50" w:rsidRDefault="002A5198" w:rsidP="00FB3F50">
      <w:pPr>
        <w:pStyle w:val="ListParagraph"/>
        <w:numPr>
          <w:ilvl w:val="0"/>
          <w:numId w:val="16"/>
        </w:numPr>
        <w:rPr>
          <w:rFonts w:ascii="Lucida Sans" w:hAnsi="Lucida Sans"/>
          <w:b/>
          <w:sz w:val="24"/>
        </w:rPr>
      </w:pPr>
      <w:r w:rsidRPr="00FB3F50">
        <w:rPr>
          <w:rFonts w:ascii="Lucida Sans" w:hAnsi="Lucida Sans"/>
          <w:b/>
          <w:sz w:val="24"/>
        </w:rPr>
        <w:t xml:space="preserve">A </w:t>
      </w:r>
      <w:r w:rsidRPr="00FB3F50">
        <w:rPr>
          <w:b/>
          <w:sz w:val="24"/>
        </w:rPr>
        <w:t>∩</w:t>
      </w:r>
      <w:r w:rsidR="00FB3F50" w:rsidRPr="00FB3F50">
        <w:rPr>
          <w:rFonts w:ascii="Lucida Sans" w:hAnsi="Lucida Sans"/>
          <w:b/>
          <w:sz w:val="24"/>
        </w:rPr>
        <w:t xml:space="preserve"> A = A</w:t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>Idempotent law</w:t>
      </w:r>
    </w:p>
    <w:p w:rsidR="00FB3F50" w:rsidRPr="00FB3F50" w:rsidRDefault="00FB3F50" w:rsidP="00FB3F50">
      <w:pPr>
        <w:pStyle w:val="ListParagraph"/>
        <w:ind w:left="1080"/>
        <w:rPr>
          <w:rFonts w:ascii="Lucida Sans" w:hAnsi="Lucida Sans"/>
          <w:b/>
          <w:sz w:val="24"/>
        </w:rPr>
      </w:pPr>
    </w:p>
    <w:p w:rsidR="00FB3F50" w:rsidRDefault="002A5198" w:rsidP="00FB3F50">
      <w:pPr>
        <w:pStyle w:val="ListParagraph"/>
        <w:numPr>
          <w:ilvl w:val="0"/>
          <w:numId w:val="16"/>
        </w:numPr>
        <w:rPr>
          <w:rFonts w:ascii="Lucida Sans" w:hAnsi="Lucida Sans"/>
          <w:b/>
          <w:sz w:val="24"/>
        </w:rPr>
      </w:pPr>
      <w:r w:rsidRPr="00FB3F50">
        <w:rPr>
          <w:rFonts w:ascii="Lucida Sans" w:hAnsi="Lucida Sans"/>
          <w:b/>
          <w:sz w:val="24"/>
        </w:rPr>
        <w:t xml:space="preserve">A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B = B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A</w:t>
      </w:r>
      <w:r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>Commutative law</w:t>
      </w:r>
    </w:p>
    <w:p w:rsidR="00FB3F50" w:rsidRPr="00FB3F50" w:rsidRDefault="00FB3F50" w:rsidP="00FB3F50">
      <w:pPr>
        <w:pStyle w:val="ListParagraph"/>
        <w:rPr>
          <w:rFonts w:ascii="Lucida Sans" w:hAnsi="Lucida Sans"/>
          <w:b/>
          <w:sz w:val="24"/>
        </w:rPr>
      </w:pPr>
    </w:p>
    <w:p w:rsidR="002A5198" w:rsidRPr="00FB3F50" w:rsidRDefault="002A5198" w:rsidP="00FB3F50">
      <w:pPr>
        <w:pStyle w:val="ListParagraph"/>
        <w:numPr>
          <w:ilvl w:val="0"/>
          <w:numId w:val="16"/>
        </w:numPr>
        <w:rPr>
          <w:rFonts w:ascii="Lucida Sans" w:hAnsi="Lucida Sans"/>
          <w:b/>
          <w:sz w:val="24"/>
        </w:rPr>
      </w:pPr>
      <w:r w:rsidRPr="00FB3F50">
        <w:rPr>
          <w:rFonts w:ascii="Lucida Sans" w:hAnsi="Lucida Sans"/>
          <w:b/>
          <w:sz w:val="24"/>
        </w:rPr>
        <w:t xml:space="preserve">A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(B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C) = (A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B) </w:t>
      </w:r>
      <w:r w:rsidRPr="00FB3F50">
        <w:rPr>
          <w:b/>
          <w:sz w:val="24"/>
        </w:rPr>
        <w:t>∩</w:t>
      </w:r>
      <w:r w:rsidRPr="00FB3F50">
        <w:rPr>
          <w:rFonts w:ascii="Lucida Sans" w:hAnsi="Lucida Sans"/>
          <w:b/>
          <w:sz w:val="24"/>
        </w:rPr>
        <w:t xml:space="preserve"> C</w:t>
      </w:r>
      <w:r w:rsidRPr="00FB3F50">
        <w:rPr>
          <w:rFonts w:ascii="Lucida Sans" w:hAnsi="Lucida Sans"/>
          <w:b/>
          <w:sz w:val="24"/>
        </w:rPr>
        <w:tab/>
      </w:r>
      <w:r w:rsidR="00FB3F50" w:rsidRPr="00FB3F50">
        <w:rPr>
          <w:rFonts w:ascii="Lucida Sans" w:hAnsi="Lucida Sans"/>
          <w:b/>
          <w:sz w:val="24"/>
        </w:rPr>
        <w:tab/>
      </w:r>
      <w:r w:rsidRPr="00FB3F50">
        <w:rPr>
          <w:rFonts w:ascii="Lucida Sans" w:hAnsi="Lucida Sans"/>
          <w:b/>
          <w:sz w:val="24"/>
        </w:rPr>
        <w:t>Associative law</w:t>
      </w:r>
    </w:p>
    <w:p w:rsidR="002A5198" w:rsidRDefault="002A5198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C45252" w:rsidRDefault="00C45252" w:rsidP="00C45252">
      <w:pPr>
        <w:rPr>
          <w:rFonts w:ascii="Lucida Sans" w:hAnsi="Lucida Sans"/>
        </w:rPr>
      </w:pPr>
    </w:p>
    <w:p w:rsidR="002A5198" w:rsidRDefault="00AC471F" w:rsidP="00AC471F">
      <w:pPr>
        <w:pStyle w:val="ListParagraph"/>
        <w:numPr>
          <w:ilvl w:val="0"/>
          <w:numId w:val="8"/>
        </w:numPr>
        <w:rPr>
          <w:rFonts w:ascii="Lucida Sans" w:hAnsi="Lucida Sans"/>
          <w:b/>
          <w:sz w:val="44"/>
          <w:szCs w:val="44"/>
          <w:u w:val="single"/>
        </w:rPr>
      </w:pPr>
      <w:r w:rsidRPr="00AC471F">
        <w:rPr>
          <w:rFonts w:ascii="Lucida Sans" w:hAnsi="Lucida Sans"/>
          <w:b/>
          <w:sz w:val="44"/>
          <w:szCs w:val="44"/>
          <w:u w:val="single"/>
        </w:rPr>
        <w:t>Disjoint of Sets</w:t>
      </w:r>
      <w:r w:rsidR="002A5198" w:rsidRPr="00AC471F">
        <w:rPr>
          <w:rFonts w:ascii="Lucida Sans" w:hAnsi="Lucida Sans"/>
          <w:b/>
          <w:sz w:val="44"/>
          <w:szCs w:val="44"/>
          <w:u w:val="single"/>
        </w:rPr>
        <w:t>:</w:t>
      </w:r>
    </w:p>
    <w:p w:rsidR="00AC471F" w:rsidRPr="00AC471F" w:rsidRDefault="00AC471F" w:rsidP="00AC471F">
      <w:pPr>
        <w:pStyle w:val="ListParagraph"/>
        <w:rPr>
          <w:rFonts w:ascii="Lucida Sans" w:hAnsi="Lucida Sans"/>
          <w:b/>
          <w:sz w:val="20"/>
          <w:szCs w:val="44"/>
          <w:u w:val="single"/>
        </w:rPr>
      </w:pPr>
    </w:p>
    <w:p w:rsidR="00AC471F" w:rsidRDefault="002A5198" w:rsidP="00AC471F">
      <w:pPr>
        <w:pStyle w:val="ListParagraph"/>
        <w:numPr>
          <w:ilvl w:val="0"/>
          <w:numId w:val="17"/>
        </w:numPr>
        <w:rPr>
          <w:rFonts w:ascii="Lucida Sans" w:hAnsi="Lucida Sans"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 xml:space="preserve">Two sets are disjoint if </w:t>
      </w:r>
      <w:r w:rsidR="00AC471F" w:rsidRPr="00AC471F">
        <w:rPr>
          <w:rFonts w:ascii="Lucida Sans" w:hAnsi="Lucida Sans"/>
          <w:sz w:val="24"/>
          <w:lang w:bidi="gu-IN"/>
        </w:rPr>
        <w:t>they</w:t>
      </w:r>
      <w:r w:rsidRPr="00AC471F">
        <w:rPr>
          <w:rFonts w:ascii="Lucida Sans" w:hAnsi="Lucida Sans"/>
          <w:sz w:val="24"/>
          <w:lang w:bidi="gu-IN"/>
        </w:rPr>
        <w:t xml:space="preserve"> have </w:t>
      </w:r>
      <w:r w:rsidRPr="00AC471F">
        <w:rPr>
          <w:rFonts w:ascii="Lucida Sans" w:hAnsi="Lucida Sans"/>
          <w:b/>
          <w:sz w:val="24"/>
          <w:lang w:bidi="gu-IN"/>
        </w:rPr>
        <w:t>NO</w:t>
      </w:r>
      <w:r w:rsidRPr="00AC471F">
        <w:rPr>
          <w:rFonts w:ascii="Lucida Sans" w:hAnsi="Lucida Sans"/>
          <w:sz w:val="24"/>
          <w:lang w:bidi="gu-IN"/>
        </w:rPr>
        <w:t xml:space="preserve"> elements in common</w:t>
      </w:r>
    </w:p>
    <w:p w:rsidR="00AC471F" w:rsidRDefault="00AC471F" w:rsidP="00AC471F">
      <w:pPr>
        <w:pStyle w:val="ListParagraph"/>
        <w:rPr>
          <w:rFonts w:ascii="Lucida Sans" w:hAnsi="Lucida Sans"/>
          <w:sz w:val="24"/>
          <w:lang w:bidi="gu-IN"/>
        </w:rPr>
      </w:pPr>
    </w:p>
    <w:p w:rsidR="002A5198" w:rsidRDefault="002A5198" w:rsidP="00AC471F">
      <w:pPr>
        <w:pStyle w:val="ListParagraph"/>
        <w:numPr>
          <w:ilvl w:val="0"/>
          <w:numId w:val="17"/>
        </w:numPr>
        <w:rPr>
          <w:rFonts w:ascii="Lucida Sans" w:hAnsi="Lucida Sans"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>Formally, two sets are disjoint if their intersection is the empty set</w:t>
      </w:r>
    </w:p>
    <w:p w:rsidR="00AC471F" w:rsidRPr="00AC471F" w:rsidRDefault="00AC471F" w:rsidP="00AC471F">
      <w:pPr>
        <w:pStyle w:val="ListParagraph"/>
        <w:rPr>
          <w:rFonts w:ascii="Lucida Sans" w:hAnsi="Lucida Sans"/>
          <w:sz w:val="24"/>
          <w:lang w:bidi="gu-IN"/>
        </w:rPr>
      </w:pPr>
    </w:p>
    <w:p w:rsidR="002A5198" w:rsidRPr="00812F72" w:rsidRDefault="002A5198" w:rsidP="00812F72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lang w:bidi="gu-IN"/>
        </w:rPr>
      </w:pPr>
      <w:r w:rsidRPr="00812F72">
        <w:rPr>
          <w:rFonts w:ascii="Lucida Sans" w:hAnsi="Lucida Sans"/>
          <w:b/>
          <w:sz w:val="24"/>
          <w:lang w:bidi="gu-IN"/>
        </w:rPr>
        <w:t xml:space="preserve">Formal definition for disjoint sets: </w:t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</w:r>
      <w:r w:rsidR="00812F72">
        <w:rPr>
          <w:rFonts w:ascii="Lucida Sans" w:hAnsi="Lucida Sans"/>
          <w:b/>
          <w:sz w:val="24"/>
          <w:lang w:bidi="gu-IN"/>
        </w:rPr>
        <w:tab/>
        <w:t xml:space="preserve">         T</w:t>
      </w:r>
      <w:r w:rsidRPr="00812F72">
        <w:rPr>
          <w:rFonts w:ascii="Lucida Sans" w:hAnsi="Lucida Sans"/>
          <w:b/>
          <w:sz w:val="24"/>
          <w:lang w:bidi="gu-IN"/>
        </w:rPr>
        <w:t>wo sets are disjoint if their inter</w:t>
      </w:r>
      <w:r w:rsidR="00812F72">
        <w:rPr>
          <w:rFonts w:ascii="Lucida Sans" w:hAnsi="Lucida Sans"/>
          <w:b/>
          <w:sz w:val="24"/>
          <w:lang w:bidi="gu-IN"/>
        </w:rPr>
        <w:t>section is the E</w:t>
      </w:r>
      <w:r w:rsidRPr="00812F72">
        <w:rPr>
          <w:rFonts w:ascii="Lucida Sans" w:hAnsi="Lucida Sans"/>
          <w:b/>
          <w:sz w:val="24"/>
          <w:lang w:bidi="gu-IN"/>
        </w:rPr>
        <w:t>mpty set</w:t>
      </w:r>
      <w:r w:rsidR="00812F72" w:rsidRPr="00812F72">
        <w:rPr>
          <w:rFonts w:ascii="Lucida Sans" w:hAnsi="Lucida Sans"/>
          <w:b/>
          <w:sz w:val="24"/>
          <w:lang w:bidi="gu-IN"/>
        </w:rPr>
        <w:t>.</w:t>
      </w:r>
    </w:p>
    <w:p w:rsidR="00AC471F" w:rsidRPr="00AC471F" w:rsidRDefault="00AC471F" w:rsidP="00AC471F">
      <w:pPr>
        <w:pStyle w:val="ListParagraph"/>
        <w:rPr>
          <w:rFonts w:ascii="Lucida Sans" w:hAnsi="Lucida Sans"/>
          <w:sz w:val="24"/>
          <w:lang w:bidi="gu-IN"/>
        </w:rPr>
      </w:pPr>
    </w:p>
    <w:p w:rsidR="00AC471F" w:rsidRDefault="00AC471F" w:rsidP="00AC471F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lang w:bidi="gu-IN"/>
        </w:rPr>
      </w:pPr>
      <w:r w:rsidRPr="00AC471F">
        <w:rPr>
          <w:rFonts w:ascii="Lucida Sans" w:hAnsi="Lucida Sans"/>
          <w:b/>
          <w:sz w:val="24"/>
          <w:lang w:bidi="gu-IN"/>
        </w:rPr>
        <w:t>Further E</w:t>
      </w:r>
      <w:r w:rsidR="002A5198" w:rsidRPr="00AC471F">
        <w:rPr>
          <w:rFonts w:ascii="Lucida Sans" w:hAnsi="Lucida Sans"/>
          <w:b/>
          <w:sz w:val="24"/>
          <w:lang w:bidi="gu-IN"/>
        </w:rPr>
        <w:t>xamples</w:t>
      </w:r>
    </w:p>
    <w:p w:rsidR="00AC471F" w:rsidRPr="00AC471F" w:rsidRDefault="00AC471F" w:rsidP="00AC471F">
      <w:pPr>
        <w:pStyle w:val="ListParagraph"/>
        <w:rPr>
          <w:rFonts w:ascii="Lucida Sans" w:hAnsi="Lucida Sans"/>
          <w:sz w:val="24"/>
          <w:lang w:bidi="gu-IN"/>
        </w:rPr>
      </w:pPr>
    </w:p>
    <w:p w:rsidR="00AC471F" w:rsidRPr="00AC471F" w:rsidRDefault="002A5198" w:rsidP="00AC471F">
      <w:pPr>
        <w:pStyle w:val="ListParagraph"/>
        <w:numPr>
          <w:ilvl w:val="0"/>
          <w:numId w:val="12"/>
        </w:numPr>
        <w:rPr>
          <w:rFonts w:ascii="Lucida Sans" w:hAnsi="Lucida Sans"/>
          <w:b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>{1, 2, 3} and {3, 4, 5} are not disjoin</w:t>
      </w:r>
      <w:r w:rsidR="00AC471F">
        <w:rPr>
          <w:rFonts w:ascii="Lucida Sans" w:hAnsi="Lucida Sans"/>
          <w:sz w:val="24"/>
          <w:lang w:bidi="gu-IN"/>
        </w:rPr>
        <w:t>t</w:t>
      </w:r>
    </w:p>
    <w:p w:rsidR="00AC471F" w:rsidRPr="00AC471F" w:rsidRDefault="00AC471F" w:rsidP="00AC471F">
      <w:pPr>
        <w:pStyle w:val="ListParagraph"/>
        <w:ind w:left="1080"/>
        <w:rPr>
          <w:rFonts w:ascii="Lucida Sans" w:hAnsi="Lucida Sans"/>
          <w:b/>
          <w:sz w:val="24"/>
          <w:lang w:bidi="gu-IN"/>
        </w:rPr>
      </w:pPr>
    </w:p>
    <w:p w:rsidR="002A5198" w:rsidRPr="00AC471F" w:rsidRDefault="002A5198" w:rsidP="00AC471F">
      <w:pPr>
        <w:pStyle w:val="ListParagraph"/>
        <w:numPr>
          <w:ilvl w:val="0"/>
          <w:numId w:val="12"/>
        </w:numPr>
        <w:rPr>
          <w:rFonts w:ascii="Lucida Sans" w:hAnsi="Lucida Sans"/>
          <w:b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>{New York, Washington} and {3, 4} are disjoint</w:t>
      </w:r>
    </w:p>
    <w:p w:rsidR="00AC471F" w:rsidRPr="00AC471F" w:rsidRDefault="00AC471F" w:rsidP="00AC471F">
      <w:pPr>
        <w:pStyle w:val="ListParagraph"/>
        <w:rPr>
          <w:rFonts w:ascii="Lucida Sans" w:hAnsi="Lucida Sans"/>
          <w:b/>
          <w:sz w:val="24"/>
          <w:lang w:bidi="gu-IN"/>
        </w:rPr>
      </w:pPr>
    </w:p>
    <w:p w:rsidR="002A5198" w:rsidRPr="00AC471F" w:rsidRDefault="002A5198" w:rsidP="00AC471F">
      <w:pPr>
        <w:pStyle w:val="ListParagraph"/>
        <w:numPr>
          <w:ilvl w:val="0"/>
          <w:numId w:val="12"/>
        </w:numPr>
        <w:rPr>
          <w:rFonts w:ascii="Lucida Sans" w:hAnsi="Lucida Sans"/>
          <w:b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 xml:space="preserve">{1, 2} and </w:t>
      </w:r>
      <w:r w:rsidRPr="00AC471F">
        <w:rPr>
          <w:lang w:bidi="gu-IN"/>
        </w:rPr>
        <w:sym w:font="Symbol" w:char="F0C6"/>
      </w:r>
      <w:r w:rsidRPr="00AC471F">
        <w:rPr>
          <w:rFonts w:ascii="Lucida Sans" w:hAnsi="Lucida Sans"/>
          <w:sz w:val="24"/>
          <w:lang w:bidi="gu-IN"/>
        </w:rPr>
        <w:t xml:space="preserve"> are disjoint</w:t>
      </w:r>
    </w:p>
    <w:p w:rsidR="00AC471F" w:rsidRPr="00AC471F" w:rsidRDefault="00AC471F" w:rsidP="00AC471F">
      <w:pPr>
        <w:pStyle w:val="ListParagraph"/>
        <w:rPr>
          <w:rFonts w:ascii="Lucida Sans" w:hAnsi="Lucida Sans"/>
          <w:sz w:val="24"/>
          <w:lang w:bidi="gu-IN"/>
        </w:rPr>
      </w:pPr>
    </w:p>
    <w:p w:rsidR="002A5198" w:rsidRDefault="002A5198" w:rsidP="00812F72">
      <w:pPr>
        <w:pStyle w:val="ListParagraph"/>
        <w:numPr>
          <w:ilvl w:val="0"/>
          <w:numId w:val="17"/>
        </w:numPr>
        <w:rPr>
          <w:rFonts w:ascii="Lucida Sans" w:hAnsi="Lucida Sans"/>
          <w:sz w:val="24"/>
          <w:lang w:bidi="gu-IN"/>
        </w:rPr>
      </w:pPr>
      <w:r w:rsidRPr="00AC471F">
        <w:rPr>
          <w:rFonts w:ascii="Lucida Sans" w:hAnsi="Lucida Sans"/>
          <w:sz w:val="24"/>
          <w:lang w:bidi="gu-IN"/>
        </w:rPr>
        <w:t xml:space="preserve">Their </w:t>
      </w:r>
      <w:proofErr w:type="gramStart"/>
      <w:r w:rsidRPr="00AC471F">
        <w:rPr>
          <w:rFonts w:ascii="Lucida Sans" w:hAnsi="Lucida Sans"/>
          <w:sz w:val="24"/>
          <w:lang w:bidi="gu-IN"/>
        </w:rPr>
        <w:t>intersection is the empty set</w:t>
      </w:r>
      <w:r w:rsidR="00812F72">
        <w:rPr>
          <w:rFonts w:ascii="Lucida Sans" w:hAnsi="Lucida Sans"/>
          <w:sz w:val="24"/>
          <w:lang w:bidi="gu-IN"/>
        </w:rPr>
        <w:t xml:space="preserve"> </w:t>
      </w:r>
      <w:r w:rsidRPr="00812F72">
        <w:rPr>
          <w:lang w:bidi="gu-IN"/>
        </w:rPr>
        <w:sym w:font="Symbol" w:char="F0C6"/>
      </w:r>
      <w:r w:rsidRPr="00812F72">
        <w:rPr>
          <w:rFonts w:ascii="Lucida Sans" w:hAnsi="Lucida Sans"/>
          <w:b/>
          <w:sz w:val="24"/>
          <w:lang w:bidi="gu-IN"/>
        </w:rPr>
        <w:t xml:space="preserve"> and </w:t>
      </w:r>
      <w:r w:rsidRPr="00812F72">
        <w:rPr>
          <w:lang w:bidi="gu-IN"/>
        </w:rPr>
        <w:sym w:font="Symbol" w:char="F0C6"/>
      </w:r>
      <w:r w:rsidRPr="00812F72">
        <w:rPr>
          <w:rFonts w:ascii="Lucida Sans" w:hAnsi="Lucida Sans"/>
          <w:sz w:val="24"/>
          <w:lang w:bidi="gu-IN"/>
        </w:rPr>
        <w:t xml:space="preserve"> are</w:t>
      </w:r>
      <w:proofErr w:type="gramEnd"/>
      <w:r w:rsidRPr="00812F72">
        <w:rPr>
          <w:rFonts w:ascii="Lucida Sans" w:hAnsi="Lucida Sans"/>
          <w:sz w:val="24"/>
          <w:lang w:bidi="gu-IN"/>
        </w:rPr>
        <w:t xml:space="preserve"> disjoint!</w:t>
      </w:r>
      <w:r w:rsidR="00812F72">
        <w:rPr>
          <w:rFonts w:ascii="Lucida Sans" w:hAnsi="Lucida Sans"/>
          <w:sz w:val="24"/>
          <w:lang w:bidi="gu-IN"/>
        </w:rPr>
        <w:tab/>
      </w:r>
      <w:r w:rsidR="00812F72">
        <w:rPr>
          <w:rFonts w:ascii="Lucida Sans" w:hAnsi="Lucida Sans"/>
          <w:sz w:val="24"/>
          <w:lang w:bidi="gu-IN"/>
        </w:rPr>
        <w:tab/>
      </w:r>
      <w:r w:rsidR="00812F72">
        <w:rPr>
          <w:rFonts w:ascii="Lucida Sans" w:hAnsi="Lucida Sans"/>
          <w:sz w:val="24"/>
          <w:lang w:bidi="gu-IN"/>
        </w:rPr>
        <w:tab/>
      </w:r>
      <w:r w:rsidR="00812F72">
        <w:rPr>
          <w:rFonts w:ascii="Lucida Sans" w:hAnsi="Lucida Sans"/>
          <w:sz w:val="24"/>
          <w:lang w:bidi="gu-IN"/>
        </w:rPr>
        <w:tab/>
      </w:r>
      <w:r w:rsidR="00812F72" w:rsidRPr="00812F72">
        <w:rPr>
          <w:rFonts w:ascii="Lucida Sans" w:hAnsi="Lucida Sans"/>
          <w:sz w:val="24"/>
          <w:lang w:bidi="gu-IN"/>
        </w:rPr>
        <w:t xml:space="preserve"> </w:t>
      </w:r>
      <w:r w:rsidRPr="00812F72">
        <w:rPr>
          <w:rFonts w:ascii="Lucida Sans" w:hAnsi="Lucida Sans"/>
          <w:sz w:val="24"/>
          <w:lang w:bidi="gu-IN"/>
        </w:rPr>
        <w:t>Their intersection is the empty set</w:t>
      </w:r>
      <w:bookmarkStart w:id="0" w:name="_GoBack"/>
      <w:bookmarkEnd w:id="0"/>
    </w:p>
    <w:p w:rsidR="00812F72" w:rsidRPr="00812F72" w:rsidRDefault="00812F72" w:rsidP="00812F72">
      <w:pPr>
        <w:pStyle w:val="ListParagraph"/>
        <w:rPr>
          <w:rFonts w:ascii="Lucida Sans" w:hAnsi="Lucida Sans"/>
          <w:sz w:val="24"/>
          <w:lang w:bidi="gu-IN"/>
        </w:rPr>
      </w:pPr>
    </w:p>
    <w:p w:rsidR="002A5198" w:rsidRDefault="002A5198" w:rsidP="00812F72">
      <w:pPr>
        <w:pStyle w:val="ListParagraph"/>
        <w:numPr>
          <w:ilvl w:val="0"/>
          <w:numId w:val="17"/>
        </w:numPr>
        <w:rPr>
          <w:rFonts w:ascii="Lucida Sans" w:hAnsi="Lucida Sans"/>
          <w:sz w:val="24"/>
        </w:rPr>
      </w:pPr>
      <w:r w:rsidRPr="00812F72">
        <w:rPr>
          <w:rFonts w:ascii="Lucida Sans" w:hAnsi="Lucida Sans"/>
          <w:sz w:val="24"/>
        </w:rPr>
        <w:t xml:space="preserve">Two sets </w:t>
      </w:r>
      <w:r w:rsidRPr="00812F72">
        <w:rPr>
          <w:rFonts w:ascii="Lucida Sans" w:hAnsi="Lucida Sans"/>
          <w:b/>
          <w:i/>
          <w:iCs/>
          <w:sz w:val="24"/>
        </w:rPr>
        <w:t>A</w:t>
      </w:r>
      <w:r w:rsidRPr="00812F72">
        <w:rPr>
          <w:rFonts w:ascii="Lucida Sans" w:hAnsi="Lucida Sans"/>
          <w:sz w:val="24"/>
        </w:rPr>
        <w:t xml:space="preserve">, </w:t>
      </w:r>
      <w:r w:rsidRPr="00812F72">
        <w:rPr>
          <w:rFonts w:ascii="Lucida Sans" w:hAnsi="Lucida Sans"/>
          <w:b/>
          <w:i/>
          <w:iCs/>
          <w:sz w:val="24"/>
        </w:rPr>
        <w:t>B</w:t>
      </w:r>
      <w:r w:rsidRPr="00812F72">
        <w:rPr>
          <w:rFonts w:ascii="Lucida Sans" w:hAnsi="Lucida Sans"/>
          <w:sz w:val="24"/>
        </w:rPr>
        <w:t xml:space="preserve"> are called</w:t>
      </w:r>
      <w:r w:rsidR="00812F72">
        <w:rPr>
          <w:rFonts w:ascii="Lucida Sans" w:hAnsi="Lucida Sans"/>
          <w:sz w:val="24"/>
        </w:rPr>
        <w:t xml:space="preserve"> </w:t>
      </w:r>
      <w:r w:rsidRPr="00812F72">
        <w:rPr>
          <w:rFonts w:ascii="Lucida Sans" w:hAnsi="Lucida Sans"/>
          <w:b/>
          <w:i/>
          <w:iCs/>
          <w:sz w:val="24"/>
        </w:rPr>
        <w:t>disjoint</w:t>
      </w:r>
      <w:r w:rsidRPr="00812F72">
        <w:rPr>
          <w:rFonts w:ascii="Lucida Sans" w:hAnsi="Lucida Sans"/>
          <w:sz w:val="24"/>
        </w:rPr>
        <w:t xml:space="preserve"> (</w:t>
      </w:r>
      <w:r w:rsidRPr="00812F72">
        <w:rPr>
          <w:rFonts w:ascii="Lucida Sans" w:hAnsi="Lucida Sans"/>
          <w:i/>
          <w:iCs/>
          <w:sz w:val="24"/>
        </w:rPr>
        <w:t>i.e.</w:t>
      </w:r>
      <w:r w:rsidRPr="00812F72">
        <w:rPr>
          <w:rFonts w:ascii="Lucida Sans" w:hAnsi="Lucida Sans"/>
          <w:sz w:val="24"/>
        </w:rPr>
        <w:t xml:space="preserve">, </w:t>
      </w:r>
      <w:r w:rsidR="00812F72" w:rsidRPr="00812F72">
        <w:rPr>
          <w:rFonts w:ascii="Lucida Sans" w:hAnsi="Lucida Sans"/>
          <w:sz w:val="24"/>
        </w:rPr>
        <w:t>enjoined</w:t>
      </w:r>
      <w:r w:rsidR="00812F72">
        <w:rPr>
          <w:rFonts w:ascii="Lucida Sans" w:hAnsi="Lucida Sans"/>
          <w:sz w:val="24"/>
        </w:rPr>
        <w:t xml:space="preserve">) </w:t>
      </w:r>
      <w:r w:rsidR="00812F72">
        <w:rPr>
          <w:rFonts w:ascii="Lucida Sans" w:hAnsi="Lucida Sans"/>
          <w:sz w:val="24"/>
        </w:rPr>
        <w:br/>
        <w:t xml:space="preserve">if their intersection is empty. </w:t>
      </w:r>
      <w:r w:rsidRPr="00812F72">
        <w:rPr>
          <w:rFonts w:ascii="Lucida Sans" w:hAnsi="Lucida Sans"/>
          <w:b/>
          <w:sz w:val="24"/>
        </w:rPr>
        <w:t>(</w:t>
      </w:r>
      <w:r w:rsidRPr="00812F72">
        <w:rPr>
          <w:rFonts w:ascii="Lucida Sans" w:hAnsi="Lucida Sans"/>
          <w:b/>
          <w:i/>
          <w:iCs/>
          <w:sz w:val="24"/>
        </w:rPr>
        <w:t>A</w:t>
      </w:r>
      <w:r w:rsidR="00812F72">
        <w:rPr>
          <w:rFonts w:ascii="Lucida Sans" w:hAnsi="Lucida Sans"/>
          <w:b/>
          <w:i/>
          <w:iCs/>
          <w:sz w:val="24"/>
        </w:rPr>
        <w:t xml:space="preserve"> </w:t>
      </w:r>
      <w:r w:rsidRPr="00812F72">
        <w:rPr>
          <w:b/>
        </w:rPr>
        <w:sym w:font="Symbol" w:char="F0C7"/>
      </w:r>
      <w:r w:rsidR="00812F72">
        <w:rPr>
          <w:b/>
        </w:rPr>
        <w:t xml:space="preserve"> </w:t>
      </w:r>
      <w:r w:rsidRPr="00812F72">
        <w:rPr>
          <w:rFonts w:ascii="Lucida Sans" w:hAnsi="Lucida Sans"/>
          <w:b/>
          <w:i/>
          <w:iCs/>
          <w:sz w:val="24"/>
        </w:rPr>
        <w:t>B</w:t>
      </w:r>
      <w:r w:rsidR="00812F72">
        <w:rPr>
          <w:rFonts w:ascii="Lucida Sans" w:hAnsi="Lucida Sans"/>
          <w:b/>
          <w:i/>
          <w:iCs/>
          <w:sz w:val="24"/>
        </w:rPr>
        <w:t xml:space="preserve"> </w:t>
      </w:r>
      <w:r w:rsidRPr="00812F72">
        <w:rPr>
          <w:rFonts w:ascii="Lucida Sans" w:hAnsi="Lucida Sans"/>
          <w:b/>
          <w:sz w:val="24"/>
        </w:rPr>
        <w:t>=</w:t>
      </w:r>
      <w:r w:rsidR="00812F72">
        <w:rPr>
          <w:rFonts w:ascii="Lucida Sans" w:hAnsi="Lucida Sans"/>
          <w:b/>
          <w:sz w:val="24"/>
        </w:rPr>
        <w:t xml:space="preserve"> </w:t>
      </w:r>
      <w:r w:rsidRPr="00812F72">
        <w:rPr>
          <w:b/>
        </w:rPr>
        <w:sym w:font="Symbol" w:char="F0C6"/>
      </w:r>
      <w:r w:rsidRPr="00812F72">
        <w:rPr>
          <w:rFonts w:ascii="Lucida Sans" w:hAnsi="Lucida Sans"/>
          <w:b/>
          <w:sz w:val="24"/>
        </w:rPr>
        <w:t>)</w:t>
      </w:r>
    </w:p>
    <w:p w:rsidR="00812F72" w:rsidRPr="00812F72" w:rsidRDefault="00812F72" w:rsidP="00812F72">
      <w:pPr>
        <w:pStyle w:val="ListParagraph"/>
        <w:rPr>
          <w:rFonts w:ascii="Lucida Sans" w:hAnsi="Lucida Sans"/>
          <w:sz w:val="24"/>
        </w:rPr>
      </w:pPr>
    </w:p>
    <w:p w:rsidR="002A5198" w:rsidRPr="00812F72" w:rsidRDefault="00812F72" w:rsidP="00812F72">
      <w:pPr>
        <w:pStyle w:val="ListParagraph"/>
        <w:numPr>
          <w:ilvl w:val="0"/>
          <w:numId w:val="17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Example: the set of even integers is disjoint with </w:t>
      </w:r>
      <w:r w:rsidR="002A5198" w:rsidRPr="00812F72">
        <w:rPr>
          <w:rFonts w:ascii="Lucida Sans" w:hAnsi="Lucida Sans"/>
          <w:sz w:val="24"/>
        </w:rPr>
        <w:t>the set of odd integers.</w:t>
      </w:r>
    </w:p>
    <w:p w:rsidR="00926B6F" w:rsidRPr="00C45252" w:rsidRDefault="00926B6F">
      <w:pPr>
        <w:rPr>
          <w:rFonts w:ascii="Lucida Sans" w:hAnsi="Lucida Sans"/>
        </w:rPr>
      </w:pPr>
    </w:p>
    <w:sectPr w:rsidR="00926B6F" w:rsidRPr="00C45252" w:rsidSect="00C45252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252" w:rsidRDefault="00C45252" w:rsidP="00C45252">
      <w:pPr>
        <w:spacing w:after="0" w:line="240" w:lineRule="auto"/>
      </w:pPr>
      <w:r>
        <w:separator/>
      </w:r>
    </w:p>
  </w:endnote>
  <w:endnote w:type="continuationSeparator" w:id="1">
    <w:p w:rsidR="00C45252" w:rsidRDefault="00C45252" w:rsidP="00C4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252" w:rsidRDefault="00C45252" w:rsidP="00C45252">
      <w:pPr>
        <w:spacing w:after="0" w:line="240" w:lineRule="auto"/>
      </w:pPr>
      <w:r>
        <w:separator/>
      </w:r>
    </w:p>
  </w:footnote>
  <w:footnote w:type="continuationSeparator" w:id="1">
    <w:p w:rsidR="00C45252" w:rsidRDefault="00C45252" w:rsidP="00C4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52" w:rsidRPr="00F85817" w:rsidRDefault="00C45252" w:rsidP="00C45252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4359D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ed7d31 [3205]" strokecolor="#f2f2f2 [3041]" strokeweight="3pt">
              <v:shadow on="t" type="perspective" color="#823b0b [1605]" opacity=".5" offset="1pt" offset2="-1pt"/>
              <o:lock v:ext="edit" aspectratio="t"/>
              <v:textbox style="mso-next-textbox:#_x0000_s2054" inset="0,0,0,0">
                <w:txbxContent>
                  <w:p w:rsidR="00C45252" w:rsidRPr="00013D18" w:rsidRDefault="00C45252" w:rsidP="00C45252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  <w:p w:rsidR="00C45252" w:rsidRDefault="00C452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C71"/>
    <w:multiLevelType w:val="hybridMultilevel"/>
    <w:tmpl w:val="A6CA0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66888"/>
    <w:multiLevelType w:val="hybridMultilevel"/>
    <w:tmpl w:val="85A2FBA6"/>
    <w:lvl w:ilvl="0" w:tplc="A654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4F5D"/>
    <w:multiLevelType w:val="hybridMultilevel"/>
    <w:tmpl w:val="ED743802"/>
    <w:lvl w:ilvl="0" w:tplc="EC760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F22">
      <w:numFmt w:val="none"/>
      <w:lvlText w:val=""/>
      <w:lvlJc w:val="left"/>
      <w:pPr>
        <w:tabs>
          <w:tab w:val="num" w:pos="360"/>
        </w:tabs>
      </w:pPr>
    </w:lvl>
    <w:lvl w:ilvl="2" w:tplc="BB86B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A2B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E0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E6B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241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EB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E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FB0111"/>
    <w:multiLevelType w:val="hybridMultilevel"/>
    <w:tmpl w:val="376C78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139BA"/>
    <w:multiLevelType w:val="hybridMultilevel"/>
    <w:tmpl w:val="852C5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35633"/>
    <w:multiLevelType w:val="hybridMultilevel"/>
    <w:tmpl w:val="1DC0D6D4"/>
    <w:lvl w:ilvl="0" w:tplc="21A2A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637C8">
      <w:numFmt w:val="none"/>
      <w:lvlText w:val=""/>
      <w:lvlJc w:val="left"/>
      <w:pPr>
        <w:tabs>
          <w:tab w:val="num" w:pos="360"/>
        </w:tabs>
      </w:pPr>
    </w:lvl>
    <w:lvl w:ilvl="2" w:tplc="3FF29D8A">
      <w:numFmt w:val="none"/>
      <w:lvlText w:val=""/>
      <w:lvlJc w:val="left"/>
      <w:pPr>
        <w:tabs>
          <w:tab w:val="num" w:pos="360"/>
        </w:tabs>
      </w:pPr>
    </w:lvl>
    <w:lvl w:ilvl="3" w:tplc="539E5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60C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4B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6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B4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87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0C63417"/>
    <w:multiLevelType w:val="hybridMultilevel"/>
    <w:tmpl w:val="E462475C"/>
    <w:lvl w:ilvl="0" w:tplc="EF1E1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2114C">
      <w:numFmt w:val="none"/>
      <w:lvlText w:val=""/>
      <w:lvlJc w:val="left"/>
      <w:pPr>
        <w:tabs>
          <w:tab w:val="num" w:pos="360"/>
        </w:tabs>
      </w:pPr>
    </w:lvl>
    <w:lvl w:ilvl="2" w:tplc="E20C9294">
      <w:numFmt w:val="none"/>
      <w:lvlText w:val=""/>
      <w:lvlJc w:val="left"/>
      <w:pPr>
        <w:tabs>
          <w:tab w:val="num" w:pos="360"/>
        </w:tabs>
      </w:pPr>
    </w:lvl>
    <w:lvl w:ilvl="3" w:tplc="B698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1A9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0E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89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AE6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1C0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EF70FD5"/>
    <w:multiLevelType w:val="hybridMultilevel"/>
    <w:tmpl w:val="21A4E11E"/>
    <w:lvl w:ilvl="0" w:tplc="E5B04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808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620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2A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A2A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02F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A9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A63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F6A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434288"/>
    <w:multiLevelType w:val="hybridMultilevel"/>
    <w:tmpl w:val="3F2868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4267D7"/>
    <w:multiLevelType w:val="hybridMultilevel"/>
    <w:tmpl w:val="EA100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D13B4"/>
    <w:multiLevelType w:val="hybridMultilevel"/>
    <w:tmpl w:val="1F0420D4"/>
    <w:lvl w:ilvl="0" w:tplc="ACAA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1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626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60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066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408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0B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C5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026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5582B73"/>
    <w:multiLevelType w:val="hybridMultilevel"/>
    <w:tmpl w:val="2544F054"/>
    <w:lvl w:ilvl="0" w:tplc="4E78D43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835165"/>
    <w:multiLevelType w:val="hybridMultilevel"/>
    <w:tmpl w:val="9836BF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6F41C97"/>
    <w:multiLevelType w:val="hybridMultilevel"/>
    <w:tmpl w:val="FC4484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C85C93"/>
    <w:multiLevelType w:val="hybridMultilevel"/>
    <w:tmpl w:val="CFB25644"/>
    <w:lvl w:ilvl="0" w:tplc="CD1A179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5E2337"/>
    <w:multiLevelType w:val="hybridMultilevel"/>
    <w:tmpl w:val="0324FC42"/>
    <w:lvl w:ilvl="0" w:tplc="16566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CD0ED6"/>
    <w:multiLevelType w:val="hybridMultilevel"/>
    <w:tmpl w:val="6C1E50DE"/>
    <w:lvl w:ilvl="0" w:tplc="E59E87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15"/>
  </w:num>
  <w:num w:numId="14">
    <w:abstractNumId w:val="12"/>
  </w:num>
  <w:num w:numId="15">
    <w:abstractNumId w:val="8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A5198"/>
    <w:rsid w:val="002A5198"/>
    <w:rsid w:val="003C13B2"/>
    <w:rsid w:val="005B060D"/>
    <w:rsid w:val="00812F72"/>
    <w:rsid w:val="00926B6F"/>
    <w:rsid w:val="009C625B"/>
    <w:rsid w:val="00AC471F"/>
    <w:rsid w:val="00C45252"/>
    <w:rsid w:val="00F147BE"/>
    <w:rsid w:val="00FB3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52"/>
  </w:style>
  <w:style w:type="paragraph" w:styleId="Footer">
    <w:name w:val="footer"/>
    <w:basedOn w:val="Normal"/>
    <w:link w:val="FooterChar"/>
    <w:uiPriority w:val="99"/>
    <w:semiHidden/>
    <w:unhideWhenUsed/>
    <w:rsid w:val="00C4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6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8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9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asd</cp:lastModifiedBy>
  <cp:revision>2</cp:revision>
  <dcterms:created xsi:type="dcterms:W3CDTF">2020-12-27T06:43:00Z</dcterms:created>
  <dcterms:modified xsi:type="dcterms:W3CDTF">2020-12-27T06:43:00Z</dcterms:modified>
</cp:coreProperties>
</file>