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B5778" w14:textId="77777777" w:rsidR="00BC379F" w:rsidRPr="00BC379F" w:rsidRDefault="00BC379F" w:rsidP="00BC3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b/>
          <w:bCs/>
          <w:color w:val="252424"/>
          <w:sz w:val="21"/>
          <w:szCs w:val="21"/>
          <w:u w:val="single"/>
        </w:rPr>
        <w:t>Solve the following questions. Each question carries 5 Marks.</w:t>
      </w: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 </w:t>
      </w:r>
    </w:p>
    <w:p w14:paraId="7C673802" w14:textId="77777777" w:rsidR="00BC379F" w:rsidRPr="00BC379F" w:rsidRDefault="00BC379F" w:rsidP="00BC3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Justify your answer with a case-study / example wherever </w:t>
      </w:r>
      <w:proofErr w:type="gramStart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applicable..</w:t>
      </w:r>
      <w:proofErr w:type="gramEnd"/>
    </w:p>
    <w:p w14:paraId="1EDCA562" w14:textId="77777777" w:rsidR="00BC379F" w:rsidRPr="00BC379F" w:rsidRDefault="00BC379F" w:rsidP="00BC37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What is Bill of Material? Explain with the help of an appropriate example. </w:t>
      </w:r>
    </w:p>
    <w:p w14:paraId="11C1665D" w14:textId="77777777" w:rsidR="00BC379F" w:rsidRPr="00BC379F" w:rsidRDefault="00BC379F" w:rsidP="00BC37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What is MRP and what type of </w:t>
      </w:r>
      <w:proofErr w:type="spellStart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Infromation</w:t>
      </w:r>
      <w:proofErr w:type="spellEnd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 it </w:t>
      </w:r>
      <w:proofErr w:type="gramStart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stores ?</w:t>
      </w:r>
      <w:proofErr w:type="gramEnd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 Give a suitable example. </w:t>
      </w:r>
    </w:p>
    <w:p w14:paraId="4380B562" w14:textId="77777777" w:rsidR="00BC379F" w:rsidRPr="00BC379F" w:rsidRDefault="00BC379F" w:rsidP="00BC37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What are the different features of </w:t>
      </w:r>
      <w:proofErr w:type="gramStart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ERP ?</w:t>
      </w:r>
      <w:proofErr w:type="gramEnd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 How ERP can benefit an </w:t>
      </w:r>
      <w:proofErr w:type="gramStart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enterprise ?</w:t>
      </w:r>
      <w:proofErr w:type="gramEnd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 You are required to </w:t>
      </w:r>
      <w:proofErr w:type="spellStart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ellaborate</w:t>
      </w:r>
      <w:proofErr w:type="spellEnd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 this with the help of real word case-study of any business organization using ERP.</w:t>
      </w:r>
    </w:p>
    <w:p w14:paraId="3BBB41E6" w14:textId="77777777" w:rsidR="00BC379F" w:rsidRPr="00BC379F" w:rsidRDefault="00BC379F" w:rsidP="00BC37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'End-user training said to be critical for the success of the ERP implementation'. Justify this statement with the help of a </w:t>
      </w:r>
      <w:proofErr w:type="gramStart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real world</w:t>
      </w:r>
      <w:proofErr w:type="gramEnd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 case-study / example.</w:t>
      </w: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br/>
      </w:r>
    </w:p>
    <w:p w14:paraId="19DBF178" w14:textId="77777777" w:rsidR="00BC379F" w:rsidRPr="00BC379F" w:rsidRDefault="00BC379F" w:rsidP="00BC37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What is PDM and how does it improve the competitiveness of a business / enterprise?</w:t>
      </w:r>
    </w:p>
    <w:p w14:paraId="25CB4510" w14:textId="77777777" w:rsidR="00BC379F" w:rsidRPr="00BC379F" w:rsidRDefault="00BC379F" w:rsidP="00BC37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Explain Business model and integrated model with help of an example.</w:t>
      </w:r>
    </w:p>
    <w:p w14:paraId="022540B2" w14:textId="77777777" w:rsidR="00BC379F" w:rsidRPr="00BC379F" w:rsidRDefault="00BC379F" w:rsidP="00BC37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Select any one Business/Industry sector/domain and write 4 critical business processes of that sector, apply phases of business process engineering in</w:t>
      </w:r>
      <w:r w:rsidRPr="00BC379F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 any one</w:t>
      </w: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 of those 4 critical processes.</w:t>
      </w:r>
    </w:p>
    <w:p w14:paraId="6A2FA3E2" w14:textId="77777777" w:rsidR="00BC379F" w:rsidRPr="00BC379F" w:rsidRDefault="00BC379F" w:rsidP="00BC37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Explain the difference between a business function and business process with an example.</w:t>
      </w:r>
    </w:p>
    <w:p w14:paraId="40AF1049" w14:textId="77777777" w:rsidR="00BC379F" w:rsidRPr="00BC379F" w:rsidRDefault="00BC379F" w:rsidP="00BC37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Explain up-selling and cross-selling with examples.</w:t>
      </w:r>
    </w:p>
    <w:p w14:paraId="1710A2AE" w14:textId="77777777" w:rsidR="00BC379F" w:rsidRPr="00BC379F" w:rsidRDefault="00BC379F" w:rsidP="00BC37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ITM is a company specializing in network implementation and management. It provides networking services to mid-sized companies, which do not have an internal networking analyst or IT </w:t>
      </w:r>
      <w:proofErr w:type="spellStart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manager.These</w:t>
      </w:r>
      <w:proofErr w:type="spellEnd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 organizations include real estate companies, law offices, medical practices, architectural /engineering firms, construction companies, business services providers, country clubs, community organizations, and </w:t>
      </w:r>
      <w:proofErr w:type="spellStart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churches.ITM</w:t>
      </w:r>
      <w:proofErr w:type="spellEnd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 uses a legacy accounting system to handle its financial accounting and financial management </w:t>
      </w:r>
      <w:proofErr w:type="spellStart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functions.It</w:t>
      </w:r>
      <w:proofErr w:type="spellEnd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 has added on a billing package for client services. The next step is to obtain a CRM capability to manage information about current and prospective customers more </w:t>
      </w:r>
      <w:proofErr w:type="spellStart"/>
      <w:proofErr w:type="gramStart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effectively.You</w:t>
      </w:r>
      <w:proofErr w:type="spellEnd"/>
      <w:proofErr w:type="gramEnd"/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 xml:space="preserve"> have been assigned to identify potential sources for a net-sourcing arrangement with an ERP vendor, which provides CRM capabilities.    </w:t>
      </w:r>
    </w:p>
    <w:p w14:paraId="743D9EBC" w14:textId="77777777" w:rsidR="00BC379F" w:rsidRPr="00BC379F" w:rsidRDefault="00BC379F" w:rsidP="00BC37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                1. Identify potential sources of software?</w:t>
      </w:r>
    </w:p>
    <w:p w14:paraId="7AFF94F8" w14:textId="77777777" w:rsidR="00BC379F" w:rsidRPr="00BC379F" w:rsidRDefault="00BC379F" w:rsidP="00BC37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BC379F">
        <w:rPr>
          <w:rFonts w:ascii="Segoe UI" w:eastAsia="Times New Roman" w:hAnsi="Segoe UI" w:cs="Segoe UI"/>
          <w:color w:val="252424"/>
          <w:sz w:val="21"/>
          <w:szCs w:val="21"/>
        </w:rPr>
        <w:t>                2. Determine five criteria you will recommend be used to evaluate each of alternative providers?</w:t>
      </w:r>
    </w:p>
    <w:p w14:paraId="28277338" w14:textId="77777777" w:rsidR="00231759" w:rsidRDefault="00231759"/>
    <w:sectPr w:rsidR="0023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5386E"/>
    <w:multiLevelType w:val="multilevel"/>
    <w:tmpl w:val="38D4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379D3"/>
    <w:multiLevelType w:val="multilevel"/>
    <w:tmpl w:val="C87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9F"/>
    <w:rsid w:val="00231759"/>
    <w:rsid w:val="00BC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6A46"/>
  <w15:chartTrackingRefBased/>
  <w15:docId w15:val="{36755EF7-ACBC-420F-A196-3095813E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avalani</dc:creator>
  <cp:keywords/>
  <dc:description/>
  <cp:lastModifiedBy>jigar avalani</cp:lastModifiedBy>
  <cp:revision>1</cp:revision>
  <dcterms:created xsi:type="dcterms:W3CDTF">2021-03-01T13:46:00Z</dcterms:created>
  <dcterms:modified xsi:type="dcterms:W3CDTF">2021-03-01T13:52:00Z</dcterms:modified>
</cp:coreProperties>
</file>