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Jared Campbell and Jacob Gaylord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