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007B" w:rsidRDefault="0077590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page">
              <wp:posOffset>387028</wp:posOffset>
            </wp:positionH>
            <wp:positionV relativeFrom="paragraph">
              <wp:posOffset>-879475</wp:posOffset>
            </wp:positionV>
            <wp:extent cx="7301552" cy="10112112"/>
            <wp:effectExtent l="0" t="0" r="0" b="3810"/>
            <wp:wrapNone/>
            <wp:docPr id="3" name="Picture 3" descr="C:\Users\User\AppData\Local\Microsoft\Windows\INetCache\Content.Word\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er\AppData\Local\Microsoft\Windows\INetCache\Content.Word\A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1552" cy="1011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590A" w:rsidRDefault="0077590A">
      <w:pPr>
        <w:rPr>
          <w:noProof/>
        </w:rPr>
      </w:pPr>
    </w:p>
    <w:p w:rsidR="0077590A" w:rsidRDefault="0077590A">
      <w:pPr>
        <w:rPr>
          <w:noProof/>
        </w:rPr>
      </w:pPr>
    </w:p>
    <w:p w:rsidR="0077590A" w:rsidRDefault="0077590A">
      <w:pPr>
        <w:rPr>
          <w:noProof/>
        </w:rPr>
      </w:pPr>
    </w:p>
    <w:p w:rsidR="0077590A" w:rsidRDefault="0077590A">
      <w:pPr>
        <w:rPr>
          <w:noProof/>
        </w:rPr>
      </w:pPr>
    </w:p>
    <w:p w:rsidR="0077590A" w:rsidRDefault="0077590A">
      <w:pPr>
        <w:rPr>
          <w:noProof/>
        </w:rPr>
      </w:pPr>
    </w:p>
    <w:p w:rsidR="0077590A" w:rsidRDefault="0077590A">
      <w:pPr>
        <w:rPr>
          <w:noProof/>
        </w:rPr>
      </w:pPr>
    </w:p>
    <w:p w:rsidR="0077590A" w:rsidRDefault="0077590A">
      <w:pPr>
        <w:rPr>
          <w:rFonts w:hint="cs"/>
          <w:noProof/>
        </w:rPr>
      </w:pPr>
    </w:p>
    <w:p w:rsidR="0077590A" w:rsidRDefault="0077590A" w:rsidP="00FD007B">
      <w:pPr>
        <w:jc w:val="center"/>
        <w:rPr>
          <w:rFonts w:ascii="TH Baijam" w:hAnsi="TH Baijam" w:cs="TH Baijam"/>
          <w:b/>
          <w:bCs/>
          <w:noProof/>
          <w:sz w:val="72"/>
          <w:szCs w:val="72"/>
          <w:u w:val="single"/>
        </w:rPr>
      </w:pPr>
    </w:p>
    <w:p w:rsidR="0077590A" w:rsidRDefault="0077590A" w:rsidP="00FD007B">
      <w:pPr>
        <w:jc w:val="center"/>
        <w:rPr>
          <w:rFonts w:ascii="TH Baijam" w:hAnsi="TH Baijam" w:cs="TH Baijam"/>
          <w:b/>
          <w:bCs/>
          <w:noProof/>
          <w:sz w:val="72"/>
          <w:szCs w:val="72"/>
          <w:u w:val="single"/>
        </w:rPr>
      </w:pPr>
    </w:p>
    <w:p w:rsidR="0077590A" w:rsidRDefault="0077590A" w:rsidP="00FD007B">
      <w:pPr>
        <w:jc w:val="center"/>
        <w:rPr>
          <w:rFonts w:ascii="TH Baijam" w:hAnsi="TH Baijam" w:cs="TH Baijam"/>
          <w:b/>
          <w:bCs/>
          <w:noProof/>
          <w:sz w:val="72"/>
          <w:szCs w:val="72"/>
          <w:u w:val="single"/>
        </w:rPr>
      </w:pPr>
    </w:p>
    <w:p w:rsidR="0077590A" w:rsidRDefault="0077590A" w:rsidP="00FD007B">
      <w:pPr>
        <w:jc w:val="center"/>
        <w:rPr>
          <w:rFonts w:ascii="TH Baijam" w:hAnsi="TH Baijam" w:cs="TH Baijam"/>
          <w:b/>
          <w:bCs/>
          <w:noProof/>
          <w:sz w:val="72"/>
          <w:szCs w:val="72"/>
          <w:u w:val="single"/>
        </w:rPr>
      </w:pPr>
    </w:p>
    <w:p w:rsidR="0077590A" w:rsidRDefault="0077590A" w:rsidP="00FD007B">
      <w:pPr>
        <w:jc w:val="center"/>
        <w:rPr>
          <w:rFonts w:ascii="TH Baijam" w:hAnsi="TH Baijam" w:cs="TH Baijam"/>
          <w:b/>
          <w:bCs/>
          <w:noProof/>
          <w:sz w:val="72"/>
          <w:szCs w:val="72"/>
          <w:u w:val="single"/>
        </w:rPr>
      </w:pPr>
    </w:p>
    <w:p w:rsidR="0077590A" w:rsidRDefault="0077590A" w:rsidP="00FD007B">
      <w:pPr>
        <w:jc w:val="center"/>
        <w:rPr>
          <w:rFonts w:ascii="TH Baijam" w:hAnsi="TH Baijam" w:cs="TH Baijam"/>
          <w:b/>
          <w:bCs/>
          <w:noProof/>
          <w:sz w:val="72"/>
          <w:szCs w:val="72"/>
          <w:u w:val="single"/>
        </w:rPr>
      </w:pPr>
    </w:p>
    <w:p w:rsidR="0077590A" w:rsidRDefault="0077590A" w:rsidP="00FD007B">
      <w:pPr>
        <w:jc w:val="center"/>
        <w:rPr>
          <w:rFonts w:ascii="TH Baijam" w:hAnsi="TH Baijam" w:cs="TH Baijam"/>
          <w:b/>
          <w:bCs/>
          <w:noProof/>
          <w:sz w:val="72"/>
          <w:szCs w:val="72"/>
          <w:u w:val="single"/>
        </w:rPr>
      </w:pPr>
    </w:p>
    <w:p w:rsidR="0077590A" w:rsidRDefault="0077590A" w:rsidP="00FD007B">
      <w:pPr>
        <w:jc w:val="center"/>
        <w:rPr>
          <w:rFonts w:ascii="TH Baijam" w:hAnsi="TH Baijam" w:cs="TH Baijam"/>
          <w:b/>
          <w:bCs/>
          <w:noProof/>
          <w:sz w:val="72"/>
          <w:szCs w:val="72"/>
          <w:u w:val="single"/>
        </w:rPr>
      </w:pPr>
    </w:p>
    <w:p w:rsidR="0077590A" w:rsidRDefault="0077590A" w:rsidP="00FD007B">
      <w:pPr>
        <w:jc w:val="center"/>
        <w:rPr>
          <w:rFonts w:ascii="TH Baijam" w:hAnsi="TH Baijam" w:cs="TH Baijam"/>
          <w:b/>
          <w:bCs/>
          <w:noProof/>
          <w:sz w:val="72"/>
          <w:szCs w:val="72"/>
          <w:u w:val="single"/>
        </w:rPr>
      </w:pPr>
    </w:p>
    <w:p w:rsidR="00FD007B" w:rsidRPr="000A64C0" w:rsidRDefault="00FD007B" w:rsidP="00FD007B">
      <w:pPr>
        <w:jc w:val="center"/>
        <w:rPr>
          <w:rFonts w:ascii="TH Baijam" w:hAnsi="TH Baijam" w:cs="TH Baijam" w:hint="cs"/>
          <w:b/>
          <w:bCs/>
          <w:noProof/>
          <w:sz w:val="72"/>
          <w:szCs w:val="72"/>
          <w:u w:val="single"/>
          <w:cs/>
        </w:rPr>
      </w:pPr>
      <w:r w:rsidRPr="000A64C0">
        <w:rPr>
          <w:rFonts w:ascii="TH Baijam" w:hAnsi="TH Baijam" w:cs="TH Baijam"/>
          <w:b/>
          <w:bCs/>
          <w:noProof/>
          <w:sz w:val="72"/>
          <w:szCs w:val="72"/>
          <w:u w:val="single"/>
          <w:cs/>
        </w:rPr>
        <w:lastRenderedPageBreak/>
        <w:t>ลูกค้าของเรา</w:t>
      </w:r>
      <w:r w:rsidR="000A64C0" w:rsidRPr="000A64C0">
        <w:rPr>
          <w:rFonts w:ascii="TH Baijam" w:hAnsi="TH Baijam" w:cs="TH Baijam" w:hint="cs"/>
          <w:b/>
          <w:bCs/>
          <w:noProof/>
          <w:sz w:val="72"/>
          <w:szCs w:val="72"/>
          <w:u w:val="single"/>
          <w:cs/>
        </w:rPr>
        <w:t>มากว่า 200 ห้องเย็น</w:t>
      </w:r>
    </w:p>
    <w:p w:rsidR="00FD007B" w:rsidRDefault="00FD007B" w:rsidP="00FD007B">
      <w:pPr>
        <w:jc w:val="center"/>
        <w:rPr>
          <w:rFonts w:ascii="TH Baijam" w:hAnsi="TH Baijam" w:cs="TH Baijam"/>
          <w:b/>
          <w:bCs/>
          <w:noProof/>
          <w:sz w:val="52"/>
          <w:szCs w:val="52"/>
          <w:u w:val="single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332.6pt;margin-top:13pt;width:174.1pt;height:174.1pt;z-index:-251655168;mso-position-horizontal-relative:text;mso-position-vertical-relative:text">
            <v:imagedata r:id="rId7" o:title="pana"/>
          </v:shape>
        </w:pict>
      </w:r>
    </w:p>
    <w:p w:rsidR="00FD007B" w:rsidRPr="00FD007B" w:rsidRDefault="000A64C0" w:rsidP="00FD007B">
      <w:pPr>
        <w:jc w:val="center"/>
        <w:rPr>
          <w:rFonts w:ascii="TH Baijam" w:hAnsi="TH Baijam" w:cs="TH Baijam" w:hint="cs"/>
          <w:b/>
          <w:bCs/>
          <w:sz w:val="52"/>
          <w:szCs w:val="52"/>
          <w:u w:val="single"/>
        </w:rPr>
      </w:pPr>
      <w:r>
        <w:rPr>
          <w:noProof/>
        </w:rPr>
        <w:pict>
          <v:shape id="_x0000_s1032" type="#_x0000_t75" style="position:absolute;left:0;text-align:left;margin-left:287.25pt;margin-top:335pt;width:242.9pt;height:162.6pt;z-index:-251646976;mso-position-horizontal-relative:text;mso-position-vertical-relative:text">
            <v:imagedata r:id="rId8" o:title="seasual"/>
          </v:shape>
        </w:pict>
      </w:r>
      <w:r w:rsidR="00FD007B">
        <w:rPr>
          <w:noProof/>
        </w:rPr>
        <w:pict>
          <v:shape id="_x0000_s1031" type="#_x0000_t75" style="position:absolute;left:0;text-align:left;margin-left:33.75pt;margin-top:340.3pt;width:222.5pt;height:164.65pt;z-index:-251649024;mso-position-horizontal-relative:text;mso-position-vertical-relative:text">
            <v:imagedata r:id="rId9" o:title="tid"/>
          </v:shape>
        </w:pict>
      </w:r>
      <w:r w:rsidR="00FD007B">
        <w:rPr>
          <w:noProof/>
        </w:rPr>
        <w:pict>
          <v:shape id="_x0000_s1029" type="#_x0000_t75" style="position:absolute;left:0;text-align:left;margin-left:43.75pt;margin-top:162.25pt;width:194.5pt;height:145.05pt;z-index:-251653120;mso-position-horizontal-relative:text;mso-position-vertical-relative:text">
            <v:imagedata r:id="rId10" o:title="moo"/>
          </v:shape>
        </w:pict>
      </w:r>
      <w:r w:rsidR="00FD007B">
        <w:rPr>
          <w:noProof/>
        </w:rPr>
        <w:pict>
          <v:shape id="_x0000_s1030" type="#_x0000_t75" style="position:absolute;left:0;text-align:left;margin-left:265.65pt;margin-top:190.25pt;width:269.75pt;height:105.3pt;z-index:-251651072;mso-position-horizontal-relative:text;mso-position-vertical-relative:text">
            <v:imagedata r:id="rId11" o:title="phu"/>
          </v:shape>
        </w:pict>
      </w:r>
      <w:r w:rsidR="00FD007B">
        <w:rPr>
          <w:noProof/>
        </w:rPr>
        <w:pict>
          <v:shape id="_x0000_s1027" type="#_x0000_t75" style="position:absolute;left:0;text-align:left;margin-left:47.6pt;margin-top:7.55pt;width:239.65pt;height:118.2pt;z-index:-251657216;mso-position-horizontal-relative:text;mso-position-vertical-relative:text">
            <v:imagedata r:id="rId12" o:title="ka"/>
          </v:shape>
        </w:pict>
      </w:r>
    </w:p>
    <w:p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:rsidR="000A64C0" w:rsidRDefault="000A64C0">
      <w:pPr>
        <w:jc w:val="center"/>
        <w:rPr>
          <w:rFonts w:ascii="TH Baijam" w:hAnsi="TH Baijam" w:cs="TH Baijam"/>
          <w:b/>
          <w:bCs/>
          <w:sz w:val="52"/>
          <w:szCs w:val="52"/>
          <w:u w:val="single"/>
        </w:rPr>
      </w:pPr>
    </w:p>
    <w:p w:rsidR="000A64C0" w:rsidRDefault="000A64C0" w:rsidP="000A64C0">
      <w:pPr>
        <w:rPr>
          <w:rFonts w:ascii="TH Baijam" w:hAnsi="TH Baijam" w:cs="TH Baijam" w:hint="cs"/>
          <w:b/>
          <w:bCs/>
          <w:sz w:val="52"/>
          <w:szCs w:val="52"/>
          <w:u w:val="single"/>
        </w:rPr>
      </w:pPr>
    </w:p>
    <w:p w:rsidR="007A7D89" w:rsidRDefault="007A7D89" w:rsidP="000A64C0">
      <w:pPr>
        <w:jc w:val="center"/>
        <w:rPr>
          <w:rFonts w:ascii="TH Baijam" w:hAnsi="TH Baijam" w:cs="TH Baijam"/>
          <w:b/>
          <w:bCs/>
          <w:noProof/>
          <w:sz w:val="96"/>
          <w:szCs w:val="96"/>
          <w:u w:val="single"/>
        </w:rPr>
      </w:pPr>
      <w:r w:rsidRPr="007A7D89">
        <w:rPr>
          <w:rFonts w:ascii="TH Baijam" w:hAnsi="TH Baijam" w:cs="TH Baijam"/>
          <w:b/>
          <w:bCs/>
          <w:noProof/>
          <w:sz w:val="96"/>
          <w:szCs w:val="96"/>
          <w:u w:val="single"/>
          <w:cs/>
        </w:rPr>
        <w:lastRenderedPageBreak/>
        <w:t>ลูกค้าของเรา</w:t>
      </w:r>
    </w:p>
    <w:p w:rsidR="007A7D89" w:rsidRDefault="007A7D89" w:rsidP="007A7D89">
      <w:pPr>
        <w:jc w:val="center"/>
        <w:rPr>
          <w:rFonts w:ascii="TH Baijam" w:hAnsi="TH Baijam" w:cs="TH Baijam"/>
          <w:b/>
          <w:bCs/>
          <w:noProof/>
          <w:sz w:val="96"/>
          <w:szCs w:val="96"/>
          <w:u w:val="single"/>
        </w:rPr>
      </w:pPr>
      <w:r>
        <w:rPr>
          <w:noProof/>
        </w:rPr>
        <w:pict>
          <v:shape id="_x0000_s1037" type="#_x0000_t75" style="position:absolute;left:0;text-align:left;margin-left:281.35pt;margin-top:61.15pt;width:223.55pt;height:87.3pt;z-index:-251636736;mso-position-horizontal-relative:text;mso-position-vertical-relative:text">
            <v:imagedata r:id="rId13" o:title="glico"/>
          </v:shape>
        </w:pict>
      </w:r>
      <w:r>
        <w:rPr>
          <w:noProof/>
        </w:rPr>
        <w:pict>
          <v:shape id="_x0000_s1036" type="#_x0000_t75" style="position:absolute;left:0;text-align:left;margin-left:50.3pt;margin-top:15.35pt;width:168.7pt;height:168.7pt;z-index:-251638784;mso-position-horizontal-relative:text;mso-position-vertical-relative:text">
            <v:imagedata r:id="rId14" o:title="farmsod"/>
          </v:shape>
        </w:pict>
      </w:r>
    </w:p>
    <w:p w:rsidR="007A7D89" w:rsidRDefault="007A7D89" w:rsidP="007A7D89">
      <w:pPr>
        <w:rPr>
          <w:rFonts w:ascii="TH Baijam" w:hAnsi="TH Baijam" w:cs="TH Baijam"/>
          <w:b/>
          <w:bCs/>
          <w:noProof/>
          <w:sz w:val="96"/>
          <w:szCs w:val="96"/>
          <w:u w:val="single"/>
        </w:rPr>
      </w:pPr>
    </w:p>
    <w:p w:rsidR="007A7D89" w:rsidRDefault="007A7D89" w:rsidP="000A64C0">
      <w:pPr>
        <w:jc w:val="center"/>
        <w:rPr>
          <w:rFonts w:ascii="TH Baijam" w:hAnsi="TH Baijam" w:cs="TH Baijam"/>
          <w:b/>
          <w:bCs/>
          <w:noProof/>
          <w:sz w:val="96"/>
          <w:szCs w:val="96"/>
          <w:u w:val="single"/>
        </w:rPr>
      </w:pPr>
    </w:p>
    <w:p w:rsidR="007A7D89" w:rsidRDefault="007A7D89" w:rsidP="007A7D89">
      <w:pPr>
        <w:rPr>
          <w:rFonts w:ascii="TH Baijam" w:hAnsi="TH Baijam" w:cs="TH Baijam"/>
          <w:b/>
          <w:bCs/>
          <w:noProof/>
          <w:sz w:val="96"/>
          <w:szCs w:val="96"/>
          <w:u w:val="single"/>
        </w:rPr>
      </w:pPr>
      <w:r>
        <w:rPr>
          <w:noProof/>
        </w:rPr>
        <w:pict>
          <v:shape id="_x0000_s1039" type="#_x0000_t75" style="position:absolute;margin-left:273.7pt;margin-top:25.95pt;width:190.95pt;height:145.15pt;z-index:-251632640;mso-position-horizontal-relative:text;mso-position-vertical-relative:text">
            <v:imagedata r:id="rId15" o:title="sinchai"/>
          </v:shape>
        </w:pict>
      </w:r>
      <w:r>
        <w:rPr>
          <w:noProof/>
        </w:rPr>
        <w:pict>
          <v:shape id="_x0000_s1038" type="#_x0000_t75" style="position:absolute;margin-left:29.4pt;margin-top:28.6pt;width:180.7pt;height:152pt;z-index:-251634688;mso-position-horizontal-relative:text;mso-position-vertical-relative:text">
            <v:imagedata r:id="rId16" o:title="thebibimbub"/>
          </v:shape>
        </w:pict>
      </w:r>
    </w:p>
    <w:p w:rsidR="007A7D89" w:rsidRDefault="007A7D89" w:rsidP="000A64C0">
      <w:pPr>
        <w:jc w:val="center"/>
        <w:rPr>
          <w:rFonts w:ascii="TH Baijam" w:hAnsi="TH Baijam" w:cs="TH Baijam"/>
          <w:b/>
          <w:bCs/>
          <w:noProof/>
          <w:sz w:val="96"/>
          <w:szCs w:val="96"/>
          <w:u w:val="single"/>
        </w:rPr>
      </w:pPr>
    </w:p>
    <w:p w:rsidR="007A7D89" w:rsidRDefault="007A7D89" w:rsidP="000A64C0">
      <w:pPr>
        <w:jc w:val="center"/>
        <w:rPr>
          <w:rFonts w:ascii="TH Baijam" w:hAnsi="TH Baijam" w:cs="TH Baijam"/>
          <w:b/>
          <w:bCs/>
          <w:noProof/>
          <w:sz w:val="96"/>
          <w:szCs w:val="96"/>
          <w:u w:val="single"/>
        </w:rPr>
      </w:pPr>
    </w:p>
    <w:p w:rsidR="007A7D89" w:rsidRDefault="007A7D89" w:rsidP="000A64C0">
      <w:pPr>
        <w:jc w:val="center"/>
        <w:rPr>
          <w:rFonts w:ascii="TH Baijam" w:hAnsi="TH Baijam" w:cs="TH Baijam"/>
          <w:b/>
          <w:bCs/>
          <w:noProof/>
          <w:sz w:val="96"/>
          <w:szCs w:val="96"/>
          <w:u w:val="single"/>
        </w:rPr>
      </w:pPr>
      <w:r>
        <w:rPr>
          <w:noProof/>
        </w:rPr>
        <w:pict>
          <v:shape id="_x0000_s1040" type="#_x0000_t75" style="position:absolute;left:0;text-align:left;margin-left:164.55pt;margin-top:32.5pt;width:196.35pt;height:196.35pt;z-index:-251630592;mso-position-horizontal-relative:text;mso-position-vertical-relative:text">
            <v:imagedata r:id="rId17" o:title="sangpung"/>
          </v:shape>
        </w:pict>
      </w:r>
    </w:p>
    <w:p w:rsidR="007A7D89" w:rsidRDefault="007A7D89" w:rsidP="000A64C0">
      <w:pPr>
        <w:jc w:val="center"/>
        <w:rPr>
          <w:rFonts w:ascii="TH Baijam" w:hAnsi="TH Baijam" w:cs="TH Baijam"/>
          <w:b/>
          <w:bCs/>
          <w:sz w:val="96"/>
          <w:szCs w:val="96"/>
          <w:u w:val="single"/>
        </w:rPr>
      </w:pPr>
    </w:p>
    <w:p w:rsidR="000D46B2" w:rsidRDefault="000D46B2" w:rsidP="000D46B2">
      <w:pPr>
        <w:rPr>
          <w:rFonts w:ascii="TH Baijam" w:hAnsi="TH Baijam" w:cs="TH Baijam"/>
          <w:b/>
          <w:bCs/>
          <w:sz w:val="96"/>
          <w:szCs w:val="96"/>
          <w:u w:val="single"/>
        </w:rPr>
      </w:pPr>
    </w:p>
    <w:p w:rsidR="000A64C0" w:rsidRPr="000A64C0" w:rsidRDefault="000A64C0" w:rsidP="000D46B2">
      <w:pPr>
        <w:ind w:left="1440" w:firstLine="720"/>
        <w:rPr>
          <w:rFonts w:ascii="TH Baijam" w:hAnsi="TH Baijam" w:cs="TH Baijam"/>
          <w:b/>
          <w:bCs/>
          <w:sz w:val="96"/>
          <w:szCs w:val="96"/>
          <w:u w:val="single"/>
        </w:rPr>
      </w:pPr>
      <w:r w:rsidRPr="000A64C0">
        <w:rPr>
          <w:rFonts w:ascii="TH Baijam" w:hAnsi="TH Baijam" w:cs="TH Baijam"/>
          <w:b/>
          <w:bCs/>
          <w:sz w:val="96"/>
          <w:szCs w:val="96"/>
          <w:u w:val="single"/>
          <w:cs/>
        </w:rPr>
        <w:lastRenderedPageBreak/>
        <w:t xml:space="preserve">เกี่ยวกับ </w:t>
      </w:r>
      <w:r w:rsidRPr="000A64C0">
        <w:rPr>
          <w:rFonts w:ascii="TH Baijam" w:hAnsi="TH Baijam" w:cs="TH Baijam"/>
          <w:b/>
          <w:bCs/>
          <w:sz w:val="96"/>
          <w:szCs w:val="96"/>
          <w:u w:val="single"/>
        </w:rPr>
        <w:t>Topcooling</w:t>
      </w:r>
    </w:p>
    <w:p w:rsidR="000A64C0" w:rsidRPr="000A64C0" w:rsidRDefault="000A64C0" w:rsidP="000A64C0">
      <w:pPr>
        <w:jc w:val="center"/>
        <w:rPr>
          <w:rFonts w:ascii="TH Baijam" w:hAnsi="TH Baijam" w:cs="TH Baijam"/>
          <w:sz w:val="52"/>
          <w:szCs w:val="52"/>
        </w:rPr>
      </w:pPr>
      <w:r w:rsidRPr="000A64C0">
        <w:rPr>
          <w:rFonts w:ascii="TH Baijam" w:hAnsi="TH Baijam" w:cs="TH Baijam"/>
          <w:sz w:val="52"/>
          <w:szCs w:val="52"/>
          <w:cs/>
        </w:rPr>
        <w:t xml:space="preserve">         </w:t>
      </w:r>
      <w:bookmarkStart w:id="0" w:name="_GoBack"/>
      <w:bookmarkEnd w:id="0"/>
      <w:r>
        <w:rPr>
          <w:rFonts w:ascii="TH Baijam" w:hAnsi="TH Baijam" w:cs="TH Baijam" w:hint="cs"/>
          <w:sz w:val="52"/>
          <w:szCs w:val="52"/>
          <w:cs/>
        </w:rPr>
        <w:t xml:space="preserve">เปิดทำการก่อนปี พ.ศ. 2537 </w:t>
      </w:r>
      <w:r w:rsidRPr="000A64C0">
        <w:rPr>
          <w:rFonts w:ascii="TH Baijam" w:hAnsi="TH Baijam" w:cs="TH Baijam"/>
          <w:sz w:val="52"/>
          <w:szCs w:val="52"/>
          <w:cs/>
        </w:rPr>
        <w:t xml:space="preserve">เราเป็นผู้เชี่ยวชาญในด้านการผลิต ออกแบบ และติดตั้งห้องเย็นสำเร็จรูป ห้องเย็นฝั่งประกอบเร็ว ในอุตสาหกรรมความเย็น นอกจากนี้เรายังพัฒนาห้องเย็น เพื่อให้ </w:t>
      </w:r>
      <w:r w:rsidRPr="000A64C0">
        <w:rPr>
          <w:rFonts w:ascii="TH Baijam" w:hAnsi="TH Baijam" w:cs="TH Baijam"/>
          <w:sz w:val="52"/>
          <w:szCs w:val="52"/>
        </w:rPr>
        <w:t xml:space="preserve">SME </w:t>
      </w:r>
      <w:r w:rsidRPr="000A64C0">
        <w:rPr>
          <w:rFonts w:ascii="TH Baijam" w:hAnsi="TH Baijam" w:cs="TH Baijam"/>
          <w:sz w:val="52"/>
          <w:szCs w:val="52"/>
          <w:cs/>
        </w:rPr>
        <w:t>หรือ บุคคลทั่วไปสามารถเข้าถึง ใช้งานห้องเย็นได้ง่ายและสะดวก ในราคาที่เหมาะสม</w:t>
      </w:r>
    </w:p>
    <w:p w:rsidR="000A64C0" w:rsidRPr="000A64C0" w:rsidRDefault="000A64C0" w:rsidP="000A64C0">
      <w:pPr>
        <w:rPr>
          <w:rFonts w:ascii="TH Baijam" w:hAnsi="TH Baijam" w:cs="TH Baijam" w:hint="cs"/>
          <w:sz w:val="52"/>
          <w:szCs w:val="52"/>
        </w:rPr>
      </w:pPr>
    </w:p>
    <w:p w:rsidR="000A64C0" w:rsidRDefault="000A64C0" w:rsidP="000A64C0">
      <w:pPr>
        <w:jc w:val="center"/>
        <w:rPr>
          <w:rFonts w:ascii="TH Baijam" w:hAnsi="TH Baijam" w:cs="TH Baijam"/>
          <w:sz w:val="52"/>
          <w:szCs w:val="52"/>
        </w:rPr>
      </w:pPr>
      <w:r>
        <w:rPr>
          <w:noProof/>
        </w:rPr>
        <w:pict>
          <v:shape id="_x0000_s1033" type="#_x0000_t75" style="position:absolute;left:0;text-align:left;margin-left:3.85pt;margin-top:156.35pt;width:256.65pt;height:144.75pt;z-index:-251644928;mso-position-horizontal-relative:text;mso-position-vertical-relative:text">
            <v:imagedata r:id="rId18" o:title="06"/>
          </v:shape>
        </w:pict>
      </w:r>
      <w:r>
        <w:rPr>
          <w:noProof/>
        </w:rPr>
        <w:pict>
          <v:shape id="_x0000_s1034" type="#_x0000_t75" style="position:absolute;left:0;text-align:left;margin-left:280.95pt;margin-top:158.05pt;width:255.8pt;height:144.2pt;z-index:-251642880;mso-position-horizontal-relative:text;mso-position-vertical-relative:text">
            <v:imagedata r:id="rId19" o:title="04"/>
          </v:shape>
        </w:pict>
      </w:r>
      <w:r w:rsidRPr="000A64C0">
        <w:rPr>
          <w:rFonts w:ascii="TH Baijam" w:hAnsi="TH Baijam" w:cs="TH Baijam"/>
          <w:sz w:val="52"/>
          <w:szCs w:val="52"/>
          <w:cs/>
        </w:rPr>
        <w:t xml:space="preserve">ด้วยปัญหาของผู้ใช้งานห้องเย็นในด้านการดูแลรักษา และซ่อมบำรุงพัฒนาเทคโนโลยี เราจึงมีระบบตรวจสอบอุณหภูมิห้องเย็นผ่านอินเตอร์เน็ต ลดความเสี่ยงสินค้าภายในห้องเย็นเสียหาย เพื่อให้สอดคล้องกับ </w:t>
      </w:r>
      <w:r w:rsidRPr="000A64C0">
        <w:rPr>
          <w:rFonts w:ascii="TH Baijam" w:hAnsi="TH Baijam" w:cs="TH Baijam"/>
          <w:sz w:val="52"/>
          <w:szCs w:val="52"/>
        </w:rPr>
        <w:t>Thailand 4.0</w:t>
      </w:r>
    </w:p>
    <w:p w:rsidR="000A64C0" w:rsidRDefault="000A64C0" w:rsidP="000A64C0">
      <w:pPr>
        <w:jc w:val="center"/>
        <w:rPr>
          <w:rFonts w:ascii="TH Baijam" w:hAnsi="TH Baijam" w:cs="TH Baijam"/>
          <w:sz w:val="52"/>
          <w:szCs w:val="52"/>
        </w:rPr>
      </w:pPr>
    </w:p>
    <w:p w:rsidR="000A64C0" w:rsidRDefault="000A64C0" w:rsidP="000A64C0">
      <w:pPr>
        <w:jc w:val="center"/>
        <w:rPr>
          <w:rFonts w:ascii="TH Baijam" w:hAnsi="TH Baijam" w:cs="TH Baijam"/>
          <w:sz w:val="52"/>
          <w:szCs w:val="52"/>
        </w:rPr>
      </w:pPr>
    </w:p>
    <w:p w:rsidR="000A64C0" w:rsidRDefault="000A64C0" w:rsidP="000A64C0">
      <w:pPr>
        <w:jc w:val="center"/>
        <w:rPr>
          <w:rFonts w:ascii="TH Baijam" w:hAnsi="TH Baijam" w:cs="TH Baijam"/>
          <w:sz w:val="52"/>
          <w:szCs w:val="52"/>
        </w:rPr>
      </w:pPr>
    </w:p>
    <w:p w:rsidR="000A64C0" w:rsidRDefault="000A64C0" w:rsidP="000A64C0">
      <w:pPr>
        <w:jc w:val="center"/>
        <w:rPr>
          <w:rFonts w:ascii="TH Baijam" w:hAnsi="TH Baijam" w:cs="TH Baijam"/>
          <w:sz w:val="52"/>
          <w:szCs w:val="52"/>
        </w:rPr>
      </w:pPr>
    </w:p>
    <w:p w:rsidR="000A64C0" w:rsidRDefault="000A64C0" w:rsidP="0077590A">
      <w:pPr>
        <w:rPr>
          <w:rFonts w:ascii="TH Baijam" w:hAnsi="TH Baijam" w:cs="TH Baijam"/>
          <w:sz w:val="52"/>
          <w:szCs w:val="52"/>
        </w:rPr>
      </w:pP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lastRenderedPageBreak/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  <w:r>
        <w:rPr>
          <w:rFonts w:ascii="TH Baijam" w:hAnsi="TH Baijam" w:cs="TH Baijam"/>
          <w:sz w:val="52"/>
          <w:szCs w:val="52"/>
          <w:cs/>
        </w:rPr>
        <w:tab/>
      </w:r>
    </w:p>
    <w:p w:rsidR="006738F3" w:rsidRDefault="006738F3" w:rsidP="000A64C0">
      <w:pPr>
        <w:jc w:val="center"/>
        <w:rPr>
          <w:rFonts w:ascii="TH Baijam" w:hAnsi="TH Baijam" w:cs="TH Baijam" w:hint="cs"/>
          <w:sz w:val="52"/>
          <w:szCs w:val="52"/>
        </w:rPr>
      </w:pPr>
    </w:p>
    <w:p w:rsidR="000A64C0" w:rsidRPr="000A64C0" w:rsidRDefault="000A64C0" w:rsidP="000A64C0">
      <w:pPr>
        <w:jc w:val="center"/>
        <w:rPr>
          <w:rFonts w:ascii="TH Baijam" w:hAnsi="TH Baijam" w:cs="TH Baijam"/>
          <w:sz w:val="52"/>
          <w:szCs w:val="52"/>
        </w:rPr>
      </w:pPr>
    </w:p>
    <w:sectPr w:rsidR="000A64C0" w:rsidRPr="000A64C0" w:rsidSect="00FD007B">
      <w:headerReference w:type="default" r:id="rId20"/>
      <w:pgSz w:w="12240" w:h="15840"/>
      <w:pgMar w:top="360" w:right="144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29A7" w:rsidRDefault="00DE29A7" w:rsidP="000D46B2">
      <w:pPr>
        <w:spacing w:after="0" w:line="240" w:lineRule="auto"/>
      </w:pPr>
      <w:r>
        <w:separator/>
      </w:r>
    </w:p>
  </w:endnote>
  <w:endnote w:type="continuationSeparator" w:id="0">
    <w:p w:rsidR="00DE29A7" w:rsidRDefault="00DE29A7" w:rsidP="000D4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Baijam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29A7" w:rsidRDefault="00DE29A7" w:rsidP="000D46B2">
      <w:pPr>
        <w:spacing w:after="0" w:line="240" w:lineRule="auto"/>
      </w:pPr>
      <w:r>
        <w:separator/>
      </w:r>
    </w:p>
  </w:footnote>
  <w:footnote w:type="continuationSeparator" w:id="0">
    <w:p w:rsidR="00DE29A7" w:rsidRDefault="00DE29A7" w:rsidP="000D46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6317032"/>
      <w:docPartObj>
        <w:docPartGallery w:val="Page Numbers (Top of Page)"/>
        <w:docPartUnique/>
      </w:docPartObj>
    </w:sdtPr>
    <w:sdtEndPr>
      <w:rPr>
        <w:noProof/>
      </w:rPr>
    </w:sdtEndPr>
    <w:sdtContent>
      <w:p w:rsidR="000D46B2" w:rsidRDefault="000D46B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590A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0D46B2" w:rsidRDefault="000D46B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680"/>
    <w:rsid w:val="00024141"/>
    <w:rsid w:val="000A64C0"/>
    <w:rsid w:val="000D46B2"/>
    <w:rsid w:val="006738F3"/>
    <w:rsid w:val="0077590A"/>
    <w:rsid w:val="007A7D89"/>
    <w:rsid w:val="008D52E4"/>
    <w:rsid w:val="00986680"/>
    <w:rsid w:val="00D16E47"/>
    <w:rsid w:val="00DE29A7"/>
    <w:rsid w:val="00FD0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135ACFA9"/>
  <w15:chartTrackingRefBased/>
  <w15:docId w15:val="{7CC88472-D879-4A37-84C7-FA28AD7CF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6E47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E47"/>
    <w:rPr>
      <w:rFonts w:ascii="Segoe UI" w:hAnsi="Segoe UI" w:cs="Angsana New"/>
      <w:sz w:val="18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7A7D8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7D89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7D89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7D8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7D89"/>
    <w:rPr>
      <w:b/>
      <w:bCs/>
      <w:sz w:val="20"/>
      <w:szCs w:val="25"/>
    </w:rPr>
  </w:style>
  <w:style w:type="paragraph" w:styleId="Header">
    <w:name w:val="header"/>
    <w:basedOn w:val="Normal"/>
    <w:link w:val="HeaderChar"/>
    <w:uiPriority w:val="99"/>
    <w:unhideWhenUsed/>
    <w:rsid w:val="000D46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6B2"/>
  </w:style>
  <w:style w:type="paragraph" w:styleId="Footer">
    <w:name w:val="footer"/>
    <w:basedOn w:val="Normal"/>
    <w:link w:val="FooterChar"/>
    <w:uiPriority w:val="99"/>
    <w:unhideWhenUsed/>
    <w:rsid w:val="000D46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6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4455</TotalTime>
  <Pages>5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Purit Chokeutsaha</dc:creator>
  <cp:keywords/>
  <dc:description/>
  <cp:lastModifiedBy>Purit Chokeutsaha</cp:lastModifiedBy>
  <cp:revision>7</cp:revision>
  <cp:lastPrinted>2019-07-13T01:55:00Z</cp:lastPrinted>
  <dcterms:created xsi:type="dcterms:W3CDTF">2019-07-13T01:13:00Z</dcterms:created>
  <dcterms:modified xsi:type="dcterms:W3CDTF">2019-07-16T03:41:00Z</dcterms:modified>
</cp:coreProperties>
</file>