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Visibility,Traffic &amp; Engagement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Pick any one app you use daily (like Instagram, Zomato, or Myntra) and list 3 ways that app increases its visibility online (for example: trending hashtags, Google search results, influencer posts).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Visit the homepage of Flipkart or BookMyShow and note down 3 features or sections that are clearly designed to boost user engagement (for example: flash sales banners, trending movies carousel, or personalized recommendations).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Use Google Trends (https://trends.google.com) to compare the search interest for 'IPL', 'World Cup', and 'K-pop' in India over the last 12 months. Take a screenshot of the graph and write 2 lines on which topic has the highest visibility and why.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Imagine you are running a food blog on Instagram. Write a sample post caption and 5 hashtags you would use to increase your post's visibility and drive more traffic to your page.&lt;br&gt;&lt;br&gt;&lt;em&gt;&lt;strong&gt;Hint:&lt;/strong&gt; Think about what keywords or trends people are searching for when they want food recommendations.&lt;/em&gt;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(1).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Chosen: Instagram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9131979435326"/>
        <w:gridCol w:w="6979.59861308009"/>
        <w:tblGridChange w:id="0">
          <w:tblGrid>
            <w:gridCol w:w="2045.9131979435326"/>
            <w:gridCol w:w="6979.5986130800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Visibility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Increases Visibility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Trending Hashtags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Instagram uses popular and trending hashtags to help posts appear in search results and reach more users.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Search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Public Instagram profiles and posts can appear in Google search results, helping new users discover content.</w:t>
            </w:r>
          </w:p>
        </w:tc>
      </w:tr>
      <w:tr>
        <w:trPr>
          <w:cantSplit w:val="0"/>
          <w:trHeight w:val="136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Influencer 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Brands collaborate with influencers to promote products and services, increasing reach, engagement, and brand awareness.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(2).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Flipkart Homepage – User Engagement Features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.098186209152"/>
        <w:gridCol w:w="2614.418756760836"/>
        <w:gridCol w:w="5843.994868053634"/>
        <w:tblGridChange w:id="0">
          <w:tblGrid>
            <w:gridCol w:w="567.098186209152"/>
            <w:gridCol w:w="2614.418756760836"/>
            <w:gridCol w:w="5843.9948680536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/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Boosts User 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Flash Sale Banners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Displays limited-time discounts and special offers, encouraging users to shop quickly before the deals expire.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Personalized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Recommends products based on the user's browsing and purchase history, making the shopping experience more relevant.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Deals &amp; Trending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Highlights popular products and daily deals, motivating users to explore more items and make purchases.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(3). You need to </w:t>
      </w:r>
      <w:r w:rsidDel="00000000" w:rsidR="00000000" w:rsidRPr="00000000">
        <w:rPr>
          <w:b w:val="1"/>
          <w:bCs w:val="1"/>
          <w:rtl w:val="0"/>
        </w:rPr>
        <w:t xml:space="preserve">take the screenshot yourself</w:t>
      </w:r>
      <w:r w:rsidDel="00000000" w:rsidR="00000000" w:rsidRPr="00000000">
        <w:rPr>
          <w:rtl w:val="0"/>
        </w:rPr>
        <w:t xml:space="preserve"> from Google Trends and attach it to your assignment.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https://trends.google.com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Google Trends.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these three search terms: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World Cup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K-pop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Country:</w:t>
      </w:r>
      <w:r w:rsidDel="00000000" w:rsidR="00000000" w:rsidRPr="00000000">
        <w:rPr>
          <w:rtl w:val="0"/>
        </w:rPr>
        <w:t xml:space="preserve"> India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Range:</w:t>
      </w:r>
      <w:r w:rsidDel="00000000" w:rsidR="00000000" w:rsidRPr="00000000">
        <w:rPr>
          <w:rtl w:val="0"/>
        </w:rPr>
        <w:t xml:space="preserve"> Past 12 months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screenshot of the comparison graph.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(4).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Sample Instagram Food Blog Post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🍕 Craving something delicious? I just discovered this amazing cheesy pizza that's loaded with fresh toppings and incredible flavor! 😍 If you're a food lover, don't miss this place. Follow my page for more tasty food recommendations and hidden gems!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Hashtags: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#FoodLover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#Foodie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#InstaFood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#FoodRecommendations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#YummyBites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nds.google.com/" TargetMode="External"/><Relationship Id="rId7" Type="http://schemas.openxmlformats.org/officeDocument/2006/relationships/hyperlink" Target="https://trend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