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276"/>
        </w:tabs>
        <w:spacing w:after="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 2</w:t>
      </w:r>
    </w:p>
    <w:p w:rsidR="00000000" w:rsidDel="00000000" w:rsidP="00000000" w:rsidRDefault="00000000" w:rsidRPr="00000000" w14:paraId="00000002">
      <w:pPr>
        <w:tabs>
          <w:tab w:val="left" w:pos="1276"/>
        </w:tabs>
        <w:spacing w:after="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PATENTS ACT, 1970</w:t>
      </w:r>
    </w:p>
    <w:p w:rsidR="00000000" w:rsidDel="00000000" w:rsidP="00000000" w:rsidRDefault="00000000" w:rsidRPr="00000000" w14:paraId="00000003">
      <w:pPr>
        <w:tabs>
          <w:tab w:val="left" w:pos="1276"/>
        </w:tabs>
        <w:spacing w:after="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 of 1970)</w:t>
      </w:r>
    </w:p>
    <w:p w:rsidR="00000000" w:rsidDel="00000000" w:rsidP="00000000" w:rsidRDefault="00000000" w:rsidRPr="00000000" w14:paraId="00000004">
      <w:pPr>
        <w:tabs>
          <w:tab w:val="left" w:pos="1276"/>
        </w:tabs>
        <w:spacing w:after="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w:t>
      </w:r>
    </w:p>
    <w:p w:rsidR="00000000" w:rsidDel="00000000" w:rsidP="00000000" w:rsidRDefault="00000000" w:rsidRPr="00000000" w14:paraId="00000005">
      <w:pPr>
        <w:tabs>
          <w:tab w:val="left" w:pos="1276"/>
        </w:tabs>
        <w:spacing w:after="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PATENTS RULES, 2003</w:t>
      </w:r>
    </w:p>
    <w:p w:rsidR="00000000" w:rsidDel="00000000" w:rsidP="00000000" w:rsidRDefault="00000000" w:rsidRPr="00000000" w14:paraId="00000006">
      <w:pPr>
        <w:tabs>
          <w:tab w:val="left" w:pos="1276"/>
        </w:tabs>
        <w:spacing w:after="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SPECIFICATION</w:t>
      </w:r>
    </w:p>
    <w:p w:rsidR="00000000" w:rsidDel="00000000" w:rsidP="00000000" w:rsidRDefault="00000000" w:rsidRPr="00000000" w14:paraId="00000007">
      <w:pPr>
        <w:numPr>
          <w:ilvl w:val="0"/>
          <w:numId w:val="3"/>
        </w:numPr>
        <w:tabs>
          <w:tab w:val="left" w:pos="360"/>
          <w:tab w:val="left" w:pos="720"/>
          <w:tab w:val="left" w:pos="1080"/>
          <w:tab w:val="left" w:pos="1276"/>
          <w:tab w:val="left" w:pos="1440"/>
          <w:tab w:val="left" w:pos="1800"/>
          <w:tab w:val="left" w:pos="2160"/>
          <w:tab w:val="left" w:pos="2520"/>
        </w:tabs>
        <w:spacing w:after="12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OF THE INVENTION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2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&lt;&lt;TITLE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EXCEL - PARAPHRASE</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 &gt;&gt;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in Upper CASe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76"/>
        </w:tabs>
        <w:spacing w:after="160" w:before="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tabs>
          <w:tab w:val="left" w:pos="1276"/>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APPLICANT(S)</w:t>
      </w:r>
      <w:r w:rsidDel="00000000" w:rsidR="00000000" w:rsidRPr="00000000">
        <w:rPr>
          <w:rtl w:val="0"/>
        </w:rPr>
      </w:r>
    </w:p>
    <w:p w:rsidR="00000000" w:rsidDel="00000000" w:rsidP="00000000" w:rsidRDefault="00000000" w:rsidRPr="00000000" w14:paraId="0000000B">
      <w:pPr>
        <w:tabs>
          <w:tab w:val="left" w:pos="1276"/>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tl w:val="0"/>
        </w:rPr>
      </w:r>
    </w:p>
    <w:p w:rsidR="00000000" w:rsidDel="00000000" w:rsidP="00000000" w:rsidRDefault="00000000" w:rsidRPr="00000000" w14:paraId="0000000C">
      <w:pPr>
        <w:tabs>
          <w:tab w:val="left" w:pos="1276"/>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Nationality</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0D">
      <w:pPr>
        <w:tabs>
          <w:tab w:val="left" w:pos="1276"/>
        </w:tabs>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Address</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0E">
      <w:pPr>
        <w:tabs>
          <w:tab w:val="left" w:pos="1276"/>
        </w:tabs>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tabs>
          <w:tab w:val="left" w:pos="1276"/>
        </w:tabs>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PREAMBLE TO DESCRIPTION</w:t>
      </w:r>
    </w:p>
    <w:p w:rsidR="00000000" w:rsidDel="00000000" w:rsidP="00000000" w:rsidRDefault="00000000" w:rsidRPr="00000000" w14:paraId="00000010">
      <w:pPr>
        <w:tabs>
          <w:tab w:val="left" w:pos="360"/>
          <w:tab w:val="left" w:pos="720"/>
          <w:tab w:val="left" w:pos="1080"/>
          <w:tab w:val="left" w:pos="1276"/>
          <w:tab w:val="left" w:pos="1440"/>
          <w:tab w:val="left" w:pos="1800"/>
          <w:tab w:val="left" w:pos="2160"/>
          <w:tab w:val="left" w:pos="2520"/>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SPECIFICATION -The following specification particularly describes the invention and the manner in which it is to be performed.</w:t>
      </w:r>
    </w:p>
    <w:p w:rsidR="00000000" w:rsidDel="00000000" w:rsidP="00000000" w:rsidRDefault="00000000" w:rsidRPr="00000000" w14:paraId="00000011">
      <w:pPr>
        <w:tabs>
          <w:tab w:val="left" w:pos="1276"/>
        </w:tabs>
        <w:spacing w:line="360" w:lineRule="auto"/>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12">
      <w:pPr>
        <w:tabs>
          <w:tab w:val="left" w:pos="1276"/>
        </w:tabs>
        <w:spacing w:line="36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2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&lt;&lt;TITLE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EXCEL - PARAPHRASE</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 &gt;&gt;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in Upper CASe</w:t>
      </w:r>
    </w:p>
    <w:p w:rsidR="00000000" w:rsidDel="00000000" w:rsidP="00000000" w:rsidRDefault="00000000" w:rsidRPr="00000000" w14:paraId="00000014">
      <w:pPr>
        <w:pStyle w:val="Heading1"/>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 of the Invention</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2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&lt;&lt;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Field of Invention</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EXCEL – PARAPHRASE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&gt;&gt;</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60"/>
        </w:tabs>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1"/>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Background</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560"/>
        </w:tabs>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background description includes information that may be useful in understanding the present invention. It is not an admission that any of the information provided herein is prior art or relevant to the presently claimed invention, or that any publication specifically or implicitly referenced is prior art.</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2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&lt;&lt;background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EXCEL - PARAPHRASE</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 &gt;&gt;</w:t>
      </w:r>
      <w:r w:rsidDel="00000000" w:rsidR="00000000" w:rsidRPr="00000000">
        <w:rPr>
          <w:rtl w:val="0"/>
        </w:rPr>
      </w:r>
    </w:p>
    <w:p w:rsidR="00000000" w:rsidDel="00000000" w:rsidP="00000000" w:rsidRDefault="00000000" w:rsidRPr="00000000" w14:paraId="0000001A">
      <w:pPr>
        <w:pStyle w:val="Heading1"/>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Objects of the Invention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2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&lt;&lt;Object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EXCEL - PARAPHRASE</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 &gt;&gt;</w:t>
      </w:r>
      <w:r w:rsidDel="00000000" w:rsidR="00000000" w:rsidRPr="00000000">
        <w:rPr>
          <w:rtl w:val="0"/>
        </w:rPr>
      </w:r>
    </w:p>
    <w:p w:rsidR="00000000" w:rsidDel="00000000" w:rsidP="00000000" w:rsidRDefault="00000000" w:rsidRPr="00000000" w14:paraId="0000001C">
      <w:pPr>
        <w:pStyle w:val="Heading1"/>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Summary</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2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&lt;&lt;Field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EXCEL - PARAPHRASE</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 &gt;&gt;</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560"/>
        </w:tabs>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&lt;&lt;</w:t>
      </w:r>
      <w:r w:rsidDel="00000000" w:rsidR="00000000" w:rsidRPr="00000000">
        <w:rPr>
          <w:rFonts w:ascii="Times New Roman" w:cs="Times New Roman" w:eastAsia="Times New Roman" w:hAnsi="Times New Roman"/>
          <w:b w:val="1"/>
          <w:i w:val="0"/>
          <w:smallCaps w:val="0"/>
          <w:strike w:val="0"/>
          <w:color w:val="000000"/>
          <w:sz w:val="24"/>
          <w:szCs w:val="24"/>
          <w:highlight w:val="cyan"/>
          <w:u w:val="none"/>
          <w:vertAlign w:val="baseline"/>
          <w:rtl w:val="0"/>
        </w:rPr>
        <w:t xml:space="preserve">Summary PatentPAL</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&gt;&gt;</w:t>
      </w:r>
      <w:r w:rsidDel="00000000" w:rsidR="00000000" w:rsidRPr="00000000">
        <w:rPr>
          <w:rtl w:val="0"/>
        </w:rPr>
      </w:r>
    </w:p>
    <w:p w:rsidR="00000000" w:rsidDel="00000000" w:rsidP="00000000" w:rsidRDefault="00000000" w:rsidRPr="00000000" w14:paraId="0000001F">
      <w:pPr>
        <w:pStyle w:val="Heading1"/>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 Description of the Drawings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560"/>
        </w:tabs>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features and advantages of the present disclosure would be more clearly understood from the following description taken in conjunction with the accompanying drawings in which:</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560"/>
        </w:tabs>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&lt;&lt;Brief Description of Drawing – Patentpal&gt;&gt;</w:t>
      </w:r>
    </w:p>
    <w:p w:rsidR="00000000" w:rsidDel="00000000" w:rsidP="00000000" w:rsidRDefault="00000000" w:rsidRPr="00000000" w14:paraId="00000022">
      <w:pPr>
        <w:pStyle w:val="Heading1"/>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Detailed Description</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560"/>
        </w:tabs>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is a detailed description of exemplary embodiments to illustrate the principles of the invention. The embodiments are provided to illustrate aspects of the invention, but the invention is not limited to any embodiment. The scope of the invention encompasses numerous alternatives, modifications and equivalent; it is limited only by the claims.</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560"/>
        </w:tabs>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&lt;&lt;Detailed description – Patentpal&gt;&gt;</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560"/>
        </w:tabs>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&lt;&lt;Detailed description – EXCEL - PARAPHRASE&gt;&gt;</w:t>
      </w:r>
    </w:p>
    <w:p w:rsidR="00000000" w:rsidDel="00000000" w:rsidP="00000000" w:rsidRDefault="00000000" w:rsidRPr="00000000" w14:paraId="00000026">
      <w:pPr>
        <w:pStyle w:val="Heading1"/>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Advantages of the Invention</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560"/>
        </w:tabs>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advantage of the present disclosure is to overcome one or more drawbacks associated with conventional mechanisms.</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560"/>
        </w:tabs>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highlight w:val="magenta"/>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magenta"/>
          <w:u w:val="none"/>
          <w:vertAlign w:val="baseline"/>
          <w:rtl w:val="0"/>
        </w:rPr>
        <w:t xml:space="preserve">&lt;&lt;ADVANTAGES based on Objects&gt;&gt;</w:t>
      </w:r>
    </w:p>
    <w:p w:rsidR="00000000" w:rsidDel="00000000" w:rsidP="00000000" w:rsidRDefault="00000000" w:rsidRPr="00000000" w14:paraId="00000029">
      <w:pPr>
        <w:spacing w:line="360" w:lineRule="auto"/>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Claims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I/We claims: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567" w:right="0" w:hanging="567"/>
        <w:jc w:val="both"/>
        <w:rPr>
          <w:rFonts w:ascii="Times New Roman" w:cs="Times New Roman" w:eastAsia="Times New Roman" w:hAnsi="Times New Roman"/>
          <w:b w:val="0"/>
          <w:i w:val="0"/>
          <w:smallCaps w:val="0"/>
          <w:strike w:val="0"/>
          <w:color w:val="000000"/>
          <w:sz w:val="24"/>
          <w:szCs w:val="24"/>
          <w:highlight w:val="darkGray"/>
          <w:u w:val="none"/>
          <w:vertAlign w:val="baseline"/>
        </w:rPr>
      </w:pPr>
      <w:r w:rsidDel="00000000" w:rsidR="00000000" w:rsidRPr="00000000">
        <w:rPr>
          <w:rFonts w:ascii="Times New Roman" w:cs="Times New Roman" w:eastAsia="Times New Roman" w:hAnsi="Times New Roman"/>
          <w:sz w:val="24"/>
          <w:szCs w:val="24"/>
          <w:highlight w:val="darkGray"/>
          <w:rtl w:val="0"/>
        </w:rPr>
        <w:t xml:space="preserve">&lt;</w:t>
      </w:r>
      <w:r w:rsidDel="00000000" w:rsidR="00000000" w:rsidRPr="00000000">
        <w:rPr>
          <w:rFonts w:ascii="Times New Roman" w:cs="Times New Roman" w:eastAsia="Times New Roman" w:hAnsi="Times New Roman"/>
          <w:b w:val="0"/>
          <w:i w:val="0"/>
          <w:smallCaps w:val="0"/>
          <w:strike w:val="0"/>
          <w:color w:val="000000"/>
          <w:sz w:val="24"/>
          <w:szCs w:val="24"/>
          <w:highlight w:val="darkGray"/>
          <w:u w:val="none"/>
          <w:vertAlign w:val="baseline"/>
          <w:rtl w:val="0"/>
        </w:rPr>
        <w:t xml:space="preserve">&lt;CLAIMS EXCEL Raw Sheet&gt;&gt;</w:t>
      </w:r>
    </w:p>
    <w:p w:rsidR="00000000" w:rsidDel="00000000" w:rsidP="00000000" w:rsidRDefault="00000000" w:rsidRPr="00000000" w14:paraId="0000002E">
      <w:pPr>
        <w:tabs>
          <w:tab w:val="left" w:pos="1276"/>
        </w:tabs>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2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&lt;&lt;TITLE – PARAPHRASE&gt;&gt;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in Upper case</w:t>
      </w:r>
    </w:p>
    <w:p w:rsidR="00000000" w:rsidDel="00000000" w:rsidP="00000000" w:rsidRDefault="00000000" w:rsidRPr="00000000" w14:paraId="00000032">
      <w:pPr>
        <w:pStyle w:val="Heading1"/>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&lt;&lt;Abstract Paraphrase&gt;&gt; Patent pal</w:t>
      </w:r>
    </w:p>
    <w:p w:rsidR="00000000" w:rsidDel="00000000" w:rsidP="00000000" w:rsidRDefault="00000000" w:rsidRPr="00000000" w14:paraId="00000034">
      <w:pPr>
        <w:tabs>
          <w:tab w:val="left" w:pos="1276"/>
        </w:tabs>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tabs>
          <w:tab w:val="left" w:pos="1276"/>
        </w:tabs>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127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1276"/>
        </w:tabs>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tab/>
        <w:tab/>
        <w:tab/>
        <w:tab/>
        <w:tab/>
        <w:tab/>
        <w:tab/>
      </w:r>
    </w:p>
    <w:p w:rsidR="00000000" w:rsidDel="00000000" w:rsidP="00000000" w:rsidRDefault="00000000" w:rsidRPr="00000000" w14:paraId="00000038">
      <w:pPr>
        <w:tabs>
          <w:tab w:val="left" w:pos="1276"/>
        </w:tabs>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Drawings</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&lt;&lt;Drawing Patent Pal&gt;&gt;</w:t>
      </w:r>
    </w:p>
    <w:p w:rsidR="00000000" w:rsidDel="00000000" w:rsidP="00000000" w:rsidRDefault="00000000" w:rsidRPr="00000000" w14:paraId="0000003C">
      <w:pPr>
        <w:pStyle w:val="Heading1"/>
        <w:spacing w:line="360" w:lineRule="auto"/>
        <w:rPr>
          <w:rFonts w:ascii="Times New Roman" w:cs="Times New Roman" w:eastAsia="Times New Roman" w:hAnsi="Times New Roman"/>
        </w:rPr>
      </w:pPr>
      <w:r w:rsidDel="00000000" w:rsidR="00000000" w:rsidRPr="00000000">
        <w:rPr>
          <w:rtl w:val="0"/>
        </w:rPr>
      </w:r>
    </w:p>
    <w:sectPr>
      <w:foot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000%1]"/>
      <w:lvlJc w:val="left"/>
      <w:pPr>
        <w:ind w:left="360" w:hanging="360"/>
      </w:pPr>
      <w:rPr>
        <w:rFonts w:ascii="Verdana" w:cs="Verdana" w:eastAsia="Verdana" w:hAnsi="Verdana"/>
        <w:b w:val="1"/>
        <w:color w:val="000000"/>
        <w:sz w:val="24"/>
        <w:szCs w:val="24"/>
      </w:rPr>
    </w:lvl>
    <w:lvl w:ilvl="1">
      <w:start w:val="1"/>
      <w:numFmt w:val="lowerLetter"/>
      <w:lvlText w:val="%2."/>
      <w:lvlJc w:val="left"/>
      <w:pPr>
        <w:ind w:left="1429" w:hanging="360"/>
      </w:pPr>
      <w:rPr/>
    </w:lvl>
    <w:lvl w:ilvl="2">
      <w:start w:val="1"/>
      <w:numFmt w:val="lowerRoman"/>
      <w:lvlText w:val="%3."/>
      <w:lvlJc w:val="right"/>
      <w:pPr>
        <w:ind w:left="2149" w:hanging="180"/>
      </w:pPr>
      <w:rPr/>
    </w:lvl>
    <w:lvl w:ilvl="3">
      <w:start w:val="1"/>
      <w:numFmt w:val="decimal"/>
      <w:lvlText w:val="%4."/>
      <w:lvlJc w:val="left"/>
      <w:pPr>
        <w:ind w:left="2869" w:hanging="360"/>
      </w:pPr>
      <w:rPr/>
    </w:lvl>
    <w:lvl w:ilvl="4">
      <w:start w:val="1"/>
      <w:numFmt w:val="lowerLetter"/>
      <w:lvlText w:val="%5."/>
      <w:lvlJc w:val="left"/>
      <w:pPr>
        <w:ind w:left="3589" w:hanging="360"/>
      </w:pPr>
      <w:rPr/>
    </w:lvl>
    <w:lvl w:ilvl="5">
      <w:start w:val="1"/>
      <w:numFmt w:val="lowerRoman"/>
      <w:lvlText w:val="%6."/>
      <w:lvlJc w:val="right"/>
      <w:pPr>
        <w:ind w:left="4309" w:hanging="180"/>
      </w:pPr>
      <w:rPr/>
    </w:lvl>
    <w:lvl w:ilvl="6">
      <w:start w:val="1"/>
      <w:numFmt w:val="decimal"/>
      <w:lvlText w:val="%7."/>
      <w:lvlJc w:val="left"/>
      <w:pPr>
        <w:ind w:left="5029" w:hanging="360"/>
      </w:pPr>
      <w:rPr/>
    </w:lvl>
    <w:lvl w:ilvl="7">
      <w:start w:val="1"/>
      <w:numFmt w:val="lowerLetter"/>
      <w:lvlText w:val="%8."/>
      <w:lvlJc w:val="left"/>
      <w:pPr>
        <w:ind w:left="5749" w:hanging="360"/>
      </w:pPr>
      <w:rPr/>
    </w:lvl>
    <w:lvl w:ilvl="8">
      <w:start w:val="1"/>
      <w:numFmt w:val="lowerRoman"/>
      <w:lvlText w:val="%9."/>
      <w:lvlJc w:val="right"/>
      <w:pPr>
        <w:ind w:left="6469" w:hanging="180"/>
      </w:pPr>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360" w:before="240" w:line="480" w:lineRule="auto"/>
    </w:pPr>
    <w:rPr>
      <w:rFonts w:ascii="Verdana" w:cs="Verdana" w:eastAsia="Verdana" w:hAnsi="Verdana"/>
      <w:b w:val="1"/>
      <w:sz w:val="24"/>
      <w:szCs w:val="24"/>
      <w:u w:val="single"/>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63454"/>
  </w:style>
  <w:style w:type="paragraph" w:styleId="Heading1">
    <w:name w:val="heading 1"/>
    <w:basedOn w:val="Normal"/>
    <w:link w:val="Heading1Char"/>
    <w:uiPriority w:val="9"/>
    <w:qFormat w:val="1"/>
    <w:rsid w:val="009F3F4A"/>
    <w:pPr>
      <w:spacing w:after="360" w:before="240" w:line="480" w:lineRule="auto"/>
      <w:outlineLvl w:val="0"/>
    </w:pPr>
    <w:rPr>
      <w:rFonts w:ascii="Verdana" w:cs="Times New Roman" w:eastAsia="Times New Roman" w:hAnsi="Verdana"/>
      <w:b w:val="1"/>
      <w:bCs w:val="1"/>
      <w:kern w:val="36"/>
      <w:sz w:val="24"/>
      <w:szCs w:val="48"/>
      <w:u w:val="single"/>
      <w:lang w:eastAsia="en-IN"/>
    </w:rPr>
  </w:style>
  <w:style w:type="paragraph" w:styleId="Heading2">
    <w:name w:val="heading 2"/>
    <w:basedOn w:val="Normal"/>
    <w:next w:val="Normal"/>
    <w:link w:val="Heading2Char"/>
    <w:uiPriority w:val="9"/>
    <w:semiHidden w:val="1"/>
    <w:unhideWhenUsed w:val="1"/>
    <w:qFormat w:val="1"/>
    <w:rsid w:val="0029419A"/>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5">
    <w:name w:val="heading 5"/>
    <w:basedOn w:val="Normal"/>
    <w:next w:val="Normal"/>
    <w:link w:val="Heading5Char"/>
    <w:uiPriority w:val="9"/>
    <w:semiHidden w:val="1"/>
    <w:unhideWhenUsed w:val="1"/>
    <w:qFormat w:val="1"/>
    <w:rsid w:val="00800648"/>
    <w:pPr>
      <w:keepNext w:val="1"/>
      <w:keepLines w:val="1"/>
      <w:spacing w:after="0" w:before="40"/>
      <w:outlineLvl w:val="4"/>
    </w:pPr>
    <w:rPr>
      <w:rFonts w:asciiTheme="majorHAnsi" w:cstheme="majorBidi" w:eastAsiaTheme="majorEastAsia" w:hAnsiTheme="majorHAnsi"/>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2B0909"/>
    <w:rPr>
      <w:color w:val="0563c1" w:themeColor="hyperlink"/>
      <w:u w:val="single"/>
    </w:rPr>
  </w:style>
  <w:style w:type="paragraph" w:styleId="ListParagraph">
    <w:name w:val="List Paragraph"/>
    <w:basedOn w:val="Normal"/>
    <w:uiPriority w:val="34"/>
    <w:qFormat w:val="1"/>
    <w:rsid w:val="002B0909"/>
    <w:pPr>
      <w:ind w:left="720"/>
      <w:contextualSpacing w:val="1"/>
    </w:pPr>
  </w:style>
  <w:style w:type="character" w:styleId="Emphasis">
    <w:name w:val="Emphasis"/>
    <w:basedOn w:val="DefaultParagraphFont"/>
    <w:uiPriority w:val="20"/>
    <w:qFormat w:val="1"/>
    <w:rsid w:val="00D76C35"/>
    <w:rPr>
      <w:i w:val="1"/>
      <w:iCs w:val="1"/>
    </w:rPr>
  </w:style>
  <w:style w:type="paragraph" w:styleId="style-scope" w:customStyle="1">
    <w:name w:val="style-scope"/>
    <w:basedOn w:val="Normal"/>
    <w:rsid w:val="00E64E1C"/>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Header">
    <w:name w:val="header"/>
    <w:basedOn w:val="Normal"/>
    <w:link w:val="HeaderChar"/>
    <w:uiPriority w:val="99"/>
    <w:unhideWhenUsed w:val="1"/>
    <w:rsid w:val="00BF15AD"/>
    <w:pPr>
      <w:tabs>
        <w:tab w:val="center" w:pos="4513"/>
        <w:tab w:val="right" w:pos="9026"/>
      </w:tabs>
      <w:spacing w:after="0" w:line="240" w:lineRule="auto"/>
    </w:pPr>
  </w:style>
  <w:style w:type="character" w:styleId="HeaderChar" w:customStyle="1">
    <w:name w:val="Header Char"/>
    <w:basedOn w:val="DefaultParagraphFont"/>
    <w:link w:val="Header"/>
    <w:uiPriority w:val="99"/>
    <w:rsid w:val="00BF15AD"/>
  </w:style>
  <w:style w:type="paragraph" w:styleId="Footer">
    <w:name w:val="footer"/>
    <w:basedOn w:val="Normal"/>
    <w:link w:val="FooterChar"/>
    <w:uiPriority w:val="99"/>
    <w:unhideWhenUsed w:val="1"/>
    <w:rsid w:val="00BF15AD"/>
    <w:pPr>
      <w:tabs>
        <w:tab w:val="center" w:pos="4513"/>
        <w:tab w:val="right" w:pos="9026"/>
      </w:tabs>
      <w:spacing w:after="0" w:line="240" w:lineRule="auto"/>
    </w:pPr>
  </w:style>
  <w:style w:type="character" w:styleId="FooterChar" w:customStyle="1">
    <w:name w:val="Footer Char"/>
    <w:basedOn w:val="DefaultParagraphFont"/>
    <w:link w:val="Footer"/>
    <w:uiPriority w:val="99"/>
    <w:rsid w:val="00BF15AD"/>
  </w:style>
  <w:style w:type="paragraph" w:styleId="BodyText">
    <w:name w:val="Body Text"/>
    <w:basedOn w:val="Normal"/>
    <w:link w:val="BodyTextChar"/>
    <w:uiPriority w:val="1"/>
    <w:qFormat w:val="1"/>
    <w:rsid w:val="007C78E5"/>
    <w:pPr>
      <w:widowControl w:val="0"/>
      <w:spacing w:after="0" w:before="6" w:line="240" w:lineRule="auto"/>
      <w:ind w:left="588"/>
    </w:pPr>
    <w:rPr>
      <w:rFonts w:ascii="Times New Roman" w:eastAsia="Times New Roman" w:hAnsi="Times New Roman"/>
      <w:sz w:val="24"/>
      <w:szCs w:val="24"/>
      <w:lang w:val="en-US"/>
    </w:rPr>
  </w:style>
  <w:style w:type="character" w:styleId="BodyTextChar" w:customStyle="1">
    <w:name w:val="Body Text Char"/>
    <w:basedOn w:val="DefaultParagraphFont"/>
    <w:link w:val="BodyText"/>
    <w:uiPriority w:val="1"/>
    <w:rsid w:val="007C78E5"/>
    <w:rPr>
      <w:rFonts w:ascii="Times New Roman" w:eastAsia="Times New Roman" w:hAnsi="Times New Roman"/>
      <w:sz w:val="24"/>
      <w:szCs w:val="24"/>
      <w:lang w:val="en-US"/>
    </w:rPr>
  </w:style>
  <w:style w:type="paragraph" w:styleId="BalloonText">
    <w:name w:val="Balloon Text"/>
    <w:basedOn w:val="Normal"/>
    <w:link w:val="BalloonTextChar"/>
    <w:uiPriority w:val="99"/>
    <w:semiHidden w:val="1"/>
    <w:unhideWhenUsed w:val="1"/>
    <w:rsid w:val="00467E57"/>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467E57"/>
    <w:rPr>
      <w:rFonts w:ascii="Segoe UI" w:cs="Segoe UI" w:hAnsi="Segoe UI"/>
      <w:sz w:val="18"/>
      <w:szCs w:val="18"/>
    </w:rPr>
  </w:style>
  <w:style w:type="table" w:styleId="TableGrid">
    <w:name w:val="Table Grid"/>
    <w:basedOn w:val="TableNormal"/>
    <w:uiPriority w:val="39"/>
    <w:rsid w:val="00C04EF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9F3F4A"/>
    <w:rPr>
      <w:rFonts w:ascii="Verdana" w:cs="Times New Roman" w:eastAsia="Times New Roman" w:hAnsi="Verdana"/>
      <w:b w:val="1"/>
      <w:bCs w:val="1"/>
      <w:kern w:val="36"/>
      <w:sz w:val="24"/>
      <w:szCs w:val="48"/>
      <w:u w:val="single"/>
      <w:lang w:eastAsia="en-IN"/>
    </w:rPr>
  </w:style>
  <w:style w:type="paragraph" w:styleId="Paragraphpatentnumber" w:customStyle="1">
    <w:name w:val="Paragraph patent number"/>
    <w:basedOn w:val="Normal"/>
    <w:link w:val="ParagraphpatentnumberChar"/>
    <w:rsid w:val="004A4E24"/>
    <w:pPr>
      <w:tabs>
        <w:tab w:val="left" w:pos="360"/>
        <w:tab w:val="left" w:pos="720"/>
        <w:tab w:val="left" w:pos="1080"/>
        <w:tab w:val="left" w:pos="1440"/>
        <w:tab w:val="left" w:pos="1800"/>
        <w:tab w:val="left" w:pos="2160"/>
        <w:tab w:val="left" w:pos="2520"/>
      </w:tabs>
      <w:autoSpaceDE w:val="0"/>
      <w:autoSpaceDN w:val="0"/>
      <w:adjustRightInd w:val="0"/>
      <w:spacing w:after="0" w:before="240" w:line="240" w:lineRule="auto"/>
    </w:pPr>
    <w:rPr>
      <w:rFonts w:ascii="Times New Roman" w:cs="Times New Roman" w:eastAsia="Times New Roman" w:hAnsi="Times New Roman"/>
      <w:sz w:val="24"/>
      <w:szCs w:val="24"/>
    </w:rPr>
  </w:style>
  <w:style w:type="character" w:styleId="ParagraphpatentnumberChar" w:customStyle="1">
    <w:name w:val="Paragraph patent number Char"/>
    <w:link w:val="Paragraphpatentnumber"/>
    <w:rsid w:val="004A4E24"/>
    <w:rPr>
      <w:rFonts w:ascii="Times New Roman" w:cs="Times New Roman" w:eastAsia="Times New Roman" w:hAnsi="Times New Roman"/>
      <w:sz w:val="24"/>
      <w:szCs w:val="24"/>
    </w:rPr>
  </w:style>
  <w:style w:type="paragraph" w:styleId="MDPI31text" w:customStyle="1">
    <w:name w:val="MDPI_3.1_text"/>
    <w:qFormat w:val="1"/>
    <w:rsid w:val="001823E6"/>
    <w:pPr>
      <w:adjustRightInd w:val="0"/>
      <w:snapToGrid w:val="0"/>
      <w:spacing w:after="0" w:line="260" w:lineRule="atLeast"/>
      <w:ind w:firstLine="425"/>
      <w:jc w:val="both"/>
    </w:pPr>
    <w:rPr>
      <w:rFonts w:ascii="Palatino Linotype" w:cs="Times New Roman" w:eastAsia="Times New Roman" w:hAnsi="Palatino Linotype"/>
      <w:snapToGrid w:val="0"/>
      <w:color w:val="000000"/>
      <w:sz w:val="20"/>
      <w:lang w:bidi="en-US" w:eastAsia="de-DE" w:val="en-US"/>
    </w:rPr>
  </w:style>
  <w:style w:type="paragraph" w:styleId="Heading" w:customStyle="1">
    <w:name w:val="Heading"/>
    <w:basedOn w:val="Heading1"/>
    <w:next w:val="Normal"/>
    <w:rsid w:val="008D7AD3"/>
    <w:pPr>
      <w:keepNext w:val="1"/>
      <w:tabs>
        <w:tab w:val="left" w:pos="360"/>
        <w:tab w:val="left" w:pos="1080"/>
        <w:tab w:val="left" w:pos="1440"/>
        <w:tab w:val="left" w:pos="1800"/>
        <w:tab w:val="left" w:pos="2160"/>
        <w:tab w:val="left" w:pos="2520"/>
      </w:tabs>
      <w:spacing w:after="0"/>
    </w:pPr>
    <w:rPr>
      <w:bCs w:val="0"/>
      <w:kern w:val="28"/>
      <w:szCs w:val="20"/>
      <w:lang w:eastAsia="en-US" w:val="en-US"/>
    </w:rPr>
  </w:style>
  <w:style w:type="paragraph" w:styleId="z-BottomofForm">
    <w:name w:val="HTML Bottom of Form"/>
    <w:basedOn w:val="Normal"/>
    <w:next w:val="Normal"/>
    <w:link w:val="z-BottomofFormChar"/>
    <w:hidden w:val="1"/>
    <w:rsid w:val="003B76C3"/>
    <w:pPr>
      <w:pBdr>
        <w:top w:color="auto" w:space="1" w:sz="6" w:val="single"/>
      </w:pBdr>
      <w:spacing w:after="0" w:line="240" w:lineRule="auto"/>
      <w:jc w:val="center"/>
    </w:pPr>
    <w:rPr>
      <w:rFonts w:ascii="Arial" w:cs="Arial" w:eastAsia="Arial Unicode MS" w:hAnsi="Arial"/>
      <w:vanish w:val="1"/>
      <w:sz w:val="16"/>
      <w:szCs w:val="16"/>
      <w:lang w:val="en-US"/>
    </w:rPr>
  </w:style>
  <w:style w:type="character" w:styleId="z-BottomofFormChar" w:customStyle="1">
    <w:name w:val="z-Bottom of Form Char"/>
    <w:basedOn w:val="DefaultParagraphFont"/>
    <w:link w:val="z-BottomofForm"/>
    <w:rsid w:val="003B76C3"/>
    <w:rPr>
      <w:rFonts w:ascii="Arial" w:cs="Arial" w:eastAsia="Arial Unicode MS" w:hAnsi="Arial"/>
      <w:vanish w:val="1"/>
      <w:sz w:val="16"/>
      <w:szCs w:val="16"/>
      <w:lang w:val="en-US"/>
    </w:rPr>
  </w:style>
  <w:style w:type="character" w:styleId="Heading2Char" w:customStyle="1">
    <w:name w:val="Heading 2 Char"/>
    <w:basedOn w:val="DefaultParagraphFont"/>
    <w:link w:val="Heading2"/>
    <w:uiPriority w:val="9"/>
    <w:semiHidden w:val="1"/>
    <w:rsid w:val="0029419A"/>
    <w:rPr>
      <w:rFonts w:asciiTheme="majorHAnsi" w:cstheme="majorBidi" w:eastAsiaTheme="majorEastAsia" w:hAnsiTheme="majorHAnsi"/>
      <w:color w:val="2f5496" w:themeColor="accent1" w:themeShade="0000BF"/>
      <w:sz w:val="26"/>
      <w:szCs w:val="26"/>
    </w:rPr>
  </w:style>
  <w:style w:type="paragraph" w:styleId="Default" w:customStyle="1">
    <w:name w:val="Default"/>
    <w:rsid w:val="00547F76"/>
    <w:pPr>
      <w:autoSpaceDE w:val="0"/>
      <w:autoSpaceDN w:val="0"/>
      <w:adjustRightInd w:val="0"/>
      <w:spacing w:after="0" w:line="240" w:lineRule="auto"/>
    </w:pPr>
    <w:rPr>
      <w:rFonts w:ascii="Times New Roman" w:cs="Times New Roman" w:eastAsia="Calibri" w:hAnsi="Times New Roman"/>
      <w:color w:val="000000"/>
      <w:sz w:val="24"/>
      <w:szCs w:val="24"/>
    </w:rPr>
  </w:style>
  <w:style w:type="character" w:styleId="FollowedHyperlink">
    <w:name w:val="FollowedHyperlink"/>
    <w:rsid w:val="00547F76"/>
    <w:rPr>
      <w:color w:val="800080"/>
      <w:u w:val="single"/>
    </w:rPr>
  </w:style>
  <w:style w:type="character" w:styleId="Heading5Char" w:customStyle="1">
    <w:name w:val="Heading 5 Char"/>
    <w:basedOn w:val="DefaultParagraphFont"/>
    <w:link w:val="Heading5"/>
    <w:uiPriority w:val="9"/>
    <w:semiHidden w:val="1"/>
    <w:rsid w:val="00800648"/>
    <w:rPr>
      <w:rFonts w:asciiTheme="majorHAnsi" w:cstheme="majorBidi" w:eastAsiaTheme="majorEastAsia" w:hAnsiTheme="majorHAnsi"/>
      <w:color w:val="2f5496" w:themeColor="accent1" w:themeShade="0000BF"/>
    </w:rPr>
  </w:style>
  <w:style w:type="paragraph" w:styleId="Revision">
    <w:name w:val="Revision"/>
    <w:hidden w:val="1"/>
    <w:uiPriority w:val="99"/>
    <w:semiHidden w:val="1"/>
    <w:rsid w:val="009D5DE0"/>
    <w:pPr>
      <w:spacing w:after="0" w:line="240" w:lineRule="auto"/>
    </w:pPr>
  </w:style>
  <w:style w:type="character" w:styleId="CommentReference">
    <w:name w:val="annotation reference"/>
    <w:basedOn w:val="DefaultParagraphFont"/>
    <w:uiPriority w:val="99"/>
    <w:semiHidden w:val="1"/>
    <w:unhideWhenUsed w:val="1"/>
    <w:rsid w:val="00916A1B"/>
    <w:rPr>
      <w:sz w:val="16"/>
      <w:szCs w:val="16"/>
    </w:rPr>
  </w:style>
  <w:style w:type="paragraph" w:styleId="CommentText">
    <w:name w:val="annotation text"/>
    <w:basedOn w:val="Normal"/>
    <w:link w:val="CommentTextChar"/>
    <w:uiPriority w:val="99"/>
    <w:semiHidden w:val="1"/>
    <w:unhideWhenUsed w:val="1"/>
    <w:rsid w:val="00916A1B"/>
    <w:pPr>
      <w:spacing w:line="240" w:lineRule="auto"/>
    </w:pPr>
    <w:rPr>
      <w:sz w:val="20"/>
      <w:szCs w:val="20"/>
    </w:rPr>
  </w:style>
  <w:style w:type="character" w:styleId="CommentTextChar" w:customStyle="1">
    <w:name w:val="Comment Text Char"/>
    <w:basedOn w:val="DefaultParagraphFont"/>
    <w:link w:val="CommentText"/>
    <w:uiPriority w:val="99"/>
    <w:semiHidden w:val="1"/>
    <w:rsid w:val="00916A1B"/>
    <w:rPr>
      <w:sz w:val="20"/>
      <w:szCs w:val="20"/>
    </w:rPr>
  </w:style>
  <w:style w:type="paragraph" w:styleId="CommentSubject">
    <w:name w:val="annotation subject"/>
    <w:basedOn w:val="CommentText"/>
    <w:next w:val="CommentText"/>
    <w:link w:val="CommentSubjectChar"/>
    <w:uiPriority w:val="99"/>
    <w:semiHidden w:val="1"/>
    <w:unhideWhenUsed w:val="1"/>
    <w:rsid w:val="00916A1B"/>
    <w:rPr>
      <w:b w:val="1"/>
      <w:bCs w:val="1"/>
    </w:rPr>
  </w:style>
  <w:style w:type="character" w:styleId="CommentSubjectChar" w:customStyle="1">
    <w:name w:val="Comment Subject Char"/>
    <w:basedOn w:val="CommentTextChar"/>
    <w:link w:val="CommentSubject"/>
    <w:uiPriority w:val="99"/>
    <w:semiHidden w:val="1"/>
    <w:rsid w:val="00916A1B"/>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WLPQADPD9kzHiTYOo50sm0vR1w==">AMUW2mUPtc3XDQxNdE06nXopYGHZORlvBPUzSteDyaN5Gc2HcGFXJA0ulnrPH7R/rH9fUCekDoBAZxb4JXBPS2aqMWR+/aFTytLbsuyFYbf4XBg0C94erL9m5Acw5OpmCUwgI2PDr3T0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2022-10-28T11:41:00Z</dcterms:created>
  <dc:creator>JT Attorney Alliance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7825d74c0f04b60f8ae3e43ba2b61bf42af7c655033118b3d991b6d261a0f4f8</vt:lpwstr>
  </property>
</Properties>
</file>