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C2F8" w14:textId="10B43ADC" w:rsidR="00CB0201" w:rsidRPr="00CB0201" w:rsidRDefault="00CB0201" w:rsidP="00CB02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jc w:val="center"/>
        <w:rPr>
          <w:rFonts w:ascii="Segoe UI" w:eastAsia="Times New Roman" w:hAnsi="Segoe UI" w:cs="Segoe UI"/>
          <w:b/>
          <w:bCs/>
          <w:color w:val="0F0F0F"/>
          <w:kern w:val="0"/>
          <w:sz w:val="28"/>
          <w:szCs w:val="28"/>
          <w:lang w:eastAsia="en-IN"/>
          <w14:ligatures w14:val="none"/>
        </w:rPr>
      </w:pPr>
      <w:r w:rsidRPr="00CB0201">
        <w:rPr>
          <w:rFonts w:ascii="Segoe UI" w:eastAsia="Times New Roman" w:hAnsi="Segoe UI" w:cs="Segoe UI"/>
          <w:b/>
          <w:bCs/>
          <w:color w:val="0F0F0F"/>
          <w:kern w:val="0"/>
          <w:sz w:val="28"/>
          <w:szCs w:val="28"/>
          <w:lang w:eastAsia="en-IN"/>
          <w14:ligatures w14:val="none"/>
        </w:rPr>
        <w:t>Bazel TOC</w:t>
      </w:r>
    </w:p>
    <w:tbl>
      <w:tblPr>
        <w:tblW w:w="91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7427"/>
        <w:gridCol w:w="1113"/>
      </w:tblGrid>
      <w:tr w:rsidR="00CB0201" w:rsidRPr="00CB0201" w14:paraId="310B673E" w14:textId="77777777" w:rsidTr="00CB0201">
        <w:trPr>
          <w:tblHeader/>
          <w:tblCellSpacing w:w="15" w:type="dxa"/>
        </w:trPr>
        <w:tc>
          <w:tcPr>
            <w:tcW w:w="0" w:type="auto"/>
            <w:vAlign w:val="bottom"/>
            <w:hideMark/>
          </w:tcPr>
          <w:p w14:paraId="624A8B7F" w14:textId="77777777" w:rsidR="00CB0201" w:rsidRPr="00CB0201" w:rsidRDefault="00CB0201" w:rsidP="00CB02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Day</w:t>
            </w:r>
          </w:p>
        </w:tc>
        <w:tc>
          <w:tcPr>
            <w:tcW w:w="0" w:type="auto"/>
            <w:vAlign w:val="bottom"/>
            <w:hideMark/>
          </w:tcPr>
          <w:p w14:paraId="60D65F8D" w14:textId="77777777" w:rsidR="00CB0201" w:rsidRPr="00CB0201" w:rsidRDefault="00CB0201" w:rsidP="00CB02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Topics</w:t>
            </w:r>
          </w:p>
        </w:tc>
        <w:tc>
          <w:tcPr>
            <w:tcW w:w="0" w:type="auto"/>
            <w:vAlign w:val="bottom"/>
            <w:hideMark/>
          </w:tcPr>
          <w:p w14:paraId="1B1C8AF4" w14:textId="77777777" w:rsidR="00CB0201" w:rsidRPr="00CB0201" w:rsidRDefault="00CB0201" w:rsidP="00CB02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Time</w:t>
            </w:r>
          </w:p>
        </w:tc>
      </w:tr>
      <w:tr w:rsidR="00CB0201" w:rsidRPr="00CB0201" w14:paraId="46E55DCD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1D847CA2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7EAE14C9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What Is Bazel?</w:t>
            </w:r>
          </w:p>
        </w:tc>
        <w:tc>
          <w:tcPr>
            <w:tcW w:w="0" w:type="auto"/>
            <w:vAlign w:val="bottom"/>
            <w:hideMark/>
          </w:tcPr>
          <w:p w14:paraId="77605D39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30 mins</w:t>
            </w:r>
          </w:p>
        </w:tc>
      </w:tr>
      <w:tr w:rsidR="00CB0201" w:rsidRPr="00CB0201" w14:paraId="7E2BEBD4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684C5251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52FEED41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Main Bazel Features</w:t>
            </w:r>
          </w:p>
        </w:tc>
        <w:tc>
          <w:tcPr>
            <w:tcW w:w="0" w:type="auto"/>
            <w:vAlign w:val="bottom"/>
            <w:hideMark/>
          </w:tcPr>
          <w:p w14:paraId="18E0ABCF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30 mins</w:t>
            </w:r>
          </w:p>
        </w:tc>
      </w:tr>
      <w:tr w:rsidR="00CB0201" w:rsidRPr="00CB0201" w14:paraId="2F519609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760316BA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6F8BE15E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Bazel Evolution: From Blaze to Bazel</w:t>
            </w:r>
          </w:p>
        </w:tc>
        <w:tc>
          <w:tcPr>
            <w:tcW w:w="0" w:type="auto"/>
            <w:vAlign w:val="bottom"/>
            <w:hideMark/>
          </w:tcPr>
          <w:p w14:paraId="6451C078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45 mins</w:t>
            </w:r>
          </w:p>
        </w:tc>
      </w:tr>
      <w:tr w:rsidR="00CB0201" w:rsidRPr="00CB0201" w14:paraId="1775B246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67F593F6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533A2327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Companies Using Bazel</w:t>
            </w:r>
          </w:p>
        </w:tc>
        <w:tc>
          <w:tcPr>
            <w:tcW w:w="0" w:type="auto"/>
            <w:vAlign w:val="bottom"/>
            <w:hideMark/>
          </w:tcPr>
          <w:p w14:paraId="78636063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45 mins</w:t>
            </w:r>
          </w:p>
        </w:tc>
      </w:tr>
      <w:tr w:rsidR="00CB0201" w:rsidRPr="00CB0201" w14:paraId="3139E5D2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1944E818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0388B132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Module Overview - Setting Up Development Environment</w:t>
            </w:r>
          </w:p>
        </w:tc>
        <w:tc>
          <w:tcPr>
            <w:tcW w:w="0" w:type="auto"/>
            <w:vAlign w:val="bottom"/>
            <w:hideMark/>
          </w:tcPr>
          <w:p w14:paraId="2E0281CA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30 mins</w:t>
            </w:r>
          </w:p>
        </w:tc>
      </w:tr>
      <w:tr w:rsidR="00CB0201" w:rsidRPr="00CB0201" w14:paraId="62EA9CE7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15326F0D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4ADAFD52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Bazel Environment and Linux Installation</w:t>
            </w:r>
          </w:p>
        </w:tc>
        <w:tc>
          <w:tcPr>
            <w:tcW w:w="0" w:type="auto"/>
            <w:vAlign w:val="bottom"/>
            <w:hideMark/>
          </w:tcPr>
          <w:p w14:paraId="4E350416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 hour</w:t>
            </w:r>
          </w:p>
        </w:tc>
      </w:tr>
      <w:tr w:rsidR="00CB0201" w:rsidRPr="00CB0201" w14:paraId="72A316B8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5D922CBF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4BCB8BA1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Windows Installation</w:t>
            </w:r>
          </w:p>
        </w:tc>
        <w:tc>
          <w:tcPr>
            <w:tcW w:w="0" w:type="auto"/>
            <w:vAlign w:val="bottom"/>
            <w:hideMark/>
          </w:tcPr>
          <w:p w14:paraId="5AB87D13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30 mins</w:t>
            </w:r>
          </w:p>
        </w:tc>
      </w:tr>
      <w:tr w:rsidR="00CB0201" w:rsidRPr="00CB0201" w14:paraId="309852DB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75AB825B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4FB4E474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Visual Studio Code and PyCharm Integration</w:t>
            </w:r>
          </w:p>
        </w:tc>
        <w:tc>
          <w:tcPr>
            <w:tcW w:w="0" w:type="auto"/>
            <w:vAlign w:val="bottom"/>
            <w:hideMark/>
          </w:tcPr>
          <w:p w14:paraId="69AD18AB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30 mins</w:t>
            </w:r>
          </w:p>
        </w:tc>
      </w:tr>
      <w:tr w:rsidR="00CB0201" w:rsidRPr="00CB0201" w14:paraId="30406586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5EAF6343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097FFB07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Building Your First Target</w:t>
            </w:r>
          </w:p>
        </w:tc>
        <w:tc>
          <w:tcPr>
            <w:tcW w:w="0" w:type="auto"/>
            <w:vAlign w:val="bottom"/>
            <w:hideMark/>
          </w:tcPr>
          <w:p w14:paraId="0DCDEE6C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15 mins</w:t>
            </w:r>
          </w:p>
        </w:tc>
      </w:tr>
      <w:tr w:rsidR="00CB0201" w:rsidRPr="00CB0201" w14:paraId="57BDD162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318399AD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20AB4D14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Module Overview - Understanding Artifacts</w:t>
            </w:r>
          </w:p>
        </w:tc>
        <w:tc>
          <w:tcPr>
            <w:tcW w:w="0" w:type="auto"/>
            <w:vAlign w:val="bottom"/>
            <w:hideMark/>
          </w:tcPr>
          <w:p w14:paraId="66B8B9D3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30 mins</w:t>
            </w:r>
          </w:p>
        </w:tc>
      </w:tr>
      <w:tr w:rsidR="00CB0201" w:rsidRPr="00CB0201" w14:paraId="38AF9E64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28166E80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7F99EC6D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Inputs, Outputs, and Actions</w:t>
            </w:r>
          </w:p>
        </w:tc>
        <w:tc>
          <w:tcPr>
            <w:tcW w:w="0" w:type="auto"/>
            <w:vAlign w:val="bottom"/>
            <w:hideMark/>
          </w:tcPr>
          <w:p w14:paraId="4F102030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 hour</w:t>
            </w:r>
          </w:p>
        </w:tc>
      </w:tr>
      <w:tr w:rsidR="00CB0201" w:rsidRPr="00CB0201" w14:paraId="55F80132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445C2AB5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1EDF4D6E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Sandboxing for Artifact Generation</w:t>
            </w:r>
          </w:p>
        </w:tc>
        <w:tc>
          <w:tcPr>
            <w:tcW w:w="0" w:type="auto"/>
            <w:vAlign w:val="bottom"/>
            <w:hideMark/>
          </w:tcPr>
          <w:p w14:paraId="77AA291C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45 mins</w:t>
            </w:r>
          </w:p>
        </w:tc>
      </w:tr>
      <w:tr w:rsidR="00CB0201" w:rsidRPr="00CB0201" w14:paraId="169A4F0E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2652B5E7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4E19377C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Dependencies between Artifacts</w:t>
            </w:r>
          </w:p>
        </w:tc>
        <w:tc>
          <w:tcPr>
            <w:tcW w:w="0" w:type="auto"/>
            <w:vAlign w:val="bottom"/>
            <w:hideMark/>
          </w:tcPr>
          <w:p w14:paraId="38725E59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 hour</w:t>
            </w:r>
          </w:p>
        </w:tc>
      </w:tr>
      <w:tr w:rsidR="00CB0201" w:rsidRPr="00CB0201" w14:paraId="32D07091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38D793F1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415365CF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Defining External Dependencies</w:t>
            </w:r>
          </w:p>
        </w:tc>
        <w:tc>
          <w:tcPr>
            <w:tcW w:w="0" w:type="auto"/>
            <w:vAlign w:val="bottom"/>
            <w:hideMark/>
          </w:tcPr>
          <w:p w14:paraId="37758733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30 mins</w:t>
            </w:r>
          </w:p>
        </w:tc>
      </w:tr>
      <w:tr w:rsidR="00CB0201" w:rsidRPr="00CB0201" w14:paraId="1CA2DAEB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017B37A2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6F11E3DE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Find Dependencies between Artifacts</w:t>
            </w:r>
          </w:p>
        </w:tc>
        <w:tc>
          <w:tcPr>
            <w:tcW w:w="0" w:type="auto"/>
            <w:vAlign w:val="bottom"/>
            <w:hideMark/>
          </w:tcPr>
          <w:p w14:paraId="1C5FA753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15 mins</w:t>
            </w:r>
          </w:p>
        </w:tc>
      </w:tr>
      <w:tr w:rsidR="00CB0201" w:rsidRPr="00CB0201" w14:paraId="7E0BBFA7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2EB532F4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78707C5A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Module Overview - Basic Commands</w:t>
            </w:r>
          </w:p>
        </w:tc>
        <w:tc>
          <w:tcPr>
            <w:tcW w:w="0" w:type="auto"/>
            <w:vAlign w:val="bottom"/>
            <w:hideMark/>
          </w:tcPr>
          <w:p w14:paraId="0E5F6E00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30 mins</w:t>
            </w:r>
          </w:p>
        </w:tc>
      </w:tr>
      <w:tr w:rsidR="00CB0201" w:rsidRPr="00CB0201" w14:paraId="1BCF9A4E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23C458B7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3E8C1F73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How to Reference Bazel Targets</w:t>
            </w:r>
          </w:p>
        </w:tc>
        <w:tc>
          <w:tcPr>
            <w:tcW w:w="0" w:type="auto"/>
            <w:vAlign w:val="bottom"/>
            <w:hideMark/>
          </w:tcPr>
          <w:p w14:paraId="209F56BF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30 mins</w:t>
            </w:r>
          </w:p>
        </w:tc>
      </w:tr>
      <w:tr w:rsidR="00CB0201" w:rsidRPr="00CB0201" w14:paraId="5D5C7E9E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065F6FAA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164B919F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Bazel Build, Run, and Test</w:t>
            </w:r>
          </w:p>
        </w:tc>
        <w:tc>
          <w:tcPr>
            <w:tcW w:w="0" w:type="auto"/>
            <w:vAlign w:val="bottom"/>
            <w:hideMark/>
          </w:tcPr>
          <w:p w14:paraId="6C1E3176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 hour</w:t>
            </w:r>
          </w:p>
        </w:tc>
      </w:tr>
      <w:tr w:rsidR="00CB0201" w:rsidRPr="00CB0201" w14:paraId="2EA9C238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40724BE4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7BD63128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Module Overview - One tool for Multiple Languages</w:t>
            </w:r>
          </w:p>
        </w:tc>
        <w:tc>
          <w:tcPr>
            <w:tcW w:w="0" w:type="auto"/>
            <w:vAlign w:val="bottom"/>
            <w:hideMark/>
          </w:tcPr>
          <w:p w14:paraId="6328C8BC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30 mins</w:t>
            </w:r>
          </w:p>
        </w:tc>
      </w:tr>
      <w:tr w:rsidR="00CB0201" w:rsidRPr="00CB0201" w14:paraId="0C2D052B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418CA3BA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4B71F80D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Support for Multiple Languages</w:t>
            </w:r>
          </w:p>
        </w:tc>
        <w:tc>
          <w:tcPr>
            <w:tcW w:w="0" w:type="auto"/>
            <w:vAlign w:val="bottom"/>
            <w:hideMark/>
          </w:tcPr>
          <w:p w14:paraId="6E45F09F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 hour</w:t>
            </w:r>
          </w:p>
        </w:tc>
      </w:tr>
      <w:tr w:rsidR="00CB0201" w:rsidRPr="00CB0201" w14:paraId="3D66B275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362BEA69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4DCC82EE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Build and Test for Different Languages</w:t>
            </w:r>
          </w:p>
        </w:tc>
        <w:tc>
          <w:tcPr>
            <w:tcW w:w="0" w:type="auto"/>
            <w:vAlign w:val="bottom"/>
            <w:hideMark/>
          </w:tcPr>
          <w:p w14:paraId="39C7B48F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 hour</w:t>
            </w:r>
          </w:p>
        </w:tc>
      </w:tr>
      <w:tr w:rsidR="00CB0201" w:rsidRPr="00CB0201" w14:paraId="2C6FB474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27D90A8C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4C7660BE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Dependencies between Targets of Different Languages</w:t>
            </w:r>
          </w:p>
        </w:tc>
        <w:tc>
          <w:tcPr>
            <w:tcW w:w="0" w:type="auto"/>
            <w:vAlign w:val="bottom"/>
            <w:hideMark/>
          </w:tcPr>
          <w:p w14:paraId="746A4897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 hour</w:t>
            </w:r>
          </w:p>
        </w:tc>
      </w:tr>
      <w:tr w:rsidR="00CB0201" w:rsidRPr="00CB0201" w14:paraId="54152278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546A99AF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1896BCB9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Module Overview - Macros and Rules</w:t>
            </w:r>
          </w:p>
        </w:tc>
        <w:tc>
          <w:tcPr>
            <w:tcW w:w="0" w:type="auto"/>
            <w:vAlign w:val="bottom"/>
            <w:hideMark/>
          </w:tcPr>
          <w:p w14:paraId="69D2B921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30 mins</w:t>
            </w:r>
          </w:p>
        </w:tc>
      </w:tr>
      <w:tr w:rsidR="00CB0201" w:rsidRPr="00CB0201" w14:paraId="3D690475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49D83C9F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079A703D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Macros and Rules</w:t>
            </w:r>
          </w:p>
        </w:tc>
        <w:tc>
          <w:tcPr>
            <w:tcW w:w="0" w:type="auto"/>
            <w:vAlign w:val="bottom"/>
            <w:hideMark/>
          </w:tcPr>
          <w:p w14:paraId="4AD08AC8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 hour</w:t>
            </w:r>
          </w:p>
        </w:tc>
      </w:tr>
      <w:tr w:rsidR="00CB0201" w:rsidRPr="00CB0201" w14:paraId="3896407B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00DCC244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3015624D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Macros and Rules in Action</w:t>
            </w:r>
          </w:p>
        </w:tc>
        <w:tc>
          <w:tcPr>
            <w:tcW w:w="0" w:type="auto"/>
            <w:vAlign w:val="bottom"/>
            <w:hideMark/>
          </w:tcPr>
          <w:p w14:paraId="3F68F545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 hour</w:t>
            </w:r>
          </w:p>
        </w:tc>
      </w:tr>
      <w:tr w:rsidR="00CB0201" w:rsidRPr="00CB0201" w14:paraId="7997BE24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773479C2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333007D4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Open-source Rules</w:t>
            </w:r>
          </w:p>
        </w:tc>
        <w:tc>
          <w:tcPr>
            <w:tcW w:w="0" w:type="auto"/>
            <w:vAlign w:val="bottom"/>
            <w:hideMark/>
          </w:tcPr>
          <w:p w14:paraId="54A92FB3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30 mins</w:t>
            </w:r>
          </w:p>
        </w:tc>
      </w:tr>
      <w:tr w:rsidR="00CB0201" w:rsidRPr="00CB0201" w14:paraId="03FD557F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4D665C4B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6AEF94C4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Module Overview - Speeding up Your Builds</w:t>
            </w:r>
          </w:p>
        </w:tc>
        <w:tc>
          <w:tcPr>
            <w:tcW w:w="0" w:type="auto"/>
            <w:vAlign w:val="bottom"/>
            <w:hideMark/>
          </w:tcPr>
          <w:p w14:paraId="042B1626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30 mins</w:t>
            </w:r>
          </w:p>
        </w:tc>
      </w:tr>
      <w:tr w:rsidR="00CB0201" w:rsidRPr="00CB0201" w14:paraId="5E898895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28C5AAA0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422F8C86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Bazel Server</w:t>
            </w:r>
          </w:p>
        </w:tc>
        <w:tc>
          <w:tcPr>
            <w:tcW w:w="0" w:type="auto"/>
            <w:vAlign w:val="bottom"/>
            <w:hideMark/>
          </w:tcPr>
          <w:p w14:paraId="352EC6B3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 hour</w:t>
            </w:r>
          </w:p>
        </w:tc>
      </w:tr>
      <w:tr w:rsidR="00CB0201" w:rsidRPr="00CB0201" w14:paraId="756DC9E7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5D49A7E0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6DBA1DDB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Output Directory and Repository Cache</w:t>
            </w:r>
          </w:p>
        </w:tc>
        <w:tc>
          <w:tcPr>
            <w:tcW w:w="0" w:type="auto"/>
            <w:vAlign w:val="bottom"/>
            <w:hideMark/>
          </w:tcPr>
          <w:p w14:paraId="18184077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 hour</w:t>
            </w:r>
          </w:p>
        </w:tc>
      </w:tr>
      <w:tr w:rsidR="00CB0201" w:rsidRPr="00CB0201" w14:paraId="5A704727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0FE7975C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42A66263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Disk Cache, Remote Cache, and Remote Execution</w:t>
            </w:r>
          </w:p>
        </w:tc>
        <w:tc>
          <w:tcPr>
            <w:tcW w:w="0" w:type="auto"/>
            <w:vAlign w:val="bottom"/>
            <w:hideMark/>
          </w:tcPr>
          <w:p w14:paraId="04195220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 hour</w:t>
            </w:r>
          </w:p>
        </w:tc>
      </w:tr>
      <w:tr w:rsidR="00CB0201" w:rsidRPr="00CB0201" w14:paraId="17539355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20667F7B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17356322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Different Caching Mechanisms in Action</w:t>
            </w:r>
          </w:p>
        </w:tc>
        <w:tc>
          <w:tcPr>
            <w:tcW w:w="0" w:type="auto"/>
            <w:vAlign w:val="bottom"/>
            <w:hideMark/>
          </w:tcPr>
          <w:p w14:paraId="7628D3D5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30 mins</w:t>
            </w:r>
          </w:p>
        </w:tc>
      </w:tr>
      <w:tr w:rsidR="00CB0201" w:rsidRPr="00CB0201" w14:paraId="263DA750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7C47EE94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6E98A7A3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Module Overview - Configurability</w:t>
            </w:r>
          </w:p>
        </w:tc>
        <w:tc>
          <w:tcPr>
            <w:tcW w:w="0" w:type="auto"/>
            <w:vAlign w:val="bottom"/>
            <w:hideMark/>
          </w:tcPr>
          <w:p w14:paraId="71640C6D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30 mins</w:t>
            </w:r>
          </w:p>
        </w:tc>
      </w:tr>
      <w:tr w:rsidR="00CB0201" w:rsidRPr="00CB0201" w14:paraId="66B27A9A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26486954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42FD7702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Platforms and Configs/Select Statements</w:t>
            </w:r>
          </w:p>
        </w:tc>
        <w:tc>
          <w:tcPr>
            <w:tcW w:w="0" w:type="auto"/>
            <w:vAlign w:val="bottom"/>
            <w:hideMark/>
          </w:tcPr>
          <w:p w14:paraId="10CB6A1C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 hour</w:t>
            </w:r>
          </w:p>
        </w:tc>
      </w:tr>
      <w:tr w:rsidR="00CB0201" w:rsidRPr="00CB0201" w14:paraId="24638F94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68165C41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3CDE228C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query vs. </w:t>
            </w:r>
            <w:proofErr w:type="spellStart"/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cquery</w:t>
            </w:r>
            <w:proofErr w:type="spellEnd"/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 and Incompatible Target Skipping</w:t>
            </w:r>
          </w:p>
        </w:tc>
        <w:tc>
          <w:tcPr>
            <w:tcW w:w="0" w:type="auto"/>
            <w:vAlign w:val="bottom"/>
            <w:hideMark/>
          </w:tcPr>
          <w:p w14:paraId="30E03525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 hour</w:t>
            </w:r>
          </w:p>
        </w:tc>
      </w:tr>
      <w:tr w:rsidR="00CB0201" w:rsidRPr="00CB0201" w14:paraId="42371EC0" w14:textId="77777777" w:rsidTr="00CB020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1A87F104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6C35EE88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Toolchains</w:t>
            </w:r>
          </w:p>
        </w:tc>
        <w:tc>
          <w:tcPr>
            <w:tcW w:w="0" w:type="auto"/>
            <w:vAlign w:val="bottom"/>
            <w:hideMark/>
          </w:tcPr>
          <w:p w14:paraId="6C0CCD91" w14:textId="77777777" w:rsidR="00CB0201" w:rsidRPr="00CB0201" w:rsidRDefault="00CB0201" w:rsidP="00CB020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020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30 mins</w:t>
            </w:r>
          </w:p>
        </w:tc>
      </w:tr>
    </w:tbl>
    <w:p w14:paraId="2FEFDD22" w14:textId="77777777" w:rsidR="00333414" w:rsidRDefault="00333414"/>
    <w:sectPr w:rsidR="00333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bA0sjQzNLI0MjY3NDRU0lEKTi0uzszPAykwrAUArpJ2iCwAAAA="/>
  </w:docVars>
  <w:rsids>
    <w:rsidRoot w:val="00CB0201"/>
    <w:rsid w:val="0033269C"/>
    <w:rsid w:val="00333414"/>
    <w:rsid w:val="00CB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0F61"/>
  <w15:chartTrackingRefBased/>
  <w15:docId w15:val="{BC35290A-E595-4CC0-93A8-585AED2B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72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280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8361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6803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991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930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162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8954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148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1932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012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jignasha</dc:creator>
  <cp:keywords/>
  <dc:description/>
  <cp:lastModifiedBy>jignasha</cp:lastModifiedBy>
  <cp:revision>1</cp:revision>
  <dcterms:created xsi:type="dcterms:W3CDTF">2024-01-05T12:00:00Z</dcterms:created>
  <dcterms:modified xsi:type="dcterms:W3CDTF">2024-01-05T12:33:00Z</dcterms:modified>
</cp:coreProperties>
</file>