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1E" w:rsidRDefault="004B0E1E" w:rsidP="004B0E1E">
      <w:r>
        <w:rPr>
          <w:rFonts w:hint="eastAsia"/>
        </w:rPr>
        <w:t>其实不管基于内存的操作还是基于数据库的操作，</w:t>
      </w:r>
      <w:r>
        <w:t>security的目的都是只有一个，拿到当前的User以及相关的UserDetails信息，在基于内存的时候，用户名以及相关的UserDetails都会存到内存中，同理，如果迁移到数据库中，那么，我们可以从数据库中查出当前User以及相关的用户信息，然后封装成一个实现了UserDetails接口的User实现类。理解到这里，目标已经非常明确了：返回一个实现了UserDetails的User类给框架。</w:t>
      </w:r>
    </w:p>
    <w:p w:rsidR="00D2519C" w:rsidRDefault="004B0E1E" w:rsidP="004B0E1E">
      <w:r>
        <w:rPr>
          <w:rFonts w:hint="eastAsia"/>
        </w:rPr>
        <w:t>在</w:t>
      </w:r>
      <w:r>
        <w:t>security框架中，无论是InMemoryDaoImpl还是基于数据库的实现类都是利用同一个接口UserDetailService的方法loadUserByUsername。（这种面向接口的设计方式是非常棒的，纯属个人的感悟）。这里我们只需要改变这个方法的实现方式就可以达到目的了。</w:t>
      </w:r>
    </w:p>
    <w:p w:rsidR="004B0E1E" w:rsidRDefault="004B0E1E"/>
    <w:p w:rsidR="004B0E1E" w:rsidRDefault="004B0E1E"/>
    <w:p w:rsidR="00230B11" w:rsidRPr="00230B11" w:rsidRDefault="00230B11" w:rsidP="00230B1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230B11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1.5</w:t>
      </w:r>
      <w:r w:rsidRPr="00230B11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</w:t>
      </w:r>
      <w:r w:rsidRPr="00230B11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GrantedAuthority</w:t>
      </w:r>
    </w:p>
    <w:p w:rsidR="00230B11" w:rsidRPr="00230B11" w:rsidRDefault="00230B11" w:rsidP="00230B1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30B11">
        <w:rPr>
          <w:rFonts w:ascii="Helvetica" w:eastAsia="宋体" w:hAnsi="Helvetica" w:cs="宋体"/>
          <w:color w:val="000000"/>
          <w:kern w:val="0"/>
          <w:szCs w:val="21"/>
        </w:rPr>
        <w:t>       Authentication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getAuthorities()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可以返回当前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Authentication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对象拥有的权限，即当前用户拥有的权限。其返回值是一个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GrantedAuthority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类型的数组，每一个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GrantedAuthority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对象代表赋予给当前用户的一种权限。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GrantedAuthority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是一个接口，其通常是通过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UserDetailsService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进行加载，然后赋予给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UserDetails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的。</w:t>
      </w:r>
    </w:p>
    <w:p w:rsidR="00230B11" w:rsidRPr="00230B11" w:rsidRDefault="00230B11" w:rsidP="00230B1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30B11">
        <w:rPr>
          <w:rFonts w:ascii="Helvetica" w:eastAsia="宋体" w:hAnsi="Helvetica" w:cs="宋体"/>
          <w:color w:val="000000"/>
          <w:kern w:val="0"/>
          <w:szCs w:val="21"/>
        </w:rPr>
        <w:t>       GrantedAuthority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中只定义了一个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getAuthority()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方法，该方法返回一个字符串，表示对应权限的字符串表示，如果对应权限不能用字符串表示，则应当返回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null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230B11" w:rsidRPr="00230B11" w:rsidRDefault="00230B11" w:rsidP="00230B1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30B11">
        <w:rPr>
          <w:rFonts w:ascii="Helvetica" w:eastAsia="宋体" w:hAnsi="Helvetica" w:cs="宋体"/>
          <w:color w:val="000000"/>
          <w:kern w:val="0"/>
          <w:szCs w:val="21"/>
        </w:rPr>
        <w:t>       Spring Security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针对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GrantedAuthority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有一个简单实现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SimpleGrantedAuthority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。该类只是简单的接收一个表示权限的字符串。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Spring Security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内部的所有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AuthenticationProvider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都是使用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SimpleGrantedAuthority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来封装</w:t>
      </w:r>
      <w:r w:rsidRPr="00230B11">
        <w:rPr>
          <w:rFonts w:ascii="Helvetica" w:eastAsia="宋体" w:hAnsi="Helvetica" w:cs="宋体"/>
          <w:color w:val="000000"/>
          <w:kern w:val="0"/>
          <w:szCs w:val="21"/>
        </w:rPr>
        <w:t>Authentication</w:t>
      </w:r>
      <w:r w:rsidRPr="00230B11">
        <w:rPr>
          <w:rFonts w:ascii="宋体" w:eastAsia="宋体" w:hAnsi="宋体" w:cs="宋体" w:hint="eastAsia"/>
          <w:color w:val="000000"/>
          <w:kern w:val="0"/>
          <w:szCs w:val="21"/>
        </w:rPr>
        <w:t>对象。</w:t>
      </w:r>
    </w:p>
    <w:p w:rsidR="004B0E1E" w:rsidRDefault="004B0E1E"/>
    <w:p w:rsidR="004B0E1E" w:rsidRDefault="004B0E1E"/>
    <w:p w:rsidR="004B0E1E" w:rsidRDefault="004B0E1E"/>
    <w:p w:rsidR="004B0E1E" w:rsidRDefault="00A01961">
      <w:r>
        <w:rPr>
          <w:rFonts w:ascii="Arial" w:hAnsi="Arial" w:cs="Arial"/>
          <w:color w:val="4F4F4F"/>
          <w:shd w:val="clear" w:color="auto" w:fill="FFFFFF"/>
        </w:rPr>
        <w:t>下面总结下</w:t>
      </w:r>
      <w:r>
        <w:rPr>
          <w:rFonts w:ascii="Arial" w:hAnsi="Arial" w:cs="Arial"/>
          <w:color w:val="4F4F4F"/>
          <w:shd w:val="clear" w:color="auto" w:fill="FFFFFF"/>
        </w:rPr>
        <w:t>authenticationProvider</w:t>
      </w:r>
      <w:r>
        <w:rPr>
          <w:rFonts w:ascii="Arial" w:hAnsi="Arial" w:cs="Arial"/>
          <w:color w:val="4F4F4F"/>
          <w:shd w:val="clear" w:color="auto" w:fill="FFFFFF"/>
        </w:rPr>
        <w:t>：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、验证过程中，可以增加多个</w:t>
      </w:r>
      <w:r>
        <w:rPr>
          <w:rFonts w:ascii="Arial" w:hAnsi="Arial" w:cs="Arial"/>
          <w:color w:val="4F4F4F"/>
          <w:shd w:val="clear" w:color="auto" w:fill="FFFFFF"/>
        </w:rPr>
        <w:t>authenticationProvider</w:t>
      </w:r>
      <w:r>
        <w:rPr>
          <w:rFonts w:ascii="Arial" w:hAnsi="Arial" w:cs="Arial"/>
          <w:color w:val="4F4F4F"/>
          <w:shd w:val="clear" w:color="auto" w:fill="FFFFFF"/>
        </w:rPr>
        <w:t>，来完成不同的验证工作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、根据验证的先后顺序，需要注意</w:t>
      </w:r>
      <w:r>
        <w:rPr>
          <w:rFonts w:ascii="Arial" w:hAnsi="Arial" w:cs="Arial"/>
          <w:color w:val="4F4F4F"/>
          <w:shd w:val="clear" w:color="auto" w:fill="FFFFFF"/>
        </w:rPr>
        <w:t>authenticationProvider</w:t>
      </w:r>
      <w:r>
        <w:rPr>
          <w:rFonts w:ascii="Arial" w:hAnsi="Arial" w:cs="Arial"/>
          <w:color w:val="4F4F4F"/>
          <w:shd w:val="clear" w:color="auto" w:fill="FFFFFF"/>
        </w:rPr>
        <w:t>设置的先后顺序。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、如果抛出异常，即可停止的话，不能抛出</w:t>
      </w:r>
      <w:r>
        <w:rPr>
          <w:rFonts w:ascii="Arial" w:hAnsi="Arial" w:cs="Arial"/>
          <w:color w:val="4F4F4F"/>
          <w:shd w:val="clear" w:color="auto" w:fill="FFFFFF"/>
        </w:rPr>
        <w:t>AuthenticationException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、每个</w:t>
      </w:r>
      <w:r>
        <w:rPr>
          <w:rFonts w:ascii="Arial" w:hAnsi="Arial" w:cs="Arial"/>
          <w:color w:val="4F4F4F"/>
          <w:shd w:val="clear" w:color="auto" w:fill="FFFFFF"/>
        </w:rPr>
        <w:t>authenticationProvider</w:t>
      </w:r>
      <w:r>
        <w:rPr>
          <w:rFonts w:ascii="Arial" w:hAnsi="Arial" w:cs="Arial"/>
          <w:color w:val="4F4F4F"/>
          <w:shd w:val="clear" w:color="auto" w:fill="FFFFFF"/>
        </w:rPr>
        <w:t>都要配置一个</w:t>
      </w:r>
      <w:r>
        <w:rPr>
          <w:rFonts w:ascii="Arial" w:hAnsi="Arial" w:cs="Arial"/>
          <w:color w:val="4F4F4F"/>
          <w:shd w:val="clear" w:color="auto" w:fill="FFFFFF"/>
        </w:rPr>
        <w:t>UserDetailsService</w:t>
      </w:r>
      <w:r>
        <w:rPr>
          <w:rFonts w:ascii="Arial" w:hAnsi="Arial" w:cs="Arial"/>
          <w:color w:val="4F4F4F"/>
          <w:shd w:val="clear" w:color="auto" w:fill="FFFFFF"/>
        </w:rPr>
        <w:t>的实现类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、如果不使用</w:t>
      </w:r>
      <w:r>
        <w:rPr>
          <w:rFonts w:ascii="Arial" w:hAnsi="Arial" w:cs="Arial"/>
          <w:color w:val="4F4F4F"/>
          <w:shd w:val="clear" w:color="auto" w:fill="FFFFFF"/>
        </w:rPr>
        <w:t>DaoAuthenticationProvider</w:t>
      </w:r>
      <w:r>
        <w:rPr>
          <w:rFonts w:ascii="Arial" w:hAnsi="Arial" w:cs="Arial"/>
          <w:color w:val="4F4F4F"/>
          <w:shd w:val="clear" w:color="auto" w:fill="FFFFFF"/>
        </w:rPr>
        <w:t>或要重新配置，就直接使用</w:t>
      </w:r>
      <w:r>
        <w:rPr>
          <w:rFonts w:ascii="Arial" w:hAnsi="Arial" w:cs="Arial"/>
          <w:color w:val="4F4F4F"/>
          <w:shd w:val="clear" w:color="auto" w:fill="FFFFFF"/>
        </w:rPr>
        <w:t>auth.authenticationProvider()</w:t>
      </w:r>
      <w:r>
        <w:rPr>
          <w:rFonts w:ascii="Arial" w:hAnsi="Arial" w:cs="Arial"/>
          <w:color w:val="4F4F4F"/>
          <w:shd w:val="clear" w:color="auto" w:fill="FFFFFF"/>
        </w:rPr>
        <w:t>方法，不要使用</w:t>
      </w:r>
      <w:r>
        <w:rPr>
          <w:rFonts w:ascii="Arial" w:hAnsi="Arial" w:cs="Arial"/>
          <w:color w:val="4F4F4F"/>
          <w:shd w:val="clear" w:color="auto" w:fill="FFFFFF"/>
        </w:rPr>
        <w:t>auth .userDetailsService()</w:t>
      </w:r>
    </w:p>
    <w:p w:rsidR="004B0E1E" w:rsidRDefault="004B0E1E"/>
    <w:p w:rsidR="004B0E1E" w:rsidRPr="00F51D49" w:rsidRDefault="004B0E1E">
      <w:pPr>
        <w:rPr>
          <w:color w:val="FF0000"/>
          <w:sz w:val="48"/>
          <w:szCs w:val="48"/>
        </w:rPr>
      </w:pPr>
    </w:p>
    <w:p w:rsidR="00F51D49" w:rsidRDefault="00F51D49">
      <w:pPr>
        <w:rPr>
          <w:color w:val="FF0000"/>
          <w:sz w:val="48"/>
          <w:szCs w:val="48"/>
        </w:rPr>
      </w:pPr>
    </w:p>
    <w:p w:rsidR="00F51D49" w:rsidRDefault="00F51D49">
      <w:pPr>
        <w:rPr>
          <w:color w:val="FF0000"/>
          <w:sz w:val="48"/>
          <w:szCs w:val="48"/>
        </w:rPr>
      </w:pPr>
    </w:p>
    <w:p w:rsidR="00F51D49" w:rsidRDefault="00F51D49">
      <w:pPr>
        <w:rPr>
          <w:color w:val="FF0000"/>
          <w:sz w:val="48"/>
          <w:szCs w:val="48"/>
        </w:rPr>
      </w:pPr>
    </w:p>
    <w:p w:rsidR="004B0E1E" w:rsidRPr="00F51D49" w:rsidRDefault="00F51D49">
      <w:pPr>
        <w:rPr>
          <w:color w:val="FF0000"/>
          <w:sz w:val="48"/>
          <w:szCs w:val="48"/>
        </w:rPr>
      </w:pPr>
      <w:r w:rsidRPr="00F51D49">
        <w:rPr>
          <w:rFonts w:hint="eastAsia"/>
          <w:color w:val="FF0000"/>
          <w:sz w:val="48"/>
          <w:szCs w:val="48"/>
        </w:rPr>
        <w:lastRenderedPageBreak/>
        <w:t>很重要的依赖巨坑：</w:t>
      </w:r>
      <w:r w:rsidR="001F647E">
        <w:rPr>
          <w:rFonts w:hint="eastAsia"/>
          <w:color w:val="FF0000"/>
          <w:sz w:val="48"/>
          <w:szCs w:val="48"/>
        </w:rPr>
        <w:t>我踩！！！</w:t>
      </w:r>
    </w:p>
    <w:p w:rsidR="00F51D49" w:rsidRPr="00F51D49" w:rsidRDefault="00F51D49" w:rsidP="00F51D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51D4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&lt;parent&gt;</w:t>
      </w:r>
      <w:r w:rsidRPr="00F51D4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&lt;groupId&gt;</w:t>
      </w:r>
      <w:r w:rsidRPr="00F51D4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 w:rsidRPr="00F51D4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F51D4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&lt;artifactId&gt;</w:t>
      </w:r>
      <w:r w:rsidRPr="00F51D4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spring-boot-starter-parent</w:t>
      </w:r>
      <w:r w:rsidRPr="00F51D4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F51D4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</w:t>
      </w:r>
      <w:r w:rsidRPr="00F51D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&lt;!--&lt;version&gt;2.0.1.RELEASE&lt;/version&gt;--&gt;</w:t>
      </w:r>
      <w:r w:rsidRPr="00F51D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</w:t>
      </w:r>
      <w:r w:rsidRPr="00F51D4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&lt;version&gt;</w:t>
      </w:r>
      <w:r w:rsidRPr="00F51D4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1.4.3.RELEASE</w:t>
      </w:r>
      <w:r w:rsidRPr="00F51D4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&lt;/version&gt; </w:t>
      </w:r>
      <w:r w:rsidRPr="00F51D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!!!!!!!!该版本号，很重要！！！！--&gt;</w:t>
      </w:r>
      <w:r w:rsidRPr="00F51D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</w:t>
      </w:r>
      <w:r w:rsidRPr="00F51D4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&lt;relativePath/&gt; </w:t>
      </w:r>
      <w:r w:rsidRPr="00F51D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lookup parent from repository --&gt;</w:t>
      </w:r>
      <w:r w:rsidRPr="00F51D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51D4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&lt;/parent&gt;</w:t>
      </w:r>
    </w:p>
    <w:p w:rsidR="00F51D49" w:rsidRPr="00F51D49" w:rsidRDefault="00CA66A7">
      <w:r>
        <w:rPr>
          <w:rFonts w:hint="eastAsia"/>
        </w:rPr>
        <w:t>同时：</w:t>
      </w:r>
    </w:p>
    <w:p w:rsidR="00CA66A7" w:rsidRDefault="00CA66A7" w:rsidP="00CA66A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&lt;!--!!!!!!!!!!!!!!该依赖不能加，加了会导致jpa映射出错，导致外键约束失效。</w:t>
      </w:r>
      <w:r>
        <w:rPr>
          <w:rFonts w:hint="eastAsia"/>
          <w:color w:val="808080"/>
        </w:rPr>
        <w:br/>
        <w:t>要保证jpa映射，外键约束正常，还要同时与上面spring-boot-starter-parent 版本号要一致！！！！！！！！！！！！ --&gt;</w:t>
      </w:r>
      <w:r>
        <w:rPr>
          <w:rFonts w:hint="eastAsia"/>
          <w:color w:val="808080"/>
        </w:rPr>
        <w:br/>
        <w:t>&lt;!--&lt;dependency&gt;--&gt;</w:t>
      </w:r>
      <w:r>
        <w:rPr>
          <w:rFonts w:hint="eastAsia"/>
          <w:color w:val="808080"/>
        </w:rPr>
        <w:br/>
        <w:t xml:space="preserve">   &lt;!--&lt;groupId&gt;org.springframework.security&lt;/groupId&gt;--&gt;</w:t>
      </w:r>
      <w:r>
        <w:rPr>
          <w:rFonts w:hint="eastAsia"/>
          <w:color w:val="808080"/>
        </w:rPr>
        <w:br/>
        <w:t xml:space="preserve">   &lt;!--&lt;artifactId&gt;spring-security-test&lt;/artifactId&gt;--&gt;</w:t>
      </w:r>
      <w:r>
        <w:rPr>
          <w:rFonts w:hint="eastAsia"/>
          <w:color w:val="808080"/>
        </w:rPr>
        <w:br/>
        <w:t xml:space="preserve">   &lt;!--&lt;scope&gt;test&lt;/scope&gt;--&gt;</w:t>
      </w:r>
      <w:r>
        <w:rPr>
          <w:rFonts w:hint="eastAsia"/>
          <w:color w:val="808080"/>
        </w:rPr>
        <w:br/>
        <w:t>&lt;!--&lt;/dependency&gt;--&gt;</w:t>
      </w:r>
    </w:p>
    <w:p w:rsidR="004B0E1E" w:rsidRPr="00CA66A7" w:rsidRDefault="004B0E1E"/>
    <w:p w:rsidR="004B0E1E" w:rsidRDefault="004B0E1E"/>
    <w:p w:rsidR="004B0E1E" w:rsidRDefault="0049647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22pt">
            <v:imagedata r:id="rId6" o:title="B6N_UJ}8@IJCM6J3JZ95[TR"/>
          </v:shape>
        </w:pict>
      </w:r>
    </w:p>
    <w:p w:rsidR="00B214BD" w:rsidRDefault="00B214BD"/>
    <w:p w:rsidR="00B214BD" w:rsidRDefault="00B214BD">
      <w:r w:rsidRPr="00B214BD">
        <w:rPr>
          <w:noProof/>
        </w:rPr>
        <w:lastRenderedPageBreak/>
        <w:drawing>
          <wp:inline distT="0" distB="0" distL="0" distR="0">
            <wp:extent cx="5274310" cy="7718502"/>
            <wp:effectExtent l="0" t="0" r="2540" b="0"/>
            <wp:docPr id="1" name="图片 1" descr="C:\Users\zj\Documents\Tencent Files\827622690\FileRecv\20170619141408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\Documents\Tencent Files\827622690\FileRecv\2017061914140856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BD" w:rsidRDefault="00B214BD"/>
    <w:p w:rsidR="00B214BD" w:rsidRDefault="00B214BD"/>
    <w:p w:rsidR="00B214BD" w:rsidRDefault="00B214BD"/>
    <w:p w:rsidR="00B214BD" w:rsidRDefault="00B214BD"/>
    <w:p w:rsidR="00B214BD" w:rsidRDefault="00B214BD"/>
    <w:p w:rsidR="00B214BD" w:rsidRDefault="00B214BD"/>
    <w:p w:rsidR="00B214BD" w:rsidRDefault="00496472">
      <w:r>
        <w:rPr>
          <w:rFonts w:hint="eastAsia"/>
        </w:rPr>
        <w:t>jpa外键关联：</w:t>
      </w:r>
    </w:p>
    <w:p w:rsidR="00496472" w:rsidRDefault="00496472"/>
    <w:p w:rsidR="00496472" w:rsidRDefault="00496472"/>
    <w:p w:rsidR="00496472" w:rsidRDefault="00496472" w:rsidP="00496472">
      <w:r>
        <w:t>JPA总结——实体关系映射（一对多@OneToMany） - CSDN博客</w:t>
      </w:r>
    </w:p>
    <w:p w:rsidR="00496472" w:rsidRDefault="00496472" w:rsidP="00496472">
      <w:hyperlink r:id="rId8" w:history="1">
        <w:r w:rsidRPr="00143600">
          <w:rPr>
            <w:rStyle w:val="a7"/>
          </w:rPr>
          <w:t>https://blog.csdn.net/caiyanzhi123/article/details/50828187</w:t>
        </w:r>
      </w:hyperlink>
    </w:p>
    <w:p w:rsidR="00496472" w:rsidRDefault="00496472" w:rsidP="00496472">
      <w:pPr>
        <w:rPr>
          <w:rFonts w:hint="eastAsia"/>
        </w:rPr>
      </w:pPr>
    </w:p>
    <w:p w:rsidR="00496472" w:rsidRDefault="00496472" w:rsidP="00496472">
      <w:r>
        <w:t>FetchType.LAZY和FetchType.EAGER什么区别？（懒加载和急加载的理解） - CSDN博客</w:t>
      </w:r>
    </w:p>
    <w:p w:rsidR="00B214BD" w:rsidRDefault="00496472" w:rsidP="00496472">
      <w:hyperlink r:id="rId9" w:history="1">
        <w:r w:rsidRPr="00143600">
          <w:rPr>
            <w:rStyle w:val="a7"/>
          </w:rPr>
          <w:t>https://blog.csdn.net/u010082453/article/details/43339031</w:t>
        </w:r>
      </w:hyperlink>
    </w:p>
    <w:p w:rsidR="00496472" w:rsidRDefault="00496472" w:rsidP="00496472">
      <w:bookmarkStart w:id="0" w:name="_GoBack"/>
      <w:bookmarkEnd w:id="0"/>
    </w:p>
    <w:p w:rsidR="004B0E1E" w:rsidRDefault="004B0E1E"/>
    <w:p w:rsidR="004B0E1E" w:rsidRDefault="004B0E1E"/>
    <w:p w:rsidR="004B0E1E" w:rsidRDefault="004B0E1E"/>
    <w:sectPr w:rsidR="004B0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054" w:rsidRDefault="001E0054" w:rsidP="004B0E1E">
      <w:r>
        <w:separator/>
      </w:r>
    </w:p>
  </w:endnote>
  <w:endnote w:type="continuationSeparator" w:id="0">
    <w:p w:rsidR="001E0054" w:rsidRDefault="001E0054" w:rsidP="004B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054" w:rsidRDefault="001E0054" w:rsidP="004B0E1E">
      <w:r>
        <w:separator/>
      </w:r>
    </w:p>
  </w:footnote>
  <w:footnote w:type="continuationSeparator" w:id="0">
    <w:p w:rsidR="001E0054" w:rsidRDefault="001E0054" w:rsidP="004B0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BC"/>
    <w:rsid w:val="001E0054"/>
    <w:rsid w:val="001F647E"/>
    <w:rsid w:val="00230B11"/>
    <w:rsid w:val="00255923"/>
    <w:rsid w:val="00496472"/>
    <w:rsid w:val="004A61B3"/>
    <w:rsid w:val="004B0E1E"/>
    <w:rsid w:val="006073BC"/>
    <w:rsid w:val="007B05D2"/>
    <w:rsid w:val="008D30EE"/>
    <w:rsid w:val="00A01961"/>
    <w:rsid w:val="00A6013B"/>
    <w:rsid w:val="00B214BD"/>
    <w:rsid w:val="00CA66A7"/>
    <w:rsid w:val="00D2519C"/>
    <w:rsid w:val="00F5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E1786"/>
  <w15:chartTrackingRefBased/>
  <w15:docId w15:val="{FBEFD67E-77D4-4257-974C-8C0FDBF5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30B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E1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0B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30B11"/>
  </w:style>
  <w:style w:type="paragraph" w:styleId="HTML">
    <w:name w:val="HTML Preformatted"/>
    <w:basedOn w:val="a"/>
    <w:link w:val="HTML0"/>
    <w:uiPriority w:val="99"/>
    <w:semiHidden/>
    <w:unhideWhenUsed/>
    <w:rsid w:val="00F51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1D4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964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aiyanzhi123/article/details/5082818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u010082453/article/details/433390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10</cp:revision>
  <dcterms:created xsi:type="dcterms:W3CDTF">2018-04-11T08:49:00Z</dcterms:created>
  <dcterms:modified xsi:type="dcterms:W3CDTF">2018-05-16T00:48:00Z</dcterms:modified>
</cp:coreProperties>
</file>