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32304183" w:displacedByCustomXml="next"/>
    <w:sdt>
      <w:sdtPr>
        <w:rPr>
          <w:rFonts w:cs="Times New Roman"/>
        </w:rPr>
        <w:id w:val="-1095548975"/>
        <w:docPartObj>
          <w:docPartGallery w:val="Cover Pages"/>
          <w:docPartUnique/>
        </w:docPartObj>
      </w:sdtPr>
      <w:sdtEndPr>
        <w:rPr>
          <w:color w:val="000000" w:themeColor="text1"/>
        </w:rPr>
      </w:sdtEndPr>
      <w:sdtContent>
        <w:p w:rsidR="00534C96" w:rsidRPr="006E5853" w:rsidRDefault="00534C96" w:rsidP="00534C96">
          <w:pPr>
            <w:spacing w:line="260" w:lineRule="exact"/>
            <w:rPr>
              <w:rFonts w:cs="Times New Roman"/>
            </w:rPr>
          </w:pPr>
          <w:r w:rsidRPr="00FF2CD5">
            <w:rPr>
              <w:rFonts w:cs="Times New Roman"/>
              <w:noProof/>
            </w:rPr>
            <mc:AlternateContent>
              <mc:Choice Requires="wps">
                <w:drawing>
                  <wp:anchor distT="0" distB="0" distL="114300" distR="114300" simplePos="0" relativeHeight="251716608" behindDoc="0" locked="0" layoutInCell="1" allowOverlap="1" wp14:anchorId="540B0373" wp14:editId="45902340">
                    <wp:simplePos x="0" y="0"/>
                    <wp:positionH relativeFrom="page">
                      <wp:posOffset>3751580</wp:posOffset>
                    </wp:positionH>
                    <wp:positionV relativeFrom="page">
                      <wp:posOffset>5273281</wp:posOffset>
                    </wp:positionV>
                    <wp:extent cx="2985770" cy="930165"/>
                    <wp:effectExtent l="0" t="0" r="0" b="3810"/>
                    <wp:wrapSquare wrapText="bothSides"/>
                    <wp:docPr id="470" name="Text Box 470"/>
                    <wp:cNvGraphicFramePr/>
                    <a:graphic xmlns:a="http://schemas.openxmlformats.org/drawingml/2006/main">
                      <a:graphicData uri="http://schemas.microsoft.com/office/word/2010/wordprocessingShape">
                        <wps:wsp>
                          <wps:cNvSpPr txBox="1"/>
                          <wps:spPr>
                            <a:xfrm>
                              <a:off x="0" y="0"/>
                              <a:ext cx="2985770" cy="930165"/>
                            </a:xfrm>
                            <a:prstGeom prst="rect">
                              <a:avLst/>
                            </a:prstGeom>
                            <a:noFill/>
                            <a:ln w="6350">
                              <a:noFill/>
                            </a:ln>
                            <a:effectLst/>
                          </wps:spPr>
                          <wps:txbx>
                            <w:txbxContent>
                              <w:sdt>
                                <w:sdtPr>
                                  <w:rPr>
                                    <w:rFonts w:ascii="Times New Roman" w:eastAsiaTheme="majorEastAsia" w:hAnsi="Times New Roman" w:cstheme="majorBidi"/>
                                    <w:b/>
                                    <w:bCs/>
                                    <w:noProof/>
                                    <w:color w:val="4F81BD" w:themeColor="accent1"/>
                                    <w:sz w:val="56"/>
                                    <w:szCs w:val="56"/>
                                    <w:lang w:eastAsia="en-IN"/>
                                  </w:rPr>
                                  <w:alias w:val="Title"/>
                                  <w:id w:val="-1070647506"/>
                                  <w:dataBinding w:prefixMappings="xmlns:ns0='http://schemas.openxmlformats.org/package/2006/metadata/core-properties' xmlns:ns1='http://purl.org/dc/elements/1.1/'" w:xpath="/ns0:coreProperties[1]/ns1:title[1]" w:storeItemID="{6C3C8BC8-F283-45AE-878A-BAB7291924A1}"/>
                                  <w:text/>
                                </w:sdtPr>
                                <w:sdtContent>
                                  <w:p w:rsidR="002F23AD" w:rsidRPr="00E3452F" w:rsidRDefault="002F23AD" w:rsidP="00534C96">
                                    <w:pPr>
                                      <w:spacing w:line="640" w:lineRule="exact"/>
                                      <w:rPr>
                                        <w:rFonts w:eastAsiaTheme="majorEastAsia" w:cstheme="majorBidi"/>
                                        <w:b/>
                                        <w:bCs/>
                                        <w:noProof/>
                                        <w:color w:val="4F81BD" w:themeColor="accent1"/>
                                        <w:sz w:val="56"/>
                                        <w:szCs w:val="96"/>
                                      </w:rPr>
                                    </w:pPr>
                                    <w:r>
                                      <w:rPr>
                                        <w:rFonts w:ascii="Times New Roman" w:eastAsiaTheme="majorEastAsia" w:hAnsi="Times New Roman" w:cstheme="majorBidi"/>
                                        <w:b/>
                                        <w:bCs/>
                                        <w:noProof/>
                                        <w:color w:val="4F81BD" w:themeColor="accent1"/>
                                        <w:sz w:val="56"/>
                                        <w:szCs w:val="56"/>
                                        <w:lang w:eastAsia="en-IN"/>
                                      </w:rPr>
                                      <w:t>User Guide</w:t>
                                    </w:r>
                                  </w:p>
                                </w:sdtContent>
                              </w:sdt>
                              <w:p w:rsidR="002F23AD" w:rsidRPr="00E3452F" w:rsidRDefault="002F23AD" w:rsidP="00534C96">
                                <w:pPr>
                                  <w:rPr>
                                    <w:rFonts w:eastAsiaTheme="majorEastAsia" w:cstheme="majorBidi"/>
                                    <w:b/>
                                    <w:bCs/>
                                    <w:noProof/>
                                    <w:color w:val="1F497D" w:themeColor="text2"/>
                                    <w:sz w:val="28"/>
                                    <w:szCs w:val="28"/>
                                  </w:rPr>
                                </w:pPr>
                                <w:r>
                                  <w:rPr>
                                    <w:rFonts w:eastAsiaTheme="majorEastAsia" w:cstheme="majorBidi"/>
                                    <w:b/>
                                    <w:bCs/>
                                    <w:noProof/>
                                    <w:color w:val="1F497D" w:themeColor="text2"/>
                                    <w:sz w:val="28"/>
                                    <w:szCs w:val="28"/>
                                  </w:rPr>
                                  <w:t>SBR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40B0373" id="_x0000_t202" coordsize="21600,21600" o:spt="202" path="m,l,21600r21600,l21600,xe">
                    <v:stroke joinstyle="miter"/>
                    <v:path gradientshapeok="t" o:connecttype="rect"/>
                  </v:shapetype>
                  <v:shape id="Text Box 470" o:spid="_x0000_s1026" type="#_x0000_t202" style="position:absolute;margin-left:295.4pt;margin-top:415.2pt;width:235.1pt;height:73.2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" filled="f" stroked="f" strokeweight=".5pt">
                    <v:textbox>
                      <w:txbxContent>
                        <w:sdt>
                          <w:sdtPr>
                            <w:rPr>
                              <w:rFonts w:ascii="Times New Roman" w:eastAsiaTheme="majorEastAsia" w:hAnsi="Times New Roman" w:cstheme="majorBidi"/>
                              <w:b/>
                              <w:bCs/>
                              <w:noProof/>
                              <w:color w:val="4F81BD" w:themeColor="accent1"/>
                              <w:sz w:val="56"/>
                              <w:szCs w:val="56"/>
                              <w:lang w:eastAsia="en-IN"/>
                            </w:rPr>
                            <w:alias w:val="Title"/>
                            <w:id w:val="-1070647506"/>
                            <w:dataBinding w:prefixMappings="xmlns:ns0='http://schemas.openxmlformats.org/package/2006/metadata/core-properties' xmlns:ns1='http://purl.org/dc/elements/1.1/'" w:xpath="/ns0:coreProperties[1]/ns1:title[1]" w:storeItemID="{6C3C8BC8-F283-45AE-878A-BAB7291924A1}"/>
                            <w:text/>
                          </w:sdtPr>
                          <w:sdtContent>
                            <w:p w:rsidR="002F23AD" w:rsidRPr="00E3452F" w:rsidRDefault="002F23AD" w:rsidP="00534C96">
                              <w:pPr>
                                <w:spacing w:line="640" w:lineRule="exact"/>
                                <w:rPr>
                                  <w:rFonts w:eastAsiaTheme="majorEastAsia" w:cstheme="majorBidi"/>
                                  <w:b/>
                                  <w:bCs/>
                                  <w:noProof/>
                                  <w:color w:val="4F81BD" w:themeColor="accent1"/>
                                  <w:sz w:val="56"/>
                                  <w:szCs w:val="96"/>
                                </w:rPr>
                              </w:pPr>
                              <w:r>
                                <w:rPr>
                                  <w:rFonts w:ascii="Times New Roman" w:eastAsiaTheme="majorEastAsia" w:hAnsi="Times New Roman" w:cstheme="majorBidi"/>
                                  <w:b/>
                                  <w:bCs/>
                                  <w:noProof/>
                                  <w:color w:val="4F81BD" w:themeColor="accent1"/>
                                  <w:sz w:val="56"/>
                                  <w:szCs w:val="56"/>
                                  <w:lang w:eastAsia="en-IN"/>
                                </w:rPr>
                                <w:t>User Guide</w:t>
                              </w:r>
                            </w:p>
                          </w:sdtContent>
                        </w:sdt>
                        <w:p w:rsidR="002F23AD" w:rsidRPr="00E3452F" w:rsidRDefault="002F23AD" w:rsidP="00534C96">
                          <w:pPr>
                            <w:rPr>
                              <w:rFonts w:eastAsiaTheme="majorEastAsia" w:cstheme="majorBidi"/>
                              <w:b/>
                              <w:bCs/>
                              <w:noProof/>
                              <w:color w:val="1F497D" w:themeColor="text2"/>
                              <w:sz w:val="28"/>
                              <w:szCs w:val="28"/>
                            </w:rPr>
                          </w:pPr>
                          <w:r>
                            <w:rPr>
                              <w:rFonts w:eastAsiaTheme="majorEastAsia" w:cstheme="majorBidi"/>
                              <w:b/>
                              <w:bCs/>
                              <w:noProof/>
                              <w:color w:val="1F497D" w:themeColor="text2"/>
                              <w:sz w:val="28"/>
                              <w:szCs w:val="28"/>
                            </w:rPr>
                            <w:t>SBR</w:t>
                          </w:r>
                        </w:p>
                      </w:txbxContent>
                    </v:textbox>
                    <w10:wrap type="square" anchorx="page" anchory="page"/>
                  </v:shape>
                </w:pict>
              </mc:Fallback>
            </mc:AlternateContent>
          </w:r>
          <w:r w:rsidRPr="00FF2CD5">
            <w:rPr>
              <w:rFonts w:cs="Times New Roman"/>
              <w:noProof/>
            </w:rPr>
            <mc:AlternateContent>
              <mc:Choice Requires="wps">
                <w:drawing>
                  <wp:anchor distT="45720" distB="45720" distL="114300" distR="114300" simplePos="0" relativeHeight="251717632" behindDoc="0" locked="0" layoutInCell="1" allowOverlap="1" wp14:anchorId="551C6B31" wp14:editId="3E4927B8">
                    <wp:simplePos x="0" y="0"/>
                    <wp:positionH relativeFrom="margin">
                      <wp:posOffset>2834640</wp:posOffset>
                    </wp:positionH>
                    <wp:positionV relativeFrom="paragraph">
                      <wp:posOffset>2377440</wp:posOffset>
                    </wp:positionV>
                    <wp:extent cx="2884805" cy="1353185"/>
                    <wp:effectExtent l="0" t="0" r="1079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4805" cy="1353185"/>
                            </a:xfrm>
                            <a:prstGeom prst="rect">
                              <a:avLst/>
                            </a:prstGeom>
                            <a:noFill/>
                            <a:ln w="9525">
                              <a:noFill/>
                              <a:miter lim="800000"/>
                              <a:headEnd/>
                              <a:tailEnd/>
                            </a:ln>
                          </wps:spPr>
                          <wps:txbx>
                            <w:txbxContent>
                              <w:p w:rsidR="002F23AD" w:rsidRDefault="002F23AD" w:rsidP="00534C96">
                                <w:r>
                                  <w:rPr>
                                    <w:noProof/>
                                  </w:rPr>
                                  <w:drawing>
                                    <wp:inline distT="0" distB="0" distL="0" distR="0" wp14:anchorId="6EB214AA" wp14:editId="40CFAF80">
                                      <wp:extent cx="2728342" cy="5968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2728342" cy="596825"/>
                                              </a:xfrm>
                                              <a:prstGeom prst="rect">
                                                <a:avLst/>
                                              </a:prstGeom>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C6B31" id="Text Box 2" o:spid="_x0000_s1027" type="#_x0000_t202" style="position:absolute;margin-left:223.2pt;margin-top:187.2pt;width:227.15pt;height:106.5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" filled="f" stroked="f">
                    <v:textbox inset="0,0,0,0">
                      <w:txbxContent>
                        <w:p w:rsidR="002F23AD" w:rsidRDefault="002F23AD" w:rsidP="00534C96">
                          <w:r>
                            <w:rPr>
                              <w:noProof/>
                            </w:rPr>
                            <w:drawing>
                              <wp:inline distT="0" distB="0" distL="0" distR="0" wp14:anchorId="6EB214AA" wp14:editId="40CFAF80">
                                <wp:extent cx="2728342" cy="5968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2728342" cy="596825"/>
                                        </a:xfrm>
                                        <a:prstGeom prst="rect">
                                          <a:avLst/>
                                        </a:prstGeom>
                                      </pic:spPr>
                                    </pic:pic>
                                  </a:graphicData>
                                </a:graphic>
                              </wp:inline>
                            </w:drawing>
                          </w:r>
                        </w:p>
                      </w:txbxContent>
                    </v:textbox>
                    <w10:wrap type="square" anchorx="margin"/>
                  </v:shape>
                </w:pict>
              </mc:Fallback>
            </mc:AlternateContent>
          </w:r>
          <w:r w:rsidRPr="00FF2CD5">
            <w:rPr>
              <w:rFonts w:cs="Times New Roman"/>
              <w:noProof/>
            </w:rPr>
            <mc:AlternateContent>
              <mc:Choice Requires="wps">
                <w:drawing>
                  <wp:anchor distT="0" distB="0" distL="114300" distR="114300" simplePos="0" relativeHeight="251714560" behindDoc="0" locked="0" layoutInCell="1" allowOverlap="1" wp14:anchorId="4E3AAFBA" wp14:editId="3C74443E">
                    <wp:simplePos x="0" y="0"/>
                    <wp:positionH relativeFrom="margin">
                      <wp:posOffset>2716294</wp:posOffset>
                    </wp:positionH>
                    <wp:positionV relativeFrom="page">
                      <wp:posOffset>81640</wp:posOffset>
                    </wp:positionV>
                    <wp:extent cx="3108960" cy="7040880"/>
                    <wp:effectExtent l="0" t="0" r="0" b="762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4FE5934" id="Rectangle 468" o:spid="_x0000_s1026" style="position:absolute;margin-left:213.9pt;margin-top:6.45pt;width:244.8pt;height:554.4pt;z-index:251714560;visibility:visible;mso-wrap-style:square;mso-width-percent:400;mso-height-percent:700;mso-wrap-distance-left:9pt;mso-wrap-distance-top:0;mso-wrap-distance-right:9pt;mso-wrap-distance-bottom:0;mso-position-horizontal:absolute;mso-position-horizontal-relative:margin;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" fillcolor="white [3212]" stroked="f" strokeweight="1.25pt">
                    <w10:wrap anchorx="margin" anchory="page"/>
                  </v:rect>
                </w:pict>
              </mc:Fallback>
            </mc:AlternateContent>
          </w:r>
          <w:r w:rsidRPr="00FF2CD5">
            <w:rPr>
              <w:rFonts w:cs="Times New Roman"/>
              <w:noProof/>
            </w:rPr>
            <mc:AlternateContent>
              <mc:Choice Requires="wps">
                <w:drawing>
                  <wp:anchor distT="0" distB="0" distL="114300" distR="114300" simplePos="0" relativeHeight="251713536" behindDoc="1" locked="0" layoutInCell="1" allowOverlap="1" wp14:anchorId="42E23867" wp14:editId="7B9AA97D">
                    <wp:simplePos x="0" y="0"/>
                    <wp:positionH relativeFrom="page">
                      <wp:posOffset>210185</wp:posOffset>
                    </wp:positionH>
                    <wp:positionV relativeFrom="page">
                      <wp:posOffset>202878</wp:posOffset>
                    </wp:positionV>
                    <wp:extent cx="7383780" cy="9642764"/>
                    <wp:effectExtent l="0" t="0" r="762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642764"/>
                            </a:xfrm>
                            <a:prstGeom prst="rect">
                              <a:avLst/>
                            </a:prstGeom>
                            <a:gradFill>
                              <a:gsLst>
                                <a:gs pos="0">
                                  <a:schemeClr val="accent1">
                                    <a:lumMod val="5000"/>
                                    <a:lumOff val="95000"/>
                                  </a:schemeClr>
                                </a:gs>
                                <a:gs pos="25000">
                                  <a:schemeClr val="accent1">
                                    <a:lumMod val="45000"/>
                                    <a:lumOff val="55000"/>
                                  </a:schemeClr>
                                </a:gs>
                                <a:gs pos="76000">
                                  <a:srgbClr val="002060"/>
                                </a:gs>
                                <a:gs pos="100000">
                                  <a:srgbClr val="002060"/>
                                </a:gs>
                              </a:gsLst>
                              <a:lin ang="5400000" scaled="1"/>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2F23AD" w:rsidRPr="00B84C58" w:rsidRDefault="002F23AD" w:rsidP="00534C96">
                                <w:pPr>
                                  <w:rPr>
                                    <w:color w:val="FFFFFF" w:themeColor="background1"/>
                                    <w14:textFill>
                                      <w14:noFill/>
                                    </w14:textFil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42E23867" id="Rectangle 466" o:spid="_x0000_s1028" style="position:absolute;margin-left:16.55pt;margin-top:15.95pt;width:581.4pt;height:759.25pt;z-index:-251602944;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" fillcolor="#f6f8fb [180]" stroked="f" strokeweight="2pt">
                    <v:fill color2="#002060" rotate="t" colors="0 #f6f9fc;.25 #b0c6e1;49807f #002060;1 #002060" focus="100%" type="gradient"/>
                    <v:path arrowok="t"/>
                    <v:textbox inset="0,0,0,0">
                      <w:txbxContent>
                        <w:p w:rsidR="002F23AD" w:rsidRPr="00B84C58" w:rsidRDefault="002F23AD" w:rsidP="00534C96">
                          <w:pPr>
                            <w:rPr>
                              <w:color w:val="FFFFFF" w:themeColor="background1"/>
                              <w14:textFill>
                                <w14:noFill/>
                              </w14:textFill>
                            </w:rPr>
                          </w:pPr>
                        </w:p>
                      </w:txbxContent>
                    </v:textbox>
                    <w10:wrap anchorx="page" anchory="page"/>
                  </v:rect>
                </w:pict>
              </mc:Fallback>
            </mc:AlternateContent>
          </w:r>
          <w:r w:rsidRPr="00FF2CD5">
            <w:rPr>
              <w:rFonts w:cs="Times New Roman"/>
              <w:noProof/>
            </w:rPr>
            <mc:AlternateContent>
              <mc:Choice Requires="wps">
                <w:drawing>
                  <wp:anchor distT="0" distB="0" distL="114300" distR="114300" simplePos="0" relativeHeight="251718656" behindDoc="0" locked="0" layoutInCell="1" allowOverlap="1" wp14:anchorId="405BC463" wp14:editId="1B89D139">
                    <wp:simplePos x="0" y="0"/>
                    <wp:positionH relativeFrom="page">
                      <wp:posOffset>3762659</wp:posOffset>
                    </wp:positionH>
                    <wp:positionV relativeFrom="page">
                      <wp:posOffset>4924121</wp:posOffset>
                    </wp:positionV>
                    <wp:extent cx="2875915" cy="46990"/>
                    <wp:effectExtent l="0" t="0" r="635" b="0"/>
                    <wp:wrapNone/>
                    <wp:docPr id="469" name="Rectangle 469"/>
                    <wp:cNvGraphicFramePr/>
                    <a:graphic xmlns:a="http://schemas.openxmlformats.org/drawingml/2006/main">
                      <a:graphicData uri="http://schemas.microsoft.com/office/word/2010/wordprocessingShape">
                        <wps:wsp>
                          <wps:cNvSpPr/>
                          <wps:spPr>
                            <a:xfrm>
                              <a:off x="0" y="0"/>
                              <a:ext cx="2875915" cy="4699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F585E1D" id="Rectangle 469" o:spid="_x0000_s1026" style="position:absolute;margin-left:296.25pt;margin-top:387.75pt;width:226.45pt;height:3.7pt;z-index:25171865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" fillcolor="#4f81bd [3204]" stroked="f" strokeweight="2pt">
                    <w10:wrap anchorx="page" anchory="page"/>
                  </v:rect>
                </w:pict>
              </mc:Fallback>
            </mc:AlternateContent>
          </w:r>
          <w:r w:rsidRPr="00FF2CD5">
            <w:rPr>
              <w:rFonts w:cs="Times New Roman"/>
              <w:color w:val="000000" w:themeColor="text1"/>
            </w:rPr>
            <w:br w:type="page"/>
          </w:r>
        </w:p>
      </w:sdtContent>
    </w:sdt>
    <w:bookmarkEnd w:id="0" w:displacedByCustomXml="prev"/>
    <w:p w:rsidR="00AC2E24" w:rsidRPr="00EE1BBF" w:rsidRDefault="00AC2E24" w:rsidP="00AC2E24">
      <w:pPr>
        <w:pStyle w:val="NoSpacing"/>
        <w:pBdr>
          <w:bottom w:val="single" w:sz="12" w:space="1" w:color="auto"/>
        </w:pBdr>
        <w:spacing w:before="40"/>
        <w:rPr>
          <w:rFonts w:ascii="Bookman Old Style" w:hAnsi="Bookman Old Style" w:cstheme="majorHAnsi"/>
          <w:bCs/>
          <w:caps/>
          <w:color w:val="000000" w:themeColor="text1"/>
          <w:sz w:val="40"/>
          <w:szCs w:val="40"/>
        </w:rPr>
      </w:pPr>
      <w:r>
        <w:rPr>
          <w:rFonts w:ascii="Bookman Old Style" w:hAnsi="Bookman Old Style" w:cstheme="majorHAnsi"/>
          <w:bCs/>
          <w:caps/>
          <w:color w:val="000000" w:themeColor="text1"/>
          <w:sz w:val="40"/>
          <w:szCs w:val="40"/>
        </w:rPr>
        <w:lastRenderedPageBreak/>
        <w:t>USER GUIDE - SBR</w:t>
      </w:r>
    </w:p>
    <w:p w:rsidR="00AC2E24" w:rsidRDefault="00AC2E24" w:rsidP="00AC2E24">
      <w:pPr>
        <w:spacing w:after="0"/>
        <w:rPr>
          <w:rFonts w:ascii="Bookman Old Style" w:hAnsi="Bookman Old Style" w:cs="Georgia"/>
          <w:bCs/>
          <w:i/>
          <w:iCs/>
          <w:sz w:val="36"/>
          <w:szCs w:val="36"/>
          <w:lang w:bidi="hi-IN"/>
        </w:rPr>
      </w:pPr>
      <w:r>
        <w:rPr>
          <w:rFonts w:ascii="Bookman Old Style" w:hAnsi="Bookman Old Style" w:cs="Georgia"/>
          <w:bCs/>
          <w:i/>
          <w:iCs/>
          <w:sz w:val="36"/>
          <w:szCs w:val="36"/>
          <w:lang w:bidi="hi-IN"/>
        </w:rPr>
        <w:t>Modern Statistics Platform</w:t>
      </w:r>
    </w:p>
    <w:sdt>
      <w:sdtPr>
        <w:rPr>
          <w:rFonts w:ascii="Bookman Old Style" w:hAnsi="Bookman Old Style" w:cstheme="majorHAnsi"/>
          <w:sz w:val="24"/>
          <w:szCs w:val="24"/>
        </w:rPr>
        <w:id w:val="-1880997413"/>
        <w:docPartObj>
          <w:docPartGallery w:val="Cover Pages"/>
          <w:docPartUnique/>
        </w:docPartObj>
      </w:sdtPr>
      <w:sdtContent>
        <w:bookmarkStart w:id="1" w:name="_gjdgxs" w:displacedByCustomXml="prev"/>
        <w:bookmarkEnd w:id="1" w:displacedByCustomXml="prev"/>
        <w:p w:rsidR="00AC2E24" w:rsidRPr="00AC2E24" w:rsidRDefault="00AC2E24" w:rsidP="00AC2E24">
          <w:pPr>
            <w:spacing w:after="0"/>
            <w:jc w:val="center"/>
            <w:rPr>
              <w:rFonts w:ascii="Bookman Old Style" w:hAnsi="Bookman Old Style" w:cstheme="majorHAnsi"/>
              <w:sz w:val="24"/>
              <w:szCs w:val="24"/>
              <w:u w:val="single"/>
            </w:rPr>
          </w:pPr>
        </w:p>
        <w:p w:rsidR="00AC2E24" w:rsidRPr="00C9100E" w:rsidRDefault="00AC2E24" w:rsidP="00AC2E24">
          <w:pPr>
            <w:spacing w:line="240" w:lineRule="auto"/>
            <w:rPr>
              <w:rFonts w:ascii="Bookman Old Style" w:eastAsia="Times" w:hAnsi="Bookman Old Style" w:cstheme="majorHAnsi"/>
              <w:b/>
              <w:bCs/>
            </w:rPr>
          </w:pPr>
          <w:r w:rsidRPr="00C9100E">
            <w:rPr>
              <w:rFonts w:ascii="Bookman Old Style" w:hAnsi="Bookman Old Style"/>
              <w:b/>
              <w:bCs/>
            </w:rPr>
            <w:t>Revision History</w:t>
          </w:r>
        </w:p>
        <w:tbl>
          <w:tblPr>
            <w:tblW w:w="9294" w:type="dxa"/>
            <w:tblInd w:w="3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1166"/>
            <w:gridCol w:w="2619"/>
            <w:gridCol w:w="3958"/>
            <w:gridCol w:w="1551"/>
          </w:tblGrid>
          <w:tr w:rsidR="00AC2E24" w:rsidRPr="00C9100E" w:rsidTr="002F23AD">
            <w:trPr>
              <w:trHeight w:val="475"/>
            </w:trPr>
            <w:tc>
              <w:tcPr>
                <w:tcW w:w="116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AC2E24" w:rsidRPr="00C9100E" w:rsidRDefault="00AC2E24" w:rsidP="002F23AD">
                <w:pPr>
                  <w:spacing w:line="240" w:lineRule="auto"/>
                  <w:jc w:val="both"/>
                  <w:rPr>
                    <w:rFonts w:ascii="Bookman Old Style" w:hAnsi="Bookman Old Style" w:cstheme="majorHAnsi"/>
                  </w:rPr>
                </w:pPr>
                <w:r w:rsidRPr="00C9100E">
                  <w:rPr>
                    <w:rFonts w:ascii="Bookman Old Style" w:hAnsi="Bookman Old Style" w:cstheme="majorHAnsi"/>
                  </w:rPr>
                  <w:t>Name</w:t>
                </w:r>
              </w:p>
            </w:tc>
            <w:tc>
              <w:tcPr>
                <w:tcW w:w="261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AC2E24" w:rsidRPr="00C9100E" w:rsidRDefault="00AC2E24" w:rsidP="002F23AD">
                <w:pPr>
                  <w:spacing w:line="240" w:lineRule="auto"/>
                  <w:jc w:val="both"/>
                  <w:rPr>
                    <w:rFonts w:ascii="Bookman Old Style" w:hAnsi="Bookman Old Style" w:cstheme="majorHAnsi"/>
                  </w:rPr>
                </w:pPr>
                <w:r w:rsidRPr="00C9100E">
                  <w:rPr>
                    <w:rFonts w:ascii="Bookman Old Style" w:hAnsi="Bookman Old Style" w:cstheme="majorHAnsi"/>
                  </w:rPr>
                  <w:t>Date</w:t>
                </w:r>
              </w:p>
            </w:tc>
            <w:tc>
              <w:tcPr>
                <w:tcW w:w="3958"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AC2E24" w:rsidRPr="00C9100E" w:rsidRDefault="00AC2E24" w:rsidP="002F23AD">
                <w:pPr>
                  <w:spacing w:line="240" w:lineRule="auto"/>
                  <w:jc w:val="both"/>
                  <w:rPr>
                    <w:rFonts w:ascii="Bookman Old Style" w:hAnsi="Bookman Old Style" w:cstheme="majorHAnsi"/>
                  </w:rPr>
                </w:pPr>
                <w:r w:rsidRPr="00C9100E">
                  <w:rPr>
                    <w:rFonts w:ascii="Bookman Old Style" w:hAnsi="Bookman Old Style" w:cstheme="majorHAnsi"/>
                  </w:rPr>
                  <w:t>Reasons of Changes</w:t>
                </w:r>
              </w:p>
            </w:tc>
            <w:tc>
              <w:tcPr>
                <w:tcW w:w="155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AC2E24" w:rsidRPr="00C9100E" w:rsidRDefault="00AC2E24" w:rsidP="002F23AD">
                <w:pPr>
                  <w:spacing w:line="240" w:lineRule="auto"/>
                  <w:jc w:val="both"/>
                  <w:rPr>
                    <w:rFonts w:ascii="Bookman Old Style" w:hAnsi="Bookman Old Style" w:cstheme="majorHAnsi"/>
                  </w:rPr>
                </w:pPr>
                <w:r w:rsidRPr="00C9100E">
                  <w:rPr>
                    <w:rFonts w:ascii="Bookman Old Style" w:hAnsi="Bookman Old Style" w:cstheme="majorHAnsi"/>
                  </w:rPr>
                  <w:t>Version</w:t>
                </w:r>
              </w:p>
            </w:tc>
          </w:tr>
          <w:tr w:rsidR="00AC2E24" w:rsidRPr="00C9100E" w:rsidTr="002F23AD">
            <w:trPr>
              <w:trHeight w:val="348"/>
            </w:trPr>
            <w:tc>
              <w:tcPr>
                <w:tcW w:w="116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AC2E24" w:rsidRPr="00C9100E" w:rsidRDefault="00AC2E24" w:rsidP="002F23AD">
                <w:pPr>
                  <w:spacing w:line="240" w:lineRule="auto"/>
                  <w:jc w:val="both"/>
                  <w:rPr>
                    <w:rFonts w:ascii="Bookman Old Style" w:hAnsi="Bookman Old Style" w:cstheme="majorHAnsi"/>
                  </w:rPr>
                </w:pPr>
                <w:r w:rsidRPr="00C9100E">
                  <w:rPr>
                    <w:rFonts w:ascii="Bookman Old Style" w:hAnsi="Bookman Old Style" w:cstheme="majorHAnsi"/>
                  </w:rPr>
                  <w:t>iTM</w:t>
                </w:r>
              </w:p>
            </w:tc>
            <w:tc>
              <w:tcPr>
                <w:tcW w:w="261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AC2E24" w:rsidRPr="00C9100E" w:rsidRDefault="00AC2E24" w:rsidP="002F23AD">
                <w:pPr>
                  <w:spacing w:line="240" w:lineRule="auto"/>
                  <w:jc w:val="both"/>
                  <w:rPr>
                    <w:rFonts w:ascii="Bookman Old Style" w:hAnsi="Bookman Old Style" w:cstheme="majorHAnsi"/>
                  </w:rPr>
                </w:pPr>
                <w:r>
                  <w:rPr>
                    <w:rFonts w:ascii="Bookman Old Style" w:hAnsi="Bookman Old Style" w:cstheme="majorHAnsi"/>
                  </w:rPr>
                  <w:t>08</w:t>
                </w:r>
                <w:r w:rsidRPr="00382E2D">
                  <w:rPr>
                    <w:rFonts w:ascii="Bookman Old Style" w:hAnsi="Bookman Old Style" w:cstheme="majorHAnsi"/>
                    <w:vertAlign w:val="superscript"/>
                  </w:rPr>
                  <w:t>th</w:t>
                </w:r>
                <w:r>
                  <w:rPr>
                    <w:rFonts w:ascii="Bookman Old Style" w:hAnsi="Bookman Old Style" w:cstheme="majorHAnsi"/>
                  </w:rPr>
                  <w:t xml:space="preserve"> October 2023</w:t>
                </w:r>
              </w:p>
            </w:tc>
            <w:tc>
              <w:tcPr>
                <w:tcW w:w="3958"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AC2E24" w:rsidRPr="00C9100E" w:rsidRDefault="00AC2E24" w:rsidP="002F23AD">
                <w:pPr>
                  <w:spacing w:line="240" w:lineRule="auto"/>
                  <w:jc w:val="both"/>
                  <w:rPr>
                    <w:rFonts w:ascii="Bookman Old Style" w:hAnsi="Bookman Old Style" w:cstheme="majorHAnsi"/>
                  </w:rPr>
                </w:pPr>
                <w:r w:rsidRPr="00C9100E">
                  <w:rPr>
                    <w:rFonts w:ascii="Bookman Old Style" w:hAnsi="Bookman Old Style" w:cstheme="majorHAnsi"/>
                  </w:rPr>
                  <w:t>The first draft of</w:t>
                </w:r>
                <w:r>
                  <w:rPr>
                    <w:rFonts w:ascii="Bookman Old Style" w:hAnsi="Bookman Old Style" w:cstheme="majorHAnsi"/>
                  </w:rPr>
                  <w:t xml:space="preserve"> </w:t>
                </w:r>
                <w:r w:rsidR="00AF3A48">
                  <w:rPr>
                    <w:rFonts w:ascii="Bookman Old Style" w:hAnsi="Bookman Old Style" w:cstheme="majorHAnsi"/>
                  </w:rPr>
                  <w:t xml:space="preserve">SBR </w:t>
                </w:r>
                <w:r>
                  <w:rPr>
                    <w:rFonts w:ascii="Bookman Old Style" w:hAnsi="Bookman Old Style" w:cstheme="majorHAnsi"/>
                  </w:rPr>
                  <w:t>MauStats</w:t>
                </w:r>
                <w:r w:rsidRPr="00C9100E">
                  <w:rPr>
                    <w:rFonts w:ascii="Bookman Old Style" w:hAnsi="Bookman Old Style" w:cstheme="majorHAnsi"/>
                  </w:rPr>
                  <w:t>.</w:t>
                </w:r>
              </w:p>
            </w:tc>
            <w:tc>
              <w:tcPr>
                <w:tcW w:w="155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AC2E24" w:rsidRPr="00C9100E" w:rsidRDefault="00AC2E24" w:rsidP="002F23AD">
                <w:pPr>
                  <w:spacing w:line="240" w:lineRule="auto"/>
                  <w:jc w:val="both"/>
                  <w:rPr>
                    <w:rFonts w:ascii="Bookman Old Style" w:hAnsi="Bookman Old Style" w:cstheme="majorHAnsi"/>
                  </w:rPr>
                </w:pPr>
                <w:r w:rsidRPr="00C9100E">
                  <w:rPr>
                    <w:rFonts w:ascii="Bookman Old Style" w:hAnsi="Bookman Old Style" w:cstheme="majorHAnsi"/>
                  </w:rPr>
                  <w:t>V1</w:t>
                </w:r>
              </w:p>
            </w:tc>
          </w:tr>
          <w:tr w:rsidR="00AC2E24" w:rsidRPr="00C9100E" w:rsidTr="002F23AD">
            <w:trPr>
              <w:trHeight w:val="348"/>
            </w:trPr>
            <w:tc>
              <w:tcPr>
                <w:tcW w:w="116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AC2E24" w:rsidRPr="00C9100E" w:rsidRDefault="00AC2E24" w:rsidP="002F23AD">
                <w:pPr>
                  <w:spacing w:line="240" w:lineRule="auto"/>
                  <w:jc w:val="both"/>
                  <w:rPr>
                    <w:rFonts w:ascii="Bookman Old Style" w:hAnsi="Bookman Old Style" w:cstheme="majorHAnsi"/>
                  </w:rPr>
                </w:pPr>
                <w:r w:rsidRPr="00C9100E">
                  <w:rPr>
                    <w:rFonts w:ascii="Bookman Old Style" w:hAnsi="Bookman Old Style" w:cstheme="majorHAnsi"/>
                  </w:rPr>
                  <w:t>iTM</w:t>
                </w:r>
              </w:p>
            </w:tc>
            <w:tc>
              <w:tcPr>
                <w:tcW w:w="261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AC2E24" w:rsidRDefault="00AC2E24" w:rsidP="002F23AD">
                <w:pPr>
                  <w:spacing w:line="240" w:lineRule="auto"/>
                  <w:jc w:val="both"/>
                  <w:rPr>
                    <w:rFonts w:ascii="Bookman Old Style" w:hAnsi="Bookman Old Style" w:cstheme="majorHAnsi"/>
                  </w:rPr>
                </w:pPr>
                <w:r>
                  <w:rPr>
                    <w:rFonts w:ascii="Bookman Old Style" w:hAnsi="Bookman Old Style" w:cstheme="majorHAnsi"/>
                  </w:rPr>
                  <w:t>17</w:t>
                </w:r>
                <w:r w:rsidRPr="00382E2D">
                  <w:rPr>
                    <w:rFonts w:ascii="Bookman Old Style" w:hAnsi="Bookman Old Style" w:cstheme="majorHAnsi"/>
                    <w:vertAlign w:val="superscript"/>
                  </w:rPr>
                  <w:t>th</w:t>
                </w:r>
                <w:r>
                  <w:rPr>
                    <w:rFonts w:ascii="Bookman Old Style" w:hAnsi="Bookman Old Style" w:cstheme="majorHAnsi"/>
                  </w:rPr>
                  <w:t xml:space="preserve"> June 2024</w:t>
                </w:r>
              </w:p>
            </w:tc>
            <w:tc>
              <w:tcPr>
                <w:tcW w:w="3958"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AC2E24" w:rsidRPr="00C9100E" w:rsidRDefault="00AC2E24" w:rsidP="002F23AD">
                <w:pPr>
                  <w:spacing w:line="240" w:lineRule="auto"/>
                  <w:jc w:val="both"/>
                  <w:rPr>
                    <w:rFonts w:ascii="Bookman Old Style" w:hAnsi="Bookman Old Style" w:cstheme="majorHAnsi"/>
                  </w:rPr>
                </w:pPr>
                <w:r w:rsidRPr="00C9100E">
                  <w:rPr>
                    <w:rFonts w:ascii="Bookman Old Style" w:hAnsi="Bookman Old Style" w:cstheme="majorHAnsi"/>
                  </w:rPr>
                  <w:t xml:space="preserve">The </w:t>
                </w:r>
                <w:r>
                  <w:rPr>
                    <w:rFonts w:ascii="Bookman Old Style" w:hAnsi="Bookman Old Style" w:cstheme="majorHAnsi"/>
                  </w:rPr>
                  <w:t>second</w:t>
                </w:r>
                <w:r w:rsidRPr="00C9100E">
                  <w:rPr>
                    <w:rFonts w:ascii="Bookman Old Style" w:hAnsi="Bookman Old Style" w:cstheme="majorHAnsi"/>
                  </w:rPr>
                  <w:t xml:space="preserve"> draft of</w:t>
                </w:r>
                <w:r w:rsidR="00AF3A48">
                  <w:rPr>
                    <w:rFonts w:ascii="Bookman Old Style" w:hAnsi="Bookman Old Style" w:cstheme="majorHAnsi"/>
                  </w:rPr>
                  <w:t xml:space="preserve"> SBR</w:t>
                </w:r>
                <w:r>
                  <w:rPr>
                    <w:rFonts w:ascii="Bookman Old Style" w:hAnsi="Bookman Old Style" w:cstheme="majorHAnsi"/>
                  </w:rPr>
                  <w:t xml:space="preserve"> MauStats</w:t>
                </w:r>
                <w:r w:rsidRPr="00C9100E">
                  <w:rPr>
                    <w:rFonts w:ascii="Bookman Old Style" w:hAnsi="Bookman Old Style" w:cstheme="majorHAnsi"/>
                  </w:rPr>
                  <w:t>.</w:t>
                </w:r>
              </w:p>
            </w:tc>
            <w:tc>
              <w:tcPr>
                <w:tcW w:w="155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AC2E24" w:rsidRPr="00C9100E" w:rsidRDefault="00AC2E24" w:rsidP="002F23AD">
                <w:pPr>
                  <w:spacing w:line="240" w:lineRule="auto"/>
                  <w:jc w:val="both"/>
                  <w:rPr>
                    <w:rFonts w:ascii="Bookman Old Style" w:hAnsi="Bookman Old Style" w:cstheme="majorHAnsi"/>
                  </w:rPr>
                </w:pPr>
                <w:r w:rsidRPr="00C9100E">
                  <w:rPr>
                    <w:rFonts w:ascii="Bookman Old Style" w:hAnsi="Bookman Old Style" w:cstheme="majorHAnsi"/>
                  </w:rPr>
                  <w:t>V</w:t>
                </w:r>
                <w:r>
                  <w:rPr>
                    <w:rFonts w:ascii="Bookman Old Style" w:hAnsi="Bookman Old Style" w:cstheme="majorHAnsi"/>
                  </w:rPr>
                  <w:t>2</w:t>
                </w:r>
              </w:p>
            </w:tc>
          </w:tr>
        </w:tbl>
        <w:p w:rsidR="004E7742" w:rsidRPr="0004731B" w:rsidRDefault="00AC2E24" w:rsidP="0004731B">
          <w:pPr>
            <w:spacing w:after="0" w:line="240" w:lineRule="auto"/>
            <w:jc w:val="both"/>
            <w:rPr>
              <w:rFonts w:ascii="Bookman Old Style" w:hAnsi="Bookman Old Style" w:cstheme="majorHAnsi"/>
              <w:sz w:val="24"/>
              <w:szCs w:val="24"/>
            </w:rPr>
          </w:pPr>
          <w:r w:rsidRPr="00C9100E">
            <w:rPr>
              <w:rFonts w:ascii="Bookman Old Style" w:hAnsi="Bookman Old Style" w:cstheme="majorHAnsi"/>
              <w:sz w:val="24"/>
              <w:szCs w:val="24"/>
            </w:rPr>
            <w:br w:type="page"/>
          </w:r>
        </w:p>
      </w:sdtContent>
    </w:sdt>
    <w:sdt>
      <w:sdtPr>
        <w:rPr>
          <w:rFonts w:ascii="Calibri" w:eastAsia="Calibri" w:hAnsi="Calibri" w:cs="Calibri"/>
          <w:color w:val="auto"/>
          <w:sz w:val="22"/>
          <w:szCs w:val="22"/>
        </w:rPr>
        <w:id w:val="272839179"/>
        <w:docPartObj>
          <w:docPartGallery w:val="Table of Contents"/>
          <w:docPartUnique/>
        </w:docPartObj>
      </w:sdtPr>
      <w:sdtEndPr>
        <w:rPr>
          <w:b/>
          <w:bCs/>
          <w:noProof/>
        </w:rPr>
      </w:sdtEndPr>
      <w:sdtContent>
        <w:p w:rsidR="00AC2E24" w:rsidRPr="0004731B" w:rsidRDefault="00AC2E24">
          <w:pPr>
            <w:pStyle w:val="TOCHeading"/>
            <w:rPr>
              <w:rFonts w:ascii="Calibri" w:eastAsia="Calibri" w:hAnsi="Calibri" w:cs="Calibri"/>
              <w:b/>
              <w:smallCaps/>
              <w:color w:val="072B62"/>
              <w:sz w:val="40"/>
              <w:szCs w:val="40"/>
            </w:rPr>
          </w:pPr>
          <w:r w:rsidRPr="0004731B">
            <w:rPr>
              <w:rFonts w:ascii="Calibri" w:eastAsia="Calibri" w:hAnsi="Calibri" w:cs="Calibri"/>
              <w:b/>
              <w:smallCaps/>
              <w:color w:val="072B62"/>
              <w:sz w:val="40"/>
              <w:szCs w:val="40"/>
            </w:rPr>
            <w:t>Table of Contents</w:t>
          </w:r>
        </w:p>
        <w:p w:rsidR="004252E0" w:rsidRDefault="00AC2E24">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69714731" w:history="1">
            <w:r w:rsidR="004252E0" w:rsidRPr="00441E9E">
              <w:rPr>
                <w:rStyle w:val="Hyperlink"/>
                <w:noProof/>
              </w:rPr>
              <w:t>1.0 INTRODUCTION</w:t>
            </w:r>
            <w:r w:rsidR="004252E0">
              <w:rPr>
                <w:noProof/>
                <w:webHidden/>
              </w:rPr>
              <w:tab/>
            </w:r>
            <w:r w:rsidR="004252E0">
              <w:rPr>
                <w:noProof/>
                <w:webHidden/>
              </w:rPr>
              <w:fldChar w:fldCharType="begin"/>
            </w:r>
            <w:r w:rsidR="004252E0">
              <w:rPr>
                <w:noProof/>
                <w:webHidden/>
              </w:rPr>
              <w:instrText xml:space="preserve"> PAGEREF _Toc169714731 \h </w:instrText>
            </w:r>
            <w:r w:rsidR="004252E0">
              <w:rPr>
                <w:noProof/>
                <w:webHidden/>
              </w:rPr>
            </w:r>
            <w:r w:rsidR="004252E0">
              <w:rPr>
                <w:noProof/>
                <w:webHidden/>
              </w:rPr>
              <w:fldChar w:fldCharType="separate"/>
            </w:r>
            <w:r w:rsidR="004252E0">
              <w:rPr>
                <w:noProof/>
                <w:webHidden/>
              </w:rPr>
              <w:t>4</w:t>
            </w:r>
            <w:r w:rsidR="004252E0">
              <w:rPr>
                <w:noProof/>
                <w:webHidden/>
              </w:rPr>
              <w:fldChar w:fldCharType="end"/>
            </w:r>
          </w:hyperlink>
        </w:p>
        <w:p w:rsidR="004252E0" w:rsidRDefault="004252E0">
          <w:pPr>
            <w:pStyle w:val="TOC1"/>
            <w:tabs>
              <w:tab w:val="right" w:leader="dot" w:pos="9350"/>
            </w:tabs>
            <w:rPr>
              <w:rFonts w:asciiTheme="minorHAnsi" w:eastAsiaTheme="minorEastAsia" w:hAnsiTheme="minorHAnsi" w:cstheme="minorBidi"/>
              <w:noProof/>
            </w:rPr>
          </w:pPr>
          <w:hyperlink w:anchor="_Toc169714732" w:history="1">
            <w:r w:rsidRPr="00441E9E">
              <w:rPr>
                <w:rStyle w:val="Hyperlink"/>
                <w:noProof/>
              </w:rPr>
              <w:t>2.0 SBR</w:t>
            </w:r>
            <w:r>
              <w:rPr>
                <w:noProof/>
                <w:webHidden/>
              </w:rPr>
              <w:tab/>
            </w:r>
            <w:r>
              <w:rPr>
                <w:noProof/>
                <w:webHidden/>
              </w:rPr>
              <w:fldChar w:fldCharType="begin"/>
            </w:r>
            <w:r>
              <w:rPr>
                <w:noProof/>
                <w:webHidden/>
              </w:rPr>
              <w:instrText xml:space="preserve"> PAGEREF _Toc169714732 \h </w:instrText>
            </w:r>
            <w:r>
              <w:rPr>
                <w:noProof/>
                <w:webHidden/>
              </w:rPr>
            </w:r>
            <w:r>
              <w:rPr>
                <w:noProof/>
                <w:webHidden/>
              </w:rPr>
              <w:fldChar w:fldCharType="separate"/>
            </w:r>
            <w:r>
              <w:rPr>
                <w:noProof/>
                <w:webHidden/>
              </w:rPr>
              <w:t>5</w:t>
            </w:r>
            <w:r>
              <w:rPr>
                <w:noProof/>
                <w:webHidden/>
              </w:rPr>
              <w:fldChar w:fldCharType="end"/>
            </w:r>
          </w:hyperlink>
        </w:p>
        <w:p w:rsidR="004252E0" w:rsidRDefault="004252E0">
          <w:pPr>
            <w:pStyle w:val="TOC2"/>
            <w:tabs>
              <w:tab w:val="left" w:pos="880"/>
              <w:tab w:val="right" w:leader="dot" w:pos="9350"/>
            </w:tabs>
            <w:rPr>
              <w:rFonts w:asciiTheme="minorHAnsi" w:eastAsiaTheme="minorEastAsia" w:hAnsiTheme="minorHAnsi" w:cstheme="minorBidi"/>
              <w:noProof/>
            </w:rPr>
          </w:pPr>
          <w:hyperlink w:anchor="_Toc169714733" w:history="1">
            <w:r w:rsidRPr="00441E9E">
              <w:rPr>
                <w:rStyle w:val="Hyperlink"/>
                <w:noProof/>
              </w:rPr>
              <w:t>2.1</w:t>
            </w:r>
            <w:r>
              <w:rPr>
                <w:rFonts w:asciiTheme="minorHAnsi" w:eastAsiaTheme="minorEastAsia" w:hAnsiTheme="minorHAnsi" w:cstheme="minorBidi"/>
                <w:noProof/>
              </w:rPr>
              <w:tab/>
            </w:r>
            <w:r w:rsidRPr="00441E9E">
              <w:rPr>
                <w:rStyle w:val="Hyperlink"/>
                <w:noProof/>
              </w:rPr>
              <w:t>ENTERPRISE GROUP</w:t>
            </w:r>
            <w:r>
              <w:rPr>
                <w:noProof/>
                <w:webHidden/>
              </w:rPr>
              <w:tab/>
            </w:r>
            <w:r>
              <w:rPr>
                <w:noProof/>
                <w:webHidden/>
              </w:rPr>
              <w:fldChar w:fldCharType="begin"/>
            </w:r>
            <w:r>
              <w:rPr>
                <w:noProof/>
                <w:webHidden/>
              </w:rPr>
              <w:instrText xml:space="preserve"> PAGEREF _Toc169714733 \h </w:instrText>
            </w:r>
            <w:r>
              <w:rPr>
                <w:noProof/>
                <w:webHidden/>
              </w:rPr>
            </w:r>
            <w:r>
              <w:rPr>
                <w:noProof/>
                <w:webHidden/>
              </w:rPr>
              <w:fldChar w:fldCharType="separate"/>
            </w:r>
            <w:r>
              <w:rPr>
                <w:noProof/>
                <w:webHidden/>
              </w:rPr>
              <w:t>6</w:t>
            </w:r>
            <w:r>
              <w:rPr>
                <w:noProof/>
                <w:webHidden/>
              </w:rPr>
              <w:fldChar w:fldCharType="end"/>
            </w:r>
          </w:hyperlink>
        </w:p>
        <w:p w:rsidR="004252E0" w:rsidRDefault="004252E0">
          <w:pPr>
            <w:pStyle w:val="TOC3"/>
            <w:tabs>
              <w:tab w:val="left" w:pos="1320"/>
              <w:tab w:val="right" w:leader="dot" w:pos="9350"/>
            </w:tabs>
            <w:rPr>
              <w:rFonts w:asciiTheme="minorHAnsi" w:eastAsiaTheme="minorEastAsia" w:hAnsiTheme="minorHAnsi" w:cstheme="minorBidi"/>
              <w:noProof/>
            </w:rPr>
          </w:pPr>
          <w:hyperlink w:anchor="_Toc169714734" w:history="1">
            <w:r w:rsidRPr="00441E9E">
              <w:rPr>
                <w:rStyle w:val="Hyperlink"/>
                <w:noProof/>
              </w:rPr>
              <w:t>2.1.1</w:t>
            </w:r>
            <w:r>
              <w:rPr>
                <w:rFonts w:asciiTheme="minorHAnsi" w:eastAsiaTheme="minorEastAsia" w:hAnsiTheme="minorHAnsi" w:cstheme="minorBidi"/>
                <w:noProof/>
              </w:rPr>
              <w:tab/>
            </w:r>
            <w:r w:rsidRPr="00441E9E">
              <w:rPr>
                <w:rStyle w:val="Hyperlink"/>
                <w:noProof/>
              </w:rPr>
              <w:t>EXPORT</w:t>
            </w:r>
            <w:r>
              <w:rPr>
                <w:noProof/>
                <w:webHidden/>
              </w:rPr>
              <w:tab/>
            </w:r>
            <w:r>
              <w:rPr>
                <w:noProof/>
                <w:webHidden/>
              </w:rPr>
              <w:fldChar w:fldCharType="begin"/>
            </w:r>
            <w:r>
              <w:rPr>
                <w:noProof/>
                <w:webHidden/>
              </w:rPr>
              <w:instrText xml:space="preserve"> PAGEREF _Toc169714734 \h </w:instrText>
            </w:r>
            <w:r>
              <w:rPr>
                <w:noProof/>
                <w:webHidden/>
              </w:rPr>
            </w:r>
            <w:r>
              <w:rPr>
                <w:noProof/>
                <w:webHidden/>
              </w:rPr>
              <w:fldChar w:fldCharType="separate"/>
            </w:r>
            <w:r>
              <w:rPr>
                <w:noProof/>
                <w:webHidden/>
              </w:rPr>
              <w:t>6</w:t>
            </w:r>
            <w:r>
              <w:rPr>
                <w:noProof/>
                <w:webHidden/>
              </w:rPr>
              <w:fldChar w:fldCharType="end"/>
            </w:r>
          </w:hyperlink>
        </w:p>
        <w:p w:rsidR="004252E0" w:rsidRDefault="004252E0">
          <w:pPr>
            <w:pStyle w:val="TOC3"/>
            <w:tabs>
              <w:tab w:val="left" w:pos="1320"/>
              <w:tab w:val="right" w:leader="dot" w:pos="9350"/>
            </w:tabs>
            <w:rPr>
              <w:rFonts w:asciiTheme="minorHAnsi" w:eastAsiaTheme="minorEastAsia" w:hAnsiTheme="minorHAnsi" w:cstheme="minorBidi"/>
              <w:noProof/>
            </w:rPr>
          </w:pPr>
          <w:hyperlink w:anchor="_Toc169714735" w:history="1">
            <w:r w:rsidRPr="00441E9E">
              <w:rPr>
                <w:rStyle w:val="Hyperlink"/>
                <w:noProof/>
              </w:rPr>
              <w:t>2.1.2</w:t>
            </w:r>
            <w:r>
              <w:rPr>
                <w:rFonts w:asciiTheme="minorHAnsi" w:eastAsiaTheme="minorEastAsia" w:hAnsiTheme="minorHAnsi" w:cstheme="minorBidi"/>
                <w:noProof/>
              </w:rPr>
              <w:tab/>
            </w:r>
            <w:r w:rsidRPr="00441E9E">
              <w:rPr>
                <w:rStyle w:val="Hyperlink"/>
                <w:noProof/>
              </w:rPr>
              <w:t>IMPORT</w:t>
            </w:r>
            <w:r>
              <w:rPr>
                <w:noProof/>
                <w:webHidden/>
              </w:rPr>
              <w:tab/>
            </w:r>
            <w:r>
              <w:rPr>
                <w:noProof/>
                <w:webHidden/>
              </w:rPr>
              <w:fldChar w:fldCharType="begin"/>
            </w:r>
            <w:r>
              <w:rPr>
                <w:noProof/>
                <w:webHidden/>
              </w:rPr>
              <w:instrText xml:space="preserve"> PAGEREF _Toc169714735 \h </w:instrText>
            </w:r>
            <w:r>
              <w:rPr>
                <w:noProof/>
                <w:webHidden/>
              </w:rPr>
            </w:r>
            <w:r>
              <w:rPr>
                <w:noProof/>
                <w:webHidden/>
              </w:rPr>
              <w:fldChar w:fldCharType="separate"/>
            </w:r>
            <w:r>
              <w:rPr>
                <w:noProof/>
                <w:webHidden/>
              </w:rPr>
              <w:t>8</w:t>
            </w:r>
            <w:r>
              <w:rPr>
                <w:noProof/>
                <w:webHidden/>
              </w:rPr>
              <w:fldChar w:fldCharType="end"/>
            </w:r>
          </w:hyperlink>
        </w:p>
        <w:p w:rsidR="004252E0" w:rsidRDefault="004252E0">
          <w:pPr>
            <w:pStyle w:val="TOC3"/>
            <w:tabs>
              <w:tab w:val="left" w:pos="1320"/>
              <w:tab w:val="right" w:leader="dot" w:pos="9350"/>
            </w:tabs>
            <w:rPr>
              <w:rFonts w:asciiTheme="minorHAnsi" w:eastAsiaTheme="minorEastAsia" w:hAnsiTheme="minorHAnsi" w:cstheme="minorBidi"/>
              <w:noProof/>
            </w:rPr>
          </w:pPr>
          <w:hyperlink w:anchor="_Toc169714736" w:history="1">
            <w:r w:rsidRPr="00441E9E">
              <w:rPr>
                <w:rStyle w:val="Hyperlink"/>
                <w:noProof/>
              </w:rPr>
              <w:t>2.1.3</w:t>
            </w:r>
            <w:r>
              <w:rPr>
                <w:rFonts w:asciiTheme="minorHAnsi" w:eastAsiaTheme="minorEastAsia" w:hAnsiTheme="minorHAnsi" w:cstheme="minorBidi"/>
                <w:noProof/>
              </w:rPr>
              <w:tab/>
            </w:r>
            <w:r w:rsidRPr="00441E9E">
              <w:rPr>
                <w:rStyle w:val="Hyperlink"/>
                <w:noProof/>
              </w:rPr>
              <w:t>ADD</w:t>
            </w:r>
            <w:r>
              <w:rPr>
                <w:noProof/>
                <w:webHidden/>
              </w:rPr>
              <w:tab/>
            </w:r>
            <w:r>
              <w:rPr>
                <w:noProof/>
                <w:webHidden/>
              </w:rPr>
              <w:fldChar w:fldCharType="begin"/>
            </w:r>
            <w:r>
              <w:rPr>
                <w:noProof/>
                <w:webHidden/>
              </w:rPr>
              <w:instrText xml:space="preserve"> PAGEREF _Toc169714736 \h </w:instrText>
            </w:r>
            <w:r>
              <w:rPr>
                <w:noProof/>
                <w:webHidden/>
              </w:rPr>
            </w:r>
            <w:r>
              <w:rPr>
                <w:noProof/>
                <w:webHidden/>
              </w:rPr>
              <w:fldChar w:fldCharType="separate"/>
            </w:r>
            <w:r>
              <w:rPr>
                <w:noProof/>
                <w:webHidden/>
              </w:rPr>
              <w:t>9</w:t>
            </w:r>
            <w:r>
              <w:rPr>
                <w:noProof/>
                <w:webHidden/>
              </w:rPr>
              <w:fldChar w:fldCharType="end"/>
            </w:r>
          </w:hyperlink>
        </w:p>
        <w:p w:rsidR="004252E0" w:rsidRDefault="004252E0">
          <w:pPr>
            <w:pStyle w:val="TOC2"/>
            <w:tabs>
              <w:tab w:val="left" w:pos="880"/>
              <w:tab w:val="right" w:leader="dot" w:pos="9350"/>
            </w:tabs>
            <w:rPr>
              <w:rFonts w:asciiTheme="minorHAnsi" w:eastAsiaTheme="minorEastAsia" w:hAnsiTheme="minorHAnsi" w:cstheme="minorBidi"/>
              <w:noProof/>
            </w:rPr>
          </w:pPr>
          <w:hyperlink w:anchor="_Toc169714737" w:history="1">
            <w:r w:rsidRPr="00441E9E">
              <w:rPr>
                <w:rStyle w:val="Hyperlink"/>
                <w:noProof/>
              </w:rPr>
              <w:t>2.2</w:t>
            </w:r>
            <w:r>
              <w:rPr>
                <w:rFonts w:asciiTheme="minorHAnsi" w:eastAsiaTheme="minorEastAsia" w:hAnsiTheme="minorHAnsi" w:cstheme="minorBidi"/>
                <w:noProof/>
              </w:rPr>
              <w:tab/>
            </w:r>
            <w:r w:rsidRPr="00441E9E">
              <w:rPr>
                <w:rStyle w:val="Hyperlink"/>
                <w:noProof/>
              </w:rPr>
              <w:t>ENTERPRISE</w:t>
            </w:r>
            <w:r>
              <w:rPr>
                <w:noProof/>
                <w:webHidden/>
              </w:rPr>
              <w:tab/>
            </w:r>
            <w:r>
              <w:rPr>
                <w:noProof/>
                <w:webHidden/>
              </w:rPr>
              <w:fldChar w:fldCharType="begin"/>
            </w:r>
            <w:r>
              <w:rPr>
                <w:noProof/>
                <w:webHidden/>
              </w:rPr>
              <w:instrText xml:space="preserve"> PAGEREF _Toc169714737 \h </w:instrText>
            </w:r>
            <w:r>
              <w:rPr>
                <w:noProof/>
                <w:webHidden/>
              </w:rPr>
            </w:r>
            <w:r>
              <w:rPr>
                <w:noProof/>
                <w:webHidden/>
              </w:rPr>
              <w:fldChar w:fldCharType="separate"/>
            </w:r>
            <w:r>
              <w:rPr>
                <w:noProof/>
                <w:webHidden/>
              </w:rPr>
              <w:t>10</w:t>
            </w:r>
            <w:r>
              <w:rPr>
                <w:noProof/>
                <w:webHidden/>
              </w:rPr>
              <w:fldChar w:fldCharType="end"/>
            </w:r>
          </w:hyperlink>
        </w:p>
        <w:p w:rsidR="004252E0" w:rsidRDefault="004252E0">
          <w:pPr>
            <w:pStyle w:val="TOC3"/>
            <w:tabs>
              <w:tab w:val="left" w:pos="1320"/>
              <w:tab w:val="right" w:leader="dot" w:pos="9350"/>
            </w:tabs>
            <w:rPr>
              <w:rFonts w:asciiTheme="minorHAnsi" w:eastAsiaTheme="minorEastAsia" w:hAnsiTheme="minorHAnsi" w:cstheme="minorBidi"/>
              <w:noProof/>
            </w:rPr>
          </w:pPr>
          <w:hyperlink w:anchor="_Toc169714738" w:history="1">
            <w:r w:rsidRPr="00441E9E">
              <w:rPr>
                <w:rStyle w:val="Hyperlink"/>
                <w:noProof/>
              </w:rPr>
              <w:t>2.2.1</w:t>
            </w:r>
            <w:r>
              <w:rPr>
                <w:rFonts w:asciiTheme="minorHAnsi" w:eastAsiaTheme="minorEastAsia" w:hAnsiTheme="minorHAnsi" w:cstheme="minorBidi"/>
                <w:noProof/>
              </w:rPr>
              <w:tab/>
            </w:r>
            <w:r w:rsidRPr="00441E9E">
              <w:rPr>
                <w:rStyle w:val="Hyperlink"/>
                <w:noProof/>
              </w:rPr>
              <w:t>IMPORT</w:t>
            </w:r>
            <w:r>
              <w:rPr>
                <w:noProof/>
                <w:webHidden/>
              </w:rPr>
              <w:tab/>
            </w:r>
            <w:r>
              <w:rPr>
                <w:noProof/>
                <w:webHidden/>
              </w:rPr>
              <w:fldChar w:fldCharType="begin"/>
            </w:r>
            <w:r>
              <w:rPr>
                <w:noProof/>
                <w:webHidden/>
              </w:rPr>
              <w:instrText xml:space="preserve"> PAGEREF _Toc169714738 \h </w:instrText>
            </w:r>
            <w:r>
              <w:rPr>
                <w:noProof/>
                <w:webHidden/>
              </w:rPr>
            </w:r>
            <w:r>
              <w:rPr>
                <w:noProof/>
                <w:webHidden/>
              </w:rPr>
              <w:fldChar w:fldCharType="separate"/>
            </w:r>
            <w:r>
              <w:rPr>
                <w:noProof/>
                <w:webHidden/>
              </w:rPr>
              <w:t>14</w:t>
            </w:r>
            <w:r>
              <w:rPr>
                <w:noProof/>
                <w:webHidden/>
              </w:rPr>
              <w:fldChar w:fldCharType="end"/>
            </w:r>
          </w:hyperlink>
        </w:p>
        <w:p w:rsidR="004252E0" w:rsidRDefault="004252E0">
          <w:pPr>
            <w:pStyle w:val="TOC3"/>
            <w:tabs>
              <w:tab w:val="left" w:pos="1320"/>
              <w:tab w:val="right" w:leader="dot" w:pos="9350"/>
            </w:tabs>
            <w:rPr>
              <w:rFonts w:asciiTheme="minorHAnsi" w:eastAsiaTheme="minorEastAsia" w:hAnsiTheme="minorHAnsi" w:cstheme="minorBidi"/>
              <w:noProof/>
            </w:rPr>
          </w:pPr>
          <w:hyperlink w:anchor="_Toc169714739" w:history="1">
            <w:r w:rsidRPr="00441E9E">
              <w:rPr>
                <w:rStyle w:val="Hyperlink"/>
                <w:noProof/>
              </w:rPr>
              <w:t>2.2.2</w:t>
            </w:r>
            <w:r>
              <w:rPr>
                <w:rFonts w:asciiTheme="minorHAnsi" w:eastAsiaTheme="minorEastAsia" w:hAnsiTheme="minorHAnsi" w:cstheme="minorBidi"/>
                <w:noProof/>
              </w:rPr>
              <w:tab/>
            </w:r>
            <w:r w:rsidRPr="00441E9E">
              <w:rPr>
                <w:rStyle w:val="Hyperlink"/>
                <w:noProof/>
              </w:rPr>
              <w:t>ADD</w:t>
            </w:r>
            <w:r>
              <w:rPr>
                <w:noProof/>
                <w:webHidden/>
              </w:rPr>
              <w:tab/>
            </w:r>
            <w:r>
              <w:rPr>
                <w:noProof/>
                <w:webHidden/>
              </w:rPr>
              <w:fldChar w:fldCharType="begin"/>
            </w:r>
            <w:r>
              <w:rPr>
                <w:noProof/>
                <w:webHidden/>
              </w:rPr>
              <w:instrText xml:space="preserve"> PAGEREF _Toc169714739 \h </w:instrText>
            </w:r>
            <w:r>
              <w:rPr>
                <w:noProof/>
                <w:webHidden/>
              </w:rPr>
            </w:r>
            <w:r>
              <w:rPr>
                <w:noProof/>
                <w:webHidden/>
              </w:rPr>
              <w:fldChar w:fldCharType="separate"/>
            </w:r>
            <w:r>
              <w:rPr>
                <w:noProof/>
                <w:webHidden/>
              </w:rPr>
              <w:t>16</w:t>
            </w:r>
            <w:r>
              <w:rPr>
                <w:noProof/>
                <w:webHidden/>
              </w:rPr>
              <w:fldChar w:fldCharType="end"/>
            </w:r>
          </w:hyperlink>
        </w:p>
        <w:p w:rsidR="004252E0" w:rsidRDefault="004252E0">
          <w:pPr>
            <w:pStyle w:val="TOC3"/>
            <w:tabs>
              <w:tab w:val="left" w:pos="1320"/>
              <w:tab w:val="right" w:leader="dot" w:pos="9350"/>
            </w:tabs>
            <w:rPr>
              <w:rFonts w:asciiTheme="minorHAnsi" w:eastAsiaTheme="minorEastAsia" w:hAnsiTheme="minorHAnsi" w:cstheme="minorBidi"/>
              <w:noProof/>
            </w:rPr>
          </w:pPr>
          <w:hyperlink w:anchor="_Toc169714740" w:history="1">
            <w:r w:rsidRPr="00441E9E">
              <w:rPr>
                <w:rStyle w:val="Hyperlink"/>
                <w:noProof/>
              </w:rPr>
              <w:t>2.2.3</w:t>
            </w:r>
            <w:r>
              <w:rPr>
                <w:rFonts w:asciiTheme="minorHAnsi" w:eastAsiaTheme="minorEastAsia" w:hAnsiTheme="minorHAnsi" w:cstheme="minorBidi"/>
                <w:noProof/>
              </w:rPr>
              <w:tab/>
            </w:r>
            <w:r w:rsidRPr="00441E9E">
              <w:rPr>
                <w:rStyle w:val="Hyperlink"/>
                <w:noProof/>
              </w:rPr>
              <w:t>FILTER</w:t>
            </w:r>
            <w:r>
              <w:rPr>
                <w:noProof/>
                <w:webHidden/>
              </w:rPr>
              <w:tab/>
            </w:r>
            <w:r>
              <w:rPr>
                <w:noProof/>
                <w:webHidden/>
              </w:rPr>
              <w:fldChar w:fldCharType="begin"/>
            </w:r>
            <w:r>
              <w:rPr>
                <w:noProof/>
                <w:webHidden/>
              </w:rPr>
              <w:instrText xml:space="preserve"> PAGEREF _Toc169714740 \h </w:instrText>
            </w:r>
            <w:r>
              <w:rPr>
                <w:noProof/>
                <w:webHidden/>
              </w:rPr>
            </w:r>
            <w:r>
              <w:rPr>
                <w:noProof/>
                <w:webHidden/>
              </w:rPr>
              <w:fldChar w:fldCharType="separate"/>
            </w:r>
            <w:r>
              <w:rPr>
                <w:noProof/>
                <w:webHidden/>
              </w:rPr>
              <w:t>17</w:t>
            </w:r>
            <w:r>
              <w:rPr>
                <w:noProof/>
                <w:webHidden/>
              </w:rPr>
              <w:fldChar w:fldCharType="end"/>
            </w:r>
          </w:hyperlink>
        </w:p>
        <w:p w:rsidR="004252E0" w:rsidRDefault="004252E0">
          <w:pPr>
            <w:pStyle w:val="TOC2"/>
            <w:tabs>
              <w:tab w:val="left" w:pos="880"/>
              <w:tab w:val="right" w:leader="dot" w:pos="9350"/>
            </w:tabs>
            <w:rPr>
              <w:rFonts w:asciiTheme="minorHAnsi" w:eastAsiaTheme="minorEastAsia" w:hAnsiTheme="minorHAnsi" w:cstheme="minorBidi"/>
              <w:noProof/>
            </w:rPr>
          </w:pPr>
          <w:hyperlink w:anchor="_Toc169714741" w:history="1">
            <w:r w:rsidRPr="00441E9E">
              <w:rPr>
                <w:rStyle w:val="Hyperlink"/>
                <w:noProof/>
              </w:rPr>
              <w:t>2.3</w:t>
            </w:r>
            <w:r>
              <w:rPr>
                <w:rFonts w:asciiTheme="minorHAnsi" w:eastAsiaTheme="minorEastAsia" w:hAnsiTheme="minorHAnsi" w:cstheme="minorBidi"/>
                <w:noProof/>
              </w:rPr>
              <w:tab/>
            </w:r>
            <w:r w:rsidRPr="00441E9E">
              <w:rPr>
                <w:rStyle w:val="Hyperlink"/>
                <w:noProof/>
              </w:rPr>
              <w:t>ESTABLISHMENT</w:t>
            </w:r>
            <w:r>
              <w:rPr>
                <w:noProof/>
                <w:webHidden/>
              </w:rPr>
              <w:tab/>
            </w:r>
            <w:r>
              <w:rPr>
                <w:noProof/>
                <w:webHidden/>
              </w:rPr>
              <w:fldChar w:fldCharType="begin"/>
            </w:r>
            <w:r>
              <w:rPr>
                <w:noProof/>
                <w:webHidden/>
              </w:rPr>
              <w:instrText xml:space="preserve"> PAGEREF _Toc169714741 \h </w:instrText>
            </w:r>
            <w:r>
              <w:rPr>
                <w:noProof/>
                <w:webHidden/>
              </w:rPr>
            </w:r>
            <w:r>
              <w:rPr>
                <w:noProof/>
                <w:webHidden/>
              </w:rPr>
              <w:fldChar w:fldCharType="separate"/>
            </w:r>
            <w:r>
              <w:rPr>
                <w:noProof/>
                <w:webHidden/>
              </w:rPr>
              <w:t>19</w:t>
            </w:r>
            <w:r>
              <w:rPr>
                <w:noProof/>
                <w:webHidden/>
              </w:rPr>
              <w:fldChar w:fldCharType="end"/>
            </w:r>
          </w:hyperlink>
        </w:p>
        <w:p w:rsidR="004252E0" w:rsidRDefault="004252E0">
          <w:pPr>
            <w:pStyle w:val="TOC3"/>
            <w:tabs>
              <w:tab w:val="left" w:pos="1320"/>
              <w:tab w:val="right" w:leader="dot" w:pos="9350"/>
            </w:tabs>
            <w:rPr>
              <w:rFonts w:asciiTheme="minorHAnsi" w:eastAsiaTheme="minorEastAsia" w:hAnsiTheme="minorHAnsi" w:cstheme="minorBidi"/>
              <w:noProof/>
            </w:rPr>
          </w:pPr>
          <w:hyperlink w:anchor="_Toc169714742" w:history="1">
            <w:r w:rsidRPr="00441E9E">
              <w:rPr>
                <w:rStyle w:val="Hyperlink"/>
                <w:noProof/>
              </w:rPr>
              <w:t>2.3.1</w:t>
            </w:r>
            <w:r>
              <w:rPr>
                <w:rFonts w:asciiTheme="minorHAnsi" w:eastAsiaTheme="minorEastAsia" w:hAnsiTheme="minorHAnsi" w:cstheme="minorBidi"/>
                <w:noProof/>
              </w:rPr>
              <w:tab/>
            </w:r>
            <w:r w:rsidRPr="00441E9E">
              <w:rPr>
                <w:rStyle w:val="Hyperlink"/>
                <w:noProof/>
              </w:rPr>
              <w:t>IMPORT</w:t>
            </w:r>
            <w:r>
              <w:rPr>
                <w:noProof/>
                <w:webHidden/>
              </w:rPr>
              <w:tab/>
            </w:r>
            <w:r>
              <w:rPr>
                <w:noProof/>
                <w:webHidden/>
              </w:rPr>
              <w:fldChar w:fldCharType="begin"/>
            </w:r>
            <w:r>
              <w:rPr>
                <w:noProof/>
                <w:webHidden/>
              </w:rPr>
              <w:instrText xml:space="preserve"> PAGEREF _Toc169714742 \h </w:instrText>
            </w:r>
            <w:r>
              <w:rPr>
                <w:noProof/>
                <w:webHidden/>
              </w:rPr>
            </w:r>
            <w:r>
              <w:rPr>
                <w:noProof/>
                <w:webHidden/>
              </w:rPr>
              <w:fldChar w:fldCharType="separate"/>
            </w:r>
            <w:r>
              <w:rPr>
                <w:noProof/>
                <w:webHidden/>
              </w:rPr>
              <w:t>23</w:t>
            </w:r>
            <w:r>
              <w:rPr>
                <w:noProof/>
                <w:webHidden/>
              </w:rPr>
              <w:fldChar w:fldCharType="end"/>
            </w:r>
          </w:hyperlink>
        </w:p>
        <w:p w:rsidR="004252E0" w:rsidRDefault="004252E0">
          <w:pPr>
            <w:pStyle w:val="TOC3"/>
            <w:tabs>
              <w:tab w:val="left" w:pos="1320"/>
              <w:tab w:val="right" w:leader="dot" w:pos="9350"/>
            </w:tabs>
            <w:rPr>
              <w:rFonts w:asciiTheme="minorHAnsi" w:eastAsiaTheme="minorEastAsia" w:hAnsiTheme="minorHAnsi" w:cstheme="minorBidi"/>
              <w:noProof/>
            </w:rPr>
          </w:pPr>
          <w:hyperlink w:anchor="_Toc169714743" w:history="1">
            <w:r w:rsidRPr="00441E9E">
              <w:rPr>
                <w:rStyle w:val="Hyperlink"/>
                <w:noProof/>
              </w:rPr>
              <w:t>2.3.2</w:t>
            </w:r>
            <w:r>
              <w:rPr>
                <w:rFonts w:asciiTheme="minorHAnsi" w:eastAsiaTheme="minorEastAsia" w:hAnsiTheme="minorHAnsi" w:cstheme="minorBidi"/>
                <w:noProof/>
              </w:rPr>
              <w:tab/>
            </w:r>
            <w:r w:rsidRPr="00441E9E">
              <w:rPr>
                <w:rStyle w:val="Hyperlink"/>
                <w:noProof/>
              </w:rPr>
              <w:t>ADD</w:t>
            </w:r>
            <w:r>
              <w:rPr>
                <w:noProof/>
                <w:webHidden/>
              </w:rPr>
              <w:tab/>
            </w:r>
            <w:r>
              <w:rPr>
                <w:noProof/>
                <w:webHidden/>
              </w:rPr>
              <w:fldChar w:fldCharType="begin"/>
            </w:r>
            <w:r>
              <w:rPr>
                <w:noProof/>
                <w:webHidden/>
              </w:rPr>
              <w:instrText xml:space="preserve"> PAGEREF _Toc169714743 \h </w:instrText>
            </w:r>
            <w:r>
              <w:rPr>
                <w:noProof/>
                <w:webHidden/>
              </w:rPr>
            </w:r>
            <w:r>
              <w:rPr>
                <w:noProof/>
                <w:webHidden/>
              </w:rPr>
              <w:fldChar w:fldCharType="separate"/>
            </w:r>
            <w:r>
              <w:rPr>
                <w:noProof/>
                <w:webHidden/>
              </w:rPr>
              <w:t>24</w:t>
            </w:r>
            <w:r>
              <w:rPr>
                <w:noProof/>
                <w:webHidden/>
              </w:rPr>
              <w:fldChar w:fldCharType="end"/>
            </w:r>
          </w:hyperlink>
        </w:p>
        <w:p w:rsidR="004252E0" w:rsidRDefault="004252E0">
          <w:pPr>
            <w:pStyle w:val="TOC3"/>
            <w:tabs>
              <w:tab w:val="left" w:pos="1320"/>
              <w:tab w:val="right" w:leader="dot" w:pos="9350"/>
            </w:tabs>
            <w:rPr>
              <w:rFonts w:asciiTheme="minorHAnsi" w:eastAsiaTheme="minorEastAsia" w:hAnsiTheme="minorHAnsi" w:cstheme="minorBidi"/>
              <w:noProof/>
            </w:rPr>
          </w:pPr>
          <w:hyperlink w:anchor="_Toc169714744" w:history="1">
            <w:r w:rsidRPr="00441E9E">
              <w:rPr>
                <w:rStyle w:val="Hyperlink"/>
                <w:noProof/>
              </w:rPr>
              <w:t>2.3.3</w:t>
            </w:r>
            <w:r>
              <w:rPr>
                <w:rFonts w:asciiTheme="minorHAnsi" w:eastAsiaTheme="minorEastAsia" w:hAnsiTheme="minorHAnsi" w:cstheme="minorBidi"/>
                <w:noProof/>
              </w:rPr>
              <w:tab/>
            </w:r>
            <w:r w:rsidRPr="00441E9E">
              <w:rPr>
                <w:rStyle w:val="Hyperlink"/>
                <w:noProof/>
              </w:rPr>
              <w:t>FILTER</w:t>
            </w:r>
            <w:r>
              <w:rPr>
                <w:noProof/>
                <w:webHidden/>
              </w:rPr>
              <w:tab/>
            </w:r>
            <w:r>
              <w:rPr>
                <w:noProof/>
                <w:webHidden/>
              </w:rPr>
              <w:fldChar w:fldCharType="begin"/>
            </w:r>
            <w:r>
              <w:rPr>
                <w:noProof/>
                <w:webHidden/>
              </w:rPr>
              <w:instrText xml:space="preserve"> PAGEREF _Toc169714744 \h </w:instrText>
            </w:r>
            <w:r>
              <w:rPr>
                <w:noProof/>
                <w:webHidden/>
              </w:rPr>
            </w:r>
            <w:r>
              <w:rPr>
                <w:noProof/>
                <w:webHidden/>
              </w:rPr>
              <w:fldChar w:fldCharType="separate"/>
            </w:r>
            <w:r>
              <w:rPr>
                <w:noProof/>
                <w:webHidden/>
              </w:rPr>
              <w:t>25</w:t>
            </w:r>
            <w:r>
              <w:rPr>
                <w:noProof/>
                <w:webHidden/>
              </w:rPr>
              <w:fldChar w:fldCharType="end"/>
            </w:r>
          </w:hyperlink>
        </w:p>
        <w:p w:rsidR="004252E0" w:rsidRDefault="004252E0">
          <w:pPr>
            <w:pStyle w:val="TOC2"/>
            <w:tabs>
              <w:tab w:val="left" w:pos="880"/>
              <w:tab w:val="right" w:leader="dot" w:pos="9350"/>
            </w:tabs>
            <w:rPr>
              <w:rFonts w:asciiTheme="minorHAnsi" w:eastAsiaTheme="minorEastAsia" w:hAnsiTheme="minorHAnsi" w:cstheme="minorBidi"/>
              <w:noProof/>
            </w:rPr>
          </w:pPr>
          <w:hyperlink w:anchor="_Toc169714745" w:history="1">
            <w:r w:rsidRPr="00441E9E">
              <w:rPr>
                <w:rStyle w:val="Hyperlink"/>
                <w:noProof/>
              </w:rPr>
              <w:t>2.4</w:t>
            </w:r>
            <w:r>
              <w:rPr>
                <w:rFonts w:asciiTheme="minorHAnsi" w:eastAsiaTheme="minorEastAsia" w:hAnsiTheme="minorHAnsi" w:cstheme="minorBidi"/>
                <w:noProof/>
              </w:rPr>
              <w:tab/>
            </w:r>
            <w:r w:rsidRPr="00441E9E">
              <w:rPr>
                <w:rStyle w:val="Hyperlink"/>
                <w:noProof/>
              </w:rPr>
              <w:t>SNAPSHOT</w:t>
            </w:r>
            <w:r>
              <w:rPr>
                <w:noProof/>
                <w:webHidden/>
              </w:rPr>
              <w:tab/>
            </w:r>
            <w:r>
              <w:rPr>
                <w:noProof/>
                <w:webHidden/>
              </w:rPr>
              <w:fldChar w:fldCharType="begin"/>
            </w:r>
            <w:r>
              <w:rPr>
                <w:noProof/>
                <w:webHidden/>
              </w:rPr>
              <w:instrText xml:space="preserve"> PAGEREF _Toc169714745 \h </w:instrText>
            </w:r>
            <w:r>
              <w:rPr>
                <w:noProof/>
                <w:webHidden/>
              </w:rPr>
            </w:r>
            <w:r>
              <w:rPr>
                <w:noProof/>
                <w:webHidden/>
              </w:rPr>
              <w:fldChar w:fldCharType="separate"/>
            </w:r>
            <w:r>
              <w:rPr>
                <w:noProof/>
                <w:webHidden/>
              </w:rPr>
              <w:t>27</w:t>
            </w:r>
            <w:r>
              <w:rPr>
                <w:noProof/>
                <w:webHidden/>
              </w:rPr>
              <w:fldChar w:fldCharType="end"/>
            </w:r>
          </w:hyperlink>
        </w:p>
        <w:p w:rsidR="004252E0" w:rsidRDefault="004252E0">
          <w:pPr>
            <w:pStyle w:val="TOC3"/>
            <w:tabs>
              <w:tab w:val="left" w:pos="1320"/>
              <w:tab w:val="right" w:leader="dot" w:pos="9350"/>
            </w:tabs>
            <w:rPr>
              <w:rFonts w:asciiTheme="minorHAnsi" w:eastAsiaTheme="minorEastAsia" w:hAnsiTheme="minorHAnsi" w:cstheme="minorBidi"/>
              <w:noProof/>
            </w:rPr>
          </w:pPr>
          <w:hyperlink w:anchor="_Toc169714746" w:history="1">
            <w:r w:rsidRPr="00441E9E">
              <w:rPr>
                <w:rStyle w:val="Hyperlink"/>
                <w:noProof/>
              </w:rPr>
              <w:t>2.4.1</w:t>
            </w:r>
            <w:r>
              <w:rPr>
                <w:rFonts w:asciiTheme="minorHAnsi" w:eastAsiaTheme="minorEastAsia" w:hAnsiTheme="minorHAnsi" w:cstheme="minorBidi"/>
                <w:noProof/>
              </w:rPr>
              <w:tab/>
            </w:r>
            <w:r w:rsidRPr="00441E9E">
              <w:rPr>
                <w:rStyle w:val="Hyperlink"/>
                <w:noProof/>
              </w:rPr>
              <w:t>ADD</w:t>
            </w:r>
            <w:r>
              <w:rPr>
                <w:noProof/>
                <w:webHidden/>
              </w:rPr>
              <w:tab/>
            </w:r>
            <w:r>
              <w:rPr>
                <w:noProof/>
                <w:webHidden/>
              </w:rPr>
              <w:fldChar w:fldCharType="begin"/>
            </w:r>
            <w:r>
              <w:rPr>
                <w:noProof/>
                <w:webHidden/>
              </w:rPr>
              <w:instrText xml:space="preserve"> PAGEREF _Toc169714746 \h </w:instrText>
            </w:r>
            <w:r>
              <w:rPr>
                <w:noProof/>
                <w:webHidden/>
              </w:rPr>
            </w:r>
            <w:r>
              <w:rPr>
                <w:noProof/>
                <w:webHidden/>
              </w:rPr>
              <w:fldChar w:fldCharType="separate"/>
            </w:r>
            <w:r>
              <w:rPr>
                <w:noProof/>
                <w:webHidden/>
              </w:rPr>
              <w:t>27</w:t>
            </w:r>
            <w:r>
              <w:rPr>
                <w:noProof/>
                <w:webHidden/>
              </w:rPr>
              <w:fldChar w:fldCharType="end"/>
            </w:r>
          </w:hyperlink>
        </w:p>
        <w:p w:rsidR="004252E0" w:rsidRDefault="004252E0">
          <w:pPr>
            <w:pStyle w:val="TOC2"/>
            <w:tabs>
              <w:tab w:val="left" w:pos="880"/>
              <w:tab w:val="right" w:leader="dot" w:pos="9350"/>
            </w:tabs>
            <w:rPr>
              <w:rFonts w:asciiTheme="minorHAnsi" w:eastAsiaTheme="minorEastAsia" w:hAnsiTheme="minorHAnsi" w:cstheme="minorBidi"/>
              <w:noProof/>
            </w:rPr>
          </w:pPr>
          <w:hyperlink w:anchor="_Toc169714747" w:history="1">
            <w:r w:rsidRPr="00441E9E">
              <w:rPr>
                <w:rStyle w:val="Hyperlink"/>
                <w:noProof/>
              </w:rPr>
              <w:t>2.5</w:t>
            </w:r>
            <w:r>
              <w:rPr>
                <w:rFonts w:asciiTheme="minorHAnsi" w:eastAsiaTheme="minorEastAsia" w:hAnsiTheme="minorHAnsi" w:cstheme="minorBidi"/>
                <w:noProof/>
              </w:rPr>
              <w:tab/>
            </w:r>
            <w:r w:rsidRPr="00441E9E">
              <w:rPr>
                <w:rStyle w:val="Hyperlink"/>
                <w:noProof/>
              </w:rPr>
              <w:t>COMMON FRAME</w:t>
            </w:r>
            <w:r>
              <w:rPr>
                <w:noProof/>
                <w:webHidden/>
              </w:rPr>
              <w:tab/>
            </w:r>
            <w:r>
              <w:rPr>
                <w:noProof/>
                <w:webHidden/>
              </w:rPr>
              <w:fldChar w:fldCharType="begin"/>
            </w:r>
            <w:r>
              <w:rPr>
                <w:noProof/>
                <w:webHidden/>
              </w:rPr>
              <w:instrText xml:space="preserve"> PAGEREF _Toc169714747 \h </w:instrText>
            </w:r>
            <w:r>
              <w:rPr>
                <w:noProof/>
                <w:webHidden/>
              </w:rPr>
            </w:r>
            <w:r>
              <w:rPr>
                <w:noProof/>
                <w:webHidden/>
              </w:rPr>
              <w:fldChar w:fldCharType="separate"/>
            </w:r>
            <w:r>
              <w:rPr>
                <w:noProof/>
                <w:webHidden/>
              </w:rPr>
              <w:t>29</w:t>
            </w:r>
            <w:r>
              <w:rPr>
                <w:noProof/>
                <w:webHidden/>
              </w:rPr>
              <w:fldChar w:fldCharType="end"/>
            </w:r>
          </w:hyperlink>
        </w:p>
        <w:p w:rsidR="004252E0" w:rsidRDefault="004252E0">
          <w:pPr>
            <w:pStyle w:val="TOC3"/>
            <w:tabs>
              <w:tab w:val="left" w:pos="1320"/>
              <w:tab w:val="right" w:leader="dot" w:pos="9350"/>
            </w:tabs>
            <w:rPr>
              <w:rFonts w:asciiTheme="minorHAnsi" w:eastAsiaTheme="minorEastAsia" w:hAnsiTheme="minorHAnsi" w:cstheme="minorBidi"/>
              <w:noProof/>
            </w:rPr>
          </w:pPr>
          <w:hyperlink w:anchor="_Toc169714748" w:history="1">
            <w:r w:rsidRPr="00441E9E">
              <w:rPr>
                <w:rStyle w:val="Hyperlink"/>
                <w:noProof/>
              </w:rPr>
              <w:t>2.5.1</w:t>
            </w:r>
            <w:r>
              <w:rPr>
                <w:rFonts w:asciiTheme="minorHAnsi" w:eastAsiaTheme="minorEastAsia" w:hAnsiTheme="minorHAnsi" w:cstheme="minorBidi"/>
                <w:noProof/>
              </w:rPr>
              <w:tab/>
            </w:r>
            <w:r w:rsidRPr="00441E9E">
              <w:rPr>
                <w:rStyle w:val="Hyperlink"/>
                <w:noProof/>
              </w:rPr>
              <w:t>ADD</w:t>
            </w:r>
            <w:r>
              <w:rPr>
                <w:noProof/>
                <w:webHidden/>
              </w:rPr>
              <w:tab/>
            </w:r>
            <w:r>
              <w:rPr>
                <w:noProof/>
                <w:webHidden/>
              </w:rPr>
              <w:fldChar w:fldCharType="begin"/>
            </w:r>
            <w:r>
              <w:rPr>
                <w:noProof/>
                <w:webHidden/>
              </w:rPr>
              <w:instrText xml:space="preserve"> PAGEREF _Toc169714748 \h </w:instrText>
            </w:r>
            <w:r>
              <w:rPr>
                <w:noProof/>
                <w:webHidden/>
              </w:rPr>
            </w:r>
            <w:r>
              <w:rPr>
                <w:noProof/>
                <w:webHidden/>
              </w:rPr>
              <w:fldChar w:fldCharType="separate"/>
            </w:r>
            <w:r>
              <w:rPr>
                <w:noProof/>
                <w:webHidden/>
              </w:rPr>
              <w:t>29</w:t>
            </w:r>
            <w:r>
              <w:rPr>
                <w:noProof/>
                <w:webHidden/>
              </w:rPr>
              <w:fldChar w:fldCharType="end"/>
            </w:r>
          </w:hyperlink>
        </w:p>
        <w:p w:rsidR="004252E0" w:rsidRDefault="004252E0">
          <w:pPr>
            <w:pStyle w:val="TOC2"/>
            <w:tabs>
              <w:tab w:val="left" w:pos="880"/>
              <w:tab w:val="right" w:leader="dot" w:pos="9350"/>
            </w:tabs>
            <w:rPr>
              <w:rFonts w:asciiTheme="minorHAnsi" w:eastAsiaTheme="minorEastAsia" w:hAnsiTheme="minorHAnsi" w:cstheme="minorBidi"/>
              <w:noProof/>
            </w:rPr>
          </w:pPr>
          <w:hyperlink w:anchor="_Toc169714749" w:history="1">
            <w:r w:rsidRPr="00441E9E">
              <w:rPr>
                <w:rStyle w:val="Hyperlink"/>
                <w:noProof/>
              </w:rPr>
              <w:t>2.6</w:t>
            </w:r>
            <w:r>
              <w:rPr>
                <w:rFonts w:asciiTheme="minorHAnsi" w:eastAsiaTheme="minorEastAsia" w:hAnsiTheme="minorHAnsi" w:cstheme="minorBidi"/>
                <w:noProof/>
              </w:rPr>
              <w:tab/>
            </w:r>
            <w:r w:rsidRPr="00441E9E">
              <w:rPr>
                <w:rStyle w:val="Hyperlink"/>
                <w:noProof/>
              </w:rPr>
              <w:t>SURVEY FRAME</w:t>
            </w:r>
            <w:r>
              <w:rPr>
                <w:noProof/>
                <w:webHidden/>
              </w:rPr>
              <w:tab/>
            </w:r>
            <w:r>
              <w:rPr>
                <w:noProof/>
                <w:webHidden/>
              </w:rPr>
              <w:fldChar w:fldCharType="begin"/>
            </w:r>
            <w:r>
              <w:rPr>
                <w:noProof/>
                <w:webHidden/>
              </w:rPr>
              <w:instrText xml:space="preserve"> PAGEREF _Toc169714749 \h </w:instrText>
            </w:r>
            <w:r>
              <w:rPr>
                <w:noProof/>
                <w:webHidden/>
              </w:rPr>
            </w:r>
            <w:r>
              <w:rPr>
                <w:noProof/>
                <w:webHidden/>
              </w:rPr>
              <w:fldChar w:fldCharType="separate"/>
            </w:r>
            <w:r>
              <w:rPr>
                <w:noProof/>
                <w:webHidden/>
              </w:rPr>
              <w:t>32</w:t>
            </w:r>
            <w:r>
              <w:rPr>
                <w:noProof/>
                <w:webHidden/>
              </w:rPr>
              <w:fldChar w:fldCharType="end"/>
            </w:r>
          </w:hyperlink>
        </w:p>
        <w:p w:rsidR="004252E0" w:rsidRDefault="004252E0">
          <w:pPr>
            <w:pStyle w:val="TOC3"/>
            <w:tabs>
              <w:tab w:val="left" w:pos="1320"/>
              <w:tab w:val="right" w:leader="dot" w:pos="9350"/>
            </w:tabs>
            <w:rPr>
              <w:rFonts w:asciiTheme="minorHAnsi" w:eastAsiaTheme="minorEastAsia" w:hAnsiTheme="minorHAnsi" w:cstheme="minorBidi"/>
              <w:noProof/>
            </w:rPr>
          </w:pPr>
          <w:hyperlink w:anchor="_Toc169714750" w:history="1">
            <w:r w:rsidRPr="00441E9E">
              <w:rPr>
                <w:rStyle w:val="Hyperlink"/>
                <w:noProof/>
              </w:rPr>
              <w:t>2.6.1</w:t>
            </w:r>
            <w:r>
              <w:rPr>
                <w:rFonts w:asciiTheme="minorHAnsi" w:eastAsiaTheme="minorEastAsia" w:hAnsiTheme="minorHAnsi" w:cstheme="minorBidi"/>
                <w:noProof/>
              </w:rPr>
              <w:tab/>
            </w:r>
            <w:r w:rsidRPr="00441E9E">
              <w:rPr>
                <w:rStyle w:val="Hyperlink"/>
                <w:noProof/>
              </w:rPr>
              <w:t>ADD</w:t>
            </w:r>
            <w:r>
              <w:rPr>
                <w:noProof/>
                <w:webHidden/>
              </w:rPr>
              <w:tab/>
            </w:r>
            <w:r>
              <w:rPr>
                <w:noProof/>
                <w:webHidden/>
              </w:rPr>
              <w:fldChar w:fldCharType="begin"/>
            </w:r>
            <w:r>
              <w:rPr>
                <w:noProof/>
                <w:webHidden/>
              </w:rPr>
              <w:instrText xml:space="preserve"> PAGEREF _Toc169714750 \h </w:instrText>
            </w:r>
            <w:r>
              <w:rPr>
                <w:noProof/>
                <w:webHidden/>
              </w:rPr>
            </w:r>
            <w:r>
              <w:rPr>
                <w:noProof/>
                <w:webHidden/>
              </w:rPr>
              <w:fldChar w:fldCharType="separate"/>
            </w:r>
            <w:r>
              <w:rPr>
                <w:noProof/>
                <w:webHidden/>
              </w:rPr>
              <w:t>32</w:t>
            </w:r>
            <w:r>
              <w:rPr>
                <w:noProof/>
                <w:webHidden/>
              </w:rPr>
              <w:fldChar w:fldCharType="end"/>
            </w:r>
          </w:hyperlink>
        </w:p>
        <w:p w:rsidR="004252E0" w:rsidRDefault="004252E0">
          <w:pPr>
            <w:pStyle w:val="TOC2"/>
            <w:tabs>
              <w:tab w:val="left" w:pos="880"/>
              <w:tab w:val="right" w:leader="dot" w:pos="9350"/>
            </w:tabs>
            <w:rPr>
              <w:rFonts w:asciiTheme="minorHAnsi" w:eastAsiaTheme="minorEastAsia" w:hAnsiTheme="minorHAnsi" w:cstheme="minorBidi"/>
              <w:noProof/>
            </w:rPr>
          </w:pPr>
          <w:hyperlink w:anchor="_Toc169714751" w:history="1">
            <w:r w:rsidRPr="00441E9E">
              <w:rPr>
                <w:rStyle w:val="Hyperlink"/>
                <w:noProof/>
              </w:rPr>
              <w:t>2.7</w:t>
            </w:r>
            <w:r>
              <w:rPr>
                <w:rFonts w:asciiTheme="minorHAnsi" w:eastAsiaTheme="minorEastAsia" w:hAnsiTheme="minorHAnsi" w:cstheme="minorBidi"/>
                <w:noProof/>
              </w:rPr>
              <w:tab/>
            </w:r>
            <w:r w:rsidRPr="00441E9E">
              <w:rPr>
                <w:rStyle w:val="Hyperlink"/>
                <w:noProof/>
              </w:rPr>
              <w:t>SUPPLEMENTARY FRAME</w:t>
            </w:r>
            <w:r>
              <w:rPr>
                <w:noProof/>
                <w:webHidden/>
              </w:rPr>
              <w:tab/>
            </w:r>
            <w:r>
              <w:rPr>
                <w:noProof/>
                <w:webHidden/>
              </w:rPr>
              <w:fldChar w:fldCharType="begin"/>
            </w:r>
            <w:r>
              <w:rPr>
                <w:noProof/>
                <w:webHidden/>
              </w:rPr>
              <w:instrText xml:space="preserve"> PAGEREF _Toc169714751 \h </w:instrText>
            </w:r>
            <w:r>
              <w:rPr>
                <w:noProof/>
                <w:webHidden/>
              </w:rPr>
            </w:r>
            <w:r>
              <w:rPr>
                <w:noProof/>
                <w:webHidden/>
              </w:rPr>
              <w:fldChar w:fldCharType="separate"/>
            </w:r>
            <w:r>
              <w:rPr>
                <w:noProof/>
                <w:webHidden/>
              </w:rPr>
              <w:t>35</w:t>
            </w:r>
            <w:r>
              <w:rPr>
                <w:noProof/>
                <w:webHidden/>
              </w:rPr>
              <w:fldChar w:fldCharType="end"/>
            </w:r>
          </w:hyperlink>
        </w:p>
        <w:p w:rsidR="004252E0" w:rsidRDefault="004252E0">
          <w:pPr>
            <w:pStyle w:val="TOC3"/>
            <w:tabs>
              <w:tab w:val="left" w:pos="1320"/>
              <w:tab w:val="right" w:leader="dot" w:pos="9350"/>
            </w:tabs>
            <w:rPr>
              <w:rFonts w:asciiTheme="minorHAnsi" w:eastAsiaTheme="minorEastAsia" w:hAnsiTheme="minorHAnsi" w:cstheme="minorBidi"/>
              <w:noProof/>
            </w:rPr>
          </w:pPr>
          <w:hyperlink w:anchor="_Toc169714752" w:history="1">
            <w:r w:rsidRPr="00441E9E">
              <w:rPr>
                <w:rStyle w:val="Hyperlink"/>
                <w:noProof/>
              </w:rPr>
              <w:t>2.7.1</w:t>
            </w:r>
            <w:r>
              <w:rPr>
                <w:rFonts w:asciiTheme="minorHAnsi" w:eastAsiaTheme="minorEastAsia" w:hAnsiTheme="minorHAnsi" w:cstheme="minorBidi"/>
                <w:noProof/>
              </w:rPr>
              <w:tab/>
            </w:r>
            <w:r w:rsidRPr="00441E9E">
              <w:rPr>
                <w:rStyle w:val="Hyperlink"/>
                <w:noProof/>
              </w:rPr>
              <w:t>ADD</w:t>
            </w:r>
            <w:r>
              <w:rPr>
                <w:noProof/>
                <w:webHidden/>
              </w:rPr>
              <w:tab/>
            </w:r>
            <w:r>
              <w:rPr>
                <w:noProof/>
                <w:webHidden/>
              </w:rPr>
              <w:fldChar w:fldCharType="begin"/>
            </w:r>
            <w:r>
              <w:rPr>
                <w:noProof/>
                <w:webHidden/>
              </w:rPr>
              <w:instrText xml:space="preserve"> PAGEREF _Toc169714752 \h </w:instrText>
            </w:r>
            <w:r>
              <w:rPr>
                <w:noProof/>
                <w:webHidden/>
              </w:rPr>
            </w:r>
            <w:r>
              <w:rPr>
                <w:noProof/>
                <w:webHidden/>
              </w:rPr>
              <w:fldChar w:fldCharType="separate"/>
            </w:r>
            <w:r>
              <w:rPr>
                <w:noProof/>
                <w:webHidden/>
              </w:rPr>
              <w:t>35</w:t>
            </w:r>
            <w:r>
              <w:rPr>
                <w:noProof/>
                <w:webHidden/>
              </w:rPr>
              <w:fldChar w:fldCharType="end"/>
            </w:r>
          </w:hyperlink>
        </w:p>
        <w:p w:rsidR="004E7742" w:rsidRPr="00AC2E24" w:rsidRDefault="00AC2E24" w:rsidP="00AC2E24">
          <w:pPr>
            <w:rPr>
              <w:b/>
              <w:bCs/>
              <w:noProof/>
            </w:rPr>
          </w:pPr>
          <w:r>
            <w:rPr>
              <w:b/>
              <w:bCs/>
              <w:noProof/>
            </w:rPr>
            <w:fldChar w:fldCharType="end"/>
          </w:r>
        </w:p>
      </w:sdtContent>
    </w:sdt>
    <w:p w:rsidR="0004731B" w:rsidRDefault="0004731B">
      <w:pPr>
        <w:rPr>
          <w:b/>
          <w:smallCaps/>
          <w:color w:val="072B62"/>
          <w:sz w:val="40"/>
          <w:szCs w:val="40"/>
        </w:rPr>
      </w:pPr>
      <w:r>
        <w:br w:type="page"/>
      </w:r>
    </w:p>
    <w:p w:rsidR="004E7742" w:rsidRDefault="00534C96" w:rsidP="00AC2E24">
      <w:pPr>
        <w:pStyle w:val="Heading1"/>
        <w:spacing w:before="100" w:beforeAutospacing="1" w:after="100" w:afterAutospacing="1"/>
        <w:ind w:right="547"/>
        <w:jc w:val="both"/>
      </w:pPr>
      <w:bookmarkStart w:id="2" w:name="_Toc169714731"/>
      <w:r>
        <w:lastRenderedPageBreak/>
        <w:t>1.0 INTRODUCTION</w:t>
      </w:r>
      <w:bookmarkEnd w:id="2"/>
    </w:p>
    <w:p w:rsidR="004E7742" w:rsidRDefault="00534C96">
      <w:pPr>
        <w:tabs>
          <w:tab w:val="left" w:pos="9360"/>
        </w:tabs>
        <w:spacing w:before="280" w:after="280" w:line="360" w:lineRule="auto"/>
        <w:jc w:val="both"/>
        <w:rPr>
          <w:sz w:val="24"/>
          <w:szCs w:val="24"/>
        </w:rPr>
      </w:pPr>
      <w:bookmarkStart w:id="3" w:name="_heading=h.30j0zll" w:colFirst="0" w:colLast="0"/>
      <w:bookmarkEnd w:id="3"/>
      <w:r>
        <w:rPr>
          <w:sz w:val="24"/>
          <w:szCs w:val="24"/>
        </w:rPr>
        <w:t xml:space="preserve">The Modern Statistics (MauStats) Platform is developed as a web-based platform with a central database to ensure consistency, security and accessibility. The platform is used to help to automate and integrate data lifecycle from acquisition to dissemination using Generic Statistical Business Process Model (GSBPM) framework. The platform complies to manage data requirements for Census, SEE, and SBR processed data in this phase. It is also feasible for data integration based on SM requirements. This web-based platform consists of the two applications – User Interface and Data Management System (DMS). </w:t>
      </w:r>
    </w:p>
    <w:p w:rsidR="004E7742" w:rsidRDefault="00534C96">
      <w:pPr>
        <w:spacing w:before="280" w:after="280" w:line="360" w:lineRule="auto"/>
        <w:jc w:val="both"/>
        <w:rPr>
          <w:color w:val="1A1A1A"/>
          <w:sz w:val="24"/>
          <w:szCs w:val="24"/>
        </w:rPr>
      </w:pPr>
      <w:r>
        <w:rPr>
          <w:sz w:val="24"/>
          <w:szCs w:val="24"/>
        </w:rPr>
        <w:t>In this user guide, we will be learning on how to use the SBR module of the DMS application.</w:t>
      </w:r>
    </w:p>
    <w:p w:rsidR="004E7742" w:rsidRDefault="00534C96">
      <w:pPr>
        <w:rPr>
          <w:color w:val="1A1A1A"/>
          <w:sz w:val="24"/>
          <w:szCs w:val="24"/>
        </w:rPr>
      </w:pPr>
      <w:r>
        <w:br w:type="page"/>
      </w:r>
    </w:p>
    <w:p w:rsidR="004E7742" w:rsidRDefault="00534C96" w:rsidP="00BF0808">
      <w:pPr>
        <w:pStyle w:val="Heading1"/>
        <w:spacing w:before="100" w:beforeAutospacing="1" w:after="100" w:afterAutospacing="1"/>
        <w:jc w:val="both"/>
      </w:pPr>
      <w:bookmarkStart w:id="4" w:name="_Toc169714732"/>
      <w:r>
        <w:lastRenderedPageBreak/>
        <w:t>2.0 SBR</w:t>
      </w:r>
      <w:bookmarkEnd w:id="4"/>
    </w:p>
    <w:p w:rsidR="004E7742" w:rsidRDefault="00534C96" w:rsidP="00AC2E24">
      <w:pPr>
        <w:spacing w:before="280" w:after="0" w:line="360" w:lineRule="auto"/>
        <w:jc w:val="both"/>
        <w:rPr>
          <w:sz w:val="24"/>
          <w:szCs w:val="24"/>
        </w:rPr>
      </w:pPr>
      <w:r>
        <w:rPr>
          <w:sz w:val="24"/>
          <w:szCs w:val="24"/>
        </w:rPr>
        <w:t>The SBR module comprises seven submodules which allows management and administration of enterprise, establishment, snapshot and frames. Below are the sub-modules of the SBR elements–</w:t>
      </w:r>
    </w:p>
    <w:p w:rsidR="004E7742" w:rsidRDefault="00534C96" w:rsidP="00AC2E24">
      <w:pPr>
        <w:numPr>
          <w:ilvl w:val="0"/>
          <w:numId w:val="2"/>
        </w:numPr>
        <w:pBdr>
          <w:top w:val="nil"/>
          <w:left w:val="nil"/>
          <w:bottom w:val="nil"/>
          <w:right w:val="nil"/>
          <w:between w:val="nil"/>
        </w:pBdr>
        <w:tabs>
          <w:tab w:val="left" w:pos="720"/>
        </w:tabs>
        <w:spacing w:after="0" w:line="360" w:lineRule="auto"/>
        <w:jc w:val="both"/>
        <w:rPr>
          <w:color w:val="000000"/>
          <w:sz w:val="24"/>
          <w:szCs w:val="24"/>
        </w:rPr>
      </w:pPr>
      <w:r>
        <w:rPr>
          <w:color w:val="000000"/>
          <w:sz w:val="24"/>
          <w:szCs w:val="24"/>
        </w:rPr>
        <w:t>Enterprise Group</w:t>
      </w:r>
    </w:p>
    <w:p w:rsidR="004E7742" w:rsidRDefault="00534C96" w:rsidP="00AC2E24">
      <w:pPr>
        <w:numPr>
          <w:ilvl w:val="0"/>
          <w:numId w:val="2"/>
        </w:numPr>
        <w:pBdr>
          <w:top w:val="nil"/>
          <w:left w:val="nil"/>
          <w:bottom w:val="nil"/>
          <w:right w:val="nil"/>
          <w:between w:val="nil"/>
        </w:pBdr>
        <w:tabs>
          <w:tab w:val="left" w:pos="720"/>
        </w:tabs>
        <w:spacing w:after="0" w:line="360" w:lineRule="auto"/>
        <w:jc w:val="both"/>
        <w:rPr>
          <w:color w:val="000000"/>
          <w:sz w:val="24"/>
          <w:szCs w:val="24"/>
        </w:rPr>
      </w:pPr>
      <w:r>
        <w:rPr>
          <w:color w:val="000000"/>
          <w:sz w:val="24"/>
          <w:szCs w:val="24"/>
        </w:rPr>
        <w:t>Enterprise</w:t>
      </w:r>
    </w:p>
    <w:p w:rsidR="004E7742" w:rsidRDefault="00534C96" w:rsidP="00AC2E24">
      <w:pPr>
        <w:numPr>
          <w:ilvl w:val="0"/>
          <w:numId w:val="2"/>
        </w:numPr>
        <w:pBdr>
          <w:top w:val="nil"/>
          <w:left w:val="nil"/>
          <w:bottom w:val="nil"/>
          <w:right w:val="nil"/>
          <w:between w:val="nil"/>
        </w:pBdr>
        <w:tabs>
          <w:tab w:val="left" w:pos="720"/>
        </w:tabs>
        <w:spacing w:after="0" w:line="360" w:lineRule="auto"/>
        <w:jc w:val="both"/>
        <w:rPr>
          <w:color w:val="000000"/>
          <w:sz w:val="24"/>
          <w:szCs w:val="24"/>
        </w:rPr>
      </w:pPr>
      <w:r>
        <w:rPr>
          <w:color w:val="000000"/>
          <w:sz w:val="24"/>
          <w:szCs w:val="24"/>
        </w:rPr>
        <w:t>Establishment</w:t>
      </w:r>
    </w:p>
    <w:p w:rsidR="004E7742" w:rsidRDefault="00534C96" w:rsidP="00AC2E24">
      <w:pPr>
        <w:numPr>
          <w:ilvl w:val="0"/>
          <w:numId w:val="2"/>
        </w:numPr>
        <w:pBdr>
          <w:top w:val="nil"/>
          <w:left w:val="nil"/>
          <w:bottom w:val="nil"/>
          <w:right w:val="nil"/>
          <w:between w:val="nil"/>
        </w:pBdr>
        <w:tabs>
          <w:tab w:val="left" w:pos="720"/>
        </w:tabs>
        <w:spacing w:after="0" w:line="360" w:lineRule="auto"/>
        <w:jc w:val="both"/>
        <w:rPr>
          <w:color w:val="000000"/>
          <w:sz w:val="24"/>
          <w:szCs w:val="24"/>
        </w:rPr>
      </w:pPr>
      <w:r>
        <w:rPr>
          <w:color w:val="000000"/>
          <w:sz w:val="24"/>
          <w:szCs w:val="24"/>
        </w:rPr>
        <w:t>Snapshot</w:t>
      </w:r>
    </w:p>
    <w:p w:rsidR="004E7742" w:rsidRDefault="00534C96" w:rsidP="00AC2E24">
      <w:pPr>
        <w:numPr>
          <w:ilvl w:val="0"/>
          <w:numId w:val="2"/>
        </w:numPr>
        <w:pBdr>
          <w:top w:val="nil"/>
          <w:left w:val="nil"/>
          <w:bottom w:val="nil"/>
          <w:right w:val="nil"/>
          <w:between w:val="nil"/>
        </w:pBdr>
        <w:tabs>
          <w:tab w:val="left" w:pos="720"/>
        </w:tabs>
        <w:spacing w:after="0" w:line="360" w:lineRule="auto"/>
        <w:jc w:val="both"/>
        <w:rPr>
          <w:color w:val="000000"/>
          <w:sz w:val="24"/>
          <w:szCs w:val="24"/>
        </w:rPr>
      </w:pPr>
      <w:r>
        <w:rPr>
          <w:color w:val="000000"/>
          <w:sz w:val="24"/>
          <w:szCs w:val="24"/>
        </w:rPr>
        <w:t>Common Frame</w:t>
      </w:r>
    </w:p>
    <w:p w:rsidR="004E7742" w:rsidRDefault="00534C96" w:rsidP="00AC2E24">
      <w:pPr>
        <w:numPr>
          <w:ilvl w:val="0"/>
          <w:numId w:val="2"/>
        </w:numPr>
        <w:pBdr>
          <w:top w:val="nil"/>
          <w:left w:val="nil"/>
          <w:bottom w:val="nil"/>
          <w:right w:val="nil"/>
          <w:between w:val="nil"/>
        </w:pBdr>
        <w:tabs>
          <w:tab w:val="left" w:pos="720"/>
        </w:tabs>
        <w:spacing w:after="0" w:line="360" w:lineRule="auto"/>
        <w:jc w:val="both"/>
        <w:rPr>
          <w:color w:val="000000"/>
          <w:sz w:val="24"/>
          <w:szCs w:val="24"/>
        </w:rPr>
      </w:pPr>
      <w:r>
        <w:rPr>
          <w:color w:val="000000"/>
          <w:sz w:val="24"/>
          <w:szCs w:val="24"/>
        </w:rPr>
        <w:t>Survey Frame</w:t>
      </w:r>
    </w:p>
    <w:p w:rsidR="004E7742" w:rsidRDefault="00534C96" w:rsidP="00AC2E24">
      <w:pPr>
        <w:numPr>
          <w:ilvl w:val="0"/>
          <w:numId w:val="2"/>
        </w:numPr>
        <w:pBdr>
          <w:top w:val="nil"/>
          <w:left w:val="nil"/>
          <w:bottom w:val="nil"/>
          <w:right w:val="nil"/>
          <w:between w:val="nil"/>
        </w:pBdr>
        <w:tabs>
          <w:tab w:val="left" w:pos="720"/>
        </w:tabs>
        <w:spacing w:after="280" w:line="360" w:lineRule="auto"/>
        <w:jc w:val="both"/>
        <w:rPr>
          <w:color w:val="000000"/>
          <w:sz w:val="24"/>
          <w:szCs w:val="24"/>
        </w:rPr>
      </w:pPr>
      <w:r>
        <w:rPr>
          <w:color w:val="000000"/>
          <w:sz w:val="24"/>
          <w:szCs w:val="24"/>
        </w:rPr>
        <w:t>Supplementary Frame</w:t>
      </w:r>
    </w:p>
    <w:p w:rsidR="004E7742" w:rsidRDefault="00534C96">
      <w:pPr>
        <w:pBdr>
          <w:top w:val="nil"/>
          <w:left w:val="nil"/>
          <w:bottom w:val="nil"/>
          <w:right w:val="nil"/>
          <w:between w:val="nil"/>
        </w:pBdr>
        <w:tabs>
          <w:tab w:val="left" w:pos="720"/>
        </w:tabs>
        <w:spacing w:before="280" w:after="280" w:line="360" w:lineRule="auto"/>
        <w:jc w:val="both"/>
        <w:rPr>
          <w:color w:val="000000"/>
          <w:sz w:val="24"/>
          <w:szCs w:val="24"/>
        </w:rPr>
      </w:pPr>
      <w:r>
        <w:rPr>
          <w:color w:val="000000"/>
          <w:sz w:val="24"/>
          <w:szCs w:val="24"/>
        </w:rPr>
        <w:t>Let us learn how to use these sub-modules in detail.</w:t>
      </w:r>
    </w:p>
    <w:p w:rsidR="004E7742" w:rsidRDefault="00534C96">
      <w:pPr>
        <w:rPr>
          <w:sz w:val="36"/>
          <w:szCs w:val="36"/>
        </w:rPr>
      </w:pPr>
      <w:r>
        <w:br w:type="page"/>
      </w:r>
    </w:p>
    <w:p w:rsidR="004E7742" w:rsidRDefault="00534C96" w:rsidP="00BF0808">
      <w:pPr>
        <w:pStyle w:val="Heading2"/>
        <w:numPr>
          <w:ilvl w:val="1"/>
          <w:numId w:val="1"/>
        </w:numPr>
        <w:tabs>
          <w:tab w:val="left" w:pos="630"/>
        </w:tabs>
        <w:spacing w:before="100" w:beforeAutospacing="1" w:after="100" w:afterAutospacing="1"/>
        <w:ind w:left="720"/>
        <w:jc w:val="both"/>
      </w:pPr>
      <w:bookmarkStart w:id="5" w:name="_Toc169714733"/>
      <w:r>
        <w:lastRenderedPageBreak/>
        <w:t>ENTERPRISE GROUP</w:t>
      </w:r>
      <w:bookmarkEnd w:id="5"/>
    </w:p>
    <w:p w:rsidR="004E7742" w:rsidRDefault="00534C96">
      <w:pPr>
        <w:tabs>
          <w:tab w:val="left" w:pos="8100"/>
        </w:tabs>
        <w:spacing w:line="360" w:lineRule="auto"/>
        <w:jc w:val="both"/>
        <w:rPr>
          <w:sz w:val="24"/>
          <w:szCs w:val="24"/>
        </w:rPr>
      </w:pPr>
      <w:r>
        <w:rPr>
          <w:sz w:val="24"/>
          <w:szCs w:val="24"/>
        </w:rPr>
        <w:t>This submodule allows the authorized users to create and manage the enterprise groups master list.</w:t>
      </w:r>
    </w:p>
    <w:p w:rsidR="004E7742" w:rsidRDefault="00534C96">
      <w:pPr>
        <w:tabs>
          <w:tab w:val="left" w:pos="8100"/>
        </w:tabs>
        <w:spacing w:after="0" w:line="360" w:lineRule="auto"/>
        <w:jc w:val="both"/>
        <w:rPr>
          <w:sz w:val="24"/>
          <w:szCs w:val="24"/>
        </w:rPr>
      </w:pPr>
      <w:r>
        <w:rPr>
          <w:b/>
          <w:sz w:val="24"/>
          <w:szCs w:val="24"/>
        </w:rPr>
        <w:t>Step 1:</w:t>
      </w:r>
      <w:r>
        <w:rPr>
          <w:sz w:val="24"/>
          <w:szCs w:val="24"/>
        </w:rPr>
        <w:t xml:space="preserve"> Click on the </w:t>
      </w:r>
      <w:r>
        <w:rPr>
          <w:b/>
          <w:sz w:val="24"/>
          <w:szCs w:val="24"/>
        </w:rPr>
        <w:t>Enterprise Group</w:t>
      </w:r>
      <w:r>
        <w:rPr>
          <w:sz w:val="24"/>
          <w:szCs w:val="24"/>
        </w:rPr>
        <w:t xml:space="preserve"> option available under SBR to access this sub-module. You have the options to add, import and export, edit, delete and enable/disable the elements (see below figure).</w:t>
      </w:r>
      <w:r>
        <w:rPr>
          <w:noProof/>
        </w:rPr>
        <w:drawing>
          <wp:anchor distT="0" distB="91440" distL="114300" distR="114300" simplePos="0" relativeHeight="251660288" behindDoc="0" locked="0" layoutInCell="1" hidden="0" allowOverlap="1" wp14:anchorId="710337A7" wp14:editId="237AEBFE">
            <wp:simplePos x="0" y="0"/>
            <wp:positionH relativeFrom="column">
              <wp:posOffset>636</wp:posOffset>
            </wp:positionH>
            <wp:positionV relativeFrom="paragraph">
              <wp:posOffset>887730</wp:posOffset>
            </wp:positionV>
            <wp:extent cx="5943600" cy="2624328"/>
            <wp:effectExtent l="19050" t="19050" r="19050" b="24130"/>
            <wp:wrapTopAndBottom distT="0" distB="9144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b="21749"/>
                    <a:stretch>
                      <a:fillRect/>
                    </a:stretch>
                  </pic:blipFill>
                  <pic:spPr>
                    <a:xfrm>
                      <a:off x="0" y="0"/>
                      <a:ext cx="5943600" cy="2624328"/>
                    </a:xfrm>
                    <a:prstGeom prst="rect">
                      <a:avLst/>
                    </a:prstGeom>
                    <a:ln w="9525">
                      <a:solidFill>
                        <a:schemeClr val="tx1">
                          <a:lumMod val="50000"/>
                          <a:lumOff val="50000"/>
                        </a:schemeClr>
                      </a:solidFill>
                      <a:prstDash val="solid"/>
                    </a:ln>
                  </pic:spPr>
                </pic:pic>
              </a:graphicData>
            </a:graphic>
            <wp14:sizeRelV relativeFrom="margin">
              <wp14:pctHeight>0</wp14:pctHeight>
            </wp14:sizeRelV>
          </wp:anchor>
        </w:drawing>
      </w:r>
    </w:p>
    <w:p w:rsidR="004E7742" w:rsidRDefault="00534C96">
      <w:pPr>
        <w:pStyle w:val="Heading3"/>
        <w:tabs>
          <w:tab w:val="left" w:pos="810"/>
          <w:tab w:val="left" w:pos="1980"/>
        </w:tabs>
        <w:spacing w:before="0" w:after="280"/>
        <w:ind w:right="1170"/>
        <w:jc w:val="both"/>
      </w:pPr>
      <w:bookmarkStart w:id="6" w:name="_Toc169714734"/>
      <w:r>
        <w:t>2.1.1</w:t>
      </w:r>
      <w:r>
        <w:tab/>
        <w:t>EXPORT</w:t>
      </w:r>
      <w:bookmarkEnd w:id="6"/>
    </w:p>
    <w:p w:rsidR="004E7742" w:rsidRDefault="00BF0808">
      <w:pPr>
        <w:spacing w:before="280" w:after="0" w:line="360" w:lineRule="auto"/>
        <w:jc w:val="both"/>
        <w:rPr>
          <w:sz w:val="24"/>
          <w:szCs w:val="24"/>
        </w:rPr>
      </w:pPr>
      <w:r>
        <w:rPr>
          <w:noProof/>
        </w:rPr>
        <w:drawing>
          <wp:anchor distT="0" distB="0" distL="114300" distR="114300" simplePos="0" relativeHeight="251662336" behindDoc="0" locked="0" layoutInCell="1" hidden="0" allowOverlap="1" wp14:anchorId="3DBC3F86" wp14:editId="79DDBFC2">
            <wp:simplePos x="0" y="0"/>
            <wp:positionH relativeFrom="column">
              <wp:posOffset>0</wp:posOffset>
            </wp:positionH>
            <wp:positionV relativeFrom="paragraph">
              <wp:posOffset>5226948</wp:posOffset>
            </wp:positionV>
            <wp:extent cx="5942591" cy="2411057"/>
            <wp:effectExtent l="19050" t="19050" r="20320" b="27940"/>
            <wp:wrapTopAndBottom distT="0" distB="0"/>
            <wp:docPr id="3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t="6944" b="21213"/>
                    <a:stretch>
                      <a:fillRect/>
                    </a:stretch>
                  </pic:blipFill>
                  <pic:spPr>
                    <a:xfrm>
                      <a:off x="0" y="0"/>
                      <a:ext cx="5942591" cy="2411057"/>
                    </a:xfrm>
                    <a:prstGeom prst="rect">
                      <a:avLst/>
                    </a:prstGeom>
                    <a:ln>
                      <a:solidFill>
                        <a:schemeClr val="tx1">
                          <a:lumMod val="50000"/>
                          <a:lumOff val="50000"/>
                        </a:schemeClr>
                      </a:solidFill>
                    </a:ln>
                  </pic:spPr>
                </pic:pic>
              </a:graphicData>
            </a:graphic>
          </wp:anchor>
        </w:drawing>
      </w:r>
      <w:r w:rsidR="00534C96">
        <w:rPr>
          <w:b/>
          <w:sz w:val="24"/>
          <w:szCs w:val="24"/>
        </w:rPr>
        <w:t>Step 2:</w:t>
      </w:r>
      <w:r w:rsidR="00534C96">
        <w:rPr>
          <w:sz w:val="24"/>
          <w:szCs w:val="24"/>
        </w:rPr>
        <w:t xml:space="preserve"> Click on the </w:t>
      </w:r>
      <w:r w:rsidR="00534C96">
        <w:rPr>
          <w:b/>
          <w:sz w:val="24"/>
          <w:szCs w:val="24"/>
        </w:rPr>
        <w:t xml:space="preserve">Export </w:t>
      </w:r>
      <w:r w:rsidR="00534C96">
        <w:rPr>
          <w:sz w:val="24"/>
          <w:szCs w:val="24"/>
        </w:rPr>
        <w:t>button to download the empty enterprise group template and the enterprise group master list available in the database (see below figure).</w:t>
      </w:r>
      <w:r w:rsidR="00534C96">
        <w:rPr>
          <w:noProof/>
        </w:rPr>
        <w:drawing>
          <wp:anchor distT="0" distB="0" distL="114300" distR="114300" simplePos="0" relativeHeight="251661312" behindDoc="0" locked="0" layoutInCell="1" hidden="0" allowOverlap="1" wp14:anchorId="4B126BA3" wp14:editId="1CB8374A">
            <wp:simplePos x="0" y="0"/>
            <wp:positionH relativeFrom="column">
              <wp:posOffset>1877683</wp:posOffset>
            </wp:positionH>
            <wp:positionV relativeFrom="paragraph">
              <wp:posOffset>3175</wp:posOffset>
            </wp:positionV>
            <wp:extent cx="185420" cy="200025"/>
            <wp:effectExtent l="0" t="0" r="0" b="0"/>
            <wp:wrapSquare wrapText="bothSides" distT="0" distB="0" distL="114300" distR="11430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185420" cy="200025"/>
                    </a:xfrm>
                    <a:prstGeom prst="rect">
                      <a:avLst/>
                    </a:prstGeom>
                    <a:ln/>
                  </pic:spPr>
                </pic:pic>
              </a:graphicData>
            </a:graphic>
          </wp:anchor>
        </w:drawing>
      </w:r>
    </w:p>
    <w:p w:rsidR="004E7742" w:rsidRDefault="00534C96">
      <w:pPr>
        <w:spacing w:before="280" w:after="280" w:line="360" w:lineRule="auto"/>
        <w:jc w:val="both"/>
        <w:rPr>
          <w:sz w:val="24"/>
          <w:szCs w:val="24"/>
        </w:rPr>
      </w:pPr>
      <w:r>
        <w:rPr>
          <w:sz w:val="24"/>
          <w:szCs w:val="24"/>
        </w:rPr>
        <w:lastRenderedPageBreak/>
        <w:t>You can use this option to create an enterprise group template structure. Below is the structure that you will find in the enterprise group template.</w:t>
      </w:r>
    </w:p>
    <w:tbl>
      <w:tblPr>
        <w:tblStyle w:val="a"/>
        <w:tblW w:w="9360"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157"/>
        <w:gridCol w:w="7203"/>
      </w:tblGrid>
      <w:tr w:rsidR="004E7742">
        <w:tc>
          <w:tcPr>
            <w:tcW w:w="2157" w:type="dxa"/>
            <w:shd w:val="clear" w:color="auto" w:fill="002060"/>
          </w:tcPr>
          <w:p w:rsidR="004E7742" w:rsidRDefault="00534C96">
            <w:pPr>
              <w:spacing w:line="360" w:lineRule="auto"/>
              <w:ind w:right="1170"/>
              <w:jc w:val="both"/>
              <w:rPr>
                <w:b/>
                <w:sz w:val="24"/>
                <w:szCs w:val="24"/>
              </w:rPr>
            </w:pPr>
            <w:r>
              <w:rPr>
                <w:b/>
                <w:sz w:val="24"/>
                <w:szCs w:val="24"/>
              </w:rPr>
              <w:t>Name</w:t>
            </w:r>
          </w:p>
        </w:tc>
        <w:tc>
          <w:tcPr>
            <w:tcW w:w="7203" w:type="dxa"/>
            <w:shd w:val="clear" w:color="auto" w:fill="auto"/>
          </w:tcPr>
          <w:p w:rsidR="004E7742" w:rsidRDefault="00534C96">
            <w:pPr>
              <w:spacing w:line="360" w:lineRule="auto"/>
              <w:ind w:right="1170"/>
              <w:jc w:val="both"/>
              <w:rPr>
                <w:sz w:val="24"/>
                <w:szCs w:val="24"/>
              </w:rPr>
            </w:pPr>
            <w:r>
              <w:rPr>
                <w:sz w:val="24"/>
                <w:szCs w:val="24"/>
              </w:rPr>
              <w:t>The name of the enterprise group.</w:t>
            </w:r>
          </w:p>
        </w:tc>
      </w:tr>
      <w:tr w:rsidR="004E7742">
        <w:tc>
          <w:tcPr>
            <w:tcW w:w="2157" w:type="dxa"/>
            <w:shd w:val="clear" w:color="auto" w:fill="002060"/>
          </w:tcPr>
          <w:p w:rsidR="004E7742" w:rsidRDefault="00534C96">
            <w:pPr>
              <w:spacing w:line="360" w:lineRule="auto"/>
              <w:ind w:right="1170"/>
              <w:jc w:val="both"/>
              <w:rPr>
                <w:sz w:val="24"/>
                <w:szCs w:val="24"/>
              </w:rPr>
            </w:pPr>
            <w:r>
              <w:rPr>
                <w:b/>
                <w:sz w:val="24"/>
                <w:szCs w:val="24"/>
              </w:rPr>
              <w:t>Remark</w:t>
            </w:r>
          </w:p>
        </w:tc>
        <w:tc>
          <w:tcPr>
            <w:tcW w:w="7203" w:type="dxa"/>
          </w:tcPr>
          <w:p w:rsidR="004E7742" w:rsidRDefault="00534C96">
            <w:pPr>
              <w:spacing w:line="360" w:lineRule="auto"/>
              <w:ind w:right="1170"/>
              <w:jc w:val="both"/>
              <w:rPr>
                <w:sz w:val="24"/>
                <w:szCs w:val="24"/>
              </w:rPr>
            </w:pPr>
            <w:r>
              <w:rPr>
                <w:sz w:val="24"/>
                <w:szCs w:val="24"/>
              </w:rPr>
              <w:t>The remarks to associate with the enterprise group.</w:t>
            </w:r>
          </w:p>
        </w:tc>
      </w:tr>
    </w:tbl>
    <w:p w:rsidR="004E7742" w:rsidRDefault="00BF0808">
      <w:pPr>
        <w:spacing w:before="280" w:after="0" w:line="360" w:lineRule="auto"/>
        <w:ind w:left="-90" w:right="-90"/>
        <w:jc w:val="both"/>
        <w:rPr>
          <w:sz w:val="24"/>
          <w:szCs w:val="24"/>
        </w:rPr>
      </w:pPr>
      <w:r>
        <w:rPr>
          <w:noProof/>
        </w:rPr>
        <w:drawing>
          <wp:anchor distT="0" distB="91440" distL="114300" distR="114300" simplePos="0" relativeHeight="251663360" behindDoc="0" locked="0" layoutInCell="1" hidden="0" allowOverlap="1" wp14:anchorId="622DDB03" wp14:editId="1437E6B9">
            <wp:simplePos x="0" y="0"/>
            <wp:positionH relativeFrom="margin">
              <wp:align>left</wp:align>
            </wp:positionH>
            <wp:positionV relativeFrom="paragraph">
              <wp:posOffset>787028</wp:posOffset>
            </wp:positionV>
            <wp:extent cx="4773168" cy="1435608"/>
            <wp:effectExtent l="19050" t="19050" r="8890" b="12700"/>
            <wp:wrapTopAndBottom distT="0" dist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t="3215" b="1"/>
                    <a:stretch>
                      <a:fillRect/>
                    </a:stretch>
                  </pic:blipFill>
                  <pic:spPr>
                    <a:xfrm>
                      <a:off x="0" y="0"/>
                      <a:ext cx="4773168" cy="1435608"/>
                    </a:xfrm>
                    <a:prstGeom prst="rect">
                      <a:avLst/>
                    </a:prstGeom>
                    <a:ln w="9525">
                      <a:solidFill>
                        <a:schemeClr val="tx1">
                          <a:lumMod val="50000"/>
                          <a:lumOff val="50000"/>
                        </a:schemeClr>
                      </a:solidFill>
                      <a:prstDash val="solid"/>
                    </a:ln>
                  </pic:spPr>
                </pic:pic>
              </a:graphicData>
            </a:graphic>
            <wp14:sizeRelH relativeFrom="margin">
              <wp14:pctWidth>0</wp14:pctWidth>
            </wp14:sizeRelH>
            <wp14:sizeRelV relativeFrom="margin">
              <wp14:pctHeight>0</wp14:pctHeight>
            </wp14:sizeRelV>
          </wp:anchor>
        </w:drawing>
      </w:r>
      <w:r w:rsidR="00534C96">
        <w:rPr>
          <w:b/>
          <w:sz w:val="24"/>
          <w:szCs w:val="24"/>
        </w:rPr>
        <w:t>Step 3:</w:t>
      </w:r>
      <w:r w:rsidR="00534C96">
        <w:rPr>
          <w:sz w:val="24"/>
          <w:szCs w:val="24"/>
        </w:rPr>
        <w:t xml:space="preserve"> Click on the </w:t>
      </w:r>
      <w:r w:rsidR="00534C96">
        <w:rPr>
          <w:b/>
          <w:sz w:val="24"/>
          <w:szCs w:val="24"/>
        </w:rPr>
        <w:t>Empty</w:t>
      </w:r>
      <w:r w:rsidR="00534C96">
        <w:rPr>
          <w:sz w:val="24"/>
          <w:szCs w:val="24"/>
        </w:rPr>
        <w:t xml:space="preserve"> option to download an empty enterprise group template. The enterprise group list is imported and exported in the CSV (Comma Separated Value) file format.</w:t>
      </w:r>
    </w:p>
    <w:p w:rsidR="00BF0808" w:rsidRDefault="00BF0808" w:rsidP="00BF0808">
      <w:pPr>
        <w:spacing w:after="0" w:line="240" w:lineRule="auto"/>
        <w:ind w:left="-86" w:right="1166"/>
        <w:jc w:val="both"/>
        <w:rPr>
          <w:sz w:val="24"/>
          <w:szCs w:val="24"/>
        </w:rPr>
      </w:pPr>
      <w:r>
        <w:rPr>
          <w:noProof/>
        </w:rPr>
        <w:drawing>
          <wp:anchor distT="0" distB="0" distL="114300" distR="114300" simplePos="0" relativeHeight="251664384" behindDoc="0" locked="0" layoutInCell="1" hidden="0" allowOverlap="1" wp14:anchorId="3F9AF883" wp14:editId="373C80FF">
            <wp:simplePos x="0" y="0"/>
            <wp:positionH relativeFrom="margin">
              <wp:align>left</wp:align>
            </wp:positionH>
            <wp:positionV relativeFrom="paragraph">
              <wp:posOffset>1868783</wp:posOffset>
            </wp:positionV>
            <wp:extent cx="4745736" cy="1517904"/>
            <wp:effectExtent l="19050" t="19050" r="17145" b="25400"/>
            <wp:wrapTopAndBottom distT="0" dist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745736" cy="1517904"/>
                    </a:xfrm>
                    <a:prstGeom prst="rect">
                      <a:avLst/>
                    </a:prstGeom>
                    <a:ln w="9525">
                      <a:solidFill>
                        <a:schemeClr val="tx1">
                          <a:lumMod val="50000"/>
                          <a:lumOff val="50000"/>
                        </a:schemeClr>
                      </a:solidFill>
                      <a:prstDash val="solid"/>
                    </a:ln>
                  </pic:spPr>
                </pic:pic>
              </a:graphicData>
            </a:graphic>
          </wp:anchor>
        </w:drawing>
      </w:r>
      <w:r w:rsidR="00534C96">
        <w:rPr>
          <w:b/>
          <w:sz w:val="24"/>
          <w:szCs w:val="24"/>
        </w:rPr>
        <w:t>Step 4:</w:t>
      </w:r>
      <w:r w:rsidR="00534C96">
        <w:rPr>
          <w:sz w:val="24"/>
          <w:szCs w:val="24"/>
        </w:rPr>
        <w:t xml:space="preserve"> Click on the </w:t>
      </w:r>
      <w:proofErr w:type="gramStart"/>
      <w:r w:rsidR="00534C96">
        <w:rPr>
          <w:b/>
          <w:sz w:val="24"/>
          <w:szCs w:val="24"/>
        </w:rPr>
        <w:t>With</w:t>
      </w:r>
      <w:proofErr w:type="gramEnd"/>
      <w:r w:rsidR="00534C96">
        <w:rPr>
          <w:b/>
          <w:sz w:val="24"/>
          <w:szCs w:val="24"/>
        </w:rPr>
        <w:t xml:space="preserve"> Data</w:t>
      </w:r>
      <w:r w:rsidR="00534C96">
        <w:rPr>
          <w:sz w:val="24"/>
          <w:szCs w:val="24"/>
        </w:rPr>
        <w:t xml:space="preserve"> option to download the enterprise group master list.</w:t>
      </w:r>
    </w:p>
    <w:p w:rsidR="004E7742" w:rsidRDefault="00534C96">
      <w:pPr>
        <w:spacing w:before="280" w:after="0" w:line="240" w:lineRule="auto"/>
        <w:ind w:left="-86" w:right="1166"/>
        <w:jc w:val="both"/>
        <w:rPr>
          <w:sz w:val="24"/>
          <w:szCs w:val="24"/>
        </w:rPr>
      </w:pPr>
      <w:r>
        <w:br w:type="page"/>
      </w:r>
    </w:p>
    <w:p w:rsidR="004E7742" w:rsidRDefault="00534C96" w:rsidP="00BF0808">
      <w:pPr>
        <w:pStyle w:val="Heading3"/>
        <w:spacing w:before="100" w:beforeAutospacing="1" w:after="100" w:afterAutospacing="1"/>
        <w:ind w:right="1166"/>
        <w:jc w:val="both"/>
      </w:pPr>
      <w:bookmarkStart w:id="7" w:name="_Toc169714735"/>
      <w:r>
        <w:lastRenderedPageBreak/>
        <w:t>2.1.2</w:t>
      </w:r>
      <w:r>
        <w:tab/>
        <w:t>IMPORT</w:t>
      </w:r>
      <w:bookmarkEnd w:id="7"/>
    </w:p>
    <w:p w:rsidR="004E7742" w:rsidRDefault="00534C96">
      <w:pPr>
        <w:spacing w:before="280" w:after="280" w:line="360" w:lineRule="auto"/>
        <w:jc w:val="both"/>
        <w:rPr>
          <w:sz w:val="24"/>
          <w:szCs w:val="24"/>
        </w:rPr>
      </w:pPr>
      <w:r>
        <w:rPr>
          <w:b/>
          <w:sz w:val="24"/>
          <w:szCs w:val="24"/>
        </w:rPr>
        <w:t>Step 5:</w:t>
      </w:r>
      <w:r>
        <w:rPr>
          <w:sz w:val="24"/>
          <w:szCs w:val="24"/>
        </w:rPr>
        <w:t xml:space="preserve"> Click on the </w:t>
      </w:r>
      <w:r>
        <w:rPr>
          <w:b/>
          <w:sz w:val="24"/>
          <w:szCs w:val="24"/>
        </w:rPr>
        <w:t>Import</w:t>
      </w:r>
      <w:r>
        <w:rPr>
          <w:sz w:val="24"/>
          <w:szCs w:val="24"/>
        </w:rPr>
        <w:t xml:space="preserve"> button to browse the file and upload the enterprise group master list into the database.</w:t>
      </w:r>
      <w:r>
        <w:rPr>
          <w:noProof/>
        </w:rPr>
        <w:drawing>
          <wp:anchor distT="0" distB="0" distL="114300" distR="114300" simplePos="0" relativeHeight="251665408" behindDoc="0" locked="0" layoutInCell="1" hidden="0" allowOverlap="1" wp14:anchorId="272D9473" wp14:editId="1AA4C324">
            <wp:simplePos x="0" y="0"/>
            <wp:positionH relativeFrom="column">
              <wp:posOffset>1828800</wp:posOffset>
            </wp:positionH>
            <wp:positionV relativeFrom="paragraph">
              <wp:posOffset>23570</wp:posOffset>
            </wp:positionV>
            <wp:extent cx="180975" cy="194310"/>
            <wp:effectExtent l="0" t="0" r="0" b="0"/>
            <wp:wrapSquare wrapText="bothSides" distT="0" distB="0" distL="114300" distR="1143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180975" cy="194310"/>
                    </a:xfrm>
                    <a:prstGeom prst="rect">
                      <a:avLst/>
                    </a:prstGeom>
                    <a:ln/>
                  </pic:spPr>
                </pic:pic>
              </a:graphicData>
            </a:graphic>
          </wp:anchor>
        </w:drawing>
      </w:r>
    </w:p>
    <w:p w:rsidR="004E7742" w:rsidRDefault="00BF0808" w:rsidP="00BF0808">
      <w:pPr>
        <w:spacing w:after="0" w:line="360" w:lineRule="auto"/>
        <w:jc w:val="both"/>
        <w:rPr>
          <w:color w:val="000000"/>
          <w:sz w:val="24"/>
          <w:szCs w:val="24"/>
        </w:rPr>
      </w:pPr>
      <w:r>
        <w:rPr>
          <w:noProof/>
        </w:rPr>
        <w:drawing>
          <wp:anchor distT="0" distB="91440" distL="114300" distR="114300" simplePos="0" relativeHeight="251666432" behindDoc="0" locked="0" layoutInCell="1" hidden="0" allowOverlap="1" wp14:anchorId="3DDEFADE" wp14:editId="2E4AF8BB">
            <wp:simplePos x="0" y="0"/>
            <wp:positionH relativeFrom="margin">
              <wp:align>right</wp:align>
            </wp:positionH>
            <wp:positionV relativeFrom="paragraph">
              <wp:posOffset>864870</wp:posOffset>
            </wp:positionV>
            <wp:extent cx="5943600" cy="3355848"/>
            <wp:effectExtent l="19050" t="19050" r="19050" b="16510"/>
            <wp:wrapTopAndBottom distT="0" distB="91440"/>
            <wp:docPr id="4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943600" cy="3355848"/>
                    </a:xfrm>
                    <a:prstGeom prst="rect">
                      <a:avLst/>
                    </a:prstGeom>
                    <a:ln>
                      <a:solidFill>
                        <a:schemeClr val="tx1">
                          <a:lumMod val="50000"/>
                          <a:lumOff val="50000"/>
                        </a:schemeClr>
                      </a:solidFill>
                    </a:ln>
                  </pic:spPr>
                </pic:pic>
              </a:graphicData>
            </a:graphic>
            <wp14:sizeRelV relativeFrom="margin">
              <wp14:pctHeight>0</wp14:pctHeight>
            </wp14:sizeRelV>
          </wp:anchor>
        </w:drawing>
      </w:r>
      <w:r w:rsidR="00534C96">
        <w:rPr>
          <w:sz w:val="24"/>
          <w:szCs w:val="24"/>
        </w:rPr>
        <w:t>To upload the enterprise group into the database, first enter the enterprise group structure in the template as explained above and then click on the Browse File button to select the template. Now, click on the Upload button to start the import process (see below figure).</w:t>
      </w:r>
    </w:p>
    <w:p w:rsidR="004E7742" w:rsidRDefault="00534C96" w:rsidP="00BF0808">
      <w:pPr>
        <w:spacing w:after="0" w:line="360" w:lineRule="auto"/>
        <w:jc w:val="both"/>
        <w:rPr>
          <w:sz w:val="24"/>
          <w:szCs w:val="24"/>
        </w:rPr>
      </w:pPr>
      <w:r>
        <w:rPr>
          <w:sz w:val="24"/>
          <w:szCs w:val="24"/>
        </w:rPr>
        <w:t>During the import process, the records which contain blank entries, entries with special characters and duplicate entries are not imported in the database. A Last Upload summary will appear after the import process which provides the count of successfully imported records out of the total records. An error log will be generated to report on unsuccessful imported records which you can access from the Log module.</w:t>
      </w:r>
    </w:p>
    <w:p w:rsidR="004E7742" w:rsidRDefault="00534C96">
      <w:pPr>
        <w:ind w:right="1170"/>
        <w:rPr>
          <w:sz w:val="24"/>
          <w:szCs w:val="24"/>
        </w:rPr>
      </w:pPr>
      <w:r>
        <w:br w:type="page"/>
      </w:r>
    </w:p>
    <w:p w:rsidR="004E7742" w:rsidRDefault="00534C96" w:rsidP="00BF0808">
      <w:pPr>
        <w:pStyle w:val="Heading3"/>
        <w:spacing w:before="100" w:beforeAutospacing="1" w:after="100" w:afterAutospacing="1"/>
        <w:ind w:right="1166"/>
        <w:jc w:val="both"/>
      </w:pPr>
      <w:bookmarkStart w:id="8" w:name="_Toc169714736"/>
      <w:r>
        <w:lastRenderedPageBreak/>
        <w:t>2.1.3</w:t>
      </w:r>
      <w:r>
        <w:tab/>
        <w:t>ADD</w:t>
      </w:r>
      <w:bookmarkEnd w:id="8"/>
    </w:p>
    <w:p w:rsidR="004E7742" w:rsidRDefault="00534C96">
      <w:pPr>
        <w:spacing w:before="280" w:after="0" w:line="360" w:lineRule="auto"/>
        <w:jc w:val="both"/>
        <w:rPr>
          <w:sz w:val="24"/>
          <w:szCs w:val="24"/>
        </w:rPr>
      </w:pPr>
      <w:r>
        <w:rPr>
          <w:b/>
          <w:sz w:val="24"/>
          <w:szCs w:val="24"/>
        </w:rPr>
        <w:t>Step 6:</w:t>
      </w:r>
      <w:r>
        <w:rPr>
          <w:sz w:val="24"/>
          <w:szCs w:val="24"/>
        </w:rPr>
        <w:t xml:space="preserve"> Click on the Plus button available to the right side of the page to add a new enterprise group (see figure below). Enter the following details to add a new element.</w:t>
      </w:r>
      <w:r>
        <w:rPr>
          <w:noProof/>
        </w:rPr>
        <w:drawing>
          <wp:anchor distT="0" distB="0" distL="114300" distR="114300" simplePos="0" relativeHeight="251667456" behindDoc="0" locked="0" layoutInCell="1" hidden="0" allowOverlap="1" wp14:anchorId="0D34EEDC" wp14:editId="42BC27FE">
            <wp:simplePos x="0" y="0"/>
            <wp:positionH relativeFrom="column">
              <wp:posOffset>1886382</wp:posOffset>
            </wp:positionH>
            <wp:positionV relativeFrom="paragraph">
              <wp:posOffset>25568</wp:posOffset>
            </wp:positionV>
            <wp:extent cx="182880" cy="201168"/>
            <wp:effectExtent l="0" t="0" r="0" b="0"/>
            <wp:wrapSquare wrapText="bothSides" distT="0" distB="0" distL="114300" distR="11430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82880" cy="201168"/>
                    </a:xfrm>
                    <a:prstGeom prst="rect">
                      <a:avLst/>
                    </a:prstGeom>
                    <a:ln/>
                  </pic:spPr>
                </pic:pic>
              </a:graphicData>
            </a:graphic>
          </wp:anchor>
        </w:drawing>
      </w:r>
    </w:p>
    <w:p w:rsidR="004E7742" w:rsidRDefault="00534C96" w:rsidP="00BF0808">
      <w:pPr>
        <w:numPr>
          <w:ilvl w:val="0"/>
          <w:numId w:val="3"/>
        </w:numPr>
        <w:pBdr>
          <w:top w:val="nil"/>
          <w:left w:val="nil"/>
          <w:bottom w:val="nil"/>
          <w:right w:val="nil"/>
          <w:between w:val="nil"/>
        </w:pBdr>
        <w:spacing w:after="0" w:line="240" w:lineRule="auto"/>
        <w:jc w:val="both"/>
        <w:rPr>
          <w:color w:val="000000"/>
          <w:sz w:val="24"/>
          <w:szCs w:val="24"/>
        </w:rPr>
      </w:pPr>
      <w:r>
        <w:rPr>
          <w:color w:val="000000"/>
          <w:sz w:val="24"/>
          <w:szCs w:val="24"/>
        </w:rPr>
        <w:t xml:space="preserve">Enter </w:t>
      </w:r>
      <w:r>
        <w:rPr>
          <w:b/>
          <w:color w:val="000000"/>
          <w:sz w:val="24"/>
          <w:szCs w:val="24"/>
        </w:rPr>
        <w:t>Name</w:t>
      </w:r>
    </w:p>
    <w:p w:rsidR="004E7742" w:rsidRDefault="00BF0808" w:rsidP="00BF0808">
      <w:pPr>
        <w:numPr>
          <w:ilvl w:val="0"/>
          <w:numId w:val="3"/>
        </w:numPr>
        <w:pBdr>
          <w:top w:val="nil"/>
          <w:left w:val="nil"/>
          <w:bottom w:val="nil"/>
          <w:right w:val="nil"/>
          <w:between w:val="nil"/>
        </w:pBdr>
        <w:spacing w:after="0" w:line="240" w:lineRule="auto"/>
        <w:jc w:val="both"/>
        <w:rPr>
          <w:color w:val="000000"/>
          <w:sz w:val="24"/>
          <w:szCs w:val="24"/>
        </w:rPr>
      </w:pPr>
      <w:r>
        <w:rPr>
          <w:noProof/>
        </w:rPr>
        <w:drawing>
          <wp:anchor distT="0" distB="91440" distL="114300" distR="114300" simplePos="0" relativeHeight="251668480" behindDoc="0" locked="0" layoutInCell="1" hidden="0" allowOverlap="1" wp14:anchorId="47570C59" wp14:editId="71817A56">
            <wp:simplePos x="0" y="0"/>
            <wp:positionH relativeFrom="margin">
              <wp:align>left</wp:align>
            </wp:positionH>
            <wp:positionV relativeFrom="paragraph">
              <wp:posOffset>379774</wp:posOffset>
            </wp:positionV>
            <wp:extent cx="5943600" cy="3355848"/>
            <wp:effectExtent l="19050" t="19050" r="19050" b="16510"/>
            <wp:wrapTopAndBottom distT="0" distB="91440"/>
            <wp:docPr id="4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943600" cy="3355848"/>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534C96">
        <w:rPr>
          <w:color w:val="000000"/>
          <w:sz w:val="24"/>
          <w:szCs w:val="24"/>
        </w:rPr>
        <w:t xml:space="preserve">Enter </w:t>
      </w:r>
      <w:r w:rsidR="00534C96">
        <w:rPr>
          <w:b/>
          <w:color w:val="000000"/>
          <w:sz w:val="24"/>
          <w:szCs w:val="24"/>
        </w:rPr>
        <w:t>Remark</w:t>
      </w:r>
    </w:p>
    <w:p w:rsidR="004E7742" w:rsidRDefault="00534C96">
      <w:pPr>
        <w:spacing w:after="280" w:line="360" w:lineRule="auto"/>
        <w:jc w:val="both"/>
        <w:rPr>
          <w:sz w:val="24"/>
          <w:szCs w:val="24"/>
        </w:rPr>
      </w:pPr>
      <w:bookmarkStart w:id="9" w:name="_heading=h.1t3h5sf" w:colFirst="0" w:colLast="0"/>
      <w:bookmarkEnd w:id="9"/>
      <w:r>
        <w:rPr>
          <w:sz w:val="24"/>
          <w:szCs w:val="24"/>
        </w:rPr>
        <w:t>Blue color details are mandatory to be entered.</w:t>
      </w:r>
      <w:r>
        <w:rPr>
          <w:b/>
          <w:sz w:val="24"/>
          <w:szCs w:val="24"/>
        </w:rPr>
        <w:t xml:space="preserve"> </w:t>
      </w:r>
      <w:r>
        <w:rPr>
          <w:sz w:val="24"/>
          <w:szCs w:val="24"/>
        </w:rPr>
        <w:t xml:space="preserve">Click on the </w:t>
      </w:r>
      <w:r>
        <w:rPr>
          <w:b/>
          <w:sz w:val="24"/>
          <w:szCs w:val="24"/>
        </w:rPr>
        <w:t>Add</w:t>
      </w:r>
      <w:r>
        <w:rPr>
          <w:sz w:val="24"/>
          <w:szCs w:val="24"/>
        </w:rPr>
        <w:t xml:space="preserve"> button to save and confirm. You can now view the new enterprise group added in the list.</w:t>
      </w:r>
    </w:p>
    <w:p w:rsidR="004E7742" w:rsidRDefault="00534C96">
      <w:pPr>
        <w:spacing w:before="280" w:after="280" w:line="360" w:lineRule="auto"/>
        <w:jc w:val="both"/>
        <w:rPr>
          <w:sz w:val="24"/>
          <w:szCs w:val="24"/>
        </w:rPr>
      </w:pPr>
      <w:r>
        <w:rPr>
          <w:b/>
          <w:sz w:val="24"/>
          <w:szCs w:val="24"/>
        </w:rPr>
        <w:t>Step 7:</w:t>
      </w:r>
      <w:r>
        <w:rPr>
          <w:sz w:val="24"/>
          <w:szCs w:val="24"/>
        </w:rPr>
        <w:t xml:space="preserve"> Click to select </w:t>
      </w:r>
      <w:r>
        <w:rPr>
          <w:b/>
          <w:sz w:val="24"/>
          <w:szCs w:val="24"/>
        </w:rPr>
        <w:t>Edit</w:t>
      </w:r>
      <w:r>
        <w:rPr>
          <w:sz w:val="24"/>
          <w:szCs w:val="24"/>
        </w:rPr>
        <w:t xml:space="preserve"> option available in the action dropdown to edit the details of the selected element. Edit the required detail and click on the update button to save and confirm.</w:t>
      </w:r>
    </w:p>
    <w:p w:rsidR="004E7742" w:rsidRDefault="00534C96">
      <w:pPr>
        <w:spacing w:before="280" w:after="280" w:line="360" w:lineRule="auto"/>
        <w:jc w:val="both"/>
        <w:rPr>
          <w:sz w:val="24"/>
          <w:szCs w:val="24"/>
        </w:rPr>
      </w:pPr>
      <w:r>
        <w:rPr>
          <w:b/>
          <w:sz w:val="24"/>
          <w:szCs w:val="24"/>
        </w:rPr>
        <w:t>Step 8:</w:t>
      </w:r>
      <w:r>
        <w:rPr>
          <w:sz w:val="24"/>
          <w:szCs w:val="24"/>
        </w:rPr>
        <w:t xml:space="preserve"> Click to select the Delete option available in the action dropdown to delete the selected element. A confirmation popup will appear, click yes to confirm deletion of selected elements.</w:t>
      </w:r>
    </w:p>
    <w:p w:rsidR="004E7742" w:rsidRDefault="00534C96">
      <w:pPr>
        <w:spacing w:before="280" w:after="280" w:line="360" w:lineRule="auto"/>
        <w:ind w:right="1170"/>
        <w:jc w:val="both"/>
        <w:rPr>
          <w:sz w:val="24"/>
          <w:szCs w:val="24"/>
        </w:rPr>
      </w:pPr>
      <w:r>
        <w:rPr>
          <w:b/>
          <w:sz w:val="24"/>
          <w:szCs w:val="24"/>
        </w:rPr>
        <w:t>Step 9:</w:t>
      </w:r>
      <w:r>
        <w:rPr>
          <w:sz w:val="24"/>
          <w:szCs w:val="24"/>
        </w:rPr>
        <w:t xml:space="preserve"> Click to select </w:t>
      </w:r>
      <w:r>
        <w:rPr>
          <w:b/>
          <w:sz w:val="24"/>
          <w:szCs w:val="24"/>
        </w:rPr>
        <w:t xml:space="preserve">Enable/Disable </w:t>
      </w:r>
      <w:r>
        <w:rPr>
          <w:sz w:val="24"/>
          <w:szCs w:val="24"/>
        </w:rPr>
        <w:t>option available in the action dropdown to show or hide the specific element. The hidden element will not be shown throughout the application.</w:t>
      </w:r>
      <w:r>
        <w:br w:type="page"/>
      </w:r>
    </w:p>
    <w:p w:rsidR="004E7742" w:rsidRDefault="00534C96" w:rsidP="006A14B8">
      <w:pPr>
        <w:pStyle w:val="Heading2"/>
        <w:numPr>
          <w:ilvl w:val="1"/>
          <w:numId w:val="1"/>
        </w:numPr>
        <w:tabs>
          <w:tab w:val="left" w:pos="630"/>
        </w:tabs>
        <w:spacing w:before="100" w:beforeAutospacing="1" w:after="100" w:afterAutospacing="1"/>
        <w:ind w:left="720" w:right="1166"/>
        <w:jc w:val="both"/>
      </w:pPr>
      <w:bookmarkStart w:id="10" w:name="_Toc169714737"/>
      <w:r>
        <w:lastRenderedPageBreak/>
        <w:t>ENTERPRISE</w:t>
      </w:r>
      <w:bookmarkEnd w:id="10"/>
    </w:p>
    <w:p w:rsidR="004E7742" w:rsidRDefault="00534C96">
      <w:pPr>
        <w:spacing w:line="360" w:lineRule="auto"/>
        <w:jc w:val="both"/>
        <w:rPr>
          <w:sz w:val="24"/>
          <w:szCs w:val="24"/>
        </w:rPr>
      </w:pPr>
      <w:r>
        <w:rPr>
          <w:sz w:val="24"/>
          <w:szCs w:val="24"/>
        </w:rPr>
        <w:t xml:space="preserve">This submodule allows the authorized users to create and manage the enterprise master list. </w:t>
      </w:r>
    </w:p>
    <w:p w:rsidR="004E7742" w:rsidRDefault="0004731B">
      <w:pPr>
        <w:spacing w:after="0" w:line="360" w:lineRule="auto"/>
        <w:jc w:val="both"/>
        <w:rPr>
          <w:sz w:val="24"/>
          <w:szCs w:val="24"/>
        </w:rPr>
      </w:pPr>
      <w:r>
        <w:rPr>
          <w:noProof/>
        </w:rPr>
        <w:drawing>
          <wp:anchor distT="0" distB="91440" distL="114300" distR="114300" simplePos="0" relativeHeight="251669504" behindDoc="0" locked="0" layoutInCell="1" hidden="0" allowOverlap="1" wp14:anchorId="0F3F2470" wp14:editId="0465A572">
            <wp:simplePos x="0" y="0"/>
            <wp:positionH relativeFrom="column">
              <wp:posOffset>0</wp:posOffset>
            </wp:positionH>
            <wp:positionV relativeFrom="paragraph">
              <wp:posOffset>831215</wp:posOffset>
            </wp:positionV>
            <wp:extent cx="5943600" cy="3341370"/>
            <wp:effectExtent l="19050" t="19050" r="19050" b="11430"/>
            <wp:wrapTopAndBottom distT="0" distB="91440"/>
            <wp:docPr id="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lumMod val="50000"/>
                          <a:lumOff val="50000"/>
                        </a:schemeClr>
                      </a:solidFill>
                    </a:ln>
                  </pic:spPr>
                </pic:pic>
              </a:graphicData>
            </a:graphic>
            <wp14:sizeRelV relativeFrom="margin">
              <wp14:pctHeight>0</wp14:pctHeight>
            </wp14:sizeRelV>
          </wp:anchor>
        </w:drawing>
      </w:r>
      <w:r w:rsidR="00534C96">
        <w:rPr>
          <w:b/>
          <w:sz w:val="24"/>
          <w:szCs w:val="24"/>
        </w:rPr>
        <w:t>Step 1:</w:t>
      </w:r>
      <w:r w:rsidR="00534C96">
        <w:rPr>
          <w:sz w:val="24"/>
          <w:szCs w:val="24"/>
        </w:rPr>
        <w:t xml:space="preserve"> Click on the </w:t>
      </w:r>
      <w:r w:rsidR="00534C96">
        <w:rPr>
          <w:b/>
          <w:sz w:val="24"/>
          <w:szCs w:val="24"/>
        </w:rPr>
        <w:t>Enterprise</w:t>
      </w:r>
      <w:r w:rsidR="00534C96">
        <w:rPr>
          <w:sz w:val="24"/>
          <w:szCs w:val="24"/>
        </w:rPr>
        <w:t xml:space="preserve"> option available under SBR to access this sub-module. You have the options to add, import and export, edit, delete, enable/disable and filter the elements (see below figure).</w:t>
      </w:r>
    </w:p>
    <w:p w:rsidR="004E7742" w:rsidRDefault="00534C96" w:rsidP="006A14B8">
      <w:pPr>
        <w:spacing w:after="0" w:line="360" w:lineRule="auto"/>
        <w:jc w:val="both"/>
        <w:rPr>
          <w:sz w:val="24"/>
          <w:szCs w:val="24"/>
        </w:rPr>
      </w:pPr>
      <w:r>
        <w:rPr>
          <w:sz w:val="24"/>
          <w:szCs w:val="24"/>
        </w:rPr>
        <w:t>You can use this option to create an enterprise template structure. Below are the fields of the enterprise along with their respective data types and import rules.</w:t>
      </w:r>
    </w:p>
    <w:tbl>
      <w:tblPr>
        <w:tblStyle w:val="a0"/>
        <w:tblW w:w="9343"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666"/>
        <w:gridCol w:w="1581"/>
        <w:gridCol w:w="3764"/>
        <w:gridCol w:w="1332"/>
      </w:tblGrid>
      <w:tr w:rsidR="004E7742">
        <w:trPr>
          <w:trHeight w:val="585"/>
        </w:trPr>
        <w:tc>
          <w:tcPr>
            <w:tcW w:w="2667" w:type="dxa"/>
            <w:shd w:val="clear" w:color="auto" w:fill="002060"/>
            <w:vAlign w:val="center"/>
          </w:tcPr>
          <w:p w:rsidR="004E7742" w:rsidRDefault="00534C96">
            <w:pPr>
              <w:rPr>
                <w:b/>
                <w:sz w:val="24"/>
                <w:szCs w:val="24"/>
              </w:rPr>
            </w:pPr>
            <w:r>
              <w:rPr>
                <w:b/>
                <w:sz w:val="24"/>
                <w:szCs w:val="24"/>
              </w:rPr>
              <w:t>Field</w:t>
            </w:r>
          </w:p>
        </w:tc>
        <w:tc>
          <w:tcPr>
            <w:tcW w:w="1581" w:type="dxa"/>
            <w:shd w:val="clear" w:color="auto" w:fill="002060"/>
            <w:vAlign w:val="center"/>
          </w:tcPr>
          <w:p w:rsidR="004E7742" w:rsidRDefault="00534C96">
            <w:pPr>
              <w:rPr>
                <w:b/>
                <w:sz w:val="24"/>
                <w:szCs w:val="24"/>
              </w:rPr>
            </w:pPr>
            <w:r>
              <w:rPr>
                <w:b/>
                <w:sz w:val="24"/>
                <w:szCs w:val="24"/>
              </w:rPr>
              <w:t>Type</w:t>
            </w:r>
          </w:p>
        </w:tc>
        <w:tc>
          <w:tcPr>
            <w:tcW w:w="3764" w:type="dxa"/>
            <w:shd w:val="clear" w:color="auto" w:fill="002060"/>
            <w:vAlign w:val="center"/>
          </w:tcPr>
          <w:p w:rsidR="004E7742" w:rsidRDefault="00534C96">
            <w:pPr>
              <w:rPr>
                <w:b/>
                <w:sz w:val="24"/>
                <w:szCs w:val="24"/>
              </w:rPr>
            </w:pPr>
            <w:r>
              <w:rPr>
                <w:b/>
                <w:sz w:val="24"/>
                <w:szCs w:val="24"/>
              </w:rPr>
              <w:t>Length or Choice Type</w:t>
            </w:r>
          </w:p>
        </w:tc>
        <w:tc>
          <w:tcPr>
            <w:tcW w:w="1332" w:type="dxa"/>
            <w:shd w:val="clear" w:color="auto" w:fill="002060"/>
            <w:vAlign w:val="center"/>
          </w:tcPr>
          <w:p w:rsidR="004E7742" w:rsidRDefault="00534C96">
            <w:pPr>
              <w:rPr>
                <w:b/>
                <w:sz w:val="24"/>
                <w:szCs w:val="24"/>
              </w:rPr>
            </w:pPr>
            <w:r>
              <w:rPr>
                <w:b/>
                <w:sz w:val="24"/>
                <w:szCs w:val="24"/>
              </w:rPr>
              <w:t>Mandatory</w:t>
            </w:r>
          </w:p>
        </w:tc>
      </w:tr>
      <w:tr w:rsidR="004E7742">
        <w:trPr>
          <w:trHeight w:val="432"/>
        </w:trPr>
        <w:tc>
          <w:tcPr>
            <w:tcW w:w="2667" w:type="dxa"/>
            <w:vAlign w:val="center"/>
          </w:tcPr>
          <w:p w:rsidR="004E7742" w:rsidRDefault="00534C96">
            <w:pPr>
              <w:rPr>
                <w:sz w:val="24"/>
                <w:szCs w:val="24"/>
              </w:rPr>
            </w:pPr>
            <w:r>
              <w:rPr>
                <w:sz w:val="24"/>
                <w:szCs w:val="24"/>
              </w:rPr>
              <w:t>Id</w:t>
            </w:r>
          </w:p>
        </w:tc>
        <w:tc>
          <w:tcPr>
            <w:tcW w:w="1581" w:type="dxa"/>
            <w:vAlign w:val="center"/>
          </w:tcPr>
          <w:p w:rsidR="004E7742" w:rsidRDefault="00534C96">
            <w:pPr>
              <w:rPr>
                <w:sz w:val="24"/>
                <w:szCs w:val="24"/>
              </w:rPr>
            </w:pPr>
            <w:r>
              <w:rPr>
                <w:sz w:val="24"/>
                <w:szCs w:val="24"/>
              </w:rPr>
              <w:t>Number</w:t>
            </w:r>
          </w:p>
        </w:tc>
        <w:tc>
          <w:tcPr>
            <w:tcW w:w="3764" w:type="dxa"/>
            <w:vAlign w:val="center"/>
          </w:tcPr>
          <w:p w:rsidR="004E7742" w:rsidRDefault="00534C96">
            <w:pPr>
              <w:rPr>
                <w:sz w:val="24"/>
                <w:szCs w:val="24"/>
              </w:rPr>
            </w:pPr>
            <w:r>
              <w:rPr>
                <w:sz w:val="24"/>
                <w:szCs w:val="24"/>
              </w:rPr>
              <w:t>Auto generated</w:t>
            </w:r>
          </w:p>
        </w:tc>
        <w:tc>
          <w:tcPr>
            <w:tcW w:w="1332" w:type="dxa"/>
            <w:vAlign w:val="center"/>
          </w:tcPr>
          <w:p w:rsidR="004E7742" w:rsidRDefault="004E7742">
            <w:pPr>
              <w:rPr>
                <w:sz w:val="24"/>
                <w:szCs w:val="24"/>
              </w:rPr>
            </w:pPr>
          </w:p>
        </w:tc>
      </w:tr>
      <w:tr w:rsidR="004E7742">
        <w:trPr>
          <w:trHeight w:val="432"/>
        </w:trPr>
        <w:tc>
          <w:tcPr>
            <w:tcW w:w="2667" w:type="dxa"/>
            <w:vAlign w:val="center"/>
          </w:tcPr>
          <w:p w:rsidR="004E7742" w:rsidRDefault="00534C96">
            <w:pPr>
              <w:rPr>
                <w:sz w:val="24"/>
                <w:szCs w:val="24"/>
              </w:rPr>
            </w:pPr>
            <w:r>
              <w:rPr>
                <w:sz w:val="24"/>
                <w:szCs w:val="24"/>
              </w:rPr>
              <w:t>Name</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Yes</w:t>
            </w:r>
          </w:p>
        </w:tc>
      </w:tr>
      <w:tr w:rsidR="004E7742">
        <w:trPr>
          <w:trHeight w:val="432"/>
        </w:trPr>
        <w:tc>
          <w:tcPr>
            <w:tcW w:w="2667" w:type="dxa"/>
            <w:vAlign w:val="center"/>
          </w:tcPr>
          <w:p w:rsidR="004E7742" w:rsidRDefault="00534C96">
            <w:pPr>
              <w:rPr>
                <w:sz w:val="24"/>
                <w:szCs w:val="24"/>
              </w:rPr>
            </w:pPr>
            <w:r>
              <w:rPr>
                <w:sz w:val="24"/>
                <w:szCs w:val="24"/>
              </w:rPr>
              <w:t>Source of name</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630"/>
        </w:trPr>
        <w:tc>
          <w:tcPr>
            <w:tcW w:w="2667" w:type="dxa"/>
            <w:vAlign w:val="center"/>
          </w:tcPr>
          <w:p w:rsidR="004E7742" w:rsidRDefault="00534C96">
            <w:pPr>
              <w:rPr>
                <w:sz w:val="24"/>
                <w:szCs w:val="24"/>
              </w:rPr>
            </w:pPr>
            <w:r>
              <w:rPr>
                <w:sz w:val="24"/>
                <w:szCs w:val="24"/>
              </w:rPr>
              <w:t>Previous name</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630"/>
        </w:trPr>
        <w:tc>
          <w:tcPr>
            <w:tcW w:w="2667" w:type="dxa"/>
            <w:vAlign w:val="center"/>
          </w:tcPr>
          <w:p w:rsidR="004E7742" w:rsidRDefault="00534C96">
            <w:pPr>
              <w:rPr>
                <w:sz w:val="24"/>
                <w:szCs w:val="24"/>
              </w:rPr>
            </w:pPr>
            <w:r>
              <w:rPr>
                <w:sz w:val="24"/>
                <w:szCs w:val="24"/>
              </w:rPr>
              <w:t>Trading name</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Type of business</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Yes</w:t>
            </w:r>
          </w:p>
        </w:tc>
      </w:tr>
      <w:tr w:rsidR="004E7742">
        <w:trPr>
          <w:trHeight w:val="432"/>
        </w:trPr>
        <w:tc>
          <w:tcPr>
            <w:tcW w:w="2667" w:type="dxa"/>
            <w:vAlign w:val="center"/>
          </w:tcPr>
          <w:p w:rsidR="004E7742" w:rsidRDefault="00534C96">
            <w:pPr>
              <w:rPr>
                <w:sz w:val="24"/>
                <w:szCs w:val="24"/>
              </w:rPr>
            </w:pPr>
            <w:r>
              <w:rPr>
                <w:sz w:val="24"/>
                <w:szCs w:val="24"/>
              </w:rPr>
              <w:lastRenderedPageBreak/>
              <w:t>State</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Yes</w:t>
            </w:r>
          </w:p>
        </w:tc>
      </w:tr>
      <w:tr w:rsidR="004E7742">
        <w:trPr>
          <w:trHeight w:val="432"/>
        </w:trPr>
        <w:tc>
          <w:tcPr>
            <w:tcW w:w="2667" w:type="dxa"/>
            <w:vAlign w:val="center"/>
          </w:tcPr>
          <w:p w:rsidR="004E7742" w:rsidRDefault="00534C96">
            <w:pPr>
              <w:rPr>
                <w:sz w:val="24"/>
                <w:szCs w:val="24"/>
              </w:rPr>
            </w:pPr>
            <w:r>
              <w:rPr>
                <w:sz w:val="24"/>
                <w:szCs w:val="24"/>
              </w:rPr>
              <w:t>Enterprise group</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Main activity</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Yes</w:t>
            </w:r>
          </w:p>
        </w:tc>
      </w:tr>
      <w:tr w:rsidR="004E7742">
        <w:trPr>
          <w:trHeight w:val="522"/>
        </w:trPr>
        <w:tc>
          <w:tcPr>
            <w:tcW w:w="2667" w:type="dxa"/>
            <w:vAlign w:val="center"/>
          </w:tcPr>
          <w:p w:rsidR="004E7742" w:rsidRDefault="00534C96">
            <w:pPr>
              <w:rPr>
                <w:sz w:val="24"/>
                <w:szCs w:val="24"/>
              </w:rPr>
            </w:pPr>
            <w:r>
              <w:rPr>
                <w:sz w:val="24"/>
                <w:szCs w:val="24"/>
              </w:rPr>
              <w:t>Main activity description</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Secondary activities</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proofErr w:type="spellStart"/>
            <w:r>
              <w:rPr>
                <w:sz w:val="24"/>
                <w:szCs w:val="24"/>
              </w:rPr>
              <w:t>MultiChoice</w:t>
            </w:r>
            <w:proofErr w:type="spellEnd"/>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Ancillary activities</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proofErr w:type="spellStart"/>
            <w:r>
              <w:rPr>
                <w:sz w:val="24"/>
                <w:szCs w:val="24"/>
              </w:rPr>
              <w:t>MultiChoice</w:t>
            </w:r>
            <w:proofErr w:type="spellEnd"/>
          </w:p>
        </w:tc>
        <w:tc>
          <w:tcPr>
            <w:tcW w:w="1332" w:type="dxa"/>
            <w:vAlign w:val="center"/>
          </w:tcPr>
          <w:p w:rsidR="004E7742" w:rsidRDefault="00534C96">
            <w:pPr>
              <w:rPr>
                <w:sz w:val="24"/>
                <w:szCs w:val="24"/>
              </w:rPr>
            </w:pPr>
            <w:r>
              <w:rPr>
                <w:sz w:val="24"/>
                <w:szCs w:val="24"/>
              </w:rPr>
              <w:t>No</w:t>
            </w:r>
          </w:p>
        </w:tc>
      </w:tr>
      <w:tr w:rsidR="004E7742">
        <w:trPr>
          <w:trHeight w:val="756"/>
        </w:trPr>
        <w:tc>
          <w:tcPr>
            <w:tcW w:w="2667" w:type="dxa"/>
            <w:vAlign w:val="center"/>
          </w:tcPr>
          <w:p w:rsidR="004E7742" w:rsidRDefault="00534C96">
            <w:pPr>
              <w:rPr>
                <w:sz w:val="24"/>
                <w:szCs w:val="24"/>
              </w:rPr>
            </w:pPr>
            <w:r>
              <w:rPr>
                <w:sz w:val="24"/>
                <w:szCs w:val="24"/>
              </w:rPr>
              <w:t>Companies division trade code</w:t>
            </w:r>
          </w:p>
        </w:tc>
        <w:tc>
          <w:tcPr>
            <w:tcW w:w="1581" w:type="dxa"/>
            <w:vAlign w:val="center"/>
          </w:tcPr>
          <w:p w:rsidR="004E7742" w:rsidRDefault="00534C96">
            <w:pPr>
              <w:rPr>
                <w:sz w:val="24"/>
                <w:szCs w:val="24"/>
              </w:rPr>
            </w:pPr>
            <w:r>
              <w:rPr>
                <w:sz w:val="24"/>
                <w:szCs w:val="24"/>
              </w:rPr>
              <w:t>Numeric</w:t>
            </w:r>
          </w:p>
        </w:tc>
        <w:tc>
          <w:tcPr>
            <w:tcW w:w="3764" w:type="dxa"/>
            <w:vAlign w:val="center"/>
          </w:tcPr>
          <w:p w:rsidR="004E7742" w:rsidRDefault="00534C96">
            <w:pPr>
              <w:rPr>
                <w:sz w:val="24"/>
                <w:szCs w:val="24"/>
              </w:rPr>
            </w:pPr>
            <w:r>
              <w:rPr>
                <w:sz w:val="24"/>
                <w:szCs w:val="24"/>
              </w:rPr>
              <w:t>6</w:t>
            </w:r>
          </w:p>
        </w:tc>
        <w:tc>
          <w:tcPr>
            <w:tcW w:w="1332" w:type="dxa"/>
            <w:vAlign w:val="center"/>
          </w:tcPr>
          <w:p w:rsidR="004E7742" w:rsidRDefault="00534C96">
            <w:pPr>
              <w:rPr>
                <w:sz w:val="24"/>
                <w:szCs w:val="24"/>
              </w:rPr>
            </w:pPr>
            <w:r>
              <w:rPr>
                <w:sz w:val="24"/>
                <w:szCs w:val="24"/>
              </w:rPr>
              <w:t>No</w:t>
            </w:r>
          </w:p>
        </w:tc>
      </w:tr>
      <w:tr w:rsidR="004E7742">
        <w:trPr>
          <w:trHeight w:val="630"/>
        </w:trPr>
        <w:tc>
          <w:tcPr>
            <w:tcW w:w="2667" w:type="dxa"/>
            <w:vAlign w:val="center"/>
          </w:tcPr>
          <w:p w:rsidR="004E7742" w:rsidRDefault="00534C96">
            <w:pPr>
              <w:rPr>
                <w:sz w:val="24"/>
                <w:szCs w:val="24"/>
              </w:rPr>
            </w:pPr>
            <w:r>
              <w:rPr>
                <w:sz w:val="24"/>
                <w:szCs w:val="24"/>
              </w:rPr>
              <w:t>Activities matching trade code</w:t>
            </w:r>
          </w:p>
        </w:tc>
        <w:tc>
          <w:tcPr>
            <w:tcW w:w="1581" w:type="dxa"/>
            <w:vAlign w:val="center"/>
          </w:tcPr>
          <w:p w:rsidR="004E7742" w:rsidRDefault="00534C96">
            <w:pPr>
              <w:rPr>
                <w:sz w:val="24"/>
                <w:szCs w:val="24"/>
              </w:rPr>
            </w:pPr>
            <w:r>
              <w:rPr>
                <w:sz w:val="24"/>
                <w:szCs w:val="24"/>
              </w:rPr>
              <w:t>Numeric</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Institutional sector</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Yes</w:t>
            </w:r>
          </w:p>
        </w:tc>
      </w:tr>
      <w:tr w:rsidR="004E7742">
        <w:trPr>
          <w:trHeight w:val="432"/>
        </w:trPr>
        <w:tc>
          <w:tcPr>
            <w:tcW w:w="2667" w:type="dxa"/>
            <w:vAlign w:val="center"/>
          </w:tcPr>
          <w:p w:rsidR="004E7742" w:rsidRDefault="00534C96">
            <w:pPr>
              <w:rPr>
                <w:sz w:val="24"/>
                <w:szCs w:val="24"/>
              </w:rPr>
            </w:pPr>
            <w:r>
              <w:rPr>
                <w:sz w:val="24"/>
                <w:szCs w:val="24"/>
              </w:rPr>
              <w:t>Export oriented</w:t>
            </w:r>
          </w:p>
        </w:tc>
        <w:tc>
          <w:tcPr>
            <w:tcW w:w="1581" w:type="dxa"/>
            <w:vAlign w:val="center"/>
          </w:tcPr>
          <w:p w:rsidR="004E7742" w:rsidRDefault="00534C96">
            <w:pPr>
              <w:rPr>
                <w:sz w:val="24"/>
                <w:szCs w:val="24"/>
              </w:rPr>
            </w:pPr>
            <w:r>
              <w:rPr>
                <w:sz w:val="24"/>
                <w:szCs w:val="24"/>
              </w:rPr>
              <w:t>Checkbox</w:t>
            </w:r>
          </w:p>
        </w:tc>
        <w:tc>
          <w:tcPr>
            <w:tcW w:w="3764" w:type="dxa"/>
            <w:vAlign w:val="center"/>
          </w:tcPr>
          <w:p w:rsidR="004E7742" w:rsidRDefault="00534C96">
            <w:pPr>
              <w:rPr>
                <w:sz w:val="24"/>
                <w:szCs w:val="24"/>
              </w:rPr>
            </w:pPr>
            <w:r>
              <w:rPr>
                <w:sz w:val="24"/>
                <w:szCs w:val="24"/>
              </w:rPr>
              <w:t>Boolean</w:t>
            </w:r>
            <w:r w:rsidR="00D75E64">
              <w:rPr>
                <w:sz w:val="24"/>
                <w:szCs w:val="24"/>
              </w:rPr>
              <w:t xml:space="preserve"> (Yes or No as value while importing)</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Information source</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Type of company</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Global business category</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Ministry division</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Type of ownership</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 Mauritian ownership</w:t>
            </w:r>
          </w:p>
        </w:tc>
        <w:tc>
          <w:tcPr>
            <w:tcW w:w="1581" w:type="dxa"/>
            <w:vAlign w:val="center"/>
          </w:tcPr>
          <w:p w:rsidR="004E7742" w:rsidRDefault="00534C96">
            <w:pPr>
              <w:rPr>
                <w:sz w:val="24"/>
                <w:szCs w:val="24"/>
              </w:rPr>
            </w:pPr>
            <w:r>
              <w:rPr>
                <w:sz w:val="24"/>
                <w:szCs w:val="24"/>
              </w:rPr>
              <w:t>Numeric</w:t>
            </w:r>
          </w:p>
        </w:tc>
        <w:tc>
          <w:tcPr>
            <w:tcW w:w="3764" w:type="dxa"/>
            <w:vAlign w:val="center"/>
          </w:tcPr>
          <w:p w:rsidR="004E7742" w:rsidRDefault="00534C96">
            <w:pPr>
              <w:rPr>
                <w:sz w:val="24"/>
                <w:szCs w:val="24"/>
              </w:rPr>
            </w:pPr>
            <w:r>
              <w:rPr>
                <w:sz w:val="24"/>
                <w:szCs w:val="24"/>
              </w:rPr>
              <w:t>Limit up to 3 characters</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 Foreign ownership</w:t>
            </w:r>
          </w:p>
        </w:tc>
        <w:tc>
          <w:tcPr>
            <w:tcW w:w="1581" w:type="dxa"/>
            <w:vAlign w:val="center"/>
          </w:tcPr>
          <w:p w:rsidR="004E7742" w:rsidRDefault="00534C96">
            <w:pPr>
              <w:rPr>
                <w:sz w:val="24"/>
                <w:szCs w:val="24"/>
              </w:rPr>
            </w:pPr>
            <w:r>
              <w:rPr>
                <w:sz w:val="24"/>
                <w:szCs w:val="24"/>
              </w:rPr>
              <w:t>Numeric</w:t>
            </w:r>
          </w:p>
        </w:tc>
        <w:tc>
          <w:tcPr>
            <w:tcW w:w="3764" w:type="dxa"/>
            <w:vAlign w:val="center"/>
          </w:tcPr>
          <w:p w:rsidR="004E7742" w:rsidRDefault="00534C96">
            <w:pPr>
              <w:rPr>
                <w:sz w:val="24"/>
                <w:szCs w:val="24"/>
              </w:rPr>
            </w:pPr>
            <w:r>
              <w:rPr>
                <w:sz w:val="24"/>
                <w:szCs w:val="24"/>
              </w:rPr>
              <w:t>Limit up to 3 characters</w:t>
            </w:r>
          </w:p>
        </w:tc>
        <w:tc>
          <w:tcPr>
            <w:tcW w:w="1332" w:type="dxa"/>
            <w:vAlign w:val="center"/>
          </w:tcPr>
          <w:p w:rsidR="004E7742" w:rsidRDefault="00534C96">
            <w:pPr>
              <w:rPr>
                <w:sz w:val="24"/>
                <w:szCs w:val="24"/>
              </w:rPr>
            </w:pPr>
            <w:r>
              <w:rPr>
                <w:sz w:val="24"/>
                <w:szCs w:val="24"/>
              </w:rPr>
              <w:t>No</w:t>
            </w:r>
          </w:p>
        </w:tc>
      </w:tr>
      <w:tr w:rsidR="004E7742">
        <w:trPr>
          <w:trHeight w:val="612"/>
        </w:trPr>
        <w:tc>
          <w:tcPr>
            <w:tcW w:w="2667" w:type="dxa"/>
            <w:vAlign w:val="center"/>
          </w:tcPr>
          <w:p w:rsidR="004E7742" w:rsidRDefault="00534C96">
            <w:pPr>
              <w:rPr>
                <w:sz w:val="24"/>
                <w:szCs w:val="24"/>
              </w:rPr>
            </w:pPr>
            <w:r>
              <w:rPr>
                <w:sz w:val="24"/>
                <w:szCs w:val="24"/>
              </w:rPr>
              <w:t>Title</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630"/>
        </w:trPr>
        <w:tc>
          <w:tcPr>
            <w:tcW w:w="2667" w:type="dxa"/>
            <w:vAlign w:val="center"/>
          </w:tcPr>
          <w:p w:rsidR="004E7742" w:rsidRDefault="00534C96">
            <w:pPr>
              <w:rPr>
                <w:sz w:val="24"/>
                <w:szCs w:val="24"/>
              </w:rPr>
            </w:pPr>
            <w:r>
              <w:rPr>
                <w:sz w:val="24"/>
                <w:szCs w:val="24"/>
              </w:rPr>
              <w:t>First name</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630"/>
        </w:trPr>
        <w:tc>
          <w:tcPr>
            <w:tcW w:w="2667" w:type="dxa"/>
            <w:vAlign w:val="center"/>
          </w:tcPr>
          <w:p w:rsidR="004E7742" w:rsidRDefault="00534C96">
            <w:pPr>
              <w:rPr>
                <w:sz w:val="24"/>
                <w:szCs w:val="24"/>
              </w:rPr>
            </w:pPr>
            <w:r>
              <w:rPr>
                <w:sz w:val="24"/>
                <w:szCs w:val="24"/>
              </w:rPr>
              <w:t>Last name</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765"/>
        </w:trPr>
        <w:tc>
          <w:tcPr>
            <w:tcW w:w="2667" w:type="dxa"/>
            <w:vAlign w:val="center"/>
          </w:tcPr>
          <w:p w:rsidR="004E7742" w:rsidRDefault="00534C96">
            <w:pPr>
              <w:rPr>
                <w:sz w:val="24"/>
                <w:szCs w:val="24"/>
              </w:rPr>
            </w:pPr>
            <w:r>
              <w:rPr>
                <w:sz w:val="24"/>
                <w:szCs w:val="24"/>
              </w:rPr>
              <w:t>Id number</w:t>
            </w:r>
          </w:p>
        </w:tc>
        <w:tc>
          <w:tcPr>
            <w:tcW w:w="1581" w:type="dxa"/>
            <w:vAlign w:val="center"/>
          </w:tcPr>
          <w:p w:rsidR="004E7742" w:rsidRDefault="00534C96">
            <w:pPr>
              <w:rPr>
                <w:sz w:val="24"/>
                <w:szCs w:val="24"/>
              </w:rPr>
            </w:pPr>
            <w:r>
              <w:rPr>
                <w:sz w:val="24"/>
                <w:szCs w:val="24"/>
              </w:rPr>
              <w:t>Number</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612"/>
        </w:trPr>
        <w:tc>
          <w:tcPr>
            <w:tcW w:w="2667" w:type="dxa"/>
            <w:vAlign w:val="center"/>
          </w:tcPr>
          <w:p w:rsidR="004E7742" w:rsidRDefault="00534C96">
            <w:pPr>
              <w:rPr>
                <w:sz w:val="24"/>
                <w:szCs w:val="24"/>
              </w:rPr>
            </w:pPr>
            <w:r>
              <w:rPr>
                <w:sz w:val="24"/>
                <w:szCs w:val="24"/>
              </w:rPr>
              <w:t>Passport number</w:t>
            </w:r>
          </w:p>
        </w:tc>
        <w:tc>
          <w:tcPr>
            <w:tcW w:w="1581" w:type="dxa"/>
            <w:vAlign w:val="center"/>
          </w:tcPr>
          <w:p w:rsidR="004E7742" w:rsidRDefault="00534C96">
            <w:pPr>
              <w:rPr>
                <w:sz w:val="24"/>
                <w:szCs w:val="24"/>
              </w:rPr>
            </w:pPr>
            <w:r>
              <w:rPr>
                <w:sz w:val="24"/>
                <w:szCs w:val="24"/>
              </w:rPr>
              <w:t>Alphanumeric</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711"/>
        </w:trPr>
        <w:tc>
          <w:tcPr>
            <w:tcW w:w="2667" w:type="dxa"/>
            <w:vAlign w:val="center"/>
          </w:tcPr>
          <w:p w:rsidR="004E7742" w:rsidRDefault="00534C96">
            <w:pPr>
              <w:rPr>
                <w:sz w:val="24"/>
                <w:szCs w:val="24"/>
              </w:rPr>
            </w:pPr>
            <w:r>
              <w:rPr>
                <w:sz w:val="24"/>
                <w:szCs w:val="24"/>
              </w:rPr>
              <w:t>Business registration number</w:t>
            </w:r>
          </w:p>
        </w:tc>
        <w:tc>
          <w:tcPr>
            <w:tcW w:w="1581" w:type="dxa"/>
            <w:vAlign w:val="center"/>
          </w:tcPr>
          <w:p w:rsidR="004E7742" w:rsidRDefault="00534C96">
            <w:pPr>
              <w:rPr>
                <w:sz w:val="24"/>
                <w:szCs w:val="24"/>
              </w:rPr>
            </w:pPr>
            <w:r>
              <w:rPr>
                <w:sz w:val="24"/>
                <w:szCs w:val="24"/>
              </w:rPr>
              <w:t>Alphanumeric</w:t>
            </w:r>
          </w:p>
        </w:tc>
        <w:tc>
          <w:tcPr>
            <w:tcW w:w="3764" w:type="dxa"/>
            <w:vAlign w:val="center"/>
          </w:tcPr>
          <w:p w:rsidR="004E7742" w:rsidRDefault="00534C96">
            <w:pPr>
              <w:rPr>
                <w:sz w:val="24"/>
                <w:szCs w:val="24"/>
              </w:rPr>
            </w:pPr>
            <w:r>
              <w:rPr>
                <w:sz w:val="24"/>
                <w:szCs w:val="24"/>
              </w:rPr>
              <w:t>Limit up to 9 characters</w:t>
            </w:r>
          </w:p>
        </w:tc>
        <w:tc>
          <w:tcPr>
            <w:tcW w:w="1332" w:type="dxa"/>
            <w:vAlign w:val="center"/>
          </w:tcPr>
          <w:p w:rsidR="004E7742" w:rsidRDefault="00534C96">
            <w:pPr>
              <w:rPr>
                <w:sz w:val="24"/>
                <w:szCs w:val="24"/>
              </w:rPr>
            </w:pPr>
            <w:r>
              <w:rPr>
                <w:sz w:val="24"/>
                <w:szCs w:val="24"/>
              </w:rPr>
              <w:t>Yes</w:t>
            </w:r>
          </w:p>
        </w:tc>
      </w:tr>
      <w:tr w:rsidR="004E7742">
        <w:trPr>
          <w:trHeight w:val="432"/>
        </w:trPr>
        <w:tc>
          <w:tcPr>
            <w:tcW w:w="2667" w:type="dxa"/>
            <w:vAlign w:val="center"/>
          </w:tcPr>
          <w:p w:rsidR="004E7742" w:rsidRDefault="00534C96">
            <w:pPr>
              <w:rPr>
                <w:sz w:val="24"/>
                <w:szCs w:val="24"/>
              </w:rPr>
            </w:pPr>
            <w:r>
              <w:rPr>
                <w:sz w:val="24"/>
                <w:szCs w:val="24"/>
              </w:rPr>
              <w:lastRenderedPageBreak/>
              <w:t>Previous BRN</w:t>
            </w:r>
          </w:p>
        </w:tc>
        <w:tc>
          <w:tcPr>
            <w:tcW w:w="1581" w:type="dxa"/>
            <w:vAlign w:val="center"/>
          </w:tcPr>
          <w:p w:rsidR="004E7742" w:rsidRDefault="00534C96">
            <w:pPr>
              <w:rPr>
                <w:sz w:val="24"/>
                <w:szCs w:val="24"/>
              </w:rPr>
            </w:pPr>
            <w:r>
              <w:rPr>
                <w:sz w:val="24"/>
                <w:szCs w:val="24"/>
              </w:rPr>
              <w:t>Alphanumeric</w:t>
            </w:r>
          </w:p>
        </w:tc>
        <w:tc>
          <w:tcPr>
            <w:tcW w:w="3764" w:type="dxa"/>
            <w:vAlign w:val="center"/>
          </w:tcPr>
          <w:p w:rsidR="004E7742" w:rsidRDefault="00534C96">
            <w:pPr>
              <w:rPr>
                <w:sz w:val="24"/>
                <w:szCs w:val="24"/>
              </w:rPr>
            </w:pPr>
            <w:r>
              <w:rPr>
                <w:sz w:val="24"/>
                <w:szCs w:val="24"/>
              </w:rPr>
              <w:t>Limit up to 9 characters</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Tax account number</w:t>
            </w:r>
          </w:p>
        </w:tc>
        <w:tc>
          <w:tcPr>
            <w:tcW w:w="1581" w:type="dxa"/>
            <w:vAlign w:val="center"/>
          </w:tcPr>
          <w:p w:rsidR="004E7742" w:rsidRDefault="00534C96">
            <w:pPr>
              <w:rPr>
                <w:sz w:val="24"/>
                <w:szCs w:val="24"/>
              </w:rPr>
            </w:pPr>
            <w:r>
              <w:rPr>
                <w:sz w:val="24"/>
                <w:szCs w:val="24"/>
              </w:rPr>
              <w:t>Numeric</w:t>
            </w:r>
          </w:p>
        </w:tc>
        <w:tc>
          <w:tcPr>
            <w:tcW w:w="3764" w:type="dxa"/>
            <w:vAlign w:val="center"/>
          </w:tcPr>
          <w:p w:rsidR="004E7742" w:rsidRDefault="00534C96">
            <w:pPr>
              <w:rPr>
                <w:sz w:val="24"/>
                <w:szCs w:val="24"/>
              </w:rPr>
            </w:pPr>
            <w:r>
              <w:rPr>
                <w:sz w:val="24"/>
                <w:szCs w:val="24"/>
              </w:rPr>
              <w:t>Limit up to 8 characters</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Vat account number</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576"/>
        </w:trPr>
        <w:tc>
          <w:tcPr>
            <w:tcW w:w="2667" w:type="dxa"/>
            <w:vAlign w:val="center"/>
          </w:tcPr>
          <w:p w:rsidR="004E7742" w:rsidRDefault="00534C96">
            <w:pPr>
              <w:rPr>
                <w:sz w:val="24"/>
                <w:szCs w:val="24"/>
              </w:rPr>
            </w:pPr>
            <w:r>
              <w:rPr>
                <w:sz w:val="24"/>
                <w:szCs w:val="24"/>
              </w:rPr>
              <w:t>Social security number</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Created</w:t>
            </w:r>
          </w:p>
        </w:tc>
        <w:tc>
          <w:tcPr>
            <w:tcW w:w="1581" w:type="dxa"/>
            <w:vAlign w:val="center"/>
          </w:tcPr>
          <w:p w:rsidR="004E7742" w:rsidRDefault="00534C96">
            <w:pPr>
              <w:rPr>
                <w:sz w:val="24"/>
                <w:szCs w:val="24"/>
              </w:rPr>
            </w:pPr>
            <w:r>
              <w:rPr>
                <w:sz w:val="24"/>
                <w:szCs w:val="24"/>
              </w:rPr>
              <w:t>Date</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Closed</w:t>
            </w:r>
          </w:p>
        </w:tc>
        <w:tc>
          <w:tcPr>
            <w:tcW w:w="1581" w:type="dxa"/>
            <w:vAlign w:val="center"/>
          </w:tcPr>
          <w:p w:rsidR="004E7742" w:rsidRDefault="00534C96">
            <w:pPr>
              <w:rPr>
                <w:sz w:val="24"/>
                <w:szCs w:val="24"/>
              </w:rPr>
            </w:pPr>
            <w:r>
              <w:rPr>
                <w:sz w:val="24"/>
                <w:szCs w:val="24"/>
              </w:rPr>
              <w:t>Date</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Restored</w:t>
            </w:r>
          </w:p>
        </w:tc>
        <w:tc>
          <w:tcPr>
            <w:tcW w:w="1581" w:type="dxa"/>
            <w:vAlign w:val="center"/>
          </w:tcPr>
          <w:p w:rsidR="004E7742" w:rsidRDefault="00534C96">
            <w:pPr>
              <w:rPr>
                <w:sz w:val="24"/>
                <w:szCs w:val="24"/>
              </w:rPr>
            </w:pPr>
            <w:r>
              <w:rPr>
                <w:sz w:val="24"/>
                <w:szCs w:val="24"/>
              </w:rPr>
              <w:t>Date</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Started operating</w:t>
            </w:r>
          </w:p>
        </w:tc>
        <w:tc>
          <w:tcPr>
            <w:tcW w:w="1581" w:type="dxa"/>
            <w:vAlign w:val="center"/>
          </w:tcPr>
          <w:p w:rsidR="004E7742" w:rsidRDefault="00534C96">
            <w:pPr>
              <w:rPr>
                <w:sz w:val="24"/>
                <w:szCs w:val="24"/>
              </w:rPr>
            </w:pPr>
            <w:r>
              <w:rPr>
                <w:sz w:val="24"/>
                <w:szCs w:val="24"/>
              </w:rPr>
              <w:t>Date</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Ceased operating</w:t>
            </w:r>
          </w:p>
        </w:tc>
        <w:tc>
          <w:tcPr>
            <w:tcW w:w="1581" w:type="dxa"/>
            <w:vAlign w:val="center"/>
          </w:tcPr>
          <w:p w:rsidR="004E7742" w:rsidRDefault="00534C96">
            <w:pPr>
              <w:rPr>
                <w:sz w:val="24"/>
                <w:szCs w:val="24"/>
              </w:rPr>
            </w:pPr>
            <w:r>
              <w:rPr>
                <w:sz w:val="24"/>
                <w:szCs w:val="24"/>
              </w:rPr>
              <w:t>Date</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Changed name</w:t>
            </w:r>
          </w:p>
        </w:tc>
        <w:tc>
          <w:tcPr>
            <w:tcW w:w="1581" w:type="dxa"/>
            <w:vAlign w:val="center"/>
          </w:tcPr>
          <w:p w:rsidR="004E7742" w:rsidRDefault="00534C96">
            <w:pPr>
              <w:rPr>
                <w:sz w:val="24"/>
                <w:szCs w:val="24"/>
              </w:rPr>
            </w:pPr>
            <w:r>
              <w:rPr>
                <w:sz w:val="24"/>
                <w:szCs w:val="24"/>
              </w:rPr>
              <w:t>Date</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387"/>
        </w:trPr>
        <w:tc>
          <w:tcPr>
            <w:tcW w:w="2667" w:type="dxa"/>
            <w:vAlign w:val="center"/>
          </w:tcPr>
          <w:p w:rsidR="004E7742" w:rsidRDefault="00534C96">
            <w:pPr>
              <w:rPr>
                <w:sz w:val="24"/>
                <w:szCs w:val="24"/>
              </w:rPr>
            </w:pPr>
            <w:r>
              <w:rPr>
                <w:sz w:val="24"/>
                <w:szCs w:val="24"/>
              </w:rPr>
              <w:t>Address</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Yes</w:t>
            </w:r>
          </w:p>
        </w:tc>
      </w:tr>
      <w:tr w:rsidR="004E7742">
        <w:trPr>
          <w:trHeight w:val="432"/>
        </w:trPr>
        <w:tc>
          <w:tcPr>
            <w:tcW w:w="2667" w:type="dxa"/>
            <w:vAlign w:val="center"/>
          </w:tcPr>
          <w:p w:rsidR="004E7742" w:rsidRDefault="00534C96">
            <w:pPr>
              <w:rPr>
                <w:sz w:val="24"/>
                <w:szCs w:val="24"/>
              </w:rPr>
            </w:pPr>
            <w:r>
              <w:rPr>
                <w:sz w:val="24"/>
                <w:szCs w:val="24"/>
              </w:rPr>
              <w:t>MVCA</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Yes</w:t>
            </w:r>
          </w:p>
        </w:tc>
      </w:tr>
      <w:tr w:rsidR="004E7742">
        <w:trPr>
          <w:trHeight w:val="648"/>
        </w:trPr>
        <w:tc>
          <w:tcPr>
            <w:tcW w:w="2667" w:type="dxa"/>
            <w:vAlign w:val="center"/>
          </w:tcPr>
          <w:p w:rsidR="004E7742" w:rsidRDefault="00534C96">
            <w:pPr>
              <w:rPr>
                <w:sz w:val="24"/>
                <w:szCs w:val="24"/>
              </w:rPr>
            </w:pPr>
            <w:r>
              <w:rPr>
                <w:sz w:val="24"/>
                <w:szCs w:val="24"/>
              </w:rPr>
              <w:t>Optional locality - select for automatic derivation of MVCA</w:t>
            </w:r>
          </w:p>
        </w:tc>
        <w:tc>
          <w:tcPr>
            <w:tcW w:w="1581" w:type="dxa"/>
            <w:vAlign w:val="center"/>
          </w:tcPr>
          <w:p w:rsidR="004E7742" w:rsidRDefault="004E7742">
            <w:pPr>
              <w:rPr>
                <w:sz w:val="24"/>
                <w:szCs w:val="24"/>
              </w:rPr>
            </w:pP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No</w:t>
            </w:r>
          </w:p>
        </w:tc>
      </w:tr>
      <w:tr w:rsidR="004E7742">
        <w:trPr>
          <w:trHeight w:val="621"/>
        </w:trPr>
        <w:tc>
          <w:tcPr>
            <w:tcW w:w="2667" w:type="dxa"/>
            <w:vAlign w:val="center"/>
          </w:tcPr>
          <w:p w:rsidR="004E7742" w:rsidRDefault="00534C96">
            <w:pPr>
              <w:rPr>
                <w:sz w:val="24"/>
                <w:szCs w:val="24"/>
              </w:rPr>
            </w:pPr>
            <w:r>
              <w:rPr>
                <w:sz w:val="24"/>
                <w:szCs w:val="24"/>
              </w:rPr>
              <w:t>Optional street name - select for automatic derivation of MVCA</w:t>
            </w:r>
          </w:p>
        </w:tc>
        <w:tc>
          <w:tcPr>
            <w:tcW w:w="1581" w:type="dxa"/>
            <w:vAlign w:val="center"/>
          </w:tcPr>
          <w:p w:rsidR="004E7742" w:rsidRDefault="004E7742">
            <w:pPr>
              <w:rPr>
                <w:sz w:val="24"/>
                <w:szCs w:val="24"/>
              </w:rPr>
            </w:pP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Title or designation</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Contact person</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Position</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Telephone 1</w:t>
            </w:r>
          </w:p>
        </w:tc>
        <w:tc>
          <w:tcPr>
            <w:tcW w:w="1581" w:type="dxa"/>
            <w:vAlign w:val="center"/>
          </w:tcPr>
          <w:p w:rsidR="004E7742" w:rsidRDefault="00534C96">
            <w:pPr>
              <w:rPr>
                <w:sz w:val="24"/>
                <w:szCs w:val="24"/>
              </w:rPr>
            </w:pPr>
            <w:r>
              <w:rPr>
                <w:sz w:val="24"/>
                <w:szCs w:val="24"/>
              </w:rPr>
              <w:t>Number</w:t>
            </w:r>
          </w:p>
        </w:tc>
        <w:tc>
          <w:tcPr>
            <w:tcW w:w="3764" w:type="dxa"/>
            <w:vAlign w:val="center"/>
          </w:tcPr>
          <w:p w:rsidR="004E7742" w:rsidRDefault="00534C96">
            <w:pPr>
              <w:rPr>
                <w:sz w:val="24"/>
                <w:szCs w:val="24"/>
              </w:rPr>
            </w:pPr>
            <w:r>
              <w:rPr>
                <w:sz w:val="24"/>
                <w:szCs w:val="24"/>
              </w:rPr>
              <w:t xml:space="preserve">(Code +230) 8 Characters </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Telephone 2</w:t>
            </w:r>
          </w:p>
        </w:tc>
        <w:tc>
          <w:tcPr>
            <w:tcW w:w="1581" w:type="dxa"/>
            <w:vAlign w:val="center"/>
          </w:tcPr>
          <w:p w:rsidR="004E7742" w:rsidRDefault="00534C96">
            <w:pPr>
              <w:rPr>
                <w:sz w:val="24"/>
                <w:szCs w:val="24"/>
              </w:rPr>
            </w:pPr>
            <w:r>
              <w:rPr>
                <w:sz w:val="24"/>
                <w:szCs w:val="24"/>
              </w:rPr>
              <w:t>Number</w:t>
            </w:r>
          </w:p>
        </w:tc>
        <w:tc>
          <w:tcPr>
            <w:tcW w:w="3764" w:type="dxa"/>
            <w:vAlign w:val="center"/>
          </w:tcPr>
          <w:p w:rsidR="004E7742" w:rsidRDefault="00534C96">
            <w:pPr>
              <w:rPr>
                <w:sz w:val="24"/>
                <w:szCs w:val="24"/>
              </w:rPr>
            </w:pPr>
            <w:r>
              <w:rPr>
                <w:sz w:val="24"/>
                <w:szCs w:val="24"/>
              </w:rPr>
              <w:t xml:space="preserve">(Code +230) 8 Characters </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Fax</w:t>
            </w:r>
          </w:p>
        </w:tc>
        <w:tc>
          <w:tcPr>
            <w:tcW w:w="1581" w:type="dxa"/>
            <w:vAlign w:val="center"/>
          </w:tcPr>
          <w:p w:rsidR="004E7742" w:rsidRDefault="00534C96">
            <w:pPr>
              <w:rPr>
                <w:sz w:val="24"/>
                <w:szCs w:val="24"/>
              </w:rPr>
            </w:pPr>
            <w:r>
              <w:rPr>
                <w:sz w:val="24"/>
                <w:szCs w:val="24"/>
              </w:rPr>
              <w:t>Number</w:t>
            </w:r>
          </w:p>
        </w:tc>
        <w:tc>
          <w:tcPr>
            <w:tcW w:w="3764" w:type="dxa"/>
            <w:vAlign w:val="center"/>
          </w:tcPr>
          <w:p w:rsidR="004E7742" w:rsidRDefault="00534C96">
            <w:pPr>
              <w:rPr>
                <w:sz w:val="24"/>
                <w:szCs w:val="24"/>
              </w:rPr>
            </w:pPr>
            <w:r>
              <w:rPr>
                <w:sz w:val="24"/>
                <w:szCs w:val="24"/>
              </w:rPr>
              <w:t>Limit up to 20 characters</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Email</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68"/>
        </w:trPr>
        <w:tc>
          <w:tcPr>
            <w:tcW w:w="2667" w:type="dxa"/>
            <w:vAlign w:val="center"/>
          </w:tcPr>
          <w:p w:rsidR="004E7742" w:rsidRDefault="00534C96">
            <w:pPr>
              <w:rPr>
                <w:sz w:val="24"/>
                <w:szCs w:val="24"/>
              </w:rPr>
            </w:pPr>
            <w:r>
              <w:rPr>
                <w:sz w:val="24"/>
                <w:szCs w:val="24"/>
              </w:rPr>
              <w:t>Address 1</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Address 2</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Address 3</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Address 4</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Address 5</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lastRenderedPageBreak/>
              <w:t>Title or designation</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Contact person</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Position</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Telephone 1</w:t>
            </w:r>
          </w:p>
        </w:tc>
        <w:tc>
          <w:tcPr>
            <w:tcW w:w="1581" w:type="dxa"/>
            <w:vAlign w:val="center"/>
          </w:tcPr>
          <w:p w:rsidR="004E7742" w:rsidRDefault="00534C96">
            <w:pPr>
              <w:rPr>
                <w:sz w:val="24"/>
                <w:szCs w:val="24"/>
              </w:rPr>
            </w:pPr>
            <w:r>
              <w:rPr>
                <w:sz w:val="24"/>
                <w:szCs w:val="24"/>
              </w:rPr>
              <w:t>Number</w:t>
            </w:r>
          </w:p>
        </w:tc>
        <w:tc>
          <w:tcPr>
            <w:tcW w:w="3764" w:type="dxa"/>
            <w:vAlign w:val="center"/>
          </w:tcPr>
          <w:p w:rsidR="004E7742" w:rsidRDefault="00534C96">
            <w:pPr>
              <w:rPr>
                <w:sz w:val="24"/>
                <w:szCs w:val="24"/>
              </w:rPr>
            </w:pPr>
            <w:r>
              <w:rPr>
                <w:sz w:val="24"/>
                <w:szCs w:val="24"/>
              </w:rPr>
              <w:t xml:space="preserve">(Code +230) 8 Characters </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Telephone 2</w:t>
            </w:r>
          </w:p>
        </w:tc>
        <w:tc>
          <w:tcPr>
            <w:tcW w:w="1581" w:type="dxa"/>
            <w:vAlign w:val="center"/>
          </w:tcPr>
          <w:p w:rsidR="004E7742" w:rsidRDefault="00534C96">
            <w:pPr>
              <w:rPr>
                <w:sz w:val="24"/>
                <w:szCs w:val="24"/>
              </w:rPr>
            </w:pPr>
            <w:r>
              <w:rPr>
                <w:sz w:val="24"/>
                <w:szCs w:val="24"/>
              </w:rPr>
              <w:t>Number</w:t>
            </w:r>
          </w:p>
        </w:tc>
        <w:tc>
          <w:tcPr>
            <w:tcW w:w="3764" w:type="dxa"/>
            <w:vAlign w:val="center"/>
          </w:tcPr>
          <w:p w:rsidR="004E7742" w:rsidRDefault="00534C96">
            <w:pPr>
              <w:rPr>
                <w:sz w:val="24"/>
                <w:szCs w:val="24"/>
              </w:rPr>
            </w:pPr>
            <w:r>
              <w:rPr>
                <w:sz w:val="24"/>
                <w:szCs w:val="24"/>
              </w:rPr>
              <w:t xml:space="preserve">(Code +230) 8 Characters </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Fax</w:t>
            </w:r>
          </w:p>
        </w:tc>
        <w:tc>
          <w:tcPr>
            <w:tcW w:w="1581" w:type="dxa"/>
            <w:vAlign w:val="center"/>
          </w:tcPr>
          <w:p w:rsidR="004E7742" w:rsidRDefault="00534C96">
            <w:pPr>
              <w:rPr>
                <w:sz w:val="24"/>
                <w:szCs w:val="24"/>
              </w:rPr>
            </w:pPr>
            <w:r>
              <w:rPr>
                <w:sz w:val="24"/>
                <w:szCs w:val="24"/>
              </w:rPr>
              <w:t>Number</w:t>
            </w:r>
          </w:p>
        </w:tc>
        <w:tc>
          <w:tcPr>
            <w:tcW w:w="3764" w:type="dxa"/>
            <w:vAlign w:val="center"/>
          </w:tcPr>
          <w:p w:rsidR="004E7742" w:rsidRDefault="00534C96">
            <w:pPr>
              <w:rPr>
                <w:sz w:val="24"/>
                <w:szCs w:val="24"/>
              </w:rPr>
            </w:pPr>
            <w:r>
              <w:rPr>
                <w:sz w:val="24"/>
                <w:szCs w:val="24"/>
              </w:rPr>
              <w:t>Limit up to 20 characters</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Email</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Address 1</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Address 2</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Address 3</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Address 4</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Address 5</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Turnover</w:t>
            </w:r>
          </w:p>
        </w:tc>
        <w:tc>
          <w:tcPr>
            <w:tcW w:w="1581" w:type="dxa"/>
            <w:vAlign w:val="center"/>
          </w:tcPr>
          <w:p w:rsidR="004E7742" w:rsidRDefault="00534C96">
            <w:pPr>
              <w:rPr>
                <w:sz w:val="24"/>
                <w:szCs w:val="24"/>
              </w:rPr>
            </w:pPr>
            <w:r>
              <w:rPr>
                <w:sz w:val="24"/>
                <w:szCs w:val="24"/>
              </w:rPr>
              <w:t>Number</w:t>
            </w:r>
          </w:p>
        </w:tc>
        <w:tc>
          <w:tcPr>
            <w:tcW w:w="3764" w:type="dxa"/>
            <w:vAlign w:val="center"/>
          </w:tcPr>
          <w:p w:rsidR="004E7742" w:rsidRDefault="00534C96">
            <w:pPr>
              <w:rPr>
                <w:sz w:val="24"/>
                <w:szCs w:val="24"/>
              </w:rPr>
            </w:pPr>
            <w:r>
              <w:rPr>
                <w:sz w:val="24"/>
                <w:szCs w:val="24"/>
              </w:rPr>
              <w:t>Limit up to 11 characters</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Male employment</w:t>
            </w:r>
          </w:p>
        </w:tc>
        <w:tc>
          <w:tcPr>
            <w:tcW w:w="1581" w:type="dxa"/>
            <w:vAlign w:val="center"/>
          </w:tcPr>
          <w:p w:rsidR="004E7742" w:rsidRDefault="00534C96">
            <w:pPr>
              <w:rPr>
                <w:sz w:val="24"/>
                <w:szCs w:val="24"/>
              </w:rPr>
            </w:pPr>
            <w:r>
              <w:rPr>
                <w:sz w:val="24"/>
                <w:szCs w:val="24"/>
              </w:rPr>
              <w:t>Number</w:t>
            </w:r>
          </w:p>
        </w:tc>
        <w:tc>
          <w:tcPr>
            <w:tcW w:w="3764" w:type="dxa"/>
            <w:vAlign w:val="center"/>
          </w:tcPr>
          <w:p w:rsidR="004E7742" w:rsidRDefault="00534C96">
            <w:pPr>
              <w:rPr>
                <w:sz w:val="24"/>
                <w:szCs w:val="24"/>
              </w:rPr>
            </w:pPr>
            <w:r>
              <w:rPr>
                <w:sz w:val="24"/>
                <w:szCs w:val="24"/>
              </w:rPr>
              <w:t>Limit up to 9 characters</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Female employment</w:t>
            </w:r>
          </w:p>
        </w:tc>
        <w:tc>
          <w:tcPr>
            <w:tcW w:w="1581" w:type="dxa"/>
            <w:vAlign w:val="center"/>
          </w:tcPr>
          <w:p w:rsidR="004E7742" w:rsidRDefault="00534C96">
            <w:pPr>
              <w:rPr>
                <w:sz w:val="24"/>
                <w:szCs w:val="24"/>
              </w:rPr>
            </w:pPr>
            <w:r>
              <w:rPr>
                <w:sz w:val="24"/>
                <w:szCs w:val="24"/>
              </w:rPr>
              <w:t>Number</w:t>
            </w:r>
          </w:p>
        </w:tc>
        <w:tc>
          <w:tcPr>
            <w:tcW w:w="3764" w:type="dxa"/>
          </w:tcPr>
          <w:p w:rsidR="004E7742" w:rsidRDefault="00534C96">
            <w:pPr>
              <w:rPr>
                <w:sz w:val="24"/>
                <w:szCs w:val="24"/>
              </w:rPr>
            </w:pPr>
            <w:r>
              <w:rPr>
                <w:sz w:val="24"/>
                <w:szCs w:val="24"/>
              </w:rPr>
              <w:t>Limit up to 9 characters</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Workforce</w:t>
            </w:r>
          </w:p>
        </w:tc>
        <w:tc>
          <w:tcPr>
            <w:tcW w:w="1581" w:type="dxa"/>
            <w:vAlign w:val="center"/>
          </w:tcPr>
          <w:p w:rsidR="004E7742" w:rsidRDefault="00534C96">
            <w:pPr>
              <w:rPr>
                <w:sz w:val="24"/>
                <w:szCs w:val="24"/>
              </w:rPr>
            </w:pPr>
            <w:r>
              <w:rPr>
                <w:sz w:val="24"/>
                <w:szCs w:val="24"/>
              </w:rPr>
              <w:t>Number</w:t>
            </w:r>
          </w:p>
        </w:tc>
        <w:tc>
          <w:tcPr>
            <w:tcW w:w="3764" w:type="dxa"/>
          </w:tcPr>
          <w:p w:rsidR="004E7742" w:rsidRDefault="00534C96">
            <w:pPr>
              <w:rPr>
                <w:sz w:val="24"/>
                <w:szCs w:val="24"/>
              </w:rPr>
            </w:pPr>
            <w:r>
              <w:rPr>
                <w:sz w:val="24"/>
                <w:szCs w:val="24"/>
              </w:rPr>
              <w:t>Limit up to 9 characters</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Workforce source</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No</w:t>
            </w:r>
          </w:p>
        </w:tc>
      </w:tr>
      <w:tr w:rsidR="004E7742">
        <w:trPr>
          <w:trHeight w:val="657"/>
        </w:trPr>
        <w:tc>
          <w:tcPr>
            <w:tcW w:w="2667" w:type="dxa"/>
            <w:vAlign w:val="center"/>
          </w:tcPr>
          <w:p w:rsidR="004E7742" w:rsidRDefault="00534C96">
            <w:pPr>
              <w:rPr>
                <w:sz w:val="24"/>
                <w:szCs w:val="24"/>
              </w:rPr>
            </w:pPr>
            <w:r>
              <w:rPr>
                <w:sz w:val="24"/>
                <w:szCs w:val="24"/>
              </w:rPr>
              <w:t>Foreign male employment</w:t>
            </w:r>
          </w:p>
        </w:tc>
        <w:tc>
          <w:tcPr>
            <w:tcW w:w="1581" w:type="dxa"/>
            <w:vAlign w:val="center"/>
          </w:tcPr>
          <w:p w:rsidR="004E7742" w:rsidRDefault="00534C96">
            <w:pPr>
              <w:rPr>
                <w:sz w:val="24"/>
                <w:szCs w:val="24"/>
              </w:rPr>
            </w:pPr>
            <w:r>
              <w:rPr>
                <w:sz w:val="24"/>
                <w:szCs w:val="24"/>
              </w:rPr>
              <w:t>Number</w:t>
            </w:r>
          </w:p>
        </w:tc>
        <w:tc>
          <w:tcPr>
            <w:tcW w:w="3764" w:type="dxa"/>
          </w:tcPr>
          <w:p w:rsidR="004E7742" w:rsidRDefault="00534C96">
            <w:pPr>
              <w:rPr>
                <w:sz w:val="24"/>
                <w:szCs w:val="24"/>
              </w:rPr>
            </w:pPr>
            <w:r>
              <w:rPr>
                <w:sz w:val="24"/>
                <w:szCs w:val="24"/>
              </w:rPr>
              <w:t>Limit up to 9 characters</w:t>
            </w:r>
          </w:p>
        </w:tc>
        <w:tc>
          <w:tcPr>
            <w:tcW w:w="1332" w:type="dxa"/>
            <w:vAlign w:val="center"/>
          </w:tcPr>
          <w:p w:rsidR="004E7742" w:rsidRDefault="00534C96">
            <w:pPr>
              <w:rPr>
                <w:sz w:val="24"/>
                <w:szCs w:val="24"/>
              </w:rPr>
            </w:pPr>
            <w:r>
              <w:rPr>
                <w:sz w:val="24"/>
                <w:szCs w:val="24"/>
              </w:rPr>
              <w:t>No</w:t>
            </w:r>
          </w:p>
        </w:tc>
      </w:tr>
      <w:tr w:rsidR="004E7742">
        <w:trPr>
          <w:trHeight w:val="666"/>
        </w:trPr>
        <w:tc>
          <w:tcPr>
            <w:tcW w:w="2667" w:type="dxa"/>
            <w:vAlign w:val="center"/>
          </w:tcPr>
          <w:p w:rsidR="004E7742" w:rsidRDefault="00534C96">
            <w:pPr>
              <w:rPr>
                <w:sz w:val="24"/>
                <w:szCs w:val="24"/>
              </w:rPr>
            </w:pPr>
            <w:r>
              <w:rPr>
                <w:sz w:val="24"/>
                <w:szCs w:val="24"/>
              </w:rPr>
              <w:t>Foreign female employment</w:t>
            </w:r>
          </w:p>
        </w:tc>
        <w:tc>
          <w:tcPr>
            <w:tcW w:w="1581" w:type="dxa"/>
            <w:vAlign w:val="center"/>
          </w:tcPr>
          <w:p w:rsidR="004E7742" w:rsidRDefault="00534C96">
            <w:pPr>
              <w:rPr>
                <w:sz w:val="24"/>
                <w:szCs w:val="24"/>
              </w:rPr>
            </w:pPr>
            <w:r>
              <w:rPr>
                <w:sz w:val="24"/>
                <w:szCs w:val="24"/>
              </w:rPr>
              <w:t>Number</w:t>
            </w:r>
          </w:p>
        </w:tc>
        <w:tc>
          <w:tcPr>
            <w:tcW w:w="3764" w:type="dxa"/>
          </w:tcPr>
          <w:p w:rsidR="004E7742" w:rsidRDefault="00534C96">
            <w:pPr>
              <w:rPr>
                <w:sz w:val="24"/>
                <w:szCs w:val="24"/>
              </w:rPr>
            </w:pPr>
            <w:r>
              <w:rPr>
                <w:sz w:val="24"/>
                <w:szCs w:val="24"/>
              </w:rPr>
              <w:t>Limit up to 9 characters</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Foreign workforce</w:t>
            </w:r>
          </w:p>
        </w:tc>
        <w:tc>
          <w:tcPr>
            <w:tcW w:w="1581" w:type="dxa"/>
            <w:vAlign w:val="center"/>
          </w:tcPr>
          <w:p w:rsidR="004E7742" w:rsidRDefault="00534C96">
            <w:pPr>
              <w:rPr>
                <w:sz w:val="24"/>
                <w:szCs w:val="24"/>
              </w:rPr>
            </w:pPr>
            <w:r>
              <w:rPr>
                <w:sz w:val="24"/>
                <w:szCs w:val="24"/>
              </w:rPr>
              <w:t>Number</w:t>
            </w:r>
          </w:p>
        </w:tc>
        <w:tc>
          <w:tcPr>
            <w:tcW w:w="3764" w:type="dxa"/>
          </w:tcPr>
          <w:p w:rsidR="004E7742" w:rsidRDefault="00534C96">
            <w:pPr>
              <w:rPr>
                <w:sz w:val="24"/>
                <w:szCs w:val="24"/>
              </w:rPr>
            </w:pPr>
            <w:r>
              <w:rPr>
                <w:sz w:val="24"/>
                <w:szCs w:val="24"/>
              </w:rPr>
              <w:t>Limit up to 9 characters</w:t>
            </w:r>
          </w:p>
        </w:tc>
        <w:tc>
          <w:tcPr>
            <w:tcW w:w="1332" w:type="dxa"/>
            <w:vAlign w:val="center"/>
          </w:tcPr>
          <w:p w:rsidR="004E7742" w:rsidRDefault="00534C96">
            <w:pPr>
              <w:rPr>
                <w:sz w:val="24"/>
                <w:szCs w:val="24"/>
              </w:rPr>
            </w:pPr>
            <w:r>
              <w:rPr>
                <w:sz w:val="24"/>
                <w:szCs w:val="24"/>
              </w:rPr>
              <w:t>No</w:t>
            </w:r>
          </w:p>
        </w:tc>
      </w:tr>
      <w:tr w:rsidR="004E7742">
        <w:trPr>
          <w:trHeight w:val="693"/>
        </w:trPr>
        <w:tc>
          <w:tcPr>
            <w:tcW w:w="2667" w:type="dxa"/>
            <w:vAlign w:val="center"/>
          </w:tcPr>
          <w:p w:rsidR="004E7742" w:rsidRDefault="00534C96">
            <w:pPr>
              <w:rPr>
                <w:sz w:val="24"/>
                <w:szCs w:val="24"/>
              </w:rPr>
            </w:pPr>
            <w:r>
              <w:rPr>
                <w:sz w:val="24"/>
                <w:szCs w:val="24"/>
              </w:rPr>
              <w:t>Acreage under cultivation</w:t>
            </w:r>
          </w:p>
        </w:tc>
        <w:tc>
          <w:tcPr>
            <w:tcW w:w="1581" w:type="dxa"/>
            <w:vAlign w:val="center"/>
          </w:tcPr>
          <w:p w:rsidR="004E7742" w:rsidRDefault="00534C96">
            <w:pPr>
              <w:rPr>
                <w:sz w:val="24"/>
                <w:szCs w:val="24"/>
              </w:rPr>
            </w:pPr>
            <w:r>
              <w:rPr>
                <w:sz w:val="24"/>
                <w:szCs w:val="24"/>
              </w:rPr>
              <w:t>Number</w:t>
            </w:r>
          </w:p>
        </w:tc>
        <w:tc>
          <w:tcPr>
            <w:tcW w:w="3764" w:type="dxa"/>
          </w:tcPr>
          <w:p w:rsidR="004E7742" w:rsidRDefault="00534C96">
            <w:pPr>
              <w:rPr>
                <w:sz w:val="24"/>
                <w:szCs w:val="24"/>
              </w:rPr>
            </w:pPr>
            <w:r>
              <w:rPr>
                <w:sz w:val="24"/>
                <w:szCs w:val="24"/>
              </w:rPr>
              <w:t>Limit up to 9 characters</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Forbidden Deletion?</w:t>
            </w:r>
          </w:p>
        </w:tc>
        <w:tc>
          <w:tcPr>
            <w:tcW w:w="1581" w:type="dxa"/>
            <w:vAlign w:val="center"/>
          </w:tcPr>
          <w:p w:rsidR="004E7742" w:rsidRDefault="00534C96">
            <w:pPr>
              <w:rPr>
                <w:sz w:val="24"/>
                <w:szCs w:val="24"/>
              </w:rPr>
            </w:pPr>
            <w:r>
              <w:rPr>
                <w:sz w:val="24"/>
                <w:szCs w:val="24"/>
              </w:rPr>
              <w:t>Checkbox</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Remarks</w:t>
            </w:r>
          </w:p>
        </w:tc>
        <w:tc>
          <w:tcPr>
            <w:tcW w:w="1581" w:type="dxa"/>
            <w:vAlign w:val="center"/>
          </w:tcPr>
          <w:p w:rsidR="004E7742" w:rsidRDefault="00534C96">
            <w:pPr>
              <w:rPr>
                <w:sz w:val="24"/>
                <w:szCs w:val="24"/>
              </w:rPr>
            </w:pPr>
            <w:r>
              <w:rPr>
                <w:sz w:val="24"/>
                <w:szCs w:val="24"/>
              </w:rPr>
              <w:t>Text area</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bl>
    <w:p w:rsidR="004E7742" w:rsidRDefault="002F23AD" w:rsidP="006A14B8">
      <w:pPr>
        <w:pStyle w:val="Heading3"/>
        <w:spacing w:before="100" w:beforeAutospacing="1" w:after="100" w:afterAutospacing="1"/>
        <w:jc w:val="both"/>
      </w:pPr>
      <w:bookmarkStart w:id="11" w:name="_Toc169714738"/>
      <w:bookmarkStart w:id="12" w:name="_GoBack"/>
      <w:bookmarkEnd w:id="12"/>
      <w:r>
        <w:lastRenderedPageBreak/>
        <w:t>2.2.1</w:t>
      </w:r>
      <w:r w:rsidR="00534C96">
        <w:tab/>
        <w:t>IMPORT</w:t>
      </w:r>
      <w:bookmarkEnd w:id="11"/>
    </w:p>
    <w:p w:rsidR="004E7742" w:rsidRDefault="00D75E64">
      <w:pPr>
        <w:spacing w:after="0" w:line="360" w:lineRule="auto"/>
        <w:jc w:val="both"/>
        <w:rPr>
          <w:color w:val="000000"/>
          <w:sz w:val="24"/>
          <w:szCs w:val="24"/>
        </w:rPr>
      </w:pPr>
      <w:r>
        <w:rPr>
          <w:noProof/>
        </w:rPr>
        <mc:AlternateContent>
          <mc:Choice Requires="wps">
            <w:drawing>
              <wp:anchor distT="71755" distB="71755" distL="226695" distR="226695" simplePos="0" relativeHeight="251674624" behindDoc="0" locked="0" layoutInCell="1" hidden="0" allowOverlap="1" wp14:anchorId="4A88C833" wp14:editId="7C7538CC">
                <wp:simplePos x="0" y="0"/>
                <wp:positionH relativeFrom="margin">
                  <wp:posOffset>-635</wp:posOffset>
                </wp:positionH>
                <wp:positionV relativeFrom="margin">
                  <wp:posOffset>3261075</wp:posOffset>
                </wp:positionV>
                <wp:extent cx="5952490" cy="1079500"/>
                <wp:effectExtent l="0" t="0" r="86360" b="6350"/>
                <wp:wrapSquare wrapText="bothSides" distT="71755" distB="71755" distL="226695" distR="226695"/>
                <wp:docPr id="1" name="Rectangle 1"/>
                <wp:cNvGraphicFramePr/>
                <a:graphic xmlns:a="http://schemas.openxmlformats.org/drawingml/2006/main">
                  <a:graphicData uri="http://schemas.microsoft.com/office/word/2010/wordprocessingShape">
                    <wps:wsp>
                      <wps:cNvSpPr/>
                      <wps:spPr>
                        <a:xfrm>
                          <a:off x="0" y="0"/>
                          <a:ext cx="5952490" cy="1079500"/>
                        </a:xfrm>
                        <a:prstGeom prst="rect">
                          <a:avLst/>
                        </a:prstGeom>
                        <a:solidFill>
                          <a:srgbClr val="253356"/>
                        </a:solidFill>
                        <a:ln>
                          <a:noFill/>
                        </a:ln>
                        <a:effectLst>
                          <a:outerShdw dist="91440" algn="l" rotWithShape="0">
                            <a:schemeClr val="accent1"/>
                          </a:outerShdw>
                        </a:effectLst>
                      </wps:spPr>
                      <wps:txbx>
                        <w:txbxContent>
                          <w:p w:rsidR="002F23AD" w:rsidRDefault="002F23AD">
                            <w:pPr>
                              <w:spacing w:after="0" w:line="311" w:lineRule="auto"/>
                              <w:textDirection w:val="btLr"/>
                            </w:pPr>
                            <w:r>
                              <w:rPr>
                                <w:b/>
                                <w:color w:val="FFFFFF"/>
                                <w:sz w:val="24"/>
                              </w:rPr>
                              <w:t>NOTE:</w:t>
                            </w:r>
                            <w:r>
                              <w:rPr>
                                <w:color w:val="FFFFFF"/>
                                <w:sz w:val="24"/>
                              </w:rPr>
                              <w:t xml:space="preserve"> </w:t>
                            </w:r>
                          </w:p>
                          <w:p w:rsidR="002F23AD" w:rsidRDefault="002F23AD">
                            <w:pPr>
                              <w:spacing w:after="0" w:line="311" w:lineRule="auto"/>
                              <w:jc w:val="both"/>
                              <w:textDirection w:val="btLr"/>
                            </w:pPr>
                            <w:r>
                              <w:rPr>
                                <w:color w:val="FFFFFF"/>
                                <w:sz w:val="24"/>
                              </w:rPr>
                              <w:t>When an enterprise is added or imported, by default the platform creates an establishment with same BRN number and unique Establishment ID.</w:t>
                            </w:r>
                          </w:p>
                        </w:txbxContent>
                      </wps:txbx>
                      <wps:bodyPr spcFirstLastPara="1" wrap="square" lIns="91425" tIns="182875" rIns="91425" bIns="182875" anchor="t" anchorCtr="0">
                        <a:noAutofit/>
                      </wps:bodyPr>
                    </wps:wsp>
                  </a:graphicData>
                </a:graphic>
              </wp:anchor>
            </w:drawing>
          </mc:Choice>
          <mc:Fallback>
            <w:pict>
              <v:rect w14:anchorId="4A88C833" id="Rectangle 1" o:spid="_x0000_s1029" style="position:absolute;left:0;text-align:left;margin-left:-.05pt;margin-top:256.8pt;width:468.7pt;height:85pt;z-index:251674624;visibility:visible;mso-wrap-style:square;mso-wrap-distance-left:17.85pt;mso-wrap-distance-top:5.65pt;mso-wrap-distance-right:17.85pt;mso-wrap-distance-bottom:5.65pt;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" fillcolor="#253356" stroked="f">
                <v:shadow on="t" color="#4f81bd [3204]" origin="-.5" offset="7.2pt,0"/>
                <v:textbox inset="2.53958mm,5.07986mm,2.53958mm,5.07986mm">
                  <w:txbxContent>
                    <w:p w:rsidR="002F23AD" w:rsidRDefault="002F23AD">
                      <w:pPr>
                        <w:spacing w:after="0" w:line="311" w:lineRule="auto"/>
                        <w:textDirection w:val="btLr"/>
                      </w:pPr>
                      <w:r>
                        <w:rPr>
                          <w:b/>
                          <w:color w:val="FFFFFF"/>
                          <w:sz w:val="24"/>
                        </w:rPr>
                        <w:t>NOTE:</w:t>
                      </w:r>
                      <w:r>
                        <w:rPr>
                          <w:color w:val="FFFFFF"/>
                          <w:sz w:val="24"/>
                        </w:rPr>
                        <w:t xml:space="preserve"> </w:t>
                      </w:r>
                    </w:p>
                    <w:p w:rsidR="002F23AD" w:rsidRDefault="002F23AD">
                      <w:pPr>
                        <w:spacing w:after="0" w:line="311" w:lineRule="auto"/>
                        <w:jc w:val="both"/>
                        <w:textDirection w:val="btLr"/>
                      </w:pPr>
                      <w:r>
                        <w:rPr>
                          <w:color w:val="FFFFFF"/>
                          <w:sz w:val="24"/>
                        </w:rPr>
                        <w:t>When an enterprise is added or imported, by default the platform creates an establishment with same BRN number and unique Establishment ID.</w:t>
                      </w:r>
                    </w:p>
                  </w:txbxContent>
                </v:textbox>
                <w10:wrap type="square" anchorx="margin" anchory="margin"/>
              </v:rect>
            </w:pict>
          </mc:Fallback>
        </mc:AlternateContent>
      </w:r>
      <w:r w:rsidR="00534C96">
        <w:rPr>
          <w:color w:val="000000"/>
          <w:sz w:val="24"/>
          <w:szCs w:val="24"/>
        </w:rPr>
        <w:t>Data of enterprises and establishments is received from external sources. In order to seamlessly integrate this data into the MauStats platform, a mapping file is created to transform the externally received data into a compatible format. Below is the list of external sources from where we receive the enterprise and establishment data.</w:t>
      </w:r>
    </w:p>
    <w:tbl>
      <w:tblPr>
        <w:tblStyle w:val="a1"/>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3116"/>
        <w:gridCol w:w="3117"/>
        <w:gridCol w:w="3117"/>
      </w:tblGrid>
      <w:tr w:rsidR="004E7742">
        <w:tc>
          <w:tcPr>
            <w:tcW w:w="3116" w:type="dxa"/>
            <w:shd w:val="clear" w:color="auto" w:fill="002060"/>
          </w:tcPr>
          <w:p w:rsidR="004E7742" w:rsidRDefault="00534C96">
            <w:pPr>
              <w:jc w:val="both"/>
              <w:rPr>
                <w:b/>
                <w:sz w:val="24"/>
                <w:szCs w:val="24"/>
              </w:rPr>
            </w:pPr>
            <w:r>
              <w:rPr>
                <w:b/>
                <w:sz w:val="24"/>
                <w:szCs w:val="24"/>
              </w:rPr>
              <w:t>Source</w:t>
            </w:r>
          </w:p>
        </w:tc>
        <w:tc>
          <w:tcPr>
            <w:tcW w:w="3117" w:type="dxa"/>
            <w:shd w:val="clear" w:color="auto" w:fill="002060"/>
          </w:tcPr>
          <w:p w:rsidR="004E7742" w:rsidRDefault="00534C96">
            <w:pPr>
              <w:jc w:val="both"/>
              <w:rPr>
                <w:b/>
                <w:sz w:val="24"/>
                <w:szCs w:val="24"/>
              </w:rPr>
            </w:pPr>
            <w:r>
              <w:rPr>
                <w:b/>
                <w:sz w:val="24"/>
                <w:szCs w:val="24"/>
              </w:rPr>
              <w:t>Import Type</w:t>
            </w:r>
          </w:p>
        </w:tc>
        <w:tc>
          <w:tcPr>
            <w:tcW w:w="3117" w:type="dxa"/>
            <w:shd w:val="clear" w:color="auto" w:fill="002060"/>
          </w:tcPr>
          <w:p w:rsidR="004E7742" w:rsidRDefault="00534C96">
            <w:pPr>
              <w:jc w:val="both"/>
              <w:rPr>
                <w:b/>
                <w:sz w:val="24"/>
                <w:szCs w:val="24"/>
              </w:rPr>
            </w:pPr>
            <w:r>
              <w:rPr>
                <w:b/>
                <w:sz w:val="24"/>
                <w:szCs w:val="24"/>
              </w:rPr>
              <w:t>Data</w:t>
            </w:r>
          </w:p>
        </w:tc>
      </w:tr>
      <w:tr w:rsidR="004E7742">
        <w:tc>
          <w:tcPr>
            <w:tcW w:w="3116" w:type="dxa"/>
            <w:vAlign w:val="center"/>
          </w:tcPr>
          <w:p w:rsidR="004E7742" w:rsidRDefault="00534C96">
            <w:pPr>
              <w:rPr>
                <w:sz w:val="24"/>
                <w:szCs w:val="24"/>
              </w:rPr>
            </w:pPr>
            <w:r>
              <w:rPr>
                <w:sz w:val="24"/>
                <w:szCs w:val="24"/>
              </w:rPr>
              <w:t>CBRD</w:t>
            </w:r>
          </w:p>
        </w:tc>
        <w:tc>
          <w:tcPr>
            <w:tcW w:w="3117" w:type="dxa"/>
            <w:vAlign w:val="center"/>
          </w:tcPr>
          <w:p w:rsidR="004E7742" w:rsidRDefault="00534C96">
            <w:pPr>
              <w:rPr>
                <w:sz w:val="24"/>
                <w:szCs w:val="24"/>
              </w:rPr>
            </w:pPr>
            <w:r>
              <w:rPr>
                <w:sz w:val="24"/>
                <w:szCs w:val="24"/>
              </w:rPr>
              <w:t>Add</w:t>
            </w:r>
          </w:p>
        </w:tc>
        <w:tc>
          <w:tcPr>
            <w:tcW w:w="3117" w:type="dxa"/>
            <w:vAlign w:val="center"/>
          </w:tcPr>
          <w:p w:rsidR="004E7742" w:rsidRDefault="00534C96">
            <w:pPr>
              <w:rPr>
                <w:sz w:val="24"/>
                <w:szCs w:val="24"/>
              </w:rPr>
            </w:pPr>
            <w:r>
              <w:rPr>
                <w:sz w:val="24"/>
                <w:szCs w:val="24"/>
              </w:rPr>
              <w:t>New Enterprise</w:t>
            </w:r>
          </w:p>
        </w:tc>
      </w:tr>
      <w:tr w:rsidR="004E7742">
        <w:tc>
          <w:tcPr>
            <w:tcW w:w="3116" w:type="dxa"/>
            <w:vAlign w:val="center"/>
          </w:tcPr>
          <w:p w:rsidR="004E7742" w:rsidRDefault="00534C96">
            <w:pPr>
              <w:rPr>
                <w:sz w:val="24"/>
                <w:szCs w:val="24"/>
              </w:rPr>
            </w:pPr>
            <w:r>
              <w:rPr>
                <w:sz w:val="24"/>
                <w:szCs w:val="24"/>
              </w:rPr>
              <w:t>CBRD</w:t>
            </w:r>
          </w:p>
        </w:tc>
        <w:tc>
          <w:tcPr>
            <w:tcW w:w="3117" w:type="dxa"/>
            <w:vAlign w:val="center"/>
          </w:tcPr>
          <w:p w:rsidR="004E7742" w:rsidRDefault="00534C96">
            <w:pPr>
              <w:rPr>
                <w:sz w:val="24"/>
                <w:szCs w:val="24"/>
              </w:rPr>
            </w:pPr>
            <w:r>
              <w:rPr>
                <w:sz w:val="24"/>
                <w:szCs w:val="24"/>
              </w:rPr>
              <w:t>Update</w:t>
            </w:r>
          </w:p>
        </w:tc>
        <w:tc>
          <w:tcPr>
            <w:tcW w:w="3117" w:type="dxa"/>
            <w:vAlign w:val="center"/>
          </w:tcPr>
          <w:p w:rsidR="004E7742" w:rsidRDefault="00534C96">
            <w:pPr>
              <w:rPr>
                <w:sz w:val="24"/>
                <w:szCs w:val="24"/>
              </w:rPr>
            </w:pPr>
            <w:r>
              <w:rPr>
                <w:sz w:val="24"/>
                <w:szCs w:val="24"/>
              </w:rPr>
              <w:t xml:space="preserve">Name of enterprises </w:t>
            </w:r>
          </w:p>
        </w:tc>
      </w:tr>
      <w:tr w:rsidR="004E7742">
        <w:tc>
          <w:tcPr>
            <w:tcW w:w="3116" w:type="dxa"/>
            <w:vAlign w:val="center"/>
          </w:tcPr>
          <w:p w:rsidR="004E7742" w:rsidRDefault="00534C96">
            <w:pPr>
              <w:rPr>
                <w:sz w:val="24"/>
                <w:szCs w:val="24"/>
              </w:rPr>
            </w:pPr>
            <w:r>
              <w:rPr>
                <w:sz w:val="24"/>
                <w:szCs w:val="24"/>
              </w:rPr>
              <w:t>CBRD</w:t>
            </w:r>
          </w:p>
        </w:tc>
        <w:tc>
          <w:tcPr>
            <w:tcW w:w="3117" w:type="dxa"/>
            <w:vAlign w:val="center"/>
          </w:tcPr>
          <w:p w:rsidR="004E7742" w:rsidRDefault="00534C96">
            <w:pPr>
              <w:rPr>
                <w:sz w:val="24"/>
                <w:szCs w:val="24"/>
              </w:rPr>
            </w:pPr>
            <w:r>
              <w:rPr>
                <w:sz w:val="24"/>
                <w:szCs w:val="24"/>
              </w:rPr>
              <w:t>Update</w:t>
            </w:r>
          </w:p>
        </w:tc>
        <w:tc>
          <w:tcPr>
            <w:tcW w:w="3117" w:type="dxa"/>
            <w:vAlign w:val="center"/>
          </w:tcPr>
          <w:p w:rsidR="004E7742" w:rsidRDefault="00534C96">
            <w:pPr>
              <w:rPr>
                <w:sz w:val="24"/>
                <w:szCs w:val="24"/>
              </w:rPr>
            </w:pPr>
            <w:r>
              <w:rPr>
                <w:sz w:val="24"/>
                <w:szCs w:val="24"/>
              </w:rPr>
              <w:t>Defunct enterprises</w:t>
            </w:r>
          </w:p>
        </w:tc>
      </w:tr>
      <w:tr w:rsidR="004E7742">
        <w:tc>
          <w:tcPr>
            <w:tcW w:w="3116" w:type="dxa"/>
            <w:vAlign w:val="center"/>
          </w:tcPr>
          <w:p w:rsidR="004E7742" w:rsidRDefault="00534C96">
            <w:pPr>
              <w:rPr>
                <w:sz w:val="24"/>
                <w:szCs w:val="24"/>
              </w:rPr>
            </w:pPr>
            <w:r>
              <w:rPr>
                <w:sz w:val="24"/>
                <w:szCs w:val="24"/>
              </w:rPr>
              <w:t>CBRD</w:t>
            </w:r>
          </w:p>
        </w:tc>
        <w:tc>
          <w:tcPr>
            <w:tcW w:w="3117" w:type="dxa"/>
            <w:vAlign w:val="center"/>
          </w:tcPr>
          <w:p w:rsidR="004E7742" w:rsidRDefault="00534C96">
            <w:pPr>
              <w:rPr>
                <w:sz w:val="24"/>
                <w:szCs w:val="24"/>
              </w:rPr>
            </w:pPr>
            <w:r>
              <w:rPr>
                <w:sz w:val="24"/>
                <w:szCs w:val="24"/>
              </w:rPr>
              <w:t>Update</w:t>
            </w:r>
          </w:p>
        </w:tc>
        <w:tc>
          <w:tcPr>
            <w:tcW w:w="3117" w:type="dxa"/>
            <w:vAlign w:val="center"/>
          </w:tcPr>
          <w:p w:rsidR="004E7742" w:rsidRDefault="00534C96">
            <w:pPr>
              <w:rPr>
                <w:sz w:val="24"/>
                <w:szCs w:val="24"/>
              </w:rPr>
            </w:pPr>
            <w:r>
              <w:rPr>
                <w:sz w:val="24"/>
                <w:szCs w:val="24"/>
              </w:rPr>
              <w:t>Restored enterprises</w:t>
            </w:r>
          </w:p>
        </w:tc>
      </w:tr>
      <w:tr w:rsidR="004E7742">
        <w:tc>
          <w:tcPr>
            <w:tcW w:w="3116" w:type="dxa"/>
            <w:vAlign w:val="center"/>
          </w:tcPr>
          <w:p w:rsidR="004E7742" w:rsidRDefault="00534C96">
            <w:pPr>
              <w:rPr>
                <w:sz w:val="24"/>
                <w:szCs w:val="24"/>
              </w:rPr>
            </w:pPr>
            <w:r>
              <w:rPr>
                <w:sz w:val="24"/>
                <w:szCs w:val="24"/>
              </w:rPr>
              <w:t>MRA</w:t>
            </w:r>
          </w:p>
        </w:tc>
        <w:tc>
          <w:tcPr>
            <w:tcW w:w="3117" w:type="dxa"/>
            <w:vAlign w:val="center"/>
          </w:tcPr>
          <w:p w:rsidR="004E7742" w:rsidRDefault="00534C96">
            <w:pPr>
              <w:rPr>
                <w:sz w:val="24"/>
                <w:szCs w:val="24"/>
              </w:rPr>
            </w:pPr>
            <w:r>
              <w:rPr>
                <w:sz w:val="24"/>
                <w:szCs w:val="24"/>
              </w:rPr>
              <w:t>Update</w:t>
            </w:r>
          </w:p>
        </w:tc>
        <w:tc>
          <w:tcPr>
            <w:tcW w:w="3117" w:type="dxa"/>
            <w:vAlign w:val="center"/>
          </w:tcPr>
          <w:p w:rsidR="004E7742" w:rsidRDefault="00534C96">
            <w:pPr>
              <w:rPr>
                <w:sz w:val="24"/>
                <w:szCs w:val="24"/>
              </w:rPr>
            </w:pPr>
            <w:r>
              <w:rPr>
                <w:sz w:val="24"/>
                <w:szCs w:val="24"/>
              </w:rPr>
              <w:t>VAT Returns</w:t>
            </w:r>
          </w:p>
        </w:tc>
      </w:tr>
      <w:tr w:rsidR="004E7742">
        <w:tc>
          <w:tcPr>
            <w:tcW w:w="3116" w:type="dxa"/>
            <w:vAlign w:val="center"/>
          </w:tcPr>
          <w:p w:rsidR="004E7742" w:rsidRDefault="00534C96">
            <w:pPr>
              <w:rPr>
                <w:sz w:val="24"/>
                <w:szCs w:val="24"/>
              </w:rPr>
            </w:pPr>
            <w:r>
              <w:rPr>
                <w:sz w:val="24"/>
                <w:szCs w:val="24"/>
              </w:rPr>
              <w:t>CISD</w:t>
            </w:r>
          </w:p>
        </w:tc>
        <w:tc>
          <w:tcPr>
            <w:tcW w:w="3117" w:type="dxa"/>
            <w:vAlign w:val="center"/>
          </w:tcPr>
          <w:p w:rsidR="004E7742" w:rsidRDefault="00534C96">
            <w:pPr>
              <w:rPr>
                <w:sz w:val="24"/>
                <w:szCs w:val="24"/>
              </w:rPr>
            </w:pPr>
            <w:r>
              <w:rPr>
                <w:sz w:val="24"/>
                <w:szCs w:val="24"/>
              </w:rPr>
              <w:t>Update</w:t>
            </w:r>
          </w:p>
        </w:tc>
        <w:tc>
          <w:tcPr>
            <w:tcW w:w="3117" w:type="dxa"/>
            <w:vAlign w:val="center"/>
          </w:tcPr>
          <w:p w:rsidR="004E7742" w:rsidRDefault="00534C96">
            <w:pPr>
              <w:rPr>
                <w:sz w:val="24"/>
                <w:szCs w:val="24"/>
              </w:rPr>
            </w:pPr>
            <w:r>
              <w:rPr>
                <w:sz w:val="24"/>
                <w:szCs w:val="24"/>
              </w:rPr>
              <w:t>Employment and earnings</w:t>
            </w:r>
          </w:p>
        </w:tc>
      </w:tr>
      <w:tr w:rsidR="004E7742">
        <w:tc>
          <w:tcPr>
            <w:tcW w:w="3116" w:type="dxa"/>
            <w:vAlign w:val="center"/>
          </w:tcPr>
          <w:p w:rsidR="004E7742" w:rsidRDefault="00534C96">
            <w:pPr>
              <w:rPr>
                <w:sz w:val="24"/>
                <w:szCs w:val="24"/>
              </w:rPr>
            </w:pPr>
            <w:r>
              <w:rPr>
                <w:sz w:val="24"/>
                <w:szCs w:val="24"/>
              </w:rPr>
              <w:t>SEE</w:t>
            </w:r>
          </w:p>
        </w:tc>
        <w:tc>
          <w:tcPr>
            <w:tcW w:w="3117" w:type="dxa"/>
            <w:vAlign w:val="center"/>
          </w:tcPr>
          <w:p w:rsidR="004E7742" w:rsidRDefault="00534C96">
            <w:pPr>
              <w:rPr>
                <w:sz w:val="24"/>
                <w:szCs w:val="24"/>
              </w:rPr>
            </w:pPr>
            <w:r>
              <w:rPr>
                <w:sz w:val="24"/>
                <w:szCs w:val="24"/>
              </w:rPr>
              <w:t>Update</w:t>
            </w:r>
          </w:p>
        </w:tc>
        <w:tc>
          <w:tcPr>
            <w:tcW w:w="3117" w:type="dxa"/>
            <w:vAlign w:val="center"/>
          </w:tcPr>
          <w:p w:rsidR="004E7742" w:rsidRDefault="00534C96">
            <w:pPr>
              <w:rPr>
                <w:sz w:val="24"/>
                <w:szCs w:val="24"/>
              </w:rPr>
            </w:pPr>
            <w:r>
              <w:rPr>
                <w:sz w:val="24"/>
                <w:szCs w:val="24"/>
              </w:rPr>
              <w:t>Survey</w:t>
            </w:r>
          </w:p>
        </w:tc>
      </w:tr>
    </w:tbl>
    <w:p w:rsidR="006A14B8" w:rsidRDefault="002F23AD" w:rsidP="006A14B8">
      <w:pPr>
        <w:spacing w:before="280" w:after="280" w:line="360" w:lineRule="auto"/>
        <w:jc w:val="both"/>
        <w:rPr>
          <w:sz w:val="24"/>
          <w:szCs w:val="24"/>
        </w:rPr>
      </w:pPr>
      <w:r>
        <w:rPr>
          <w:noProof/>
        </w:rPr>
        <w:drawing>
          <wp:anchor distT="0" distB="0" distL="114300" distR="114300" simplePos="0" relativeHeight="251675648" behindDoc="0" locked="0" layoutInCell="1" hidden="0" allowOverlap="1" wp14:anchorId="3810D602" wp14:editId="78EED3C7">
            <wp:simplePos x="0" y="0"/>
            <wp:positionH relativeFrom="column">
              <wp:posOffset>1913890</wp:posOffset>
            </wp:positionH>
            <wp:positionV relativeFrom="paragraph">
              <wp:posOffset>1544955</wp:posOffset>
            </wp:positionV>
            <wp:extent cx="180975" cy="194310"/>
            <wp:effectExtent l="0" t="0" r="0" b="0"/>
            <wp:wrapSquare wrapText="bothSides" distT="0" distB="0" distL="114300" distR="1143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180975" cy="194310"/>
                    </a:xfrm>
                    <a:prstGeom prst="rect">
                      <a:avLst/>
                    </a:prstGeom>
                    <a:ln/>
                  </pic:spPr>
                </pic:pic>
              </a:graphicData>
            </a:graphic>
          </wp:anchor>
        </w:drawing>
      </w:r>
      <w:r>
        <w:rPr>
          <w:b/>
          <w:sz w:val="24"/>
          <w:szCs w:val="24"/>
        </w:rPr>
        <w:t>Step 2</w:t>
      </w:r>
      <w:r w:rsidR="00534C96">
        <w:rPr>
          <w:b/>
          <w:sz w:val="24"/>
          <w:szCs w:val="24"/>
        </w:rPr>
        <w:t>:</w:t>
      </w:r>
      <w:r w:rsidR="00534C96">
        <w:rPr>
          <w:sz w:val="24"/>
          <w:szCs w:val="24"/>
        </w:rPr>
        <w:t xml:space="preserve"> Click on the </w:t>
      </w:r>
      <w:r w:rsidR="00534C96">
        <w:rPr>
          <w:b/>
          <w:sz w:val="24"/>
          <w:szCs w:val="24"/>
        </w:rPr>
        <w:t>Import</w:t>
      </w:r>
      <w:r w:rsidR="00534C96">
        <w:rPr>
          <w:sz w:val="24"/>
          <w:szCs w:val="24"/>
        </w:rPr>
        <w:t xml:space="preserve"> button to browse the file and upload the enterprise master list into the database.</w:t>
      </w:r>
    </w:p>
    <w:p w:rsidR="004E7742" w:rsidRPr="006A14B8" w:rsidRDefault="006A14B8" w:rsidP="006A14B8">
      <w:pPr>
        <w:spacing w:before="280" w:after="280" w:line="360" w:lineRule="auto"/>
        <w:jc w:val="both"/>
        <w:rPr>
          <w:sz w:val="24"/>
          <w:szCs w:val="24"/>
        </w:rPr>
      </w:pPr>
      <w:r>
        <w:rPr>
          <w:noProof/>
        </w:rPr>
        <w:lastRenderedPageBreak/>
        <w:drawing>
          <wp:anchor distT="0" distB="91440" distL="114300" distR="114300" simplePos="0" relativeHeight="251676672" behindDoc="0" locked="0" layoutInCell="1" hidden="0" allowOverlap="1" wp14:anchorId="7D3F7D50" wp14:editId="07B7685E">
            <wp:simplePos x="0" y="0"/>
            <wp:positionH relativeFrom="margin">
              <wp:posOffset>22860</wp:posOffset>
            </wp:positionH>
            <wp:positionV relativeFrom="paragraph">
              <wp:posOffset>884534</wp:posOffset>
            </wp:positionV>
            <wp:extent cx="5943600" cy="3341919"/>
            <wp:effectExtent l="19050" t="19050" r="19050" b="11430"/>
            <wp:wrapTopAndBottom distT="0" distB="91440"/>
            <wp:docPr id="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1919"/>
                    </a:xfrm>
                    <a:prstGeom prst="rect">
                      <a:avLst/>
                    </a:prstGeom>
                    <a:ln>
                      <a:solidFill>
                        <a:schemeClr val="tx1">
                          <a:lumMod val="50000"/>
                          <a:lumOff val="50000"/>
                        </a:schemeClr>
                      </a:solidFill>
                    </a:ln>
                  </pic:spPr>
                </pic:pic>
              </a:graphicData>
            </a:graphic>
            <wp14:sizeRelV relativeFrom="margin">
              <wp14:pctHeight>0</wp14:pctHeight>
            </wp14:sizeRelV>
          </wp:anchor>
        </w:drawing>
      </w:r>
      <w:r>
        <w:rPr>
          <w:sz w:val="24"/>
          <w:szCs w:val="24"/>
        </w:rPr>
        <w:t>To upload the enterprise master list into the database, select mapping file, source and then click on the Browse File button to select the enterprise data file to be imported. Now, click on the Upload button to start the import process (see below figure).</w:t>
      </w:r>
    </w:p>
    <w:p w:rsidR="004E7742" w:rsidRDefault="00534C96">
      <w:pPr>
        <w:spacing w:after="280" w:line="360" w:lineRule="auto"/>
        <w:jc w:val="both"/>
        <w:rPr>
          <w:sz w:val="24"/>
          <w:szCs w:val="24"/>
        </w:rPr>
      </w:pPr>
      <w:r>
        <w:rPr>
          <w:sz w:val="24"/>
          <w:szCs w:val="24"/>
        </w:rPr>
        <w:t>During the import process, the records which contain blank entries, entries with special characters and duplicate entries are not imported in the database. A Last Upload summary will appear after the import process which provides the count of successfully imported records out of the total records. An error log will be generated to report on unsuccessful imported records which you can access from the Import</w:t>
      </w:r>
      <w:r>
        <w:rPr>
          <w:b/>
          <w:sz w:val="24"/>
          <w:szCs w:val="24"/>
        </w:rPr>
        <w:t xml:space="preserve"> Logs</w:t>
      </w:r>
      <w:r>
        <w:rPr>
          <w:sz w:val="24"/>
          <w:szCs w:val="24"/>
        </w:rPr>
        <w:t xml:space="preserve"> module.</w:t>
      </w:r>
    </w:p>
    <w:p w:rsidR="004E7742" w:rsidRDefault="00534C96">
      <w:pPr>
        <w:ind w:right="1170"/>
        <w:rPr>
          <w:sz w:val="24"/>
          <w:szCs w:val="24"/>
        </w:rPr>
      </w:pPr>
      <w:r>
        <w:br w:type="page"/>
      </w:r>
    </w:p>
    <w:p w:rsidR="004E7742" w:rsidRDefault="00534C96" w:rsidP="006A14B8">
      <w:pPr>
        <w:pStyle w:val="Heading3"/>
        <w:spacing w:before="100" w:beforeAutospacing="1" w:after="100" w:afterAutospacing="1"/>
        <w:ind w:right="1166"/>
        <w:jc w:val="both"/>
      </w:pPr>
      <w:bookmarkStart w:id="13" w:name="_Toc169714739"/>
      <w:r>
        <w:lastRenderedPageBreak/>
        <w:t>2.</w:t>
      </w:r>
      <w:r w:rsidR="002F23AD">
        <w:t>2.2</w:t>
      </w:r>
      <w:r>
        <w:tab/>
        <w:t>ADD</w:t>
      </w:r>
      <w:bookmarkEnd w:id="13"/>
    </w:p>
    <w:p w:rsidR="004E7742" w:rsidRDefault="006A14B8">
      <w:pPr>
        <w:spacing w:before="280" w:after="0" w:line="360" w:lineRule="auto"/>
        <w:jc w:val="both"/>
        <w:rPr>
          <w:sz w:val="24"/>
          <w:szCs w:val="24"/>
        </w:rPr>
      </w:pPr>
      <w:r>
        <w:rPr>
          <w:noProof/>
        </w:rPr>
        <w:drawing>
          <wp:anchor distT="0" distB="91440" distL="114300" distR="114300" simplePos="0" relativeHeight="251678720" behindDoc="0" locked="0" layoutInCell="1" hidden="0" allowOverlap="1" wp14:anchorId="222B8CD5" wp14:editId="7BC68112">
            <wp:simplePos x="0" y="0"/>
            <wp:positionH relativeFrom="margin">
              <wp:align>right</wp:align>
            </wp:positionH>
            <wp:positionV relativeFrom="paragraph">
              <wp:posOffset>593200</wp:posOffset>
            </wp:positionV>
            <wp:extent cx="5943600" cy="3355848"/>
            <wp:effectExtent l="19050" t="19050" r="19050" b="16510"/>
            <wp:wrapTopAndBottom distT="0" dist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3355848"/>
                    </a:xfrm>
                    <a:prstGeom prst="rect">
                      <a:avLst/>
                    </a:prstGeom>
                    <a:ln>
                      <a:solidFill>
                        <a:schemeClr val="tx1">
                          <a:lumMod val="50000"/>
                          <a:lumOff val="50000"/>
                        </a:schemeClr>
                      </a:solidFill>
                    </a:ln>
                  </pic:spPr>
                </pic:pic>
              </a:graphicData>
            </a:graphic>
            <wp14:sizeRelV relativeFrom="margin">
              <wp14:pctHeight>0</wp14:pctHeight>
            </wp14:sizeRelV>
          </wp:anchor>
        </w:drawing>
      </w:r>
      <w:r w:rsidR="002F23AD">
        <w:rPr>
          <w:b/>
          <w:sz w:val="24"/>
          <w:szCs w:val="24"/>
        </w:rPr>
        <w:t>Step 3</w:t>
      </w:r>
      <w:r w:rsidR="00534C96">
        <w:rPr>
          <w:b/>
          <w:sz w:val="24"/>
          <w:szCs w:val="24"/>
        </w:rPr>
        <w:t>:</w:t>
      </w:r>
      <w:r w:rsidR="00534C96">
        <w:rPr>
          <w:sz w:val="24"/>
          <w:szCs w:val="24"/>
        </w:rPr>
        <w:t xml:space="preserve"> Click on the Plus button available to the right side of the page to add a new enterprise (see figure below).</w:t>
      </w:r>
      <w:r w:rsidR="00534C96">
        <w:rPr>
          <w:noProof/>
        </w:rPr>
        <w:drawing>
          <wp:anchor distT="0" distB="0" distL="114300" distR="114300" simplePos="0" relativeHeight="251677696" behindDoc="0" locked="0" layoutInCell="1" hidden="0" allowOverlap="1" wp14:anchorId="09528A80" wp14:editId="3E9806D3">
            <wp:simplePos x="0" y="0"/>
            <wp:positionH relativeFrom="column">
              <wp:posOffset>1886382</wp:posOffset>
            </wp:positionH>
            <wp:positionV relativeFrom="paragraph">
              <wp:posOffset>25568</wp:posOffset>
            </wp:positionV>
            <wp:extent cx="182880" cy="201168"/>
            <wp:effectExtent l="0" t="0" r="0" b="0"/>
            <wp:wrapSquare wrapText="bothSides" distT="0" distB="0" distL="114300" distR="11430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82880" cy="201168"/>
                    </a:xfrm>
                    <a:prstGeom prst="rect">
                      <a:avLst/>
                    </a:prstGeom>
                    <a:ln/>
                  </pic:spPr>
                </pic:pic>
              </a:graphicData>
            </a:graphic>
          </wp:anchor>
        </w:drawing>
      </w:r>
    </w:p>
    <w:p w:rsidR="004E7742" w:rsidRDefault="00534C96" w:rsidP="006A14B8">
      <w:pPr>
        <w:spacing w:after="0" w:line="360" w:lineRule="auto"/>
        <w:jc w:val="both"/>
        <w:rPr>
          <w:sz w:val="24"/>
          <w:szCs w:val="24"/>
        </w:rPr>
      </w:pPr>
      <w:r>
        <w:rPr>
          <w:sz w:val="24"/>
          <w:szCs w:val="24"/>
        </w:rPr>
        <w:t>The Add Enterprise form is divided into sections namely – Basic Details, Type of business, Ownership, Owner, Codes, Events, Registered Address of the Enterprise, Primary Correspondence, Secondary Correspondence and Measures. All the mandatory fields should have relevant data for the Next button to get enabled. Navigate from one section to another using the Next</w:t>
      </w:r>
      <w:r>
        <w:rPr>
          <w:b/>
          <w:sz w:val="24"/>
          <w:szCs w:val="24"/>
        </w:rPr>
        <w:t xml:space="preserve"> </w:t>
      </w:r>
      <w:r>
        <w:rPr>
          <w:sz w:val="24"/>
          <w:szCs w:val="24"/>
        </w:rPr>
        <w:t xml:space="preserve">and </w:t>
      </w:r>
      <w:r>
        <w:rPr>
          <w:b/>
          <w:sz w:val="24"/>
          <w:szCs w:val="24"/>
        </w:rPr>
        <w:t>Previous</w:t>
      </w:r>
      <w:r>
        <w:rPr>
          <w:sz w:val="24"/>
          <w:szCs w:val="24"/>
        </w:rPr>
        <w:t xml:space="preserve"> button available in each section.</w:t>
      </w:r>
    </w:p>
    <w:p w:rsidR="004E7742" w:rsidRDefault="00534C96">
      <w:pPr>
        <w:spacing w:before="280" w:after="0" w:line="360" w:lineRule="auto"/>
        <w:jc w:val="both"/>
        <w:rPr>
          <w:b/>
          <w:sz w:val="24"/>
          <w:szCs w:val="24"/>
        </w:rPr>
      </w:pPr>
      <w:r>
        <w:rPr>
          <w:sz w:val="24"/>
          <w:szCs w:val="24"/>
        </w:rPr>
        <w:t xml:space="preserve">Click on the </w:t>
      </w:r>
      <w:r>
        <w:rPr>
          <w:b/>
          <w:sz w:val="24"/>
          <w:szCs w:val="24"/>
        </w:rPr>
        <w:t>Submit</w:t>
      </w:r>
      <w:r>
        <w:rPr>
          <w:sz w:val="24"/>
          <w:szCs w:val="24"/>
        </w:rPr>
        <w:t xml:space="preserve"> button available in the last section of the Add Enterprise form to save and confirm. You can now view the new enterprise added in the list.</w:t>
      </w:r>
    </w:p>
    <w:p w:rsidR="00D75E64" w:rsidRDefault="00D75E64">
      <w:pPr>
        <w:spacing w:before="280" w:after="280" w:line="360" w:lineRule="auto"/>
        <w:jc w:val="both"/>
        <w:rPr>
          <w:sz w:val="24"/>
          <w:szCs w:val="24"/>
        </w:rPr>
      </w:pPr>
      <w:r>
        <w:rPr>
          <w:noProof/>
        </w:rPr>
        <mc:AlternateContent>
          <mc:Choice Requires="wps">
            <w:drawing>
              <wp:anchor distT="71755" distB="71755" distL="226695" distR="226695" simplePos="0" relativeHeight="251727872" behindDoc="0" locked="0" layoutInCell="1" hidden="0" allowOverlap="1" wp14:anchorId="694A9A93" wp14:editId="6E18F601">
                <wp:simplePos x="0" y="0"/>
                <wp:positionH relativeFrom="margin">
                  <wp:align>left</wp:align>
                </wp:positionH>
                <wp:positionV relativeFrom="margin">
                  <wp:posOffset>7306266</wp:posOffset>
                </wp:positionV>
                <wp:extent cx="5974715" cy="1292225"/>
                <wp:effectExtent l="0" t="0" r="102235" b="3175"/>
                <wp:wrapSquare wrapText="bothSides" distT="71755" distB="71755" distL="226695" distR="226695"/>
                <wp:docPr id="476" name="Rectangle 476"/>
                <wp:cNvGraphicFramePr/>
                <a:graphic xmlns:a="http://schemas.openxmlformats.org/drawingml/2006/main">
                  <a:graphicData uri="http://schemas.microsoft.com/office/word/2010/wordprocessingShape">
                    <wps:wsp>
                      <wps:cNvSpPr/>
                      <wps:spPr>
                        <a:xfrm>
                          <a:off x="0" y="0"/>
                          <a:ext cx="5974715" cy="1292225"/>
                        </a:xfrm>
                        <a:prstGeom prst="rect">
                          <a:avLst/>
                        </a:prstGeom>
                        <a:solidFill>
                          <a:srgbClr val="253356"/>
                        </a:solidFill>
                        <a:ln>
                          <a:noFill/>
                        </a:ln>
                        <a:effectLst>
                          <a:outerShdw dist="91440" algn="l" rotWithShape="0">
                            <a:schemeClr val="accent1"/>
                          </a:outerShdw>
                        </a:effectLst>
                      </wps:spPr>
                      <wps:txbx>
                        <w:txbxContent>
                          <w:p w:rsidR="002F23AD" w:rsidRDefault="002F23AD" w:rsidP="00D75E64">
                            <w:pPr>
                              <w:spacing w:after="0" w:line="311" w:lineRule="auto"/>
                              <w:textDirection w:val="btLr"/>
                            </w:pPr>
                            <w:r>
                              <w:rPr>
                                <w:b/>
                                <w:color w:val="FFFFFF"/>
                                <w:sz w:val="24"/>
                              </w:rPr>
                              <w:t>NOTE:</w:t>
                            </w:r>
                            <w:r>
                              <w:rPr>
                                <w:color w:val="FFFFFF"/>
                                <w:sz w:val="24"/>
                              </w:rPr>
                              <w:t xml:space="preserve"> </w:t>
                            </w:r>
                          </w:p>
                          <w:p w:rsidR="002F23AD" w:rsidRDefault="002F23AD" w:rsidP="00D75E64">
                            <w:pPr>
                              <w:spacing w:after="0" w:line="311" w:lineRule="auto"/>
                              <w:jc w:val="both"/>
                              <w:textDirection w:val="btLr"/>
                            </w:pPr>
                            <w:r>
                              <w:rPr>
                                <w:color w:val="FFFFFF"/>
                                <w:sz w:val="24"/>
                              </w:rPr>
                              <w:t xml:space="preserve">You can edit the source of a record manually, message regarding precedence will appear. Click on </w:t>
                            </w:r>
                            <w:r w:rsidRPr="00D75E64">
                              <w:rPr>
                                <w:b/>
                                <w:color w:val="FFFFFF"/>
                                <w:sz w:val="24"/>
                              </w:rPr>
                              <w:t>Ok</w:t>
                            </w:r>
                            <w:r>
                              <w:rPr>
                                <w:color w:val="FFFFFF"/>
                                <w:sz w:val="24"/>
                              </w:rPr>
                              <w:t xml:space="preserve"> to confirm and source name will be changed. This feature is not available while importing.</w:t>
                            </w:r>
                          </w:p>
                        </w:txbxContent>
                      </wps:txbx>
                      <wps:bodyPr spcFirstLastPara="1" wrap="square" lIns="91425" tIns="182875" rIns="91425" bIns="182875" anchor="t" anchorCtr="0">
                        <a:noAutofit/>
                      </wps:bodyPr>
                    </wps:wsp>
                  </a:graphicData>
                </a:graphic>
                <wp14:sizeRelH relativeFrom="margin">
                  <wp14:pctWidth>0</wp14:pctWidth>
                </wp14:sizeRelH>
                <wp14:sizeRelV relativeFrom="margin">
                  <wp14:pctHeight>0</wp14:pctHeight>
                </wp14:sizeRelV>
              </wp:anchor>
            </w:drawing>
          </mc:Choice>
          <mc:Fallback>
            <w:pict>
              <v:rect w14:anchorId="694A9A93" id="Rectangle 476" o:spid="_x0000_s1030" style="position:absolute;left:0;text-align:left;margin-left:0;margin-top:575.3pt;width:470.45pt;height:101.75pt;z-index:251727872;visibility:visible;mso-wrap-style:square;mso-width-percent:0;mso-height-percent:0;mso-wrap-distance-left:17.85pt;mso-wrap-distance-top:5.65pt;mso-wrap-distance-right:17.85pt;mso-wrap-distance-bottom:5.65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" fillcolor="#253356" stroked="f">
                <v:shadow on="t" color="#4f81bd [3204]" origin="-.5" offset="7.2pt,0"/>
                <v:textbox inset="2.53958mm,5.07986mm,2.53958mm,5.07986mm">
                  <w:txbxContent>
                    <w:p w:rsidR="002F23AD" w:rsidRDefault="002F23AD" w:rsidP="00D75E64">
                      <w:pPr>
                        <w:spacing w:after="0" w:line="311" w:lineRule="auto"/>
                        <w:textDirection w:val="btLr"/>
                      </w:pPr>
                      <w:r>
                        <w:rPr>
                          <w:b/>
                          <w:color w:val="FFFFFF"/>
                          <w:sz w:val="24"/>
                        </w:rPr>
                        <w:t>NOTE:</w:t>
                      </w:r>
                      <w:r>
                        <w:rPr>
                          <w:color w:val="FFFFFF"/>
                          <w:sz w:val="24"/>
                        </w:rPr>
                        <w:t xml:space="preserve"> </w:t>
                      </w:r>
                    </w:p>
                    <w:p w:rsidR="002F23AD" w:rsidRDefault="002F23AD" w:rsidP="00D75E64">
                      <w:pPr>
                        <w:spacing w:after="0" w:line="311" w:lineRule="auto"/>
                        <w:jc w:val="both"/>
                        <w:textDirection w:val="btLr"/>
                      </w:pPr>
                      <w:r>
                        <w:rPr>
                          <w:color w:val="FFFFFF"/>
                          <w:sz w:val="24"/>
                        </w:rPr>
                        <w:t xml:space="preserve">You can edit the source of a record manually, message regarding precedence will appear. Click on </w:t>
                      </w:r>
                      <w:r w:rsidRPr="00D75E64">
                        <w:rPr>
                          <w:b/>
                          <w:color w:val="FFFFFF"/>
                          <w:sz w:val="24"/>
                        </w:rPr>
                        <w:t>Ok</w:t>
                      </w:r>
                      <w:r>
                        <w:rPr>
                          <w:color w:val="FFFFFF"/>
                          <w:sz w:val="24"/>
                        </w:rPr>
                        <w:t xml:space="preserve"> to confirm and source name will be changed. This feature is not available while importing.</w:t>
                      </w:r>
                    </w:p>
                  </w:txbxContent>
                </v:textbox>
                <w10:wrap type="square" anchorx="margin" anchory="margin"/>
              </v:rect>
            </w:pict>
          </mc:Fallback>
        </mc:AlternateContent>
      </w:r>
      <w:r w:rsidR="002F23AD">
        <w:rPr>
          <w:b/>
          <w:sz w:val="24"/>
          <w:szCs w:val="24"/>
        </w:rPr>
        <w:t>Step 4</w:t>
      </w:r>
      <w:r w:rsidR="00534C96">
        <w:rPr>
          <w:b/>
          <w:sz w:val="24"/>
          <w:szCs w:val="24"/>
        </w:rPr>
        <w:t>:</w:t>
      </w:r>
      <w:r w:rsidR="00534C96">
        <w:rPr>
          <w:sz w:val="24"/>
          <w:szCs w:val="24"/>
        </w:rPr>
        <w:t xml:space="preserve"> Click to select </w:t>
      </w:r>
      <w:r w:rsidR="00534C96">
        <w:rPr>
          <w:b/>
          <w:sz w:val="24"/>
          <w:szCs w:val="24"/>
        </w:rPr>
        <w:t>Edit</w:t>
      </w:r>
      <w:r w:rsidR="00534C96">
        <w:rPr>
          <w:sz w:val="24"/>
          <w:szCs w:val="24"/>
        </w:rPr>
        <w:t xml:space="preserve"> option available in the action dropdown to edit the details of the selected element. Edit the required detail and click on the update button to save and confirm.</w:t>
      </w:r>
    </w:p>
    <w:p w:rsidR="004E7742" w:rsidRDefault="002F23AD">
      <w:pPr>
        <w:spacing w:before="280" w:after="280" w:line="360" w:lineRule="auto"/>
        <w:jc w:val="both"/>
        <w:rPr>
          <w:sz w:val="24"/>
          <w:szCs w:val="24"/>
        </w:rPr>
      </w:pPr>
      <w:r>
        <w:rPr>
          <w:b/>
          <w:sz w:val="24"/>
          <w:szCs w:val="24"/>
        </w:rPr>
        <w:lastRenderedPageBreak/>
        <w:t>Step 5</w:t>
      </w:r>
      <w:r w:rsidR="00534C96">
        <w:rPr>
          <w:b/>
          <w:sz w:val="24"/>
          <w:szCs w:val="24"/>
        </w:rPr>
        <w:t>:</w:t>
      </w:r>
      <w:r w:rsidR="00534C96">
        <w:rPr>
          <w:sz w:val="24"/>
          <w:szCs w:val="24"/>
        </w:rPr>
        <w:t xml:space="preserve"> Click to select the </w:t>
      </w:r>
      <w:r w:rsidR="00534C96">
        <w:rPr>
          <w:b/>
          <w:sz w:val="24"/>
          <w:szCs w:val="24"/>
        </w:rPr>
        <w:t xml:space="preserve">Delete </w:t>
      </w:r>
      <w:r w:rsidR="00534C96">
        <w:rPr>
          <w:sz w:val="24"/>
          <w:szCs w:val="24"/>
        </w:rPr>
        <w:t>option available in the action dropdown to delete the selected element. A confirmation popup will appear, click yes to confirm deletion of selected elements.</w:t>
      </w:r>
    </w:p>
    <w:p w:rsidR="004E7742" w:rsidRDefault="002F23AD">
      <w:pPr>
        <w:spacing w:before="280" w:after="280" w:line="360" w:lineRule="auto"/>
        <w:jc w:val="both"/>
        <w:rPr>
          <w:sz w:val="24"/>
          <w:szCs w:val="24"/>
        </w:rPr>
      </w:pPr>
      <w:r>
        <w:rPr>
          <w:b/>
          <w:sz w:val="24"/>
          <w:szCs w:val="24"/>
        </w:rPr>
        <w:t>Step 6</w:t>
      </w:r>
      <w:r w:rsidR="00534C96">
        <w:rPr>
          <w:b/>
          <w:sz w:val="24"/>
          <w:szCs w:val="24"/>
        </w:rPr>
        <w:t>:</w:t>
      </w:r>
      <w:r w:rsidR="00534C96">
        <w:rPr>
          <w:sz w:val="24"/>
          <w:szCs w:val="24"/>
        </w:rPr>
        <w:t xml:space="preserve"> Click to select </w:t>
      </w:r>
      <w:r w:rsidR="00534C96">
        <w:rPr>
          <w:b/>
          <w:sz w:val="24"/>
          <w:szCs w:val="24"/>
        </w:rPr>
        <w:t xml:space="preserve">Enable/Disable </w:t>
      </w:r>
      <w:r w:rsidR="00534C96">
        <w:rPr>
          <w:sz w:val="24"/>
          <w:szCs w:val="24"/>
        </w:rPr>
        <w:t>option available in the action dropdown to show or hide the specific element. The hidden element will not be shown throughout the application.</w:t>
      </w:r>
    </w:p>
    <w:p w:rsidR="004E7742" w:rsidRDefault="002F23AD" w:rsidP="006A14B8">
      <w:pPr>
        <w:pStyle w:val="Heading3"/>
        <w:spacing w:before="100" w:beforeAutospacing="1" w:after="100" w:afterAutospacing="1"/>
        <w:ind w:right="1166"/>
        <w:jc w:val="both"/>
      </w:pPr>
      <w:bookmarkStart w:id="14" w:name="_Toc169714740"/>
      <w:r>
        <w:t>2.2.3</w:t>
      </w:r>
      <w:r w:rsidR="00534C96">
        <w:tab/>
        <w:t>FILTER</w:t>
      </w:r>
      <w:bookmarkEnd w:id="14"/>
    </w:p>
    <w:p w:rsidR="004E7742" w:rsidRDefault="002F23AD">
      <w:pPr>
        <w:spacing w:before="280" w:after="0" w:line="360" w:lineRule="auto"/>
        <w:jc w:val="both"/>
        <w:rPr>
          <w:sz w:val="24"/>
          <w:szCs w:val="24"/>
        </w:rPr>
      </w:pPr>
      <w:r>
        <w:rPr>
          <w:b/>
          <w:sz w:val="24"/>
          <w:szCs w:val="24"/>
        </w:rPr>
        <w:t>Step 7</w:t>
      </w:r>
      <w:r w:rsidR="00534C96">
        <w:rPr>
          <w:b/>
          <w:sz w:val="24"/>
          <w:szCs w:val="24"/>
        </w:rPr>
        <w:t>:</w:t>
      </w:r>
      <w:r w:rsidR="00534C96">
        <w:rPr>
          <w:sz w:val="24"/>
          <w:szCs w:val="24"/>
        </w:rPr>
        <w:t xml:space="preserve"> Click on the </w:t>
      </w:r>
      <w:r w:rsidR="00534C96">
        <w:rPr>
          <w:b/>
          <w:sz w:val="24"/>
          <w:szCs w:val="24"/>
        </w:rPr>
        <w:t>Filter</w:t>
      </w:r>
      <w:r w:rsidR="00534C96">
        <w:rPr>
          <w:sz w:val="24"/>
          <w:szCs w:val="24"/>
        </w:rPr>
        <w:t xml:space="preserve"> button available to the right side of the page to filter the enterprise list based on the specified criteria.</w:t>
      </w:r>
      <w:r w:rsidR="00534C96">
        <w:rPr>
          <w:noProof/>
        </w:rPr>
        <w:drawing>
          <wp:anchor distT="0" distB="0" distL="114300" distR="114300" simplePos="0" relativeHeight="251679744" behindDoc="0" locked="0" layoutInCell="1" hidden="0" allowOverlap="1" wp14:anchorId="4EA28730" wp14:editId="4C291BF8">
            <wp:simplePos x="0" y="0"/>
            <wp:positionH relativeFrom="column">
              <wp:posOffset>1760220</wp:posOffset>
            </wp:positionH>
            <wp:positionV relativeFrom="paragraph">
              <wp:posOffset>38127</wp:posOffset>
            </wp:positionV>
            <wp:extent cx="180975" cy="190500"/>
            <wp:effectExtent l="0" t="0" r="0" b="0"/>
            <wp:wrapSquare wrapText="bothSides" distT="0" distB="0" distL="114300" distR="11430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180975" cy="190500"/>
                    </a:xfrm>
                    <a:prstGeom prst="rect">
                      <a:avLst/>
                    </a:prstGeom>
                    <a:ln/>
                  </pic:spPr>
                </pic:pic>
              </a:graphicData>
            </a:graphic>
          </wp:anchor>
        </w:drawing>
      </w:r>
    </w:p>
    <w:p w:rsidR="004E7742" w:rsidRDefault="00534C96">
      <w:pPr>
        <w:spacing w:before="280" w:after="280" w:line="240" w:lineRule="auto"/>
        <w:jc w:val="both"/>
        <w:rPr>
          <w:sz w:val="24"/>
          <w:szCs w:val="24"/>
        </w:rPr>
      </w:pPr>
      <w:r>
        <w:rPr>
          <w:sz w:val="24"/>
          <w:szCs w:val="24"/>
        </w:rPr>
        <w:t>Suppose you want to filter the enterprise where the “workforce” is “greater than” &lt;10&gt;.</w:t>
      </w:r>
    </w:p>
    <w:p w:rsidR="004E7742" w:rsidRDefault="00534C96" w:rsidP="006A14B8">
      <w:pPr>
        <w:spacing w:after="280" w:line="240" w:lineRule="auto"/>
        <w:jc w:val="both"/>
        <w:rPr>
          <w:sz w:val="24"/>
          <w:szCs w:val="24"/>
        </w:rPr>
      </w:pPr>
      <w:r>
        <w:rPr>
          <w:sz w:val="24"/>
          <w:szCs w:val="24"/>
        </w:rPr>
        <w:t xml:space="preserve">The above statement comprises of - </w:t>
      </w:r>
    </w:p>
    <w:p w:rsidR="004E7742" w:rsidRDefault="00534C96" w:rsidP="006A14B8">
      <w:pPr>
        <w:numPr>
          <w:ilvl w:val="0"/>
          <w:numId w:val="4"/>
        </w:numPr>
        <w:pBdr>
          <w:top w:val="nil"/>
          <w:left w:val="nil"/>
          <w:bottom w:val="nil"/>
          <w:right w:val="nil"/>
          <w:between w:val="nil"/>
        </w:pBdr>
        <w:spacing w:after="0" w:line="360" w:lineRule="auto"/>
        <w:jc w:val="both"/>
        <w:rPr>
          <w:color w:val="000000"/>
          <w:sz w:val="24"/>
          <w:szCs w:val="24"/>
        </w:rPr>
      </w:pPr>
      <w:r>
        <w:rPr>
          <w:color w:val="000000"/>
          <w:sz w:val="24"/>
          <w:szCs w:val="24"/>
        </w:rPr>
        <w:t xml:space="preserve">“workforce “as </w:t>
      </w:r>
      <w:r>
        <w:rPr>
          <w:b/>
          <w:color w:val="000000"/>
          <w:sz w:val="24"/>
          <w:szCs w:val="24"/>
        </w:rPr>
        <w:t>Column</w:t>
      </w:r>
    </w:p>
    <w:p w:rsidR="004E7742" w:rsidRDefault="00534C96">
      <w:pPr>
        <w:numPr>
          <w:ilvl w:val="0"/>
          <w:numId w:val="4"/>
        </w:numPr>
        <w:pBdr>
          <w:top w:val="nil"/>
          <w:left w:val="nil"/>
          <w:bottom w:val="nil"/>
          <w:right w:val="nil"/>
          <w:between w:val="nil"/>
        </w:pBdr>
        <w:spacing w:after="0" w:line="360" w:lineRule="auto"/>
        <w:jc w:val="both"/>
        <w:rPr>
          <w:color w:val="000000"/>
          <w:sz w:val="24"/>
          <w:szCs w:val="24"/>
        </w:rPr>
      </w:pPr>
      <w:r>
        <w:rPr>
          <w:color w:val="000000"/>
          <w:sz w:val="24"/>
          <w:szCs w:val="24"/>
        </w:rPr>
        <w:t xml:space="preserve">“Greater than (&gt;)” as </w:t>
      </w:r>
      <w:r>
        <w:rPr>
          <w:b/>
          <w:color w:val="000000"/>
          <w:sz w:val="24"/>
          <w:szCs w:val="24"/>
        </w:rPr>
        <w:t>Operator</w:t>
      </w:r>
    </w:p>
    <w:p w:rsidR="004E7742" w:rsidRDefault="00534C96">
      <w:pPr>
        <w:numPr>
          <w:ilvl w:val="0"/>
          <w:numId w:val="4"/>
        </w:numPr>
        <w:pBdr>
          <w:top w:val="nil"/>
          <w:left w:val="nil"/>
          <w:bottom w:val="nil"/>
          <w:right w:val="nil"/>
          <w:between w:val="nil"/>
        </w:pBdr>
        <w:spacing w:after="0" w:line="360" w:lineRule="auto"/>
        <w:jc w:val="both"/>
        <w:rPr>
          <w:color w:val="000000"/>
          <w:sz w:val="24"/>
          <w:szCs w:val="24"/>
        </w:rPr>
      </w:pPr>
      <w:r>
        <w:rPr>
          <w:color w:val="000000"/>
          <w:sz w:val="24"/>
          <w:szCs w:val="24"/>
        </w:rPr>
        <w:t xml:space="preserve">&lt;10&gt; as </w:t>
      </w:r>
      <w:r>
        <w:rPr>
          <w:b/>
          <w:color w:val="000000"/>
          <w:sz w:val="24"/>
          <w:szCs w:val="24"/>
        </w:rPr>
        <w:t xml:space="preserve">Value </w:t>
      </w:r>
    </w:p>
    <w:p w:rsidR="006A14B8" w:rsidRDefault="006A14B8">
      <w:pPr>
        <w:pBdr>
          <w:top w:val="nil"/>
          <w:left w:val="nil"/>
          <w:bottom w:val="nil"/>
          <w:right w:val="nil"/>
          <w:between w:val="nil"/>
        </w:pBdr>
        <w:spacing w:after="0" w:line="360" w:lineRule="auto"/>
        <w:jc w:val="both"/>
        <w:rPr>
          <w:color w:val="000000"/>
          <w:sz w:val="24"/>
          <w:szCs w:val="24"/>
        </w:rPr>
      </w:pPr>
      <w:r>
        <w:rPr>
          <w:noProof/>
          <w:color w:val="000000"/>
        </w:rPr>
        <mc:AlternateContent>
          <mc:Choice Requires="wps">
            <w:drawing>
              <wp:anchor distT="71755" distB="71755" distL="226695" distR="226695" simplePos="0" relativeHeight="251680768" behindDoc="0" locked="0" layoutInCell="1" hidden="0" allowOverlap="1" wp14:anchorId="6022E9A2" wp14:editId="3669E550">
                <wp:simplePos x="0" y="0"/>
                <wp:positionH relativeFrom="margin">
                  <wp:align>right</wp:align>
                </wp:positionH>
                <wp:positionV relativeFrom="margin">
                  <wp:posOffset>4591663</wp:posOffset>
                </wp:positionV>
                <wp:extent cx="5848350" cy="1295400"/>
                <wp:effectExtent l="0" t="0" r="95250" b="0"/>
                <wp:wrapSquare wrapText="bothSides" distT="71755" distB="71755" distL="226695" distR="226695"/>
                <wp:docPr id="3" name="Rectangle 3"/>
                <wp:cNvGraphicFramePr/>
                <a:graphic xmlns:a="http://schemas.openxmlformats.org/drawingml/2006/main">
                  <a:graphicData uri="http://schemas.microsoft.com/office/word/2010/wordprocessingShape">
                    <wps:wsp>
                      <wps:cNvSpPr/>
                      <wps:spPr>
                        <a:xfrm>
                          <a:off x="0" y="0"/>
                          <a:ext cx="5848350" cy="1295400"/>
                        </a:xfrm>
                        <a:prstGeom prst="rect">
                          <a:avLst/>
                        </a:prstGeom>
                        <a:solidFill>
                          <a:srgbClr val="253356"/>
                        </a:solidFill>
                        <a:ln>
                          <a:noFill/>
                        </a:ln>
                        <a:effectLst>
                          <a:outerShdw dist="91440" algn="l" rotWithShape="0">
                            <a:schemeClr val="accent1"/>
                          </a:outerShdw>
                        </a:effectLst>
                      </wps:spPr>
                      <wps:txbx>
                        <w:txbxContent>
                          <w:p w:rsidR="002F23AD" w:rsidRDefault="002F23AD">
                            <w:pPr>
                              <w:spacing w:after="0" w:line="311" w:lineRule="auto"/>
                              <w:textDirection w:val="btLr"/>
                            </w:pPr>
                            <w:r>
                              <w:rPr>
                                <w:b/>
                                <w:color w:val="FFFFFF"/>
                                <w:sz w:val="24"/>
                              </w:rPr>
                              <w:t>NOTE:</w:t>
                            </w:r>
                            <w:r>
                              <w:rPr>
                                <w:color w:val="FFFFFF"/>
                                <w:sz w:val="24"/>
                              </w:rPr>
                              <w:t xml:space="preserve"> </w:t>
                            </w:r>
                          </w:p>
                          <w:p w:rsidR="002F23AD" w:rsidRDefault="002F23AD">
                            <w:pPr>
                              <w:spacing w:after="0" w:line="311" w:lineRule="auto"/>
                              <w:jc w:val="both"/>
                              <w:textDirection w:val="btLr"/>
                            </w:pPr>
                            <w:r>
                              <w:rPr>
                                <w:color w:val="FFFFFF"/>
                                <w:sz w:val="24"/>
                              </w:rPr>
                              <w:t>To apply and operations on multiple filters, you will have to add them individually. However, if you wish to apply more than one filter using the</w:t>
                            </w:r>
                            <w:r>
                              <w:rPr>
                                <w:rFonts w:ascii="Quattrocento Sans" w:eastAsia="Quattrocento Sans" w:hAnsi="Quattrocento Sans" w:cs="Quattrocento Sans"/>
                                <w:color w:val="374151"/>
                              </w:rPr>
                              <w:t xml:space="preserve"> </w:t>
                            </w:r>
                            <w:r>
                              <w:rPr>
                                <w:color w:val="FFFFFF"/>
                                <w:sz w:val="24"/>
                              </w:rPr>
                              <w:t>OR operation, add all those filters simultaneously.</w:t>
                            </w:r>
                          </w:p>
                        </w:txbxContent>
                      </wps:txbx>
                      <wps:bodyPr spcFirstLastPara="1" wrap="square" lIns="91425" tIns="182875" rIns="91425" bIns="182875" anchor="t" anchorCtr="0">
                        <a:noAutofit/>
                      </wps:bodyPr>
                    </wps:wsp>
                  </a:graphicData>
                </a:graphic>
              </wp:anchor>
            </w:drawing>
          </mc:Choice>
          <mc:Fallback>
            <w:pict>
              <v:rect w14:anchorId="6022E9A2" id="Rectangle 3" o:spid="_x0000_s1031" style="position:absolute;left:0;text-align:left;margin-left:409.3pt;margin-top:361.55pt;width:460.5pt;height:102pt;z-index:251680768;visibility:visible;mso-wrap-style:square;mso-wrap-distance-left:17.85pt;mso-wrap-distance-top:5.65pt;mso-wrap-distance-right:17.85pt;mso-wrap-distance-bottom:5.65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" fillcolor="#253356" stroked="f">
                <v:shadow on="t" color="#4f81bd [3204]" origin="-.5" offset="7.2pt,0"/>
                <v:textbox inset="2.53958mm,5.07986mm,2.53958mm,5.07986mm">
                  <w:txbxContent>
                    <w:p w:rsidR="002F23AD" w:rsidRDefault="002F23AD">
                      <w:pPr>
                        <w:spacing w:after="0" w:line="311" w:lineRule="auto"/>
                        <w:textDirection w:val="btLr"/>
                      </w:pPr>
                      <w:r>
                        <w:rPr>
                          <w:b/>
                          <w:color w:val="FFFFFF"/>
                          <w:sz w:val="24"/>
                        </w:rPr>
                        <w:t>NOTE:</w:t>
                      </w:r>
                      <w:r>
                        <w:rPr>
                          <w:color w:val="FFFFFF"/>
                          <w:sz w:val="24"/>
                        </w:rPr>
                        <w:t xml:space="preserve"> </w:t>
                      </w:r>
                    </w:p>
                    <w:p w:rsidR="002F23AD" w:rsidRDefault="002F23AD">
                      <w:pPr>
                        <w:spacing w:after="0" w:line="311" w:lineRule="auto"/>
                        <w:jc w:val="both"/>
                        <w:textDirection w:val="btLr"/>
                      </w:pPr>
                      <w:r>
                        <w:rPr>
                          <w:color w:val="FFFFFF"/>
                          <w:sz w:val="24"/>
                        </w:rPr>
                        <w:t>To apply and operations on multiple filters, you will have to add them individually. However, if you wish to apply more than one filter using the</w:t>
                      </w:r>
                      <w:r>
                        <w:rPr>
                          <w:rFonts w:ascii="Quattrocento Sans" w:eastAsia="Quattrocento Sans" w:hAnsi="Quattrocento Sans" w:cs="Quattrocento Sans"/>
                          <w:color w:val="374151"/>
                        </w:rPr>
                        <w:t xml:space="preserve"> </w:t>
                      </w:r>
                      <w:r>
                        <w:rPr>
                          <w:color w:val="FFFFFF"/>
                          <w:sz w:val="24"/>
                        </w:rPr>
                        <w:t>OR operation, add all those filters simultaneously.</w:t>
                      </w:r>
                    </w:p>
                  </w:txbxContent>
                </v:textbox>
                <w10:wrap type="square" anchorx="margin" anchory="margin"/>
              </v:rect>
            </w:pict>
          </mc:Fallback>
        </mc:AlternateContent>
      </w:r>
      <w:r>
        <w:rPr>
          <w:noProof/>
        </w:rPr>
        <w:drawing>
          <wp:anchor distT="0" distB="0" distL="114300" distR="114300" simplePos="0" relativeHeight="251681792" behindDoc="0" locked="0" layoutInCell="1" hidden="0" allowOverlap="1" wp14:anchorId="178EF266" wp14:editId="61F5FFB4">
            <wp:simplePos x="0" y="0"/>
            <wp:positionH relativeFrom="column">
              <wp:posOffset>3219516</wp:posOffset>
            </wp:positionH>
            <wp:positionV relativeFrom="paragraph">
              <wp:posOffset>579426</wp:posOffset>
            </wp:positionV>
            <wp:extent cx="216535" cy="216535"/>
            <wp:effectExtent l="0" t="0" r="0" b="0"/>
            <wp:wrapSquare wrapText="bothSides" distT="0" distB="0" distL="114300" distR="114300"/>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216535" cy="216535"/>
                    </a:xfrm>
                    <a:prstGeom prst="rect">
                      <a:avLst/>
                    </a:prstGeom>
                    <a:ln/>
                  </pic:spPr>
                </pic:pic>
              </a:graphicData>
            </a:graphic>
          </wp:anchor>
        </w:drawing>
      </w:r>
      <w:r w:rsidR="00534C96">
        <w:rPr>
          <w:color w:val="000000"/>
          <w:sz w:val="24"/>
          <w:szCs w:val="24"/>
        </w:rPr>
        <w:t xml:space="preserve">Click on the </w:t>
      </w:r>
      <w:r w:rsidR="00534C96">
        <w:rPr>
          <w:b/>
          <w:color w:val="000000"/>
          <w:sz w:val="24"/>
          <w:szCs w:val="24"/>
        </w:rPr>
        <w:t>Add</w:t>
      </w:r>
      <w:r w:rsidR="00534C96">
        <w:rPr>
          <w:color w:val="000000"/>
          <w:sz w:val="24"/>
          <w:szCs w:val="24"/>
        </w:rPr>
        <w:t xml:space="preserve"> button to confirm saving the filter. You can apply multiple criteria by adding multiple filters one by one </w:t>
      </w:r>
      <w:r w:rsidR="00534C96">
        <w:rPr>
          <w:sz w:val="24"/>
          <w:szCs w:val="24"/>
        </w:rPr>
        <w:t>following a similar</w:t>
      </w:r>
      <w:r w:rsidR="00534C96">
        <w:rPr>
          <w:color w:val="000000"/>
          <w:sz w:val="24"/>
          <w:szCs w:val="24"/>
        </w:rPr>
        <w:t xml:space="preserve"> approach to add each one separately. You can also add multiple filters at once by clicking on the </w:t>
      </w:r>
      <w:r w:rsidR="00534C96">
        <w:rPr>
          <w:b/>
          <w:color w:val="000000"/>
          <w:sz w:val="24"/>
          <w:szCs w:val="24"/>
        </w:rPr>
        <w:t>Plus</w:t>
      </w:r>
      <w:r w:rsidR="00534C96">
        <w:rPr>
          <w:color w:val="000000"/>
          <w:sz w:val="24"/>
          <w:szCs w:val="24"/>
        </w:rPr>
        <w:t xml:space="preserve"> button available in the first filter row (see below figure).</w:t>
      </w:r>
    </w:p>
    <w:p w:rsidR="004E7742" w:rsidRDefault="00534C96">
      <w:pPr>
        <w:pBdr>
          <w:top w:val="nil"/>
          <w:left w:val="nil"/>
          <w:bottom w:val="nil"/>
          <w:right w:val="nil"/>
          <w:between w:val="nil"/>
        </w:pBdr>
        <w:spacing w:after="0" w:line="360" w:lineRule="auto"/>
        <w:jc w:val="both"/>
        <w:rPr>
          <w:color w:val="000000"/>
          <w:sz w:val="24"/>
          <w:szCs w:val="24"/>
        </w:rPr>
      </w:pPr>
      <w:r>
        <w:br w:type="page"/>
      </w:r>
    </w:p>
    <w:p w:rsidR="004E7742" w:rsidRDefault="006A14B8" w:rsidP="006A14B8">
      <w:pPr>
        <w:spacing w:after="0" w:line="360" w:lineRule="auto"/>
        <w:ind w:right="90"/>
        <w:jc w:val="both"/>
      </w:pPr>
      <w:r>
        <w:rPr>
          <w:noProof/>
        </w:rPr>
        <w:lastRenderedPageBreak/>
        <w:drawing>
          <wp:anchor distT="0" distB="91440" distL="114300" distR="114300" simplePos="0" relativeHeight="251683840" behindDoc="0" locked="0" layoutInCell="1" hidden="0" allowOverlap="1" wp14:anchorId="355F95A0" wp14:editId="2EFBF0EB">
            <wp:simplePos x="0" y="0"/>
            <wp:positionH relativeFrom="margin">
              <wp:posOffset>-15240</wp:posOffset>
            </wp:positionH>
            <wp:positionV relativeFrom="paragraph">
              <wp:posOffset>3848714</wp:posOffset>
            </wp:positionV>
            <wp:extent cx="5943600" cy="3341919"/>
            <wp:effectExtent l="19050" t="19050" r="19050" b="11430"/>
            <wp:wrapTopAndBottom distT="0" distB="0"/>
            <wp:docPr id="4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1919"/>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91440" distL="114300" distR="114300" simplePos="0" relativeHeight="251682816" behindDoc="0" locked="0" layoutInCell="1" hidden="0" allowOverlap="1" wp14:anchorId="12564064" wp14:editId="11F0E7B7">
            <wp:simplePos x="0" y="0"/>
            <wp:positionH relativeFrom="margin">
              <wp:align>left</wp:align>
            </wp:positionH>
            <wp:positionV relativeFrom="paragraph">
              <wp:posOffset>95666</wp:posOffset>
            </wp:positionV>
            <wp:extent cx="5943600" cy="3355848"/>
            <wp:effectExtent l="19050" t="19050" r="19050" b="16510"/>
            <wp:wrapTopAndBottom distT="0" distB="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943600" cy="3355848"/>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534C96">
        <w:rPr>
          <w:sz w:val="24"/>
          <w:szCs w:val="24"/>
        </w:rPr>
        <w:t xml:space="preserve">Click on the </w:t>
      </w:r>
      <w:r w:rsidR="00534C96">
        <w:rPr>
          <w:b/>
          <w:sz w:val="24"/>
          <w:szCs w:val="24"/>
        </w:rPr>
        <w:t>Apply</w:t>
      </w:r>
      <w:r w:rsidR="00534C96">
        <w:rPr>
          <w:sz w:val="24"/>
          <w:szCs w:val="24"/>
        </w:rPr>
        <w:t xml:space="preserve"> button to filter the enterprise list based on saved filters (see below figure).</w:t>
      </w:r>
    </w:p>
    <w:p w:rsidR="004E7742" w:rsidRDefault="00534C96">
      <w:pPr>
        <w:rPr>
          <w:sz w:val="24"/>
          <w:szCs w:val="24"/>
        </w:rPr>
      </w:pPr>
      <w:r>
        <w:br w:type="page"/>
      </w:r>
    </w:p>
    <w:p w:rsidR="004E7742" w:rsidRDefault="00534C96" w:rsidP="006A14B8">
      <w:pPr>
        <w:pStyle w:val="Heading2"/>
        <w:numPr>
          <w:ilvl w:val="1"/>
          <w:numId w:val="1"/>
        </w:numPr>
        <w:tabs>
          <w:tab w:val="left" w:pos="630"/>
        </w:tabs>
        <w:spacing w:before="100" w:beforeAutospacing="1" w:after="100" w:afterAutospacing="1"/>
        <w:ind w:left="720" w:right="1166"/>
        <w:jc w:val="both"/>
      </w:pPr>
      <w:bookmarkStart w:id="15" w:name="_Toc169714741"/>
      <w:r>
        <w:lastRenderedPageBreak/>
        <w:t>ESTABLISHMENT</w:t>
      </w:r>
      <w:bookmarkEnd w:id="15"/>
    </w:p>
    <w:p w:rsidR="004E7742" w:rsidRDefault="00534C96">
      <w:pPr>
        <w:spacing w:line="360" w:lineRule="auto"/>
        <w:jc w:val="both"/>
        <w:rPr>
          <w:sz w:val="24"/>
          <w:szCs w:val="24"/>
        </w:rPr>
      </w:pPr>
      <w:r>
        <w:rPr>
          <w:sz w:val="24"/>
          <w:szCs w:val="24"/>
        </w:rPr>
        <w:t xml:space="preserve">This submodule allows the authorized users to create and manage the establishment master list. </w:t>
      </w:r>
    </w:p>
    <w:p w:rsidR="004E7742" w:rsidRDefault="0004731B">
      <w:pPr>
        <w:spacing w:after="0" w:line="360" w:lineRule="auto"/>
        <w:jc w:val="both"/>
        <w:rPr>
          <w:sz w:val="24"/>
          <w:szCs w:val="24"/>
        </w:rPr>
      </w:pPr>
      <w:r>
        <w:rPr>
          <w:noProof/>
        </w:rPr>
        <w:drawing>
          <wp:anchor distT="0" distB="91440" distL="114300" distR="114300" simplePos="0" relativeHeight="251684864" behindDoc="0" locked="0" layoutInCell="1" hidden="0" allowOverlap="1" wp14:anchorId="61F61179" wp14:editId="38093F6D">
            <wp:simplePos x="0" y="0"/>
            <wp:positionH relativeFrom="margin">
              <wp:align>left</wp:align>
            </wp:positionH>
            <wp:positionV relativeFrom="paragraph">
              <wp:posOffset>885825</wp:posOffset>
            </wp:positionV>
            <wp:extent cx="5952744" cy="3346704"/>
            <wp:effectExtent l="19050" t="19050" r="10160" b="25400"/>
            <wp:wrapTopAndBottom distT="0" distB="9144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5952744" cy="3346704"/>
                    </a:xfrm>
                    <a:prstGeom prst="rect">
                      <a:avLst/>
                    </a:prstGeom>
                    <a:ln w="9525">
                      <a:solidFill>
                        <a:schemeClr val="tx1">
                          <a:lumMod val="50000"/>
                          <a:lumOff val="50000"/>
                        </a:schemeClr>
                      </a:solidFill>
                      <a:prstDash val="solid"/>
                    </a:ln>
                  </pic:spPr>
                </pic:pic>
              </a:graphicData>
            </a:graphic>
            <wp14:sizeRelH relativeFrom="margin">
              <wp14:pctWidth>0</wp14:pctWidth>
            </wp14:sizeRelH>
            <wp14:sizeRelV relativeFrom="margin">
              <wp14:pctHeight>0</wp14:pctHeight>
            </wp14:sizeRelV>
          </wp:anchor>
        </w:drawing>
      </w:r>
      <w:r w:rsidR="00534C96">
        <w:rPr>
          <w:b/>
          <w:sz w:val="24"/>
          <w:szCs w:val="24"/>
        </w:rPr>
        <w:t>Step 1:</w:t>
      </w:r>
      <w:r w:rsidR="00534C96">
        <w:rPr>
          <w:sz w:val="24"/>
          <w:szCs w:val="24"/>
        </w:rPr>
        <w:t xml:space="preserve"> Click on the </w:t>
      </w:r>
      <w:r w:rsidR="00534C96">
        <w:rPr>
          <w:b/>
          <w:sz w:val="24"/>
          <w:szCs w:val="24"/>
        </w:rPr>
        <w:t>Establishment</w:t>
      </w:r>
      <w:r w:rsidR="00534C96">
        <w:rPr>
          <w:sz w:val="24"/>
          <w:szCs w:val="24"/>
        </w:rPr>
        <w:t xml:space="preserve"> option available under SBR to access this sub-module. You have the options to add, import and export, edit, delete, enable/disable and filter the elements (see below figure).</w:t>
      </w:r>
    </w:p>
    <w:p w:rsidR="004E7742" w:rsidRDefault="00534C96" w:rsidP="00855FA9">
      <w:pPr>
        <w:spacing w:after="0" w:line="360" w:lineRule="auto"/>
        <w:jc w:val="both"/>
        <w:rPr>
          <w:sz w:val="24"/>
          <w:szCs w:val="24"/>
        </w:rPr>
      </w:pPr>
      <w:r>
        <w:rPr>
          <w:sz w:val="24"/>
          <w:szCs w:val="24"/>
        </w:rPr>
        <w:t>You can use this option to create an establishment template structure. Below are the fields of the establishment along with their respective data types and import rules.</w:t>
      </w:r>
    </w:p>
    <w:tbl>
      <w:tblPr>
        <w:tblStyle w:val="a2"/>
        <w:tblW w:w="9343"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666"/>
        <w:gridCol w:w="1581"/>
        <w:gridCol w:w="3764"/>
        <w:gridCol w:w="1332"/>
      </w:tblGrid>
      <w:tr w:rsidR="004E7742">
        <w:trPr>
          <w:trHeight w:val="585"/>
        </w:trPr>
        <w:tc>
          <w:tcPr>
            <w:tcW w:w="2667" w:type="dxa"/>
            <w:shd w:val="clear" w:color="auto" w:fill="002060"/>
            <w:vAlign w:val="center"/>
          </w:tcPr>
          <w:p w:rsidR="004E7742" w:rsidRDefault="00534C96">
            <w:pPr>
              <w:rPr>
                <w:b/>
                <w:sz w:val="24"/>
                <w:szCs w:val="24"/>
              </w:rPr>
            </w:pPr>
            <w:r>
              <w:rPr>
                <w:b/>
                <w:sz w:val="24"/>
                <w:szCs w:val="24"/>
              </w:rPr>
              <w:t>Field</w:t>
            </w:r>
          </w:p>
        </w:tc>
        <w:tc>
          <w:tcPr>
            <w:tcW w:w="1581" w:type="dxa"/>
            <w:shd w:val="clear" w:color="auto" w:fill="002060"/>
            <w:vAlign w:val="center"/>
          </w:tcPr>
          <w:p w:rsidR="004E7742" w:rsidRDefault="00534C96">
            <w:pPr>
              <w:rPr>
                <w:b/>
                <w:sz w:val="24"/>
                <w:szCs w:val="24"/>
              </w:rPr>
            </w:pPr>
            <w:r>
              <w:rPr>
                <w:b/>
                <w:sz w:val="24"/>
                <w:szCs w:val="24"/>
              </w:rPr>
              <w:t>Type</w:t>
            </w:r>
          </w:p>
        </w:tc>
        <w:tc>
          <w:tcPr>
            <w:tcW w:w="3764" w:type="dxa"/>
            <w:shd w:val="clear" w:color="auto" w:fill="002060"/>
            <w:vAlign w:val="center"/>
          </w:tcPr>
          <w:p w:rsidR="004E7742" w:rsidRDefault="00534C96">
            <w:pPr>
              <w:rPr>
                <w:b/>
                <w:sz w:val="24"/>
                <w:szCs w:val="24"/>
              </w:rPr>
            </w:pPr>
            <w:r>
              <w:rPr>
                <w:b/>
                <w:sz w:val="24"/>
                <w:szCs w:val="24"/>
              </w:rPr>
              <w:t>Rules</w:t>
            </w:r>
          </w:p>
        </w:tc>
        <w:tc>
          <w:tcPr>
            <w:tcW w:w="1332" w:type="dxa"/>
            <w:shd w:val="clear" w:color="auto" w:fill="002060"/>
            <w:vAlign w:val="center"/>
          </w:tcPr>
          <w:p w:rsidR="004E7742" w:rsidRDefault="00534C96">
            <w:pPr>
              <w:rPr>
                <w:b/>
                <w:sz w:val="24"/>
                <w:szCs w:val="24"/>
              </w:rPr>
            </w:pPr>
            <w:r>
              <w:rPr>
                <w:b/>
                <w:sz w:val="24"/>
                <w:szCs w:val="24"/>
              </w:rPr>
              <w:t>Mandatory</w:t>
            </w:r>
          </w:p>
        </w:tc>
      </w:tr>
      <w:tr w:rsidR="004E7742">
        <w:trPr>
          <w:trHeight w:val="432"/>
        </w:trPr>
        <w:tc>
          <w:tcPr>
            <w:tcW w:w="2667" w:type="dxa"/>
            <w:vAlign w:val="center"/>
          </w:tcPr>
          <w:p w:rsidR="004E7742" w:rsidRDefault="00534C96">
            <w:pPr>
              <w:rPr>
                <w:sz w:val="24"/>
                <w:szCs w:val="24"/>
              </w:rPr>
            </w:pPr>
            <w:r>
              <w:rPr>
                <w:sz w:val="24"/>
                <w:szCs w:val="24"/>
              </w:rPr>
              <w:t>Establishment Id</w:t>
            </w:r>
          </w:p>
        </w:tc>
        <w:tc>
          <w:tcPr>
            <w:tcW w:w="1581" w:type="dxa"/>
            <w:vAlign w:val="center"/>
          </w:tcPr>
          <w:p w:rsidR="004E7742" w:rsidRDefault="00534C96">
            <w:pPr>
              <w:rPr>
                <w:sz w:val="24"/>
                <w:szCs w:val="24"/>
              </w:rPr>
            </w:pPr>
            <w:r>
              <w:rPr>
                <w:sz w:val="24"/>
                <w:szCs w:val="24"/>
              </w:rPr>
              <w:t>Number</w:t>
            </w:r>
          </w:p>
        </w:tc>
        <w:tc>
          <w:tcPr>
            <w:tcW w:w="3764" w:type="dxa"/>
            <w:vAlign w:val="center"/>
          </w:tcPr>
          <w:p w:rsidR="004E7742" w:rsidRDefault="00534C96">
            <w:pPr>
              <w:rPr>
                <w:sz w:val="24"/>
                <w:szCs w:val="24"/>
              </w:rPr>
            </w:pPr>
            <w:r>
              <w:rPr>
                <w:sz w:val="24"/>
                <w:szCs w:val="24"/>
              </w:rPr>
              <w:t>Auto generated</w:t>
            </w:r>
          </w:p>
        </w:tc>
        <w:tc>
          <w:tcPr>
            <w:tcW w:w="1332" w:type="dxa"/>
            <w:vAlign w:val="center"/>
          </w:tcPr>
          <w:p w:rsidR="004E7742" w:rsidRDefault="004E7742">
            <w:pPr>
              <w:rPr>
                <w:sz w:val="24"/>
                <w:szCs w:val="24"/>
              </w:rPr>
            </w:pPr>
          </w:p>
        </w:tc>
      </w:tr>
      <w:tr w:rsidR="004E7742">
        <w:trPr>
          <w:trHeight w:val="432"/>
        </w:trPr>
        <w:tc>
          <w:tcPr>
            <w:tcW w:w="2667" w:type="dxa"/>
            <w:vAlign w:val="center"/>
          </w:tcPr>
          <w:p w:rsidR="004E7742" w:rsidRDefault="00534C96">
            <w:pPr>
              <w:rPr>
                <w:sz w:val="24"/>
                <w:szCs w:val="24"/>
              </w:rPr>
            </w:pPr>
            <w:r>
              <w:rPr>
                <w:sz w:val="24"/>
                <w:szCs w:val="24"/>
              </w:rPr>
              <w:t>Enterprise Name</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534C96">
            <w:pPr>
              <w:rPr>
                <w:sz w:val="24"/>
                <w:szCs w:val="24"/>
              </w:rPr>
            </w:pPr>
            <w:r>
              <w:rPr>
                <w:sz w:val="24"/>
                <w:szCs w:val="24"/>
              </w:rPr>
              <w:t>Auto filled</w:t>
            </w:r>
          </w:p>
        </w:tc>
        <w:tc>
          <w:tcPr>
            <w:tcW w:w="1332" w:type="dxa"/>
            <w:vAlign w:val="center"/>
          </w:tcPr>
          <w:p w:rsidR="004E7742" w:rsidRDefault="00534C96">
            <w:pPr>
              <w:rPr>
                <w:sz w:val="24"/>
                <w:szCs w:val="24"/>
              </w:rPr>
            </w:pPr>
            <w:r>
              <w:rPr>
                <w:sz w:val="24"/>
                <w:szCs w:val="24"/>
              </w:rPr>
              <w:t>Yes</w:t>
            </w:r>
          </w:p>
        </w:tc>
      </w:tr>
      <w:tr w:rsidR="004E7742">
        <w:trPr>
          <w:trHeight w:val="432"/>
        </w:trPr>
        <w:tc>
          <w:tcPr>
            <w:tcW w:w="2667" w:type="dxa"/>
            <w:vAlign w:val="center"/>
          </w:tcPr>
          <w:p w:rsidR="004E7742" w:rsidRDefault="00534C96">
            <w:pPr>
              <w:rPr>
                <w:sz w:val="24"/>
                <w:szCs w:val="24"/>
              </w:rPr>
            </w:pPr>
            <w:r>
              <w:rPr>
                <w:sz w:val="24"/>
                <w:szCs w:val="24"/>
              </w:rPr>
              <w:t>Source of name</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534C96">
            <w:pPr>
              <w:rPr>
                <w:sz w:val="24"/>
                <w:szCs w:val="24"/>
              </w:rPr>
            </w:pPr>
            <w:r>
              <w:rPr>
                <w:sz w:val="24"/>
                <w:szCs w:val="24"/>
              </w:rPr>
              <w:t>Auto filled</w:t>
            </w:r>
          </w:p>
        </w:tc>
        <w:tc>
          <w:tcPr>
            <w:tcW w:w="1332" w:type="dxa"/>
            <w:vAlign w:val="center"/>
          </w:tcPr>
          <w:p w:rsidR="004E7742" w:rsidRDefault="00534C96">
            <w:pPr>
              <w:rPr>
                <w:sz w:val="24"/>
                <w:szCs w:val="24"/>
              </w:rPr>
            </w:pPr>
            <w:r>
              <w:rPr>
                <w:sz w:val="24"/>
                <w:szCs w:val="24"/>
              </w:rPr>
              <w:t>No</w:t>
            </w:r>
          </w:p>
        </w:tc>
      </w:tr>
      <w:tr w:rsidR="004E7742">
        <w:trPr>
          <w:trHeight w:val="630"/>
        </w:trPr>
        <w:tc>
          <w:tcPr>
            <w:tcW w:w="2667" w:type="dxa"/>
            <w:vAlign w:val="center"/>
          </w:tcPr>
          <w:p w:rsidR="004E7742" w:rsidRDefault="00534C96">
            <w:pPr>
              <w:rPr>
                <w:sz w:val="24"/>
                <w:szCs w:val="24"/>
              </w:rPr>
            </w:pPr>
            <w:r>
              <w:rPr>
                <w:sz w:val="24"/>
                <w:szCs w:val="24"/>
              </w:rPr>
              <w:t>Previous name</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534C96">
            <w:pPr>
              <w:rPr>
                <w:sz w:val="24"/>
                <w:szCs w:val="24"/>
              </w:rPr>
            </w:pPr>
            <w:r>
              <w:rPr>
                <w:sz w:val="24"/>
                <w:szCs w:val="24"/>
              </w:rPr>
              <w:t>Auto filled</w:t>
            </w:r>
          </w:p>
        </w:tc>
        <w:tc>
          <w:tcPr>
            <w:tcW w:w="1332" w:type="dxa"/>
            <w:vAlign w:val="center"/>
          </w:tcPr>
          <w:p w:rsidR="004E7742" w:rsidRDefault="00534C96">
            <w:pPr>
              <w:rPr>
                <w:sz w:val="24"/>
                <w:szCs w:val="24"/>
              </w:rPr>
            </w:pPr>
            <w:r>
              <w:rPr>
                <w:sz w:val="24"/>
                <w:szCs w:val="24"/>
              </w:rPr>
              <w:t>No</w:t>
            </w:r>
          </w:p>
        </w:tc>
      </w:tr>
      <w:tr w:rsidR="004E7742">
        <w:trPr>
          <w:trHeight w:val="630"/>
        </w:trPr>
        <w:tc>
          <w:tcPr>
            <w:tcW w:w="2667" w:type="dxa"/>
            <w:vAlign w:val="center"/>
          </w:tcPr>
          <w:p w:rsidR="004E7742" w:rsidRDefault="00534C96">
            <w:pPr>
              <w:rPr>
                <w:sz w:val="24"/>
                <w:szCs w:val="24"/>
              </w:rPr>
            </w:pPr>
            <w:r>
              <w:rPr>
                <w:sz w:val="24"/>
                <w:szCs w:val="24"/>
              </w:rPr>
              <w:t>Trading name</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534C96">
            <w:pPr>
              <w:rPr>
                <w:sz w:val="24"/>
                <w:szCs w:val="24"/>
              </w:rPr>
            </w:pPr>
            <w:r>
              <w:rPr>
                <w:sz w:val="24"/>
                <w:szCs w:val="24"/>
              </w:rPr>
              <w:t>Auto filled</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lastRenderedPageBreak/>
              <w:t>Type of business</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r>
              <w:rPr>
                <w:sz w:val="24"/>
                <w:szCs w:val="24"/>
              </w:rPr>
              <w:t>Auto filled</w:t>
            </w:r>
          </w:p>
        </w:tc>
        <w:tc>
          <w:tcPr>
            <w:tcW w:w="1332" w:type="dxa"/>
            <w:vAlign w:val="center"/>
          </w:tcPr>
          <w:p w:rsidR="004E7742" w:rsidRDefault="00534C96">
            <w:pPr>
              <w:rPr>
                <w:sz w:val="24"/>
                <w:szCs w:val="24"/>
              </w:rPr>
            </w:pPr>
            <w:r>
              <w:rPr>
                <w:sz w:val="24"/>
                <w:szCs w:val="24"/>
              </w:rPr>
              <w:t>Yes</w:t>
            </w:r>
          </w:p>
        </w:tc>
      </w:tr>
      <w:tr w:rsidR="004E7742">
        <w:trPr>
          <w:trHeight w:val="432"/>
        </w:trPr>
        <w:tc>
          <w:tcPr>
            <w:tcW w:w="2667" w:type="dxa"/>
            <w:vAlign w:val="center"/>
          </w:tcPr>
          <w:p w:rsidR="004E7742" w:rsidRDefault="00534C96">
            <w:pPr>
              <w:rPr>
                <w:sz w:val="24"/>
                <w:szCs w:val="24"/>
              </w:rPr>
            </w:pPr>
            <w:r>
              <w:rPr>
                <w:sz w:val="24"/>
                <w:szCs w:val="24"/>
              </w:rPr>
              <w:t>State</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r>
              <w:rPr>
                <w:sz w:val="24"/>
                <w:szCs w:val="24"/>
              </w:rPr>
              <w:t>Auto filled</w:t>
            </w:r>
          </w:p>
        </w:tc>
        <w:tc>
          <w:tcPr>
            <w:tcW w:w="1332" w:type="dxa"/>
            <w:vAlign w:val="center"/>
          </w:tcPr>
          <w:p w:rsidR="004E7742" w:rsidRDefault="00534C96">
            <w:pPr>
              <w:rPr>
                <w:sz w:val="24"/>
                <w:szCs w:val="24"/>
              </w:rPr>
            </w:pPr>
            <w:r>
              <w:rPr>
                <w:sz w:val="24"/>
                <w:szCs w:val="24"/>
              </w:rPr>
              <w:t>Yes</w:t>
            </w:r>
          </w:p>
        </w:tc>
      </w:tr>
      <w:tr w:rsidR="004E7742">
        <w:trPr>
          <w:trHeight w:val="432"/>
        </w:trPr>
        <w:tc>
          <w:tcPr>
            <w:tcW w:w="2667" w:type="dxa"/>
            <w:vAlign w:val="center"/>
          </w:tcPr>
          <w:p w:rsidR="004E7742" w:rsidRDefault="00534C96">
            <w:pPr>
              <w:rPr>
                <w:sz w:val="24"/>
                <w:szCs w:val="24"/>
              </w:rPr>
            </w:pPr>
            <w:r>
              <w:rPr>
                <w:sz w:val="24"/>
                <w:szCs w:val="24"/>
              </w:rPr>
              <w:t>Enterprise group</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Main activity</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Yes</w:t>
            </w:r>
          </w:p>
        </w:tc>
      </w:tr>
      <w:tr w:rsidR="004E7742">
        <w:trPr>
          <w:trHeight w:val="522"/>
        </w:trPr>
        <w:tc>
          <w:tcPr>
            <w:tcW w:w="2667" w:type="dxa"/>
            <w:vAlign w:val="center"/>
          </w:tcPr>
          <w:p w:rsidR="004E7742" w:rsidRDefault="00534C96">
            <w:pPr>
              <w:rPr>
                <w:sz w:val="24"/>
                <w:szCs w:val="24"/>
              </w:rPr>
            </w:pPr>
            <w:r>
              <w:rPr>
                <w:sz w:val="24"/>
                <w:szCs w:val="24"/>
              </w:rPr>
              <w:t>Main activity description</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Secondary activities</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proofErr w:type="spellStart"/>
            <w:r>
              <w:rPr>
                <w:sz w:val="24"/>
                <w:szCs w:val="24"/>
              </w:rPr>
              <w:t>MultiChoice</w:t>
            </w:r>
            <w:proofErr w:type="spellEnd"/>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Ancillary activities</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proofErr w:type="spellStart"/>
            <w:r>
              <w:rPr>
                <w:sz w:val="24"/>
                <w:szCs w:val="24"/>
              </w:rPr>
              <w:t>MultiChoice</w:t>
            </w:r>
            <w:proofErr w:type="spellEnd"/>
          </w:p>
        </w:tc>
        <w:tc>
          <w:tcPr>
            <w:tcW w:w="1332" w:type="dxa"/>
            <w:vAlign w:val="center"/>
          </w:tcPr>
          <w:p w:rsidR="004E7742" w:rsidRDefault="00534C96">
            <w:pPr>
              <w:rPr>
                <w:sz w:val="24"/>
                <w:szCs w:val="24"/>
              </w:rPr>
            </w:pPr>
            <w:r>
              <w:rPr>
                <w:sz w:val="24"/>
                <w:szCs w:val="24"/>
              </w:rPr>
              <w:t>No</w:t>
            </w:r>
          </w:p>
        </w:tc>
      </w:tr>
      <w:tr w:rsidR="004E7742">
        <w:trPr>
          <w:trHeight w:val="756"/>
        </w:trPr>
        <w:tc>
          <w:tcPr>
            <w:tcW w:w="2667" w:type="dxa"/>
            <w:vAlign w:val="center"/>
          </w:tcPr>
          <w:p w:rsidR="004E7742" w:rsidRDefault="00534C96">
            <w:pPr>
              <w:rPr>
                <w:sz w:val="24"/>
                <w:szCs w:val="24"/>
              </w:rPr>
            </w:pPr>
            <w:r>
              <w:rPr>
                <w:sz w:val="24"/>
                <w:szCs w:val="24"/>
              </w:rPr>
              <w:t>Companies division trade code</w:t>
            </w:r>
          </w:p>
        </w:tc>
        <w:tc>
          <w:tcPr>
            <w:tcW w:w="1581" w:type="dxa"/>
            <w:vAlign w:val="center"/>
          </w:tcPr>
          <w:p w:rsidR="004E7742" w:rsidRDefault="00534C96">
            <w:pPr>
              <w:rPr>
                <w:sz w:val="24"/>
                <w:szCs w:val="24"/>
              </w:rPr>
            </w:pPr>
            <w:r>
              <w:rPr>
                <w:sz w:val="24"/>
                <w:szCs w:val="24"/>
              </w:rPr>
              <w:t>Numeric</w:t>
            </w:r>
          </w:p>
        </w:tc>
        <w:tc>
          <w:tcPr>
            <w:tcW w:w="3764" w:type="dxa"/>
            <w:vAlign w:val="center"/>
          </w:tcPr>
          <w:p w:rsidR="004E7742" w:rsidRDefault="00534C96">
            <w:pPr>
              <w:rPr>
                <w:sz w:val="24"/>
                <w:szCs w:val="24"/>
              </w:rPr>
            </w:pPr>
            <w:r>
              <w:rPr>
                <w:sz w:val="24"/>
                <w:szCs w:val="24"/>
              </w:rPr>
              <w:t>6</w:t>
            </w:r>
          </w:p>
        </w:tc>
        <w:tc>
          <w:tcPr>
            <w:tcW w:w="1332" w:type="dxa"/>
            <w:vAlign w:val="center"/>
          </w:tcPr>
          <w:p w:rsidR="004E7742" w:rsidRDefault="00534C96">
            <w:pPr>
              <w:rPr>
                <w:sz w:val="24"/>
                <w:szCs w:val="24"/>
              </w:rPr>
            </w:pPr>
            <w:r>
              <w:rPr>
                <w:sz w:val="24"/>
                <w:szCs w:val="24"/>
              </w:rPr>
              <w:t>No</w:t>
            </w:r>
          </w:p>
        </w:tc>
      </w:tr>
      <w:tr w:rsidR="004E7742">
        <w:trPr>
          <w:trHeight w:val="630"/>
        </w:trPr>
        <w:tc>
          <w:tcPr>
            <w:tcW w:w="2667" w:type="dxa"/>
            <w:vAlign w:val="center"/>
          </w:tcPr>
          <w:p w:rsidR="004E7742" w:rsidRDefault="00534C96">
            <w:pPr>
              <w:rPr>
                <w:sz w:val="24"/>
                <w:szCs w:val="24"/>
              </w:rPr>
            </w:pPr>
            <w:r>
              <w:rPr>
                <w:sz w:val="24"/>
                <w:szCs w:val="24"/>
              </w:rPr>
              <w:t>Activities matching trade code</w:t>
            </w:r>
          </w:p>
        </w:tc>
        <w:tc>
          <w:tcPr>
            <w:tcW w:w="1581" w:type="dxa"/>
            <w:vAlign w:val="center"/>
          </w:tcPr>
          <w:p w:rsidR="004E7742" w:rsidRDefault="00534C96">
            <w:pPr>
              <w:rPr>
                <w:sz w:val="24"/>
                <w:szCs w:val="24"/>
              </w:rPr>
            </w:pPr>
            <w:r>
              <w:rPr>
                <w:sz w:val="24"/>
                <w:szCs w:val="24"/>
              </w:rPr>
              <w:t>Numeric</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Institutional sector</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Yes</w:t>
            </w:r>
          </w:p>
        </w:tc>
      </w:tr>
      <w:tr w:rsidR="004E7742">
        <w:trPr>
          <w:trHeight w:val="432"/>
        </w:trPr>
        <w:tc>
          <w:tcPr>
            <w:tcW w:w="2667" w:type="dxa"/>
            <w:vAlign w:val="center"/>
          </w:tcPr>
          <w:p w:rsidR="004E7742" w:rsidRDefault="00534C96">
            <w:pPr>
              <w:rPr>
                <w:sz w:val="24"/>
                <w:szCs w:val="24"/>
              </w:rPr>
            </w:pPr>
            <w:r>
              <w:rPr>
                <w:sz w:val="24"/>
                <w:szCs w:val="24"/>
              </w:rPr>
              <w:t>Export oriented</w:t>
            </w:r>
          </w:p>
        </w:tc>
        <w:tc>
          <w:tcPr>
            <w:tcW w:w="1581" w:type="dxa"/>
            <w:vAlign w:val="center"/>
          </w:tcPr>
          <w:p w:rsidR="004E7742" w:rsidRDefault="00534C96">
            <w:pPr>
              <w:rPr>
                <w:sz w:val="24"/>
                <w:szCs w:val="24"/>
              </w:rPr>
            </w:pPr>
            <w:r>
              <w:rPr>
                <w:sz w:val="24"/>
                <w:szCs w:val="24"/>
              </w:rPr>
              <w:t>Checkbox</w:t>
            </w:r>
          </w:p>
        </w:tc>
        <w:tc>
          <w:tcPr>
            <w:tcW w:w="3764" w:type="dxa"/>
            <w:vAlign w:val="center"/>
          </w:tcPr>
          <w:p w:rsidR="004E7742" w:rsidRDefault="00534C96">
            <w:pPr>
              <w:rPr>
                <w:sz w:val="24"/>
                <w:szCs w:val="24"/>
              </w:rPr>
            </w:pPr>
            <w:r>
              <w:rPr>
                <w:sz w:val="24"/>
                <w:szCs w:val="24"/>
              </w:rPr>
              <w:t>Boolean</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Information source</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Type of company</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Global business category</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Ministry division</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Type of ownership</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 Mauritian ownership</w:t>
            </w:r>
          </w:p>
        </w:tc>
        <w:tc>
          <w:tcPr>
            <w:tcW w:w="1581" w:type="dxa"/>
            <w:vAlign w:val="center"/>
          </w:tcPr>
          <w:p w:rsidR="004E7742" w:rsidRDefault="00534C96">
            <w:pPr>
              <w:rPr>
                <w:sz w:val="24"/>
                <w:szCs w:val="24"/>
              </w:rPr>
            </w:pPr>
            <w:r>
              <w:rPr>
                <w:sz w:val="24"/>
                <w:szCs w:val="24"/>
              </w:rPr>
              <w:t>Numeric</w:t>
            </w:r>
          </w:p>
        </w:tc>
        <w:tc>
          <w:tcPr>
            <w:tcW w:w="3764" w:type="dxa"/>
            <w:vAlign w:val="center"/>
          </w:tcPr>
          <w:p w:rsidR="004E7742" w:rsidRDefault="00534C96">
            <w:pPr>
              <w:rPr>
                <w:sz w:val="24"/>
                <w:szCs w:val="24"/>
              </w:rPr>
            </w:pPr>
            <w:r>
              <w:rPr>
                <w:sz w:val="24"/>
                <w:szCs w:val="24"/>
              </w:rPr>
              <w:t>Limit up to 3 characters</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 Foreign ownership</w:t>
            </w:r>
          </w:p>
        </w:tc>
        <w:tc>
          <w:tcPr>
            <w:tcW w:w="1581" w:type="dxa"/>
            <w:vAlign w:val="center"/>
          </w:tcPr>
          <w:p w:rsidR="004E7742" w:rsidRDefault="00534C96">
            <w:pPr>
              <w:rPr>
                <w:sz w:val="24"/>
                <w:szCs w:val="24"/>
              </w:rPr>
            </w:pPr>
            <w:r>
              <w:rPr>
                <w:sz w:val="24"/>
                <w:szCs w:val="24"/>
              </w:rPr>
              <w:t>Numeric</w:t>
            </w:r>
          </w:p>
        </w:tc>
        <w:tc>
          <w:tcPr>
            <w:tcW w:w="3764" w:type="dxa"/>
            <w:vAlign w:val="center"/>
          </w:tcPr>
          <w:p w:rsidR="004E7742" w:rsidRDefault="00534C96">
            <w:pPr>
              <w:rPr>
                <w:sz w:val="24"/>
                <w:szCs w:val="24"/>
              </w:rPr>
            </w:pPr>
            <w:r>
              <w:rPr>
                <w:sz w:val="24"/>
                <w:szCs w:val="24"/>
              </w:rPr>
              <w:t>Limit up to 3 characters</w:t>
            </w:r>
          </w:p>
        </w:tc>
        <w:tc>
          <w:tcPr>
            <w:tcW w:w="1332" w:type="dxa"/>
            <w:vAlign w:val="center"/>
          </w:tcPr>
          <w:p w:rsidR="004E7742" w:rsidRDefault="00534C96">
            <w:pPr>
              <w:rPr>
                <w:sz w:val="24"/>
                <w:szCs w:val="24"/>
              </w:rPr>
            </w:pPr>
            <w:r>
              <w:rPr>
                <w:sz w:val="24"/>
                <w:szCs w:val="24"/>
              </w:rPr>
              <w:t>No</w:t>
            </w:r>
          </w:p>
        </w:tc>
      </w:tr>
      <w:tr w:rsidR="004E7742">
        <w:trPr>
          <w:trHeight w:val="612"/>
        </w:trPr>
        <w:tc>
          <w:tcPr>
            <w:tcW w:w="2667" w:type="dxa"/>
            <w:vAlign w:val="center"/>
          </w:tcPr>
          <w:p w:rsidR="004E7742" w:rsidRDefault="00534C96">
            <w:pPr>
              <w:rPr>
                <w:sz w:val="24"/>
                <w:szCs w:val="24"/>
              </w:rPr>
            </w:pPr>
            <w:r>
              <w:rPr>
                <w:sz w:val="24"/>
                <w:szCs w:val="24"/>
              </w:rPr>
              <w:t>Title</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630"/>
        </w:trPr>
        <w:tc>
          <w:tcPr>
            <w:tcW w:w="2667" w:type="dxa"/>
            <w:vAlign w:val="center"/>
          </w:tcPr>
          <w:p w:rsidR="004E7742" w:rsidRDefault="00534C96">
            <w:pPr>
              <w:rPr>
                <w:sz w:val="24"/>
                <w:szCs w:val="24"/>
              </w:rPr>
            </w:pPr>
            <w:r>
              <w:rPr>
                <w:sz w:val="24"/>
                <w:szCs w:val="24"/>
              </w:rPr>
              <w:t>First name</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630"/>
        </w:trPr>
        <w:tc>
          <w:tcPr>
            <w:tcW w:w="2667" w:type="dxa"/>
            <w:vAlign w:val="center"/>
          </w:tcPr>
          <w:p w:rsidR="004E7742" w:rsidRDefault="00534C96">
            <w:pPr>
              <w:rPr>
                <w:sz w:val="24"/>
                <w:szCs w:val="24"/>
              </w:rPr>
            </w:pPr>
            <w:r>
              <w:rPr>
                <w:sz w:val="24"/>
                <w:szCs w:val="24"/>
              </w:rPr>
              <w:t>Last name</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765"/>
        </w:trPr>
        <w:tc>
          <w:tcPr>
            <w:tcW w:w="2667" w:type="dxa"/>
            <w:vAlign w:val="center"/>
          </w:tcPr>
          <w:p w:rsidR="004E7742" w:rsidRDefault="00534C96">
            <w:pPr>
              <w:rPr>
                <w:sz w:val="24"/>
                <w:szCs w:val="24"/>
              </w:rPr>
            </w:pPr>
            <w:r>
              <w:rPr>
                <w:sz w:val="24"/>
                <w:szCs w:val="24"/>
              </w:rPr>
              <w:t>Id number</w:t>
            </w:r>
          </w:p>
        </w:tc>
        <w:tc>
          <w:tcPr>
            <w:tcW w:w="1581" w:type="dxa"/>
            <w:vAlign w:val="center"/>
          </w:tcPr>
          <w:p w:rsidR="004E7742" w:rsidRDefault="00534C96">
            <w:pPr>
              <w:rPr>
                <w:sz w:val="24"/>
                <w:szCs w:val="24"/>
              </w:rPr>
            </w:pPr>
            <w:r>
              <w:rPr>
                <w:sz w:val="24"/>
                <w:szCs w:val="24"/>
              </w:rPr>
              <w:t>Number</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612"/>
        </w:trPr>
        <w:tc>
          <w:tcPr>
            <w:tcW w:w="2667" w:type="dxa"/>
            <w:vAlign w:val="center"/>
          </w:tcPr>
          <w:p w:rsidR="004E7742" w:rsidRDefault="00534C96">
            <w:pPr>
              <w:rPr>
                <w:sz w:val="24"/>
                <w:szCs w:val="24"/>
              </w:rPr>
            </w:pPr>
            <w:r>
              <w:rPr>
                <w:sz w:val="24"/>
                <w:szCs w:val="24"/>
              </w:rPr>
              <w:t>Passport number</w:t>
            </w:r>
          </w:p>
        </w:tc>
        <w:tc>
          <w:tcPr>
            <w:tcW w:w="1581" w:type="dxa"/>
            <w:vAlign w:val="center"/>
          </w:tcPr>
          <w:p w:rsidR="004E7742" w:rsidRDefault="00534C96">
            <w:pPr>
              <w:rPr>
                <w:sz w:val="24"/>
                <w:szCs w:val="24"/>
              </w:rPr>
            </w:pPr>
            <w:r>
              <w:rPr>
                <w:sz w:val="24"/>
                <w:szCs w:val="24"/>
              </w:rPr>
              <w:t>Alphanumeric</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711"/>
        </w:trPr>
        <w:tc>
          <w:tcPr>
            <w:tcW w:w="2667" w:type="dxa"/>
            <w:vAlign w:val="center"/>
          </w:tcPr>
          <w:p w:rsidR="004E7742" w:rsidRDefault="00534C96">
            <w:pPr>
              <w:rPr>
                <w:sz w:val="24"/>
                <w:szCs w:val="24"/>
              </w:rPr>
            </w:pPr>
            <w:r>
              <w:rPr>
                <w:sz w:val="24"/>
                <w:szCs w:val="24"/>
              </w:rPr>
              <w:t>Business registration number</w:t>
            </w:r>
          </w:p>
        </w:tc>
        <w:tc>
          <w:tcPr>
            <w:tcW w:w="1581" w:type="dxa"/>
            <w:vAlign w:val="center"/>
          </w:tcPr>
          <w:p w:rsidR="004E7742" w:rsidRDefault="00534C96">
            <w:pPr>
              <w:rPr>
                <w:sz w:val="24"/>
                <w:szCs w:val="24"/>
              </w:rPr>
            </w:pPr>
            <w:r>
              <w:rPr>
                <w:sz w:val="24"/>
                <w:szCs w:val="24"/>
              </w:rPr>
              <w:t>Alphanumeric</w:t>
            </w:r>
          </w:p>
        </w:tc>
        <w:tc>
          <w:tcPr>
            <w:tcW w:w="3764" w:type="dxa"/>
            <w:vAlign w:val="center"/>
          </w:tcPr>
          <w:p w:rsidR="004E7742" w:rsidRDefault="00534C96">
            <w:pPr>
              <w:rPr>
                <w:sz w:val="24"/>
                <w:szCs w:val="24"/>
              </w:rPr>
            </w:pPr>
            <w:r>
              <w:rPr>
                <w:sz w:val="24"/>
                <w:szCs w:val="24"/>
              </w:rPr>
              <w:t>Limit up to 9 characters</w:t>
            </w:r>
          </w:p>
        </w:tc>
        <w:tc>
          <w:tcPr>
            <w:tcW w:w="1332" w:type="dxa"/>
            <w:vAlign w:val="center"/>
          </w:tcPr>
          <w:p w:rsidR="004E7742" w:rsidRDefault="00534C96">
            <w:pPr>
              <w:rPr>
                <w:sz w:val="24"/>
                <w:szCs w:val="24"/>
              </w:rPr>
            </w:pPr>
            <w:r>
              <w:rPr>
                <w:sz w:val="24"/>
                <w:szCs w:val="24"/>
              </w:rPr>
              <w:t>Yes</w:t>
            </w:r>
          </w:p>
        </w:tc>
      </w:tr>
      <w:tr w:rsidR="004E7742">
        <w:trPr>
          <w:trHeight w:val="432"/>
        </w:trPr>
        <w:tc>
          <w:tcPr>
            <w:tcW w:w="2667" w:type="dxa"/>
            <w:vAlign w:val="center"/>
          </w:tcPr>
          <w:p w:rsidR="004E7742" w:rsidRDefault="00534C96">
            <w:pPr>
              <w:rPr>
                <w:sz w:val="24"/>
                <w:szCs w:val="24"/>
              </w:rPr>
            </w:pPr>
            <w:r>
              <w:rPr>
                <w:sz w:val="24"/>
                <w:szCs w:val="24"/>
              </w:rPr>
              <w:lastRenderedPageBreak/>
              <w:t>Previous BRN</w:t>
            </w:r>
          </w:p>
        </w:tc>
        <w:tc>
          <w:tcPr>
            <w:tcW w:w="1581" w:type="dxa"/>
            <w:vAlign w:val="center"/>
          </w:tcPr>
          <w:p w:rsidR="004E7742" w:rsidRDefault="00534C96">
            <w:pPr>
              <w:rPr>
                <w:sz w:val="24"/>
                <w:szCs w:val="24"/>
              </w:rPr>
            </w:pPr>
            <w:r>
              <w:rPr>
                <w:sz w:val="24"/>
                <w:szCs w:val="24"/>
              </w:rPr>
              <w:t>Alphanumeric</w:t>
            </w:r>
          </w:p>
        </w:tc>
        <w:tc>
          <w:tcPr>
            <w:tcW w:w="3764" w:type="dxa"/>
            <w:vAlign w:val="center"/>
          </w:tcPr>
          <w:p w:rsidR="004E7742" w:rsidRDefault="00534C96">
            <w:pPr>
              <w:rPr>
                <w:sz w:val="24"/>
                <w:szCs w:val="24"/>
              </w:rPr>
            </w:pPr>
            <w:r>
              <w:rPr>
                <w:sz w:val="24"/>
                <w:szCs w:val="24"/>
              </w:rPr>
              <w:t>Limit up to 9 characters</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Tax account number</w:t>
            </w:r>
          </w:p>
        </w:tc>
        <w:tc>
          <w:tcPr>
            <w:tcW w:w="1581" w:type="dxa"/>
            <w:vAlign w:val="center"/>
          </w:tcPr>
          <w:p w:rsidR="004E7742" w:rsidRDefault="00534C96">
            <w:pPr>
              <w:rPr>
                <w:sz w:val="24"/>
                <w:szCs w:val="24"/>
              </w:rPr>
            </w:pPr>
            <w:r>
              <w:rPr>
                <w:sz w:val="24"/>
                <w:szCs w:val="24"/>
              </w:rPr>
              <w:t>Numeric</w:t>
            </w:r>
          </w:p>
        </w:tc>
        <w:tc>
          <w:tcPr>
            <w:tcW w:w="3764" w:type="dxa"/>
            <w:vAlign w:val="center"/>
          </w:tcPr>
          <w:p w:rsidR="004E7742" w:rsidRDefault="00534C96">
            <w:pPr>
              <w:rPr>
                <w:sz w:val="24"/>
                <w:szCs w:val="24"/>
              </w:rPr>
            </w:pPr>
            <w:r>
              <w:rPr>
                <w:sz w:val="24"/>
                <w:szCs w:val="24"/>
              </w:rPr>
              <w:t>Limit up to 8 characters</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Vat account number</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576"/>
        </w:trPr>
        <w:tc>
          <w:tcPr>
            <w:tcW w:w="2667" w:type="dxa"/>
            <w:vAlign w:val="center"/>
          </w:tcPr>
          <w:p w:rsidR="004E7742" w:rsidRDefault="00534C96">
            <w:pPr>
              <w:rPr>
                <w:sz w:val="24"/>
                <w:szCs w:val="24"/>
              </w:rPr>
            </w:pPr>
            <w:r>
              <w:rPr>
                <w:sz w:val="24"/>
                <w:szCs w:val="24"/>
              </w:rPr>
              <w:t>Social security number</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Created</w:t>
            </w:r>
          </w:p>
        </w:tc>
        <w:tc>
          <w:tcPr>
            <w:tcW w:w="1581" w:type="dxa"/>
            <w:vAlign w:val="center"/>
          </w:tcPr>
          <w:p w:rsidR="004E7742" w:rsidRDefault="00534C96">
            <w:pPr>
              <w:rPr>
                <w:sz w:val="24"/>
                <w:szCs w:val="24"/>
              </w:rPr>
            </w:pPr>
            <w:r>
              <w:rPr>
                <w:sz w:val="24"/>
                <w:szCs w:val="24"/>
              </w:rPr>
              <w:t>Date</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Closed</w:t>
            </w:r>
          </w:p>
        </w:tc>
        <w:tc>
          <w:tcPr>
            <w:tcW w:w="1581" w:type="dxa"/>
            <w:vAlign w:val="center"/>
          </w:tcPr>
          <w:p w:rsidR="004E7742" w:rsidRDefault="00534C96">
            <w:pPr>
              <w:rPr>
                <w:sz w:val="24"/>
                <w:szCs w:val="24"/>
              </w:rPr>
            </w:pPr>
            <w:r>
              <w:rPr>
                <w:sz w:val="24"/>
                <w:szCs w:val="24"/>
              </w:rPr>
              <w:t>Date</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Restored</w:t>
            </w:r>
          </w:p>
        </w:tc>
        <w:tc>
          <w:tcPr>
            <w:tcW w:w="1581" w:type="dxa"/>
            <w:vAlign w:val="center"/>
          </w:tcPr>
          <w:p w:rsidR="004E7742" w:rsidRDefault="00534C96">
            <w:pPr>
              <w:rPr>
                <w:sz w:val="24"/>
                <w:szCs w:val="24"/>
              </w:rPr>
            </w:pPr>
            <w:r>
              <w:rPr>
                <w:sz w:val="24"/>
                <w:szCs w:val="24"/>
              </w:rPr>
              <w:t>Date</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Started operating</w:t>
            </w:r>
          </w:p>
        </w:tc>
        <w:tc>
          <w:tcPr>
            <w:tcW w:w="1581" w:type="dxa"/>
            <w:vAlign w:val="center"/>
          </w:tcPr>
          <w:p w:rsidR="004E7742" w:rsidRDefault="00534C96">
            <w:pPr>
              <w:rPr>
                <w:sz w:val="24"/>
                <w:szCs w:val="24"/>
              </w:rPr>
            </w:pPr>
            <w:r>
              <w:rPr>
                <w:sz w:val="24"/>
                <w:szCs w:val="24"/>
              </w:rPr>
              <w:t>Date</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Ceased operating</w:t>
            </w:r>
          </w:p>
        </w:tc>
        <w:tc>
          <w:tcPr>
            <w:tcW w:w="1581" w:type="dxa"/>
            <w:vAlign w:val="center"/>
          </w:tcPr>
          <w:p w:rsidR="004E7742" w:rsidRDefault="00534C96">
            <w:pPr>
              <w:rPr>
                <w:sz w:val="24"/>
                <w:szCs w:val="24"/>
              </w:rPr>
            </w:pPr>
            <w:r>
              <w:rPr>
                <w:sz w:val="24"/>
                <w:szCs w:val="24"/>
              </w:rPr>
              <w:t>Date</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Changed name</w:t>
            </w:r>
          </w:p>
        </w:tc>
        <w:tc>
          <w:tcPr>
            <w:tcW w:w="1581" w:type="dxa"/>
            <w:vAlign w:val="center"/>
          </w:tcPr>
          <w:p w:rsidR="004E7742" w:rsidRDefault="00534C96">
            <w:pPr>
              <w:rPr>
                <w:sz w:val="24"/>
                <w:szCs w:val="24"/>
              </w:rPr>
            </w:pPr>
            <w:r>
              <w:rPr>
                <w:sz w:val="24"/>
                <w:szCs w:val="24"/>
              </w:rPr>
              <w:t>Date</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387"/>
        </w:trPr>
        <w:tc>
          <w:tcPr>
            <w:tcW w:w="2667" w:type="dxa"/>
            <w:vAlign w:val="center"/>
          </w:tcPr>
          <w:p w:rsidR="004E7742" w:rsidRDefault="00534C96">
            <w:pPr>
              <w:rPr>
                <w:sz w:val="24"/>
                <w:szCs w:val="24"/>
              </w:rPr>
            </w:pPr>
            <w:r>
              <w:rPr>
                <w:sz w:val="24"/>
                <w:szCs w:val="24"/>
              </w:rPr>
              <w:t>Address</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Yes</w:t>
            </w:r>
          </w:p>
        </w:tc>
      </w:tr>
      <w:tr w:rsidR="004E7742">
        <w:trPr>
          <w:trHeight w:val="432"/>
        </w:trPr>
        <w:tc>
          <w:tcPr>
            <w:tcW w:w="2667" w:type="dxa"/>
            <w:vAlign w:val="center"/>
          </w:tcPr>
          <w:p w:rsidR="004E7742" w:rsidRDefault="00534C96">
            <w:pPr>
              <w:rPr>
                <w:sz w:val="24"/>
                <w:szCs w:val="24"/>
              </w:rPr>
            </w:pPr>
            <w:r>
              <w:rPr>
                <w:sz w:val="24"/>
                <w:szCs w:val="24"/>
              </w:rPr>
              <w:t>MVCA</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Yes</w:t>
            </w:r>
          </w:p>
        </w:tc>
      </w:tr>
      <w:tr w:rsidR="004E7742">
        <w:trPr>
          <w:trHeight w:val="648"/>
        </w:trPr>
        <w:tc>
          <w:tcPr>
            <w:tcW w:w="2667" w:type="dxa"/>
            <w:vAlign w:val="center"/>
          </w:tcPr>
          <w:p w:rsidR="004E7742" w:rsidRDefault="00534C96">
            <w:pPr>
              <w:rPr>
                <w:sz w:val="24"/>
                <w:szCs w:val="24"/>
              </w:rPr>
            </w:pPr>
            <w:r>
              <w:rPr>
                <w:sz w:val="24"/>
                <w:szCs w:val="24"/>
              </w:rPr>
              <w:t>Optional locality - select for automatic derivation of MVCA</w:t>
            </w:r>
          </w:p>
        </w:tc>
        <w:tc>
          <w:tcPr>
            <w:tcW w:w="1581" w:type="dxa"/>
            <w:vAlign w:val="center"/>
          </w:tcPr>
          <w:p w:rsidR="004E7742" w:rsidRDefault="004E7742">
            <w:pPr>
              <w:rPr>
                <w:sz w:val="24"/>
                <w:szCs w:val="24"/>
              </w:rPr>
            </w:pP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No</w:t>
            </w:r>
          </w:p>
        </w:tc>
      </w:tr>
      <w:tr w:rsidR="004E7742">
        <w:trPr>
          <w:trHeight w:val="621"/>
        </w:trPr>
        <w:tc>
          <w:tcPr>
            <w:tcW w:w="2667" w:type="dxa"/>
            <w:vAlign w:val="center"/>
          </w:tcPr>
          <w:p w:rsidR="004E7742" w:rsidRDefault="00534C96">
            <w:pPr>
              <w:rPr>
                <w:sz w:val="24"/>
                <w:szCs w:val="24"/>
              </w:rPr>
            </w:pPr>
            <w:r>
              <w:rPr>
                <w:sz w:val="24"/>
                <w:szCs w:val="24"/>
              </w:rPr>
              <w:t>Optional street name - select for automatic derivation of MVCA</w:t>
            </w:r>
          </w:p>
        </w:tc>
        <w:tc>
          <w:tcPr>
            <w:tcW w:w="1581" w:type="dxa"/>
            <w:vAlign w:val="center"/>
          </w:tcPr>
          <w:p w:rsidR="004E7742" w:rsidRDefault="004E7742">
            <w:pPr>
              <w:rPr>
                <w:sz w:val="24"/>
                <w:szCs w:val="24"/>
              </w:rPr>
            </w:pP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Title or designation</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Contact person</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Position</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Telephone 1</w:t>
            </w:r>
          </w:p>
        </w:tc>
        <w:tc>
          <w:tcPr>
            <w:tcW w:w="1581" w:type="dxa"/>
            <w:vAlign w:val="center"/>
          </w:tcPr>
          <w:p w:rsidR="004E7742" w:rsidRDefault="00534C96">
            <w:pPr>
              <w:rPr>
                <w:sz w:val="24"/>
                <w:szCs w:val="24"/>
              </w:rPr>
            </w:pPr>
            <w:r>
              <w:rPr>
                <w:sz w:val="24"/>
                <w:szCs w:val="24"/>
              </w:rPr>
              <w:t>Number</w:t>
            </w:r>
          </w:p>
        </w:tc>
        <w:tc>
          <w:tcPr>
            <w:tcW w:w="3764" w:type="dxa"/>
            <w:vAlign w:val="center"/>
          </w:tcPr>
          <w:p w:rsidR="004E7742" w:rsidRDefault="00534C96">
            <w:pPr>
              <w:rPr>
                <w:sz w:val="24"/>
                <w:szCs w:val="24"/>
              </w:rPr>
            </w:pPr>
            <w:r>
              <w:rPr>
                <w:sz w:val="24"/>
                <w:szCs w:val="24"/>
              </w:rPr>
              <w:t xml:space="preserve">(Code +230) 8 Characters </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Telephone 2</w:t>
            </w:r>
          </w:p>
        </w:tc>
        <w:tc>
          <w:tcPr>
            <w:tcW w:w="1581" w:type="dxa"/>
            <w:vAlign w:val="center"/>
          </w:tcPr>
          <w:p w:rsidR="004E7742" w:rsidRDefault="00534C96">
            <w:pPr>
              <w:rPr>
                <w:sz w:val="24"/>
                <w:szCs w:val="24"/>
              </w:rPr>
            </w:pPr>
            <w:r>
              <w:rPr>
                <w:sz w:val="24"/>
                <w:szCs w:val="24"/>
              </w:rPr>
              <w:t>Number</w:t>
            </w:r>
          </w:p>
        </w:tc>
        <w:tc>
          <w:tcPr>
            <w:tcW w:w="3764" w:type="dxa"/>
            <w:vAlign w:val="center"/>
          </w:tcPr>
          <w:p w:rsidR="004E7742" w:rsidRDefault="00534C96">
            <w:pPr>
              <w:rPr>
                <w:sz w:val="24"/>
                <w:szCs w:val="24"/>
              </w:rPr>
            </w:pPr>
            <w:r>
              <w:rPr>
                <w:sz w:val="24"/>
                <w:szCs w:val="24"/>
              </w:rPr>
              <w:t xml:space="preserve">(Code +230) 8 Characters </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Fax</w:t>
            </w:r>
          </w:p>
        </w:tc>
        <w:tc>
          <w:tcPr>
            <w:tcW w:w="1581" w:type="dxa"/>
            <w:vAlign w:val="center"/>
          </w:tcPr>
          <w:p w:rsidR="004E7742" w:rsidRDefault="00534C96">
            <w:pPr>
              <w:rPr>
                <w:sz w:val="24"/>
                <w:szCs w:val="24"/>
              </w:rPr>
            </w:pPr>
            <w:r>
              <w:rPr>
                <w:sz w:val="24"/>
                <w:szCs w:val="24"/>
              </w:rPr>
              <w:t>Number</w:t>
            </w:r>
          </w:p>
        </w:tc>
        <w:tc>
          <w:tcPr>
            <w:tcW w:w="3764" w:type="dxa"/>
            <w:vAlign w:val="center"/>
          </w:tcPr>
          <w:p w:rsidR="004E7742" w:rsidRDefault="00534C96">
            <w:pPr>
              <w:rPr>
                <w:sz w:val="24"/>
                <w:szCs w:val="24"/>
              </w:rPr>
            </w:pPr>
            <w:r>
              <w:rPr>
                <w:sz w:val="24"/>
                <w:szCs w:val="24"/>
              </w:rPr>
              <w:t>Limit up to 20 characters</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Email</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68"/>
        </w:trPr>
        <w:tc>
          <w:tcPr>
            <w:tcW w:w="2667" w:type="dxa"/>
            <w:vAlign w:val="center"/>
          </w:tcPr>
          <w:p w:rsidR="004E7742" w:rsidRDefault="00534C96">
            <w:pPr>
              <w:rPr>
                <w:sz w:val="24"/>
                <w:szCs w:val="24"/>
              </w:rPr>
            </w:pPr>
            <w:r>
              <w:rPr>
                <w:sz w:val="24"/>
                <w:szCs w:val="24"/>
              </w:rPr>
              <w:t>Address 1</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Address 2</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Address 3</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Address 4</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Address 5</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lastRenderedPageBreak/>
              <w:t>Title or designation</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Contact person</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Position</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Telephone 1</w:t>
            </w:r>
          </w:p>
        </w:tc>
        <w:tc>
          <w:tcPr>
            <w:tcW w:w="1581" w:type="dxa"/>
            <w:vAlign w:val="center"/>
          </w:tcPr>
          <w:p w:rsidR="004E7742" w:rsidRDefault="00534C96">
            <w:pPr>
              <w:rPr>
                <w:sz w:val="24"/>
                <w:szCs w:val="24"/>
              </w:rPr>
            </w:pPr>
            <w:r>
              <w:rPr>
                <w:sz w:val="24"/>
                <w:szCs w:val="24"/>
              </w:rPr>
              <w:t>Number</w:t>
            </w:r>
          </w:p>
        </w:tc>
        <w:tc>
          <w:tcPr>
            <w:tcW w:w="3764" w:type="dxa"/>
            <w:vAlign w:val="center"/>
          </w:tcPr>
          <w:p w:rsidR="004E7742" w:rsidRDefault="00534C96">
            <w:pPr>
              <w:rPr>
                <w:sz w:val="24"/>
                <w:szCs w:val="24"/>
              </w:rPr>
            </w:pPr>
            <w:r>
              <w:rPr>
                <w:sz w:val="24"/>
                <w:szCs w:val="24"/>
              </w:rPr>
              <w:t xml:space="preserve">(Code +230) 8 Characters </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Telephone 2</w:t>
            </w:r>
          </w:p>
        </w:tc>
        <w:tc>
          <w:tcPr>
            <w:tcW w:w="1581" w:type="dxa"/>
            <w:vAlign w:val="center"/>
          </w:tcPr>
          <w:p w:rsidR="004E7742" w:rsidRDefault="00534C96">
            <w:pPr>
              <w:rPr>
                <w:sz w:val="24"/>
                <w:szCs w:val="24"/>
              </w:rPr>
            </w:pPr>
            <w:r>
              <w:rPr>
                <w:sz w:val="24"/>
                <w:szCs w:val="24"/>
              </w:rPr>
              <w:t>Number</w:t>
            </w:r>
          </w:p>
        </w:tc>
        <w:tc>
          <w:tcPr>
            <w:tcW w:w="3764" w:type="dxa"/>
            <w:vAlign w:val="center"/>
          </w:tcPr>
          <w:p w:rsidR="004E7742" w:rsidRDefault="00534C96">
            <w:pPr>
              <w:rPr>
                <w:sz w:val="24"/>
                <w:szCs w:val="24"/>
              </w:rPr>
            </w:pPr>
            <w:r>
              <w:rPr>
                <w:sz w:val="24"/>
                <w:szCs w:val="24"/>
              </w:rPr>
              <w:t xml:space="preserve">(Code +230) 8 Characters </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Fax</w:t>
            </w:r>
          </w:p>
        </w:tc>
        <w:tc>
          <w:tcPr>
            <w:tcW w:w="1581" w:type="dxa"/>
            <w:vAlign w:val="center"/>
          </w:tcPr>
          <w:p w:rsidR="004E7742" w:rsidRDefault="00534C96">
            <w:pPr>
              <w:rPr>
                <w:sz w:val="24"/>
                <w:szCs w:val="24"/>
              </w:rPr>
            </w:pPr>
            <w:r>
              <w:rPr>
                <w:sz w:val="24"/>
                <w:szCs w:val="24"/>
              </w:rPr>
              <w:t>Number</w:t>
            </w:r>
          </w:p>
        </w:tc>
        <w:tc>
          <w:tcPr>
            <w:tcW w:w="3764" w:type="dxa"/>
            <w:vAlign w:val="center"/>
          </w:tcPr>
          <w:p w:rsidR="004E7742" w:rsidRDefault="00534C96">
            <w:pPr>
              <w:rPr>
                <w:sz w:val="24"/>
                <w:szCs w:val="24"/>
              </w:rPr>
            </w:pPr>
            <w:r>
              <w:rPr>
                <w:sz w:val="24"/>
                <w:szCs w:val="24"/>
              </w:rPr>
              <w:t>Limit up to 20 characters</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Email</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Address 1</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Address 2</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Address 3</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Address 4</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Address 5</w:t>
            </w:r>
          </w:p>
        </w:tc>
        <w:tc>
          <w:tcPr>
            <w:tcW w:w="1581" w:type="dxa"/>
            <w:vAlign w:val="center"/>
          </w:tcPr>
          <w:p w:rsidR="004E7742" w:rsidRDefault="00534C96">
            <w:pPr>
              <w:rPr>
                <w:sz w:val="24"/>
                <w:szCs w:val="24"/>
              </w:rPr>
            </w:pPr>
            <w:r>
              <w:rPr>
                <w:sz w:val="24"/>
                <w:szCs w:val="24"/>
              </w:rPr>
              <w:t>Text</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Turnover</w:t>
            </w:r>
          </w:p>
        </w:tc>
        <w:tc>
          <w:tcPr>
            <w:tcW w:w="1581" w:type="dxa"/>
            <w:vAlign w:val="center"/>
          </w:tcPr>
          <w:p w:rsidR="004E7742" w:rsidRDefault="00534C96">
            <w:pPr>
              <w:rPr>
                <w:sz w:val="24"/>
                <w:szCs w:val="24"/>
              </w:rPr>
            </w:pPr>
            <w:r>
              <w:rPr>
                <w:sz w:val="24"/>
                <w:szCs w:val="24"/>
              </w:rPr>
              <w:t>Number</w:t>
            </w:r>
          </w:p>
        </w:tc>
        <w:tc>
          <w:tcPr>
            <w:tcW w:w="3764" w:type="dxa"/>
            <w:vAlign w:val="center"/>
          </w:tcPr>
          <w:p w:rsidR="004E7742" w:rsidRDefault="00534C96">
            <w:pPr>
              <w:rPr>
                <w:sz w:val="24"/>
                <w:szCs w:val="24"/>
              </w:rPr>
            </w:pPr>
            <w:r>
              <w:rPr>
                <w:sz w:val="24"/>
                <w:szCs w:val="24"/>
              </w:rPr>
              <w:t>Limit up to 11 characters</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Male employment</w:t>
            </w:r>
          </w:p>
        </w:tc>
        <w:tc>
          <w:tcPr>
            <w:tcW w:w="1581" w:type="dxa"/>
            <w:vAlign w:val="center"/>
          </w:tcPr>
          <w:p w:rsidR="004E7742" w:rsidRDefault="00534C96">
            <w:pPr>
              <w:rPr>
                <w:sz w:val="24"/>
                <w:szCs w:val="24"/>
              </w:rPr>
            </w:pPr>
            <w:r>
              <w:rPr>
                <w:sz w:val="24"/>
                <w:szCs w:val="24"/>
              </w:rPr>
              <w:t>Number</w:t>
            </w:r>
          </w:p>
        </w:tc>
        <w:tc>
          <w:tcPr>
            <w:tcW w:w="3764" w:type="dxa"/>
            <w:vAlign w:val="center"/>
          </w:tcPr>
          <w:p w:rsidR="004E7742" w:rsidRDefault="00534C96">
            <w:pPr>
              <w:rPr>
                <w:sz w:val="24"/>
                <w:szCs w:val="24"/>
              </w:rPr>
            </w:pPr>
            <w:r>
              <w:rPr>
                <w:sz w:val="24"/>
                <w:szCs w:val="24"/>
              </w:rPr>
              <w:t>Limit up to 9 characters</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Female employment</w:t>
            </w:r>
          </w:p>
        </w:tc>
        <w:tc>
          <w:tcPr>
            <w:tcW w:w="1581" w:type="dxa"/>
            <w:vAlign w:val="center"/>
          </w:tcPr>
          <w:p w:rsidR="004E7742" w:rsidRDefault="00534C96">
            <w:pPr>
              <w:rPr>
                <w:sz w:val="24"/>
                <w:szCs w:val="24"/>
              </w:rPr>
            </w:pPr>
            <w:r>
              <w:rPr>
                <w:sz w:val="24"/>
                <w:szCs w:val="24"/>
              </w:rPr>
              <w:t>Number</w:t>
            </w:r>
          </w:p>
        </w:tc>
        <w:tc>
          <w:tcPr>
            <w:tcW w:w="3764" w:type="dxa"/>
          </w:tcPr>
          <w:p w:rsidR="004E7742" w:rsidRDefault="00534C96">
            <w:pPr>
              <w:rPr>
                <w:sz w:val="24"/>
                <w:szCs w:val="24"/>
              </w:rPr>
            </w:pPr>
            <w:r>
              <w:rPr>
                <w:sz w:val="24"/>
                <w:szCs w:val="24"/>
              </w:rPr>
              <w:t>Limit up to 9 characters</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Workforce</w:t>
            </w:r>
          </w:p>
        </w:tc>
        <w:tc>
          <w:tcPr>
            <w:tcW w:w="1581" w:type="dxa"/>
            <w:vAlign w:val="center"/>
          </w:tcPr>
          <w:p w:rsidR="004E7742" w:rsidRDefault="00534C96">
            <w:pPr>
              <w:rPr>
                <w:sz w:val="24"/>
                <w:szCs w:val="24"/>
              </w:rPr>
            </w:pPr>
            <w:r>
              <w:rPr>
                <w:sz w:val="24"/>
                <w:szCs w:val="24"/>
              </w:rPr>
              <w:t>Number</w:t>
            </w:r>
          </w:p>
        </w:tc>
        <w:tc>
          <w:tcPr>
            <w:tcW w:w="3764" w:type="dxa"/>
          </w:tcPr>
          <w:p w:rsidR="004E7742" w:rsidRDefault="00534C96">
            <w:pPr>
              <w:rPr>
                <w:sz w:val="24"/>
                <w:szCs w:val="24"/>
              </w:rPr>
            </w:pPr>
            <w:r>
              <w:rPr>
                <w:sz w:val="24"/>
                <w:szCs w:val="24"/>
              </w:rPr>
              <w:t>Limit up to 9 characters</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Workforce source</w:t>
            </w:r>
          </w:p>
        </w:tc>
        <w:tc>
          <w:tcPr>
            <w:tcW w:w="1581" w:type="dxa"/>
            <w:vAlign w:val="center"/>
          </w:tcPr>
          <w:p w:rsidR="004E7742" w:rsidRDefault="00534C96">
            <w:pPr>
              <w:rPr>
                <w:sz w:val="24"/>
                <w:szCs w:val="24"/>
              </w:rPr>
            </w:pPr>
            <w:r>
              <w:rPr>
                <w:sz w:val="24"/>
                <w:szCs w:val="24"/>
              </w:rPr>
              <w:t>List</w:t>
            </w:r>
          </w:p>
        </w:tc>
        <w:tc>
          <w:tcPr>
            <w:tcW w:w="3764" w:type="dxa"/>
            <w:vAlign w:val="center"/>
          </w:tcPr>
          <w:p w:rsidR="004E7742" w:rsidRDefault="00534C96">
            <w:pPr>
              <w:rPr>
                <w:sz w:val="24"/>
                <w:szCs w:val="24"/>
              </w:rPr>
            </w:pPr>
            <w:r>
              <w:rPr>
                <w:sz w:val="24"/>
                <w:szCs w:val="24"/>
              </w:rPr>
              <w:t>Single Choice</w:t>
            </w:r>
          </w:p>
        </w:tc>
        <w:tc>
          <w:tcPr>
            <w:tcW w:w="1332" w:type="dxa"/>
            <w:vAlign w:val="center"/>
          </w:tcPr>
          <w:p w:rsidR="004E7742" w:rsidRDefault="00534C96">
            <w:pPr>
              <w:rPr>
                <w:sz w:val="24"/>
                <w:szCs w:val="24"/>
              </w:rPr>
            </w:pPr>
            <w:r>
              <w:rPr>
                <w:sz w:val="24"/>
                <w:szCs w:val="24"/>
              </w:rPr>
              <w:t>No</w:t>
            </w:r>
          </w:p>
        </w:tc>
      </w:tr>
      <w:tr w:rsidR="004E7742">
        <w:trPr>
          <w:trHeight w:val="657"/>
        </w:trPr>
        <w:tc>
          <w:tcPr>
            <w:tcW w:w="2667" w:type="dxa"/>
            <w:vAlign w:val="center"/>
          </w:tcPr>
          <w:p w:rsidR="004E7742" w:rsidRDefault="00534C96">
            <w:pPr>
              <w:rPr>
                <w:sz w:val="24"/>
                <w:szCs w:val="24"/>
              </w:rPr>
            </w:pPr>
            <w:r>
              <w:rPr>
                <w:sz w:val="24"/>
                <w:szCs w:val="24"/>
              </w:rPr>
              <w:t>Foreign male employment</w:t>
            </w:r>
          </w:p>
        </w:tc>
        <w:tc>
          <w:tcPr>
            <w:tcW w:w="1581" w:type="dxa"/>
            <w:vAlign w:val="center"/>
          </w:tcPr>
          <w:p w:rsidR="004E7742" w:rsidRDefault="00534C96">
            <w:pPr>
              <w:rPr>
                <w:sz w:val="24"/>
                <w:szCs w:val="24"/>
              </w:rPr>
            </w:pPr>
            <w:r>
              <w:rPr>
                <w:sz w:val="24"/>
                <w:szCs w:val="24"/>
              </w:rPr>
              <w:t>Number</w:t>
            </w:r>
          </w:p>
        </w:tc>
        <w:tc>
          <w:tcPr>
            <w:tcW w:w="3764" w:type="dxa"/>
          </w:tcPr>
          <w:p w:rsidR="004E7742" w:rsidRDefault="00534C96">
            <w:pPr>
              <w:rPr>
                <w:sz w:val="24"/>
                <w:szCs w:val="24"/>
              </w:rPr>
            </w:pPr>
            <w:r>
              <w:rPr>
                <w:sz w:val="24"/>
                <w:szCs w:val="24"/>
              </w:rPr>
              <w:t>Limit up to 9 characters</w:t>
            </w:r>
          </w:p>
        </w:tc>
        <w:tc>
          <w:tcPr>
            <w:tcW w:w="1332" w:type="dxa"/>
            <w:vAlign w:val="center"/>
          </w:tcPr>
          <w:p w:rsidR="004E7742" w:rsidRDefault="00534C96">
            <w:pPr>
              <w:rPr>
                <w:sz w:val="24"/>
                <w:szCs w:val="24"/>
              </w:rPr>
            </w:pPr>
            <w:r>
              <w:rPr>
                <w:sz w:val="24"/>
                <w:szCs w:val="24"/>
              </w:rPr>
              <w:t>No</w:t>
            </w:r>
          </w:p>
        </w:tc>
      </w:tr>
      <w:tr w:rsidR="004E7742">
        <w:trPr>
          <w:trHeight w:val="666"/>
        </w:trPr>
        <w:tc>
          <w:tcPr>
            <w:tcW w:w="2667" w:type="dxa"/>
            <w:vAlign w:val="center"/>
          </w:tcPr>
          <w:p w:rsidR="004E7742" w:rsidRDefault="00534C96">
            <w:pPr>
              <w:rPr>
                <w:sz w:val="24"/>
                <w:szCs w:val="24"/>
              </w:rPr>
            </w:pPr>
            <w:r>
              <w:rPr>
                <w:sz w:val="24"/>
                <w:szCs w:val="24"/>
              </w:rPr>
              <w:t>Foreign female employment</w:t>
            </w:r>
          </w:p>
        </w:tc>
        <w:tc>
          <w:tcPr>
            <w:tcW w:w="1581" w:type="dxa"/>
            <w:vAlign w:val="center"/>
          </w:tcPr>
          <w:p w:rsidR="004E7742" w:rsidRDefault="00534C96">
            <w:pPr>
              <w:rPr>
                <w:sz w:val="24"/>
                <w:szCs w:val="24"/>
              </w:rPr>
            </w:pPr>
            <w:r>
              <w:rPr>
                <w:sz w:val="24"/>
                <w:szCs w:val="24"/>
              </w:rPr>
              <w:t>Number</w:t>
            </w:r>
          </w:p>
        </w:tc>
        <w:tc>
          <w:tcPr>
            <w:tcW w:w="3764" w:type="dxa"/>
          </w:tcPr>
          <w:p w:rsidR="004E7742" w:rsidRDefault="00534C96">
            <w:pPr>
              <w:rPr>
                <w:sz w:val="24"/>
                <w:szCs w:val="24"/>
              </w:rPr>
            </w:pPr>
            <w:r>
              <w:rPr>
                <w:sz w:val="24"/>
                <w:szCs w:val="24"/>
              </w:rPr>
              <w:t>Limit up to 9 characters</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Foreign workforce</w:t>
            </w:r>
          </w:p>
        </w:tc>
        <w:tc>
          <w:tcPr>
            <w:tcW w:w="1581" w:type="dxa"/>
            <w:vAlign w:val="center"/>
          </w:tcPr>
          <w:p w:rsidR="004E7742" w:rsidRDefault="00534C96">
            <w:pPr>
              <w:rPr>
                <w:sz w:val="24"/>
                <w:szCs w:val="24"/>
              </w:rPr>
            </w:pPr>
            <w:r>
              <w:rPr>
                <w:sz w:val="24"/>
                <w:szCs w:val="24"/>
              </w:rPr>
              <w:t>Number</w:t>
            </w:r>
          </w:p>
        </w:tc>
        <w:tc>
          <w:tcPr>
            <w:tcW w:w="3764" w:type="dxa"/>
          </w:tcPr>
          <w:p w:rsidR="004E7742" w:rsidRDefault="00534C96">
            <w:pPr>
              <w:rPr>
                <w:sz w:val="24"/>
                <w:szCs w:val="24"/>
              </w:rPr>
            </w:pPr>
            <w:r>
              <w:rPr>
                <w:sz w:val="24"/>
                <w:szCs w:val="24"/>
              </w:rPr>
              <w:t>Limit up to 9 characters</w:t>
            </w:r>
          </w:p>
        </w:tc>
        <w:tc>
          <w:tcPr>
            <w:tcW w:w="1332" w:type="dxa"/>
            <w:vAlign w:val="center"/>
          </w:tcPr>
          <w:p w:rsidR="004E7742" w:rsidRDefault="00534C96">
            <w:pPr>
              <w:rPr>
                <w:sz w:val="24"/>
                <w:szCs w:val="24"/>
              </w:rPr>
            </w:pPr>
            <w:r>
              <w:rPr>
                <w:sz w:val="24"/>
                <w:szCs w:val="24"/>
              </w:rPr>
              <w:t>No</w:t>
            </w:r>
          </w:p>
        </w:tc>
      </w:tr>
      <w:tr w:rsidR="004E7742">
        <w:trPr>
          <w:trHeight w:val="693"/>
        </w:trPr>
        <w:tc>
          <w:tcPr>
            <w:tcW w:w="2667" w:type="dxa"/>
            <w:vAlign w:val="center"/>
          </w:tcPr>
          <w:p w:rsidR="004E7742" w:rsidRDefault="00534C96">
            <w:pPr>
              <w:rPr>
                <w:sz w:val="24"/>
                <w:szCs w:val="24"/>
              </w:rPr>
            </w:pPr>
            <w:r>
              <w:rPr>
                <w:sz w:val="24"/>
                <w:szCs w:val="24"/>
              </w:rPr>
              <w:t>Acreage under cultivation</w:t>
            </w:r>
          </w:p>
        </w:tc>
        <w:tc>
          <w:tcPr>
            <w:tcW w:w="1581" w:type="dxa"/>
            <w:vAlign w:val="center"/>
          </w:tcPr>
          <w:p w:rsidR="004E7742" w:rsidRDefault="00534C96">
            <w:pPr>
              <w:rPr>
                <w:sz w:val="24"/>
                <w:szCs w:val="24"/>
              </w:rPr>
            </w:pPr>
            <w:r>
              <w:rPr>
                <w:sz w:val="24"/>
                <w:szCs w:val="24"/>
              </w:rPr>
              <w:t>Number</w:t>
            </w:r>
          </w:p>
        </w:tc>
        <w:tc>
          <w:tcPr>
            <w:tcW w:w="3764" w:type="dxa"/>
          </w:tcPr>
          <w:p w:rsidR="004E7742" w:rsidRDefault="00534C96">
            <w:pPr>
              <w:rPr>
                <w:sz w:val="24"/>
                <w:szCs w:val="24"/>
              </w:rPr>
            </w:pPr>
            <w:r>
              <w:rPr>
                <w:sz w:val="24"/>
                <w:szCs w:val="24"/>
              </w:rPr>
              <w:t>Limit up to 9 characters</w:t>
            </w: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Forbidden Deletion?</w:t>
            </w:r>
          </w:p>
        </w:tc>
        <w:tc>
          <w:tcPr>
            <w:tcW w:w="1581" w:type="dxa"/>
            <w:vAlign w:val="center"/>
          </w:tcPr>
          <w:p w:rsidR="004E7742" w:rsidRDefault="00534C96">
            <w:pPr>
              <w:rPr>
                <w:sz w:val="24"/>
                <w:szCs w:val="24"/>
              </w:rPr>
            </w:pPr>
            <w:r>
              <w:rPr>
                <w:sz w:val="24"/>
                <w:szCs w:val="24"/>
              </w:rPr>
              <w:t>Checkbox</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r w:rsidR="004E7742">
        <w:trPr>
          <w:trHeight w:val="432"/>
        </w:trPr>
        <w:tc>
          <w:tcPr>
            <w:tcW w:w="2667" w:type="dxa"/>
            <w:vAlign w:val="center"/>
          </w:tcPr>
          <w:p w:rsidR="004E7742" w:rsidRDefault="00534C96">
            <w:pPr>
              <w:rPr>
                <w:sz w:val="24"/>
                <w:szCs w:val="24"/>
              </w:rPr>
            </w:pPr>
            <w:r>
              <w:rPr>
                <w:sz w:val="24"/>
                <w:szCs w:val="24"/>
              </w:rPr>
              <w:t>Remarks</w:t>
            </w:r>
          </w:p>
        </w:tc>
        <w:tc>
          <w:tcPr>
            <w:tcW w:w="1581" w:type="dxa"/>
            <w:vAlign w:val="center"/>
          </w:tcPr>
          <w:p w:rsidR="004E7742" w:rsidRDefault="00534C96">
            <w:pPr>
              <w:rPr>
                <w:sz w:val="24"/>
                <w:szCs w:val="24"/>
              </w:rPr>
            </w:pPr>
            <w:r>
              <w:rPr>
                <w:sz w:val="24"/>
                <w:szCs w:val="24"/>
              </w:rPr>
              <w:t>Text area</w:t>
            </w:r>
          </w:p>
        </w:tc>
        <w:tc>
          <w:tcPr>
            <w:tcW w:w="3764" w:type="dxa"/>
            <w:vAlign w:val="center"/>
          </w:tcPr>
          <w:p w:rsidR="004E7742" w:rsidRDefault="004E7742">
            <w:pPr>
              <w:rPr>
                <w:sz w:val="24"/>
                <w:szCs w:val="24"/>
              </w:rPr>
            </w:pPr>
          </w:p>
        </w:tc>
        <w:tc>
          <w:tcPr>
            <w:tcW w:w="1332" w:type="dxa"/>
            <w:vAlign w:val="center"/>
          </w:tcPr>
          <w:p w:rsidR="004E7742" w:rsidRDefault="00534C96">
            <w:pPr>
              <w:rPr>
                <w:sz w:val="24"/>
                <w:szCs w:val="24"/>
              </w:rPr>
            </w:pPr>
            <w:r>
              <w:rPr>
                <w:sz w:val="24"/>
                <w:szCs w:val="24"/>
              </w:rPr>
              <w:t>No</w:t>
            </w:r>
          </w:p>
        </w:tc>
      </w:tr>
    </w:tbl>
    <w:p w:rsidR="002F23AD" w:rsidRDefault="002F23AD">
      <w:pPr>
        <w:rPr>
          <w:b/>
          <w:smallCaps/>
          <w:color w:val="1B1D3D"/>
          <w:sz w:val="28"/>
          <w:szCs w:val="28"/>
        </w:rPr>
      </w:pPr>
      <w:r>
        <w:br w:type="page"/>
      </w:r>
    </w:p>
    <w:p w:rsidR="004E7742" w:rsidRDefault="002F23AD" w:rsidP="00855FA9">
      <w:pPr>
        <w:pStyle w:val="Heading3"/>
        <w:spacing w:before="100" w:beforeAutospacing="1" w:after="100" w:afterAutospacing="1"/>
        <w:jc w:val="both"/>
      </w:pPr>
      <w:bookmarkStart w:id="16" w:name="_Toc169714742"/>
      <w:r>
        <w:lastRenderedPageBreak/>
        <w:t>2.3.1</w:t>
      </w:r>
      <w:r w:rsidR="00534C96">
        <w:tab/>
        <w:t>IMPORT</w:t>
      </w:r>
      <w:bookmarkEnd w:id="16"/>
    </w:p>
    <w:p w:rsidR="004E7742" w:rsidRDefault="002F23AD">
      <w:pPr>
        <w:spacing w:before="280" w:after="280" w:line="360" w:lineRule="auto"/>
        <w:jc w:val="both"/>
        <w:rPr>
          <w:sz w:val="24"/>
          <w:szCs w:val="24"/>
        </w:rPr>
      </w:pPr>
      <w:r>
        <w:rPr>
          <w:b/>
          <w:sz w:val="24"/>
          <w:szCs w:val="24"/>
        </w:rPr>
        <w:t>Step 2</w:t>
      </w:r>
      <w:r w:rsidR="00534C96">
        <w:rPr>
          <w:b/>
          <w:sz w:val="24"/>
          <w:szCs w:val="24"/>
        </w:rPr>
        <w:t>:</w:t>
      </w:r>
      <w:r w:rsidR="00534C96">
        <w:rPr>
          <w:sz w:val="24"/>
          <w:szCs w:val="24"/>
        </w:rPr>
        <w:t xml:space="preserve"> Click on the </w:t>
      </w:r>
      <w:r w:rsidR="00534C96">
        <w:rPr>
          <w:b/>
          <w:sz w:val="24"/>
          <w:szCs w:val="24"/>
        </w:rPr>
        <w:t>Import</w:t>
      </w:r>
      <w:r w:rsidR="00534C96">
        <w:rPr>
          <w:sz w:val="24"/>
          <w:szCs w:val="24"/>
        </w:rPr>
        <w:t xml:space="preserve"> button to browse the file and upload the establishment master list into the database.</w:t>
      </w:r>
      <w:r w:rsidR="00534C96">
        <w:rPr>
          <w:noProof/>
        </w:rPr>
        <w:drawing>
          <wp:anchor distT="0" distB="0" distL="114300" distR="114300" simplePos="0" relativeHeight="251689984" behindDoc="0" locked="0" layoutInCell="1" hidden="0" allowOverlap="1" wp14:anchorId="55D304B9" wp14:editId="1B691C07">
            <wp:simplePos x="0" y="0"/>
            <wp:positionH relativeFrom="column">
              <wp:posOffset>1828800</wp:posOffset>
            </wp:positionH>
            <wp:positionV relativeFrom="paragraph">
              <wp:posOffset>23570</wp:posOffset>
            </wp:positionV>
            <wp:extent cx="180975" cy="194310"/>
            <wp:effectExtent l="0" t="0" r="0" b="0"/>
            <wp:wrapSquare wrapText="bothSides" distT="0" distB="0" distL="114300" distR="11430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180975" cy="194310"/>
                    </a:xfrm>
                    <a:prstGeom prst="rect">
                      <a:avLst/>
                    </a:prstGeom>
                    <a:ln/>
                  </pic:spPr>
                </pic:pic>
              </a:graphicData>
            </a:graphic>
          </wp:anchor>
        </w:drawing>
      </w:r>
    </w:p>
    <w:p w:rsidR="004E7742" w:rsidRDefault="0004731B">
      <w:pPr>
        <w:spacing w:before="280" w:after="0" w:line="360" w:lineRule="auto"/>
        <w:jc w:val="both"/>
        <w:rPr>
          <w:color w:val="000000"/>
          <w:sz w:val="24"/>
          <w:szCs w:val="24"/>
        </w:rPr>
      </w:pPr>
      <w:r>
        <w:rPr>
          <w:noProof/>
        </w:rPr>
        <w:drawing>
          <wp:anchor distT="0" distB="91440" distL="114300" distR="114300" simplePos="0" relativeHeight="251691008" behindDoc="0" locked="0" layoutInCell="1" hidden="0" allowOverlap="1" wp14:anchorId="2A6504D2" wp14:editId="0076C2B0">
            <wp:simplePos x="0" y="0"/>
            <wp:positionH relativeFrom="column">
              <wp:posOffset>7620</wp:posOffset>
            </wp:positionH>
            <wp:positionV relativeFrom="paragraph">
              <wp:posOffset>873125</wp:posOffset>
            </wp:positionV>
            <wp:extent cx="5943600" cy="3341370"/>
            <wp:effectExtent l="19050" t="19050" r="19050" b="11430"/>
            <wp:wrapTopAndBottom distT="0" distB="91440"/>
            <wp:docPr id="5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lumMod val="50000"/>
                          <a:lumOff val="50000"/>
                        </a:schemeClr>
                      </a:solidFill>
                    </a:ln>
                  </pic:spPr>
                </pic:pic>
              </a:graphicData>
            </a:graphic>
            <wp14:sizeRelV relativeFrom="margin">
              <wp14:pctHeight>0</wp14:pctHeight>
            </wp14:sizeRelV>
          </wp:anchor>
        </w:drawing>
      </w:r>
      <w:r w:rsidR="00534C96">
        <w:rPr>
          <w:sz w:val="24"/>
          <w:szCs w:val="24"/>
        </w:rPr>
        <w:t>To upload the establishment master list into the database, select mapping file, source and then click on the Browse File button to select the enterprise data file to be imported. Now, click on the Upload button to start the import process (see below figure).</w:t>
      </w:r>
    </w:p>
    <w:p w:rsidR="004E7742" w:rsidRDefault="00534C96" w:rsidP="00855FA9">
      <w:pPr>
        <w:spacing w:after="0" w:line="360" w:lineRule="auto"/>
        <w:jc w:val="both"/>
        <w:rPr>
          <w:sz w:val="24"/>
          <w:szCs w:val="24"/>
        </w:rPr>
      </w:pPr>
      <w:r>
        <w:rPr>
          <w:sz w:val="24"/>
          <w:szCs w:val="24"/>
        </w:rPr>
        <w:t xml:space="preserve">During the import process, the records which contains blank entries, entries with special characters and duplicate entries are not imported in the database. A Last Upload summary will appear after the import process which provides the count of successfully imported records out of the total records. An error log will be generated to report on unsuccessful imported records which you can access from </w:t>
      </w:r>
      <w:r>
        <w:rPr>
          <w:b/>
          <w:sz w:val="24"/>
          <w:szCs w:val="24"/>
        </w:rPr>
        <w:t>Import Logs</w:t>
      </w:r>
      <w:r>
        <w:rPr>
          <w:sz w:val="24"/>
          <w:szCs w:val="24"/>
        </w:rPr>
        <w:t xml:space="preserve"> module.</w:t>
      </w:r>
    </w:p>
    <w:p w:rsidR="004E7742" w:rsidRDefault="00534C96">
      <w:pPr>
        <w:ind w:right="1170"/>
        <w:rPr>
          <w:sz w:val="24"/>
          <w:szCs w:val="24"/>
        </w:rPr>
      </w:pPr>
      <w:r>
        <w:br w:type="page"/>
      </w:r>
    </w:p>
    <w:p w:rsidR="004E7742" w:rsidRDefault="002F23AD" w:rsidP="00855FA9">
      <w:pPr>
        <w:pStyle w:val="Heading3"/>
        <w:spacing w:before="100" w:beforeAutospacing="1" w:after="100" w:afterAutospacing="1"/>
        <w:ind w:right="1166"/>
        <w:jc w:val="both"/>
      </w:pPr>
      <w:bookmarkStart w:id="17" w:name="_Toc169714743"/>
      <w:r>
        <w:lastRenderedPageBreak/>
        <w:t>2.3.2</w:t>
      </w:r>
      <w:r w:rsidR="00534C96">
        <w:tab/>
        <w:t>ADD</w:t>
      </w:r>
      <w:bookmarkEnd w:id="17"/>
    </w:p>
    <w:p w:rsidR="004E7742" w:rsidRDefault="00855FA9">
      <w:pPr>
        <w:spacing w:before="280" w:after="0" w:line="360" w:lineRule="auto"/>
        <w:jc w:val="both"/>
        <w:rPr>
          <w:sz w:val="24"/>
          <w:szCs w:val="24"/>
        </w:rPr>
      </w:pPr>
      <w:r>
        <w:rPr>
          <w:noProof/>
        </w:rPr>
        <w:drawing>
          <wp:anchor distT="0" distB="91440" distL="114300" distR="114300" simplePos="0" relativeHeight="251693056" behindDoc="0" locked="0" layoutInCell="1" hidden="0" allowOverlap="1" wp14:anchorId="6717779B" wp14:editId="0A5472D1">
            <wp:simplePos x="0" y="0"/>
            <wp:positionH relativeFrom="margin">
              <wp:align>left</wp:align>
            </wp:positionH>
            <wp:positionV relativeFrom="paragraph">
              <wp:posOffset>577106</wp:posOffset>
            </wp:positionV>
            <wp:extent cx="5943600" cy="3355848"/>
            <wp:effectExtent l="19050" t="19050" r="19050" b="16510"/>
            <wp:wrapTopAndBottom distT="0" distB="91440"/>
            <wp:docPr id="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943600" cy="3355848"/>
                    </a:xfrm>
                    <a:prstGeom prst="rect">
                      <a:avLst/>
                    </a:prstGeom>
                    <a:ln>
                      <a:solidFill>
                        <a:schemeClr val="tx1">
                          <a:lumMod val="50000"/>
                          <a:lumOff val="50000"/>
                        </a:schemeClr>
                      </a:solidFill>
                    </a:ln>
                  </pic:spPr>
                </pic:pic>
              </a:graphicData>
            </a:graphic>
            <wp14:sizeRelV relativeFrom="margin">
              <wp14:pctHeight>0</wp14:pctHeight>
            </wp14:sizeRelV>
          </wp:anchor>
        </w:drawing>
      </w:r>
      <w:r w:rsidR="002F23AD">
        <w:rPr>
          <w:b/>
          <w:sz w:val="24"/>
          <w:szCs w:val="24"/>
        </w:rPr>
        <w:t>Step 3</w:t>
      </w:r>
      <w:r w:rsidR="00534C96">
        <w:rPr>
          <w:b/>
          <w:sz w:val="24"/>
          <w:szCs w:val="24"/>
        </w:rPr>
        <w:t>:</w:t>
      </w:r>
      <w:r w:rsidR="00534C96">
        <w:rPr>
          <w:sz w:val="24"/>
          <w:szCs w:val="24"/>
        </w:rPr>
        <w:t xml:space="preserve"> Click on the Plus button available to the right side of the page to add a new enterprise (see figure below).</w:t>
      </w:r>
      <w:r w:rsidR="00534C96">
        <w:rPr>
          <w:noProof/>
        </w:rPr>
        <w:drawing>
          <wp:anchor distT="0" distB="0" distL="114300" distR="114300" simplePos="0" relativeHeight="251692032" behindDoc="0" locked="0" layoutInCell="1" hidden="0" allowOverlap="1" wp14:anchorId="64C58461" wp14:editId="08746FE2">
            <wp:simplePos x="0" y="0"/>
            <wp:positionH relativeFrom="column">
              <wp:posOffset>1886382</wp:posOffset>
            </wp:positionH>
            <wp:positionV relativeFrom="paragraph">
              <wp:posOffset>25568</wp:posOffset>
            </wp:positionV>
            <wp:extent cx="182880" cy="201168"/>
            <wp:effectExtent l="0" t="0" r="0" b="0"/>
            <wp:wrapSquare wrapText="bothSides" distT="0" distB="0" distL="114300" distR="11430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82880" cy="201168"/>
                    </a:xfrm>
                    <a:prstGeom prst="rect">
                      <a:avLst/>
                    </a:prstGeom>
                    <a:ln/>
                  </pic:spPr>
                </pic:pic>
              </a:graphicData>
            </a:graphic>
          </wp:anchor>
        </w:drawing>
      </w:r>
    </w:p>
    <w:p w:rsidR="004E7742" w:rsidRDefault="00534C96" w:rsidP="00855FA9">
      <w:pPr>
        <w:spacing w:after="0" w:line="360" w:lineRule="auto"/>
        <w:jc w:val="both"/>
        <w:rPr>
          <w:sz w:val="24"/>
          <w:szCs w:val="24"/>
        </w:rPr>
      </w:pPr>
      <w:r>
        <w:rPr>
          <w:sz w:val="24"/>
          <w:szCs w:val="24"/>
        </w:rPr>
        <w:t xml:space="preserve">The Add Establishment form is divided into sections namely – Parent Enterprise, Last See Cycle, Last Quarterly Cycle and Last Annual Cycle. All the mandatory fields should have relevant data for the </w:t>
      </w:r>
      <w:r>
        <w:rPr>
          <w:b/>
          <w:sz w:val="24"/>
          <w:szCs w:val="24"/>
        </w:rPr>
        <w:t xml:space="preserve">Next </w:t>
      </w:r>
      <w:r>
        <w:rPr>
          <w:sz w:val="24"/>
          <w:szCs w:val="24"/>
        </w:rPr>
        <w:t xml:space="preserve">button to get enabled. Navigate from one section to another using the </w:t>
      </w:r>
      <w:r>
        <w:rPr>
          <w:b/>
          <w:sz w:val="24"/>
          <w:szCs w:val="24"/>
        </w:rPr>
        <w:t xml:space="preserve">Next </w:t>
      </w:r>
      <w:r>
        <w:rPr>
          <w:sz w:val="24"/>
          <w:szCs w:val="24"/>
        </w:rPr>
        <w:t xml:space="preserve">and </w:t>
      </w:r>
      <w:r>
        <w:rPr>
          <w:b/>
          <w:sz w:val="24"/>
          <w:szCs w:val="24"/>
        </w:rPr>
        <w:t>Previous</w:t>
      </w:r>
      <w:r>
        <w:rPr>
          <w:sz w:val="24"/>
          <w:szCs w:val="24"/>
        </w:rPr>
        <w:t xml:space="preserve"> button available in each section.</w:t>
      </w:r>
    </w:p>
    <w:p w:rsidR="004E7742" w:rsidRDefault="00534C96" w:rsidP="00855FA9">
      <w:pPr>
        <w:spacing w:before="240" w:after="0" w:line="360" w:lineRule="auto"/>
        <w:jc w:val="both"/>
        <w:rPr>
          <w:b/>
          <w:sz w:val="24"/>
          <w:szCs w:val="24"/>
        </w:rPr>
      </w:pPr>
      <w:r>
        <w:rPr>
          <w:sz w:val="24"/>
          <w:szCs w:val="24"/>
        </w:rPr>
        <w:t xml:space="preserve">Click on the </w:t>
      </w:r>
      <w:r>
        <w:rPr>
          <w:b/>
          <w:sz w:val="24"/>
          <w:szCs w:val="24"/>
        </w:rPr>
        <w:t>Submit</w:t>
      </w:r>
      <w:r>
        <w:rPr>
          <w:sz w:val="24"/>
          <w:szCs w:val="24"/>
        </w:rPr>
        <w:t xml:space="preserve"> button available in the last section of the Add Establishment form to save and confirm. You can now view the new establishment added in the list.</w:t>
      </w:r>
    </w:p>
    <w:p w:rsidR="004E7742" w:rsidRDefault="002F23AD">
      <w:pPr>
        <w:spacing w:before="280" w:after="280" w:line="360" w:lineRule="auto"/>
        <w:jc w:val="both"/>
        <w:rPr>
          <w:sz w:val="24"/>
          <w:szCs w:val="24"/>
        </w:rPr>
      </w:pPr>
      <w:r>
        <w:rPr>
          <w:b/>
          <w:sz w:val="24"/>
          <w:szCs w:val="24"/>
        </w:rPr>
        <w:t>Step 4</w:t>
      </w:r>
      <w:r w:rsidR="00534C96">
        <w:rPr>
          <w:b/>
          <w:sz w:val="24"/>
          <w:szCs w:val="24"/>
        </w:rPr>
        <w:t>:</w:t>
      </w:r>
      <w:r w:rsidR="00534C96">
        <w:rPr>
          <w:sz w:val="24"/>
          <w:szCs w:val="24"/>
        </w:rPr>
        <w:t xml:space="preserve"> Click to select </w:t>
      </w:r>
      <w:r w:rsidR="00534C96">
        <w:rPr>
          <w:b/>
          <w:sz w:val="24"/>
          <w:szCs w:val="24"/>
        </w:rPr>
        <w:t>Edit</w:t>
      </w:r>
      <w:r w:rsidR="00534C96">
        <w:rPr>
          <w:sz w:val="24"/>
          <w:szCs w:val="24"/>
        </w:rPr>
        <w:t xml:space="preserve"> option available in the action dropdown to edit the details of the selected element. Edit the required detail and click on the </w:t>
      </w:r>
      <w:r w:rsidR="00534C96">
        <w:rPr>
          <w:b/>
          <w:sz w:val="24"/>
          <w:szCs w:val="24"/>
        </w:rPr>
        <w:t xml:space="preserve">update </w:t>
      </w:r>
      <w:r w:rsidR="00534C96">
        <w:rPr>
          <w:sz w:val="24"/>
          <w:szCs w:val="24"/>
        </w:rPr>
        <w:t>button to save and confirm.</w:t>
      </w:r>
    </w:p>
    <w:p w:rsidR="004E7742" w:rsidRDefault="002F23AD">
      <w:pPr>
        <w:spacing w:before="280" w:after="280" w:line="360" w:lineRule="auto"/>
        <w:jc w:val="both"/>
        <w:rPr>
          <w:sz w:val="24"/>
          <w:szCs w:val="24"/>
        </w:rPr>
      </w:pPr>
      <w:r>
        <w:rPr>
          <w:b/>
          <w:sz w:val="24"/>
          <w:szCs w:val="24"/>
        </w:rPr>
        <w:t>Step 5</w:t>
      </w:r>
      <w:r w:rsidR="00534C96">
        <w:rPr>
          <w:b/>
          <w:sz w:val="24"/>
          <w:szCs w:val="24"/>
        </w:rPr>
        <w:t>:</w:t>
      </w:r>
      <w:r w:rsidR="00534C96">
        <w:rPr>
          <w:sz w:val="24"/>
          <w:szCs w:val="24"/>
        </w:rPr>
        <w:t xml:space="preserve"> Click to select the </w:t>
      </w:r>
      <w:r w:rsidR="00534C96">
        <w:rPr>
          <w:b/>
          <w:sz w:val="24"/>
          <w:szCs w:val="24"/>
        </w:rPr>
        <w:t xml:space="preserve">Delete </w:t>
      </w:r>
      <w:r w:rsidR="00534C96">
        <w:rPr>
          <w:sz w:val="24"/>
          <w:szCs w:val="24"/>
        </w:rPr>
        <w:t>option available in the action dropdown to delete the selected element. A confirmation popup will appear, click yes to confirm deletion of selected elements.</w:t>
      </w:r>
    </w:p>
    <w:p w:rsidR="004E7742" w:rsidRDefault="002F23AD">
      <w:pPr>
        <w:spacing w:before="280" w:after="280" w:line="360" w:lineRule="auto"/>
        <w:jc w:val="both"/>
        <w:rPr>
          <w:sz w:val="24"/>
          <w:szCs w:val="24"/>
        </w:rPr>
      </w:pPr>
      <w:r>
        <w:rPr>
          <w:b/>
          <w:sz w:val="24"/>
          <w:szCs w:val="24"/>
        </w:rPr>
        <w:lastRenderedPageBreak/>
        <w:t>Step 6</w:t>
      </w:r>
      <w:r w:rsidR="00534C96">
        <w:rPr>
          <w:b/>
          <w:sz w:val="24"/>
          <w:szCs w:val="24"/>
        </w:rPr>
        <w:t>:</w:t>
      </w:r>
      <w:r w:rsidR="00534C96">
        <w:rPr>
          <w:sz w:val="24"/>
          <w:szCs w:val="24"/>
        </w:rPr>
        <w:t xml:space="preserve"> Click to select </w:t>
      </w:r>
      <w:r w:rsidR="00534C96">
        <w:rPr>
          <w:b/>
          <w:sz w:val="24"/>
          <w:szCs w:val="24"/>
        </w:rPr>
        <w:t xml:space="preserve">Enable/Disable </w:t>
      </w:r>
      <w:r w:rsidR="00534C96">
        <w:rPr>
          <w:sz w:val="24"/>
          <w:szCs w:val="24"/>
        </w:rPr>
        <w:t>option available in the action dropdown to show or hide the specific element. The hidden element will not be shown throughout the application.</w:t>
      </w:r>
    </w:p>
    <w:p w:rsidR="004E7742" w:rsidRDefault="002F23AD" w:rsidP="00855FA9">
      <w:pPr>
        <w:pStyle w:val="Heading3"/>
        <w:spacing w:before="100" w:beforeAutospacing="1" w:after="100" w:afterAutospacing="1"/>
        <w:ind w:right="1166"/>
        <w:jc w:val="both"/>
      </w:pPr>
      <w:bookmarkStart w:id="18" w:name="_Toc169714744"/>
      <w:r>
        <w:t>2.3.3</w:t>
      </w:r>
      <w:r w:rsidR="00534C96">
        <w:tab/>
        <w:t>FILTER</w:t>
      </w:r>
      <w:bookmarkEnd w:id="18"/>
    </w:p>
    <w:p w:rsidR="004E7742" w:rsidRDefault="002F23AD">
      <w:pPr>
        <w:spacing w:before="280" w:after="0" w:line="360" w:lineRule="auto"/>
        <w:jc w:val="both"/>
        <w:rPr>
          <w:sz w:val="24"/>
          <w:szCs w:val="24"/>
        </w:rPr>
      </w:pPr>
      <w:r>
        <w:rPr>
          <w:b/>
          <w:sz w:val="24"/>
          <w:szCs w:val="24"/>
        </w:rPr>
        <w:t>Step 7</w:t>
      </w:r>
      <w:r w:rsidR="00534C96">
        <w:rPr>
          <w:b/>
          <w:sz w:val="24"/>
          <w:szCs w:val="24"/>
        </w:rPr>
        <w:t>:</w:t>
      </w:r>
      <w:r w:rsidR="00534C96">
        <w:rPr>
          <w:sz w:val="24"/>
          <w:szCs w:val="24"/>
        </w:rPr>
        <w:t xml:space="preserve"> Click on the </w:t>
      </w:r>
      <w:r w:rsidR="00534C96">
        <w:rPr>
          <w:b/>
          <w:sz w:val="24"/>
          <w:szCs w:val="24"/>
        </w:rPr>
        <w:t>Filter</w:t>
      </w:r>
      <w:r w:rsidR="00534C96">
        <w:rPr>
          <w:sz w:val="24"/>
          <w:szCs w:val="24"/>
        </w:rPr>
        <w:t xml:space="preserve"> button available to the right side of the page to filter the establishment list based on the specified criteria.</w:t>
      </w:r>
      <w:r w:rsidR="00534C96">
        <w:rPr>
          <w:noProof/>
        </w:rPr>
        <w:drawing>
          <wp:anchor distT="0" distB="0" distL="114300" distR="114300" simplePos="0" relativeHeight="251694080" behindDoc="0" locked="0" layoutInCell="1" hidden="0" allowOverlap="1" wp14:anchorId="75F4E121" wp14:editId="4E6D9963">
            <wp:simplePos x="0" y="0"/>
            <wp:positionH relativeFrom="column">
              <wp:posOffset>1760220</wp:posOffset>
            </wp:positionH>
            <wp:positionV relativeFrom="paragraph">
              <wp:posOffset>38127</wp:posOffset>
            </wp:positionV>
            <wp:extent cx="180975" cy="190500"/>
            <wp:effectExtent l="0" t="0" r="0" b="0"/>
            <wp:wrapSquare wrapText="bothSides" distT="0" distB="0" distL="114300" distR="11430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180975" cy="190500"/>
                    </a:xfrm>
                    <a:prstGeom prst="rect">
                      <a:avLst/>
                    </a:prstGeom>
                    <a:ln/>
                  </pic:spPr>
                </pic:pic>
              </a:graphicData>
            </a:graphic>
          </wp:anchor>
        </w:drawing>
      </w:r>
    </w:p>
    <w:p w:rsidR="004E7742" w:rsidRDefault="00534C96">
      <w:pPr>
        <w:spacing w:before="280" w:after="280" w:line="240" w:lineRule="auto"/>
        <w:jc w:val="both"/>
        <w:rPr>
          <w:sz w:val="24"/>
          <w:szCs w:val="24"/>
        </w:rPr>
      </w:pPr>
      <w:r>
        <w:rPr>
          <w:sz w:val="24"/>
          <w:szCs w:val="24"/>
        </w:rPr>
        <w:t>Suppose you want to filter the establishment where the “workforce” is “greater than” &lt;10&gt;.</w:t>
      </w:r>
    </w:p>
    <w:p w:rsidR="004E7742" w:rsidRDefault="00534C96">
      <w:pPr>
        <w:spacing w:before="280" w:after="280" w:line="240" w:lineRule="auto"/>
        <w:jc w:val="both"/>
        <w:rPr>
          <w:sz w:val="24"/>
          <w:szCs w:val="24"/>
        </w:rPr>
      </w:pPr>
      <w:r>
        <w:rPr>
          <w:sz w:val="24"/>
          <w:szCs w:val="24"/>
        </w:rPr>
        <w:t xml:space="preserve">The above statement comprises of - </w:t>
      </w:r>
    </w:p>
    <w:p w:rsidR="004E7742" w:rsidRDefault="00534C96" w:rsidP="00855FA9">
      <w:pPr>
        <w:numPr>
          <w:ilvl w:val="0"/>
          <w:numId w:val="4"/>
        </w:numPr>
        <w:pBdr>
          <w:top w:val="nil"/>
          <w:left w:val="nil"/>
          <w:bottom w:val="nil"/>
          <w:right w:val="nil"/>
          <w:between w:val="nil"/>
        </w:pBdr>
        <w:spacing w:after="0" w:line="360" w:lineRule="auto"/>
        <w:jc w:val="both"/>
        <w:rPr>
          <w:color w:val="000000"/>
          <w:sz w:val="24"/>
          <w:szCs w:val="24"/>
        </w:rPr>
      </w:pPr>
      <w:r>
        <w:rPr>
          <w:color w:val="000000"/>
          <w:sz w:val="24"/>
          <w:szCs w:val="24"/>
        </w:rPr>
        <w:t xml:space="preserve">“workforce “as </w:t>
      </w:r>
      <w:r>
        <w:rPr>
          <w:b/>
          <w:color w:val="000000"/>
          <w:sz w:val="24"/>
          <w:szCs w:val="24"/>
        </w:rPr>
        <w:t>Column</w:t>
      </w:r>
    </w:p>
    <w:p w:rsidR="004E7742" w:rsidRDefault="00534C96">
      <w:pPr>
        <w:numPr>
          <w:ilvl w:val="0"/>
          <w:numId w:val="4"/>
        </w:numPr>
        <w:pBdr>
          <w:top w:val="nil"/>
          <w:left w:val="nil"/>
          <w:bottom w:val="nil"/>
          <w:right w:val="nil"/>
          <w:between w:val="nil"/>
        </w:pBdr>
        <w:spacing w:after="0" w:line="360" w:lineRule="auto"/>
        <w:jc w:val="both"/>
        <w:rPr>
          <w:color w:val="000000"/>
          <w:sz w:val="24"/>
          <w:szCs w:val="24"/>
        </w:rPr>
      </w:pPr>
      <w:r>
        <w:rPr>
          <w:color w:val="000000"/>
          <w:sz w:val="24"/>
          <w:szCs w:val="24"/>
        </w:rPr>
        <w:t xml:space="preserve">“Greater than (&gt;)” as </w:t>
      </w:r>
      <w:r>
        <w:rPr>
          <w:b/>
          <w:color w:val="000000"/>
          <w:sz w:val="24"/>
          <w:szCs w:val="24"/>
        </w:rPr>
        <w:t>Operator</w:t>
      </w:r>
    </w:p>
    <w:p w:rsidR="004E7742" w:rsidRDefault="00534C96">
      <w:pPr>
        <w:numPr>
          <w:ilvl w:val="0"/>
          <w:numId w:val="4"/>
        </w:numPr>
        <w:pBdr>
          <w:top w:val="nil"/>
          <w:left w:val="nil"/>
          <w:bottom w:val="nil"/>
          <w:right w:val="nil"/>
          <w:between w:val="nil"/>
        </w:pBdr>
        <w:spacing w:after="0" w:line="360" w:lineRule="auto"/>
        <w:jc w:val="both"/>
        <w:rPr>
          <w:color w:val="000000"/>
          <w:sz w:val="24"/>
          <w:szCs w:val="24"/>
        </w:rPr>
      </w:pPr>
      <w:r>
        <w:rPr>
          <w:color w:val="000000"/>
          <w:sz w:val="24"/>
          <w:szCs w:val="24"/>
        </w:rPr>
        <w:t xml:space="preserve">&lt;10&gt; as </w:t>
      </w:r>
      <w:r>
        <w:rPr>
          <w:b/>
          <w:color w:val="000000"/>
          <w:sz w:val="24"/>
          <w:szCs w:val="24"/>
        </w:rPr>
        <w:t xml:space="preserve">Value </w:t>
      </w:r>
    </w:p>
    <w:p w:rsidR="00855FA9" w:rsidRDefault="002F23AD">
      <w:pPr>
        <w:pBdr>
          <w:top w:val="nil"/>
          <w:left w:val="nil"/>
          <w:bottom w:val="nil"/>
          <w:right w:val="nil"/>
          <w:between w:val="nil"/>
        </w:pBdr>
        <w:spacing w:after="0" w:line="360" w:lineRule="auto"/>
        <w:jc w:val="both"/>
        <w:rPr>
          <w:color w:val="000000"/>
          <w:sz w:val="24"/>
          <w:szCs w:val="24"/>
        </w:rPr>
      </w:pPr>
      <w:r>
        <w:rPr>
          <w:noProof/>
        </w:rPr>
        <w:drawing>
          <wp:anchor distT="0" distB="0" distL="114300" distR="114300" simplePos="0" relativeHeight="251696128" behindDoc="0" locked="0" layoutInCell="1" hidden="0" allowOverlap="1" wp14:anchorId="5DA2421B" wp14:editId="34CEE92A">
            <wp:simplePos x="0" y="0"/>
            <wp:positionH relativeFrom="column">
              <wp:posOffset>3155950</wp:posOffset>
            </wp:positionH>
            <wp:positionV relativeFrom="paragraph">
              <wp:posOffset>563880</wp:posOffset>
            </wp:positionV>
            <wp:extent cx="216535" cy="216535"/>
            <wp:effectExtent l="0" t="0" r="0" b="0"/>
            <wp:wrapSquare wrapText="bothSides" distT="0" distB="0" distL="114300" distR="11430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216535" cy="216535"/>
                    </a:xfrm>
                    <a:prstGeom prst="rect">
                      <a:avLst/>
                    </a:prstGeom>
                    <a:ln/>
                  </pic:spPr>
                </pic:pic>
              </a:graphicData>
            </a:graphic>
          </wp:anchor>
        </w:drawing>
      </w:r>
      <w:r w:rsidR="00855FA9">
        <w:rPr>
          <w:noProof/>
          <w:color w:val="000000"/>
        </w:rPr>
        <mc:AlternateContent>
          <mc:Choice Requires="wps">
            <w:drawing>
              <wp:anchor distT="71755" distB="71755" distL="226695" distR="226695" simplePos="0" relativeHeight="251695104" behindDoc="0" locked="0" layoutInCell="1" hidden="0" allowOverlap="1" wp14:anchorId="00D3C48E" wp14:editId="57283C53">
                <wp:simplePos x="0" y="0"/>
                <wp:positionH relativeFrom="margin">
                  <wp:align>left</wp:align>
                </wp:positionH>
                <wp:positionV relativeFrom="margin">
                  <wp:posOffset>4574846</wp:posOffset>
                </wp:positionV>
                <wp:extent cx="5848350" cy="1295400"/>
                <wp:effectExtent l="0" t="0" r="95250" b="0"/>
                <wp:wrapSquare wrapText="bothSides" distT="71755" distB="71755" distL="226695" distR="226695"/>
                <wp:docPr id="8" name="Rectangle 8"/>
                <wp:cNvGraphicFramePr/>
                <a:graphic xmlns:a="http://schemas.openxmlformats.org/drawingml/2006/main">
                  <a:graphicData uri="http://schemas.microsoft.com/office/word/2010/wordprocessingShape">
                    <wps:wsp>
                      <wps:cNvSpPr/>
                      <wps:spPr>
                        <a:xfrm>
                          <a:off x="0" y="0"/>
                          <a:ext cx="5848350" cy="1295400"/>
                        </a:xfrm>
                        <a:prstGeom prst="rect">
                          <a:avLst/>
                        </a:prstGeom>
                        <a:solidFill>
                          <a:srgbClr val="253356"/>
                        </a:solidFill>
                        <a:ln>
                          <a:noFill/>
                        </a:ln>
                        <a:effectLst>
                          <a:outerShdw dist="91440" algn="l" rotWithShape="0">
                            <a:schemeClr val="accent1"/>
                          </a:outerShdw>
                        </a:effectLst>
                      </wps:spPr>
                      <wps:txbx>
                        <w:txbxContent>
                          <w:p w:rsidR="002F23AD" w:rsidRDefault="002F23AD">
                            <w:pPr>
                              <w:spacing w:after="0" w:line="311" w:lineRule="auto"/>
                              <w:textDirection w:val="btLr"/>
                            </w:pPr>
                            <w:r>
                              <w:rPr>
                                <w:b/>
                                <w:color w:val="FFFFFF"/>
                                <w:sz w:val="24"/>
                              </w:rPr>
                              <w:t>NOTE:</w:t>
                            </w:r>
                            <w:r>
                              <w:rPr>
                                <w:color w:val="FFFFFF"/>
                                <w:sz w:val="24"/>
                              </w:rPr>
                              <w:t xml:space="preserve"> </w:t>
                            </w:r>
                          </w:p>
                          <w:p w:rsidR="002F23AD" w:rsidRDefault="002F23AD">
                            <w:pPr>
                              <w:spacing w:after="0" w:line="311" w:lineRule="auto"/>
                              <w:jc w:val="both"/>
                              <w:textDirection w:val="btLr"/>
                            </w:pPr>
                            <w:r>
                              <w:rPr>
                                <w:color w:val="FFFFFF"/>
                                <w:sz w:val="24"/>
                              </w:rPr>
                              <w:t>If any data file with similar structure already ingested, you have the option to copy its settings in the current file. To proceed with this, refer to step 4; otherwise, you can skip this step if you are importing a new data file.</w:t>
                            </w:r>
                          </w:p>
                        </w:txbxContent>
                      </wps:txbx>
                      <wps:bodyPr spcFirstLastPara="1" wrap="square" lIns="91425" tIns="182875" rIns="91425" bIns="182875" anchor="t" anchorCtr="0">
                        <a:noAutofit/>
                      </wps:bodyPr>
                    </wps:wsp>
                  </a:graphicData>
                </a:graphic>
              </wp:anchor>
            </w:drawing>
          </mc:Choice>
          <mc:Fallback>
            <w:pict>
              <v:rect w14:anchorId="00D3C48E" id="Rectangle 8" o:spid="_x0000_s1032" style="position:absolute;left:0;text-align:left;margin-left:0;margin-top:360.2pt;width:460.5pt;height:102pt;z-index:251695104;visibility:visible;mso-wrap-style:square;mso-wrap-distance-left:17.85pt;mso-wrap-distance-top:5.65pt;mso-wrap-distance-right:17.85pt;mso-wrap-distance-bottom:5.65pt;mso-position-horizontal:lef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" fillcolor="#253356" stroked="f">
                <v:shadow on="t" color="#4f81bd [3204]" origin="-.5" offset="7.2pt,0"/>
                <v:textbox inset="2.53958mm,5.07986mm,2.53958mm,5.07986mm">
                  <w:txbxContent>
                    <w:p w:rsidR="002F23AD" w:rsidRDefault="002F23AD">
                      <w:pPr>
                        <w:spacing w:after="0" w:line="311" w:lineRule="auto"/>
                        <w:textDirection w:val="btLr"/>
                      </w:pPr>
                      <w:r>
                        <w:rPr>
                          <w:b/>
                          <w:color w:val="FFFFFF"/>
                          <w:sz w:val="24"/>
                        </w:rPr>
                        <w:t>NOTE:</w:t>
                      </w:r>
                      <w:r>
                        <w:rPr>
                          <w:color w:val="FFFFFF"/>
                          <w:sz w:val="24"/>
                        </w:rPr>
                        <w:t xml:space="preserve"> </w:t>
                      </w:r>
                    </w:p>
                    <w:p w:rsidR="002F23AD" w:rsidRDefault="002F23AD">
                      <w:pPr>
                        <w:spacing w:after="0" w:line="311" w:lineRule="auto"/>
                        <w:jc w:val="both"/>
                        <w:textDirection w:val="btLr"/>
                      </w:pPr>
                      <w:r>
                        <w:rPr>
                          <w:color w:val="FFFFFF"/>
                          <w:sz w:val="24"/>
                        </w:rPr>
                        <w:t>If any data file with similar structure already ingested, you have the option to copy its settings in the current file. To proceed with this, refer to step 4; otherwise, you can skip this step if you are importing a new data file.</w:t>
                      </w:r>
                    </w:p>
                  </w:txbxContent>
                </v:textbox>
                <w10:wrap type="square" anchorx="margin" anchory="margin"/>
              </v:rect>
            </w:pict>
          </mc:Fallback>
        </mc:AlternateContent>
      </w:r>
      <w:r w:rsidR="00534C96">
        <w:rPr>
          <w:color w:val="000000"/>
          <w:sz w:val="24"/>
          <w:szCs w:val="24"/>
        </w:rPr>
        <w:t xml:space="preserve">Click on the </w:t>
      </w:r>
      <w:r w:rsidR="00534C96">
        <w:rPr>
          <w:b/>
          <w:color w:val="000000"/>
          <w:sz w:val="24"/>
          <w:szCs w:val="24"/>
        </w:rPr>
        <w:t>Add</w:t>
      </w:r>
      <w:r w:rsidR="00534C96">
        <w:rPr>
          <w:color w:val="000000"/>
          <w:sz w:val="24"/>
          <w:szCs w:val="24"/>
        </w:rPr>
        <w:t xml:space="preserve"> to confirm saving the filter. You can apply multiple criteria by adding multiple filters one by one </w:t>
      </w:r>
      <w:r w:rsidR="00534C96">
        <w:rPr>
          <w:sz w:val="24"/>
          <w:szCs w:val="24"/>
        </w:rPr>
        <w:t>following a similar</w:t>
      </w:r>
      <w:r w:rsidR="00534C96">
        <w:rPr>
          <w:color w:val="000000"/>
          <w:sz w:val="24"/>
          <w:szCs w:val="24"/>
        </w:rPr>
        <w:t xml:space="preserve"> approach to add each one separately. You can also add multiple filters at once by clicking on the </w:t>
      </w:r>
      <w:r w:rsidR="00534C96">
        <w:rPr>
          <w:b/>
          <w:color w:val="000000"/>
          <w:sz w:val="24"/>
          <w:szCs w:val="24"/>
        </w:rPr>
        <w:t>Plus</w:t>
      </w:r>
      <w:r w:rsidR="00534C96">
        <w:rPr>
          <w:color w:val="000000"/>
          <w:sz w:val="24"/>
          <w:szCs w:val="24"/>
        </w:rPr>
        <w:t xml:space="preserve"> button available in the first filter row (see below figure).</w:t>
      </w:r>
    </w:p>
    <w:p w:rsidR="004E7742" w:rsidRDefault="00534C96">
      <w:pPr>
        <w:pBdr>
          <w:top w:val="nil"/>
          <w:left w:val="nil"/>
          <w:bottom w:val="nil"/>
          <w:right w:val="nil"/>
          <w:between w:val="nil"/>
        </w:pBdr>
        <w:spacing w:after="0" w:line="360" w:lineRule="auto"/>
        <w:jc w:val="both"/>
        <w:rPr>
          <w:color w:val="000000"/>
          <w:sz w:val="24"/>
          <w:szCs w:val="24"/>
        </w:rPr>
      </w:pPr>
      <w:r>
        <w:br w:type="page"/>
      </w:r>
    </w:p>
    <w:p w:rsidR="004E7742" w:rsidRDefault="0004731B" w:rsidP="0004731B">
      <w:pPr>
        <w:spacing w:after="0" w:line="360" w:lineRule="auto"/>
        <w:jc w:val="both"/>
        <w:rPr>
          <w:sz w:val="24"/>
          <w:szCs w:val="24"/>
        </w:rPr>
      </w:pPr>
      <w:r>
        <w:rPr>
          <w:noProof/>
        </w:rPr>
        <w:lastRenderedPageBreak/>
        <w:drawing>
          <wp:anchor distT="0" distB="91440" distL="114300" distR="114300" simplePos="0" relativeHeight="251728896" behindDoc="0" locked="0" layoutInCell="1" allowOverlap="1" wp14:anchorId="3D9F1398" wp14:editId="1ABF928D">
            <wp:simplePos x="0" y="0"/>
            <wp:positionH relativeFrom="margin">
              <wp:align>left</wp:align>
            </wp:positionH>
            <wp:positionV relativeFrom="paragraph">
              <wp:posOffset>3757930</wp:posOffset>
            </wp:positionV>
            <wp:extent cx="5951957" cy="3346704"/>
            <wp:effectExtent l="19050" t="19050" r="10795" b="254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6-19 1829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51957" cy="3346704"/>
                    </a:xfrm>
                    <a:prstGeom prst="rect">
                      <a:avLst/>
                    </a:prstGeom>
                    <a:ln>
                      <a:solidFill>
                        <a:schemeClr val="tx1">
                          <a:lumMod val="50000"/>
                          <a:lumOff val="50000"/>
                        </a:schemeClr>
                      </a:solidFill>
                    </a:ln>
                  </pic:spPr>
                </pic:pic>
              </a:graphicData>
            </a:graphic>
            <wp14:sizeRelV relativeFrom="margin">
              <wp14:pctHeight>0</wp14:pctHeight>
            </wp14:sizeRelV>
          </wp:anchor>
        </w:drawing>
      </w:r>
      <w:r w:rsidR="00855FA9">
        <w:rPr>
          <w:noProof/>
        </w:rPr>
        <w:drawing>
          <wp:anchor distT="0" distB="91440" distL="114300" distR="114300" simplePos="0" relativeHeight="251697152" behindDoc="0" locked="0" layoutInCell="1" hidden="0" allowOverlap="1" wp14:anchorId="4265E704" wp14:editId="5A5C5C58">
            <wp:simplePos x="0" y="0"/>
            <wp:positionH relativeFrom="margin">
              <wp:align>left</wp:align>
            </wp:positionH>
            <wp:positionV relativeFrom="paragraph">
              <wp:posOffset>19050</wp:posOffset>
            </wp:positionV>
            <wp:extent cx="5943600" cy="3355848"/>
            <wp:effectExtent l="19050" t="19050" r="19050" b="16510"/>
            <wp:wrapTopAndBottom distT="0" distB="0"/>
            <wp:docPr id="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943600" cy="3355848"/>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534C96">
        <w:rPr>
          <w:sz w:val="24"/>
          <w:szCs w:val="24"/>
        </w:rPr>
        <w:t xml:space="preserve">Click on the </w:t>
      </w:r>
      <w:r w:rsidR="00534C96">
        <w:rPr>
          <w:b/>
          <w:sz w:val="24"/>
          <w:szCs w:val="24"/>
        </w:rPr>
        <w:t>Apply</w:t>
      </w:r>
      <w:r w:rsidR="00534C96">
        <w:rPr>
          <w:sz w:val="24"/>
          <w:szCs w:val="24"/>
        </w:rPr>
        <w:t xml:space="preserve"> button to filter the establishment list based on saved filters (see below -figure).</w:t>
      </w:r>
    </w:p>
    <w:p w:rsidR="004E7742" w:rsidRDefault="00534C96" w:rsidP="0004731B">
      <w:pPr>
        <w:rPr>
          <w:sz w:val="24"/>
          <w:szCs w:val="24"/>
        </w:rPr>
      </w:pPr>
      <w:r>
        <w:br w:type="page"/>
      </w:r>
    </w:p>
    <w:p w:rsidR="004E7742" w:rsidRDefault="00534C96" w:rsidP="00663DC5">
      <w:pPr>
        <w:pStyle w:val="Heading2"/>
        <w:numPr>
          <w:ilvl w:val="1"/>
          <w:numId w:val="1"/>
        </w:numPr>
        <w:tabs>
          <w:tab w:val="left" w:pos="630"/>
        </w:tabs>
        <w:spacing w:before="100" w:beforeAutospacing="1" w:after="100" w:afterAutospacing="1"/>
        <w:ind w:left="720" w:right="1166"/>
        <w:jc w:val="both"/>
      </w:pPr>
      <w:bookmarkStart w:id="19" w:name="_Toc169714745"/>
      <w:r>
        <w:lastRenderedPageBreak/>
        <w:t>SNAPSHOT</w:t>
      </w:r>
      <w:bookmarkEnd w:id="19"/>
    </w:p>
    <w:p w:rsidR="004E7742" w:rsidRDefault="00534C96">
      <w:pPr>
        <w:spacing w:line="360" w:lineRule="auto"/>
        <w:jc w:val="both"/>
        <w:rPr>
          <w:sz w:val="24"/>
          <w:szCs w:val="24"/>
        </w:rPr>
      </w:pPr>
      <w:r>
        <w:rPr>
          <w:sz w:val="24"/>
          <w:szCs w:val="24"/>
        </w:rPr>
        <w:t>This submodule allows the authorized users to create and manage snapshots.</w:t>
      </w:r>
    </w:p>
    <w:p w:rsidR="004E7742" w:rsidRDefault="00534C96">
      <w:pPr>
        <w:spacing w:before="280" w:after="0" w:line="360" w:lineRule="auto"/>
        <w:jc w:val="both"/>
        <w:rPr>
          <w:sz w:val="24"/>
          <w:szCs w:val="24"/>
        </w:rPr>
      </w:pPr>
      <w:r>
        <w:rPr>
          <w:b/>
          <w:sz w:val="24"/>
          <w:szCs w:val="24"/>
        </w:rPr>
        <w:t>Step 1:</w:t>
      </w:r>
      <w:r>
        <w:rPr>
          <w:sz w:val="24"/>
          <w:szCs w:val="24"/>
        </w:rPr>
        <w:t xml:space="preserve"> Click on the </w:t>
      </w:r>
      <w:r>
        <w:rPr>
          <w:b/>
          <w:sz w:val="24"/>
          <w:szCs w:val="24"/>
        </w:rPr>
        <w:t>Snapshot</w:t>
      </w:r>
      <w:r>
        <w:rPr>
          <w:sz w:val="24"/>
          <w:szCs w:val="24"/>
        </w:rPr>
        <w:t xml:space="preserve"> option available under SBR to access this sub-module. You have the options to add and delete the elements (see below figure).</w:t>
      </w:r>
      <w:r>
        <w:rPr>
          <w:noProof/>
        </w:rPr>
        <w:drawing>
          <wp:anchor distT="0" distB="91440" distL="114300" distR="114300" simplePos="0" relativeHeight="251698176" behindDoc="0" locked="0" layoutInCell="1" hidden="0" allowOverlap="1" wp14:anchorId="244F7848" wp14:editId="17C6339B">
            <wp:simplePos x="0" y="0"/>
            <wp:positionH relativeFrom="column">
              <wp:posOffset>-634</wp:posOffset>
            </wp:positionH>
            <wp:positionV relativeFrom="paragraph">
              <wp:posOffset>668655</wp:posOffset>
            </wp:positionV>
            <wp:extent cx="5943600" cy="3355848"/>
            <wp:effectExtent l="19050" t="19050" r="19050" b="16510"/>
            <wp:wrapTopAndBottom distT="0" dist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943600" cy="3355848"/>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rsidR="004E7742" w:rsidRDefault="00534C96" w:rsidP="00663DC5">
      <w:pPr>
        <w:pStyle w:val="Heading3"/>
        <w:spacing w:before="100" w:beforeAutospacing="1" w:after="100" w:afterAutospacing="1"/>
        <w:ind w:right="1166"/>
        <w:jc w:val="both"/>
      </w:pPr>
      <w:bookmarkStart w:id="20" w:name="_Toc169714746"/>
      <w:r>
        <w:t>2.4.1</w:t>
      </w:r>
      <w:r>
        <w:tab/>
        <w:t>ADD</w:t>
      </w:r>
      <w:bookmarkEnd w:id="20"/>
    </w:p>
    <w:p w:rsidR="004E7742" w:rsidRDefault="00534C96">
      <w:pPr>
        <w:spacing w:before="280" w:after="0" w:line="360" w:lineRule="auto"/>
        <w:jc w:val="both"/>
        <w:rPr>
          <w:sz w:val="24"/>
          <w:szCs w:val="24"/>
        </w:rPr>
      </w:pPr>
      <w:r>
        <w:rPr>
          <w:b/>
          <w:sz w:val="24"/>
          <w:szCs w:val="24"/>
        </w:rPr>
        <w:t>Step 2:</w:t>
      </w:r>
      <w:r>
        <w:rPr>
          <w:sz w:val="24"/>
          <w:szCs w:val="24"/>
        </w:rPr>
        <w:t xml:space="preserve"> Click on the Plus button available to the right side of the page to add a new snapshot (see figure below). Enter the following details to add a new element.</w:t>
      </w:r>
      <w:r>
        <w:rPr>
          <w:noProof/>
        </w:rPr>
        <w:drawing>
          <wp:anchor distT="0" distB="0" distL="114300" distR="114300" simplePos="0" relativeHeight="251699200" behindDoc="0" locked="0" layoutInCell="1" hidden="0" allowOverlap="1" wp14:anchorId="29B685CB" wp14:editId="5A379755">
            <wp:simplePos x="0" y="0"/>
            <wp:positionH relativeFrom="column">
              <wp:posOffset>1886382</wp:posOffset>
            </wp:positionH>
            <wp:positionV relativeFrom="paragraph">
              <wp:posOffset>25568</wp:posOffset>
            </wp:positionV>
            <wp:extent cx="182880" cy="201168"/>
            <wp:effectExtent l="0" t="0" r="0" b="0"/>
            <wp:wrapSquare wrapText="bothSides" distT="0" distB="0" distL="114300" distR="114300"/>
            <wp:docPr id="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82880" cy="201168"/>
                    </a:xfrm>
                    <a:prstGeom prst="rect">
                      <a:avLst/>
                    </a:prstGeom>
                    <a:ln/>
                  </pic:spPr>
                </pic:pic>
              </a:graphicData>
            </a:graphic>
          </wp:anchor>
        </w:drawing>
      </w:r>
    </w:p>
    <w:p w:rsidR="004E7742" w:rsidRDefault="00534C96" w:rsidP="00663DC5">
      <w:pPr>
        <w:numPr>
          <w:ilvl w:val="0"/>
          <w:numId w:val="3"/>
        </w:numPr>
        <w:pBdr>
          <w:top w:val="nil"/>
          <w:left w:val="nil"/>
          <w:bottom w:val="nil"/>
          <w:right w:val="nil"/>
          <w:between w:val="nil"/>
        </w:pBdr>
        <w:spacing w:after="0" w:line="240" w:lineRule="auto"/>
        <w:jc w:val="both"/>
        <w:rPr>
          <w:color w:val="000000"/>
          <w:sz w:val="24"/>
          <w:szCs w:val="24"/>
        </w:rPr>
      </w:pPr>
      <w:r>
        <w:rPr>
          <w:color w:val="000000"/>
          <w:sz w:val="24"/>
          <w:szCs w:val="24"/>
        </w:rPr>
        <w:t xml:space="preserve">Enter </w:t>
      </w:r>
      <w:r>
        <w:rPr>
          <w:b/>
          <w:color w:val="000000"/>
          <w:sz w:val="24"/>
          <w:szCs w:val="24"/>
        </w:rPr>
        <w:t>Snapshot</w:t>
      </w:r>
      <w:r>
        <w:rPr>
          <w:color w:val="000000"/>
          <w:sz w:val="24"/>
          <w:szCs w:val="24"/>
        </w:rPr>
        <w:t xml:space="preserve"> </w:t>
      </w:r>
      <w:r>
        <w:rPr>
          <w:b/>
          <w:color w:val="000000"/>
          <w:sz w:val="24"/>
          <w:szCs w:val="24"/>
        </w:rPr>
        <w:t>Name</w:t>
      </w:r>
    </w:p>
    <w:p w:rsidR="004E7742" w:rsidRDefault="00534C96" w:rsidP="00663DC5">
      <w:pPr>
        <w:numPr>
          <w:ilvl w:val="0"/>
          <w:numId w:val="3"/>
        </w:numPr>
        <w:pBdr>
          <w:top w:val="nil"/>
          <w:left w:val="nil"/>
          <w:bottom w:val="nil"/>
          <w:right w:val="nil"/>
          <w:between w:val="nil"/>
        </w:pBdr>
        <w:spacing w:after="280" w:line="240" w:lineRule="auto"/>
        <w:jc w:val="both"/>
        <w:rPr>
          <w:b/>
          <w:color w:val="000000"/>
          <w:sz w:val="24"/>
          <w:szCs w:val="24"/>
        </w:rPr>
      </w:pPr>
      <w:r>
        <w:rPr>
          <w:color w:val="000000"/>
          <w:sz w:val="24"/>
          <w:szCs w:val="24"/>
        </w:rPr>
        <w:t>Enter</w:t>
      </w:r>
      <w:r>
        <w:rPr>
          <w:b/>
          <w:color w:val="000000"/>
          <w:sz w:val="24"/>
          <w:szCs w:val="24"/>
        </w:rPr>
        <w:t xml:space="preserve"> Snapshot Description</w:t>
      </w:r>
    </w:p>
    <w:p w:rsidR="004E7742" w:rsidRDefault="00534C96">
      <w:pPr>
        <w:rPr>
          <w:b/>
          <w:color w:val="000000"/>
          <w:sz w:val="24"/>
          <w:szCs w:val="24"/>
        </w:rPr>
      </w:pPr>
      <w:r>
        <w:br w:type="page"/>
      </w:r>
    </w:p>
    <w:p w:rsidR="004E7742" w:rsidRDefault="00663DC5" w:rsidP="00663DC5">
      <w:pPr>
        <w:spacing w:after="0" w:line="360" w:lineRule="auto"/>
        <w:jc w:val="both"/>
        <w:rPr>
          <w:sz w:val="24"/>
          <w:szCs w:val="24"/>
        </w:rPr>
      </w:pPr>
      <w:r>
        <w:rPr>
          <w:noProof/>
        </w:rPr>
        <w:lastRenderedPageBreak/>
        <w:drawing>
          <wp:anchor distT="0" distB="91440" distL="114300" distR="114300" simplePos="0" relativeHeight="251700224" behindDoc="0" locked="0" layoutInCell="1" hidden="0" allowOverlap="1" wp14:anchorId="21B588DF" wp14:editId="4C50A98E">
            <wp:simplePos x="0" y="0"/>
            <wp:positionH relativeFrom="margin">
              <wp:align>left</wp:align>
            </wp:positionH>
            <wp:positionV relativeFrom="paragraph">
              <wp:posOffset>19050</wp:posOffset>
            </wp:positionV>
            <wp:extent cx="5943600" cy="3355848"/>
            <wp:effectExtent l="19050" t="19050" r="19050" b="16510"/>
            <wp:wrapTopAndBottom distT="0" distB="9144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943600" cy="3355848"/>
                    </a:xfrm>
                    <a:prstGeom prst="rect">
                      <a:avLst/>
                    </a:prstGeom>
                    <a:ln>
                      <a:solidFill>
                        <a:schemeClr val="tx1">
                          <a:lumMod val="50000"/>
                          <a:lumOff val="50000"/>
                        </a:schemeClr>
                      </a:solidFill>
                    </a:ln>
                  </pic:spPr>
                </pic:pic>
              </a:graphicData>
            </a:graphic>
            <wp14:sizeRelV relativeFrom="margin">
              <wp14:pctHeight>0</wp14:pctHeight>
            </wp14:sizeRelV>
          </wp:anchor>
        </w:drawing>
      </w:r>
      <w:r w:rsidR="00534C96">
        <w:rPr>
          <w:b/>
          <w:sz w:val="24"/>
          <w:szCs w:val="24"/>
        </w:rPr>
        <w:t>Step 3:</w:t>
      </w:r>
      <w:r w:rsidR="00534C96">
        <w:rPr>
          <w:sz w:val="24"/>
          <w:szCs w:val="24"/>
        </w:rPr>
        <w:t xml:space="preserve"> Click on the </w:t>
      </w:r>
      <w:r w:rsidR="00534C96">
        <w:rPr>
          <w:b/>
          <w:sz w:val="24"/>
          <w:szCs w:val="24"/>
        </w:rPr>
        <w:t>Add</w:t>
      </w:r>
      <w:r w:rsidR="00534C96">
        <w:rPr>
          <w:sz w:val="24"/>
          <w:szCs w:val="24"/>
        </w:rPr>
        <w:t xml:space="preserve"> button to save and confirm. You can now view the new snapshot added in the list.</w:t>
      </w:r>
    </w:p>
    <w:p w:rsidR="004E7742" w:rsidRDefault="00534C96">
      <w:pPr>
        <w:spacing w:before="280" w:after="280" w:line="360" w:lineRule="auto"/>
        <w:jc w:val="both"/>
        <w:rPr>
          <w:sz w:val="24"/>
          <w:szCs w:val="24"/>
        </w:rPr>
      </w:pPr>
      <w:r>
        <w:rPr>
          <w:b/>
          <w:sz w:val="24"/>
          <w:szCs w:val="24"/>
        </w:rPr>
        <w:t>Step 4:</w:t>
      </w:r>
      <w:r>
        <w:rPr>
          <w:sz w:val="24"/>
          <w:szCs w:val="24"/>
        </w:rPr>
        <w:t xml:space="preserve"> Click to select </w:t>
      </w:r>
      <w:r>
        <w:rPr>
          <w:b/>
          <w:sz w:val="24"/>
          <w:szCs w:val="24"/>
        </w:rPr>
        <w:t>View</w:t>
      </w:r>
      <w:r>
        <w:rPr>
          <w:sz w:val="24"/>
          <w:szCs w:val="24"/>
        </w:rPr>
        <w:t xml:space="preserve"> </w:t>
      </w:r>
      <w:r>
        <w:rPr>
          <w:b/>
          <w:sz w:val="24"/>
          <w:szCs w:val="24"/>
        </w:rPr>
        <w:t>Enterprise</w:t>
      </w:r>
      <w:r>
        <w:rPr>
          <w:sz w:val="24"/>
          <w:szCs w:val="24"/>
        </w:rPr>
        <w:t xml:space="preserve"> option available in the action dropdown to view the list of the enterprise available in the snapshot.</w:t>
      </w:r>
    </w:p>
    <w:p w:rsidR="004E7742" w:rsidRDefault="00534C96">
      <w:pPr>
        <w:spacing w:before="280" w:after="280" w:line="360" w:lineRule="auto"/>
        <w:jc w:val="both"/>
        <w:rPr>
          <w:sz w:val="24"/>
          <w:szCs w:val="24"/>
        </w:rPr>
      </w:pPr>
      <w:r>
        <w:rPr>
          <w:b/>
          <w:sz w:val="24"/>
          <w:szCs w:val="24"/>
        </w:rPr>
        <w:t>Step 5:</w:t>
      </w:r>
      <w:r>
        <w:rPr>
          <w:sz w:val="24"/>
          <w:szCs w:val="24"/>
        </w:rPr>
        <w:t xml:space="preserve"> Click to select </w:t>
      </w:r>
      <w:r>
        <w:rPr>
          <w:b/>
          <w:sz w:val="24"/>
          <w:szCs w:val="24"/>
        </w:rPr>
        <w:t>View</w:t>
      </w:r>
      <w:r>
        <w:rPr>
          <w:sz w:val="24"/>
          <w:szCs w:val="24"/>
        </w:rPr>
        <w:t xml:space="preserve"> </w:t>
      </w:r>
      <w:r>
        <w:rPr>
          <w:b/>
          <w:sz w:val="24"/>
          <w:szCs w:val="24"/>
        </w:rPr>
        <w:t>Establishment</w:t>
      </w:r>
      <w:r>
        <w:rPr>
          <w:sz w:val="24"/>
          <w:szCs w:val="24"/>
        </w:rPr>
        <w:t xml:space="preserve"> option available in the action dropdown to view the list of the establishments available in the snapshot.</w:t>
      </w:r>
    </w:p>
    <w:p w:rsidR="004E7742" w:rsidRDefault="00534C96">
      <w:pPr>
        <w:spacing w:before="280" w:after="280" w:line="360" w:lineRule="auto"/>
        <w:jc w:val="both"/>
        <w:rPr>
          <w:sz w:val="24"/>
          <w:szCs w:val="24"/>
        </w:rPr>
      </w:pPr>
      <w:r>
        <w:rPr>
          <w:b/>
          <w:sz w:val="24"/>
          <w:szCs w:val="24"/>
        </w:rPr>
        <w:t>Step 6:</w:t>
      </w:r>
      <w:r>
        <w:rPr>
          <w:sz w:val="24"/>
          <w:szCs w:val="24"/>
        </w:rPr>
        <w:t xml:space="preserve"> Click to select the </w:t>
      </w:r>
      <w:r>
        <w:rPr>
          <w:b/>
          <w:sz w:val="24"/>
          <w:szCs w:val="24"/>
        </w:rPr>
        <w:t xml:space="preserve">Delete </w:t>
      </w:r>
      <w:r>
        <w:rPr>
          <w:sz w:val="24"/>
          <w:szCs w:val="24"/>
        </w:rPr>
        <w:t>option available in the action dropdown to delete the selected element. A confirmation popup will appear, click yes to confirm deletion of selected element in case the snapshot is not associated with any common frame. However, if the snapshot is associated with a common frame, then the common frame needs to be deleted before deleting the snapshot.</w:t>
      </w:r>
    </w:p>
    <w:p w:rsidR="004E7742" w:rsidRDefault="00534C96">
      <w:pPr>
        <w:rPr>
          <w:sz w:val="24"/>
          <w:szCs w:val="24"/>
        </w:rPr>
      </w:pPr>
      <w:r>
        <w:br w:type="page"/>
      </w:r>
    </w:p>
    <w:p w:rsidR="004E7742" w:rsidRDefault="00534C96" w:rsidP="00663DC5">
      <w:pPr>
        <w:pStyle w:val="Heading2"/>
        <w:numPr>
          <w:ilvl w:val="1"/>
          <w:numId w:val="1"/>
        </w:numPr>
        <w:tabs>
          <w:tab w:val="left" w:pos="630"/>
        </w:tabs>
        <w:spacing w:before="100" w:beforeAutospacing="1" w:after="100" w:afterAutospacing="1"/>
        <w:ind w:left="720" w:right="1166"/>
        <w:jc w:val="both"/>
      </w:pPr>
      <w:bookmarkStart w:id="21" w:name="_Toc169714747"/>
      <w:r>
        <w:lastRenderedPageBreak/>
        <w:t>COMMON FRAME</w:t>
      </w:r>
      <w:bookmarkEnd w:id="21"/>
    </w:p>
    <w:p w:rsidR="004E7742" w:rsidRDefault="00534C96">
      <w:pPr>
        <w:spacing w:line="360" w:lineRule="auto"/>
        <w:jc w:val="both"/>
        <w:rPr>
          <w:sz w:val="24"/>
          <w:szCs w:val="24"/>
        </w:rPr>
      </w:pPr>
      <w:r>
        <w:rPr>
          <w:sz w:val="24"/>
          <w:szCs w:val="24"/>
        </w:rPr>
        <w:t>This submodule allows the authorized users to create and manage common frames.</w:t>
      </w:r>
    </w:p>
    <w:p w:rsidR="004E7742" w:rsidRDefault="00663DC5">
      <w:pPr>
        <w:spacing w:before="280" w:after="0" w:line="360" w:lineRule="auto"/>
        <w:jc w:val="both"/>
        <w:rPr>
          <w:sz w:val="24"/>
          <w:szCs w:val="24"/>
        </w:rPr>
      </w:pPr>
      <w:r>
        <w:rPr>
          <w:noProof/>
        </w:rPr>
        <w:drawing>
          <wp:anchor distT="0" distB="91440" distL="114300" distR="114300" simplePos="0" relativeHeight="251701248" behindDoc="0" locked="0" layoutInCell="1" hidden="0" allowOverlap="1" wp14:anchorId="4D857E8F" wp14:editId="155502DA">
            <wp:simplePos x="0" y="0"/>
            <wp:positionH relativeFrom="margin">
              <wp:align>left</wp:align>
            </wp:positionH>
            <wp:positionV relativeFrom="paragraph">
              <wp:posOffset>660772</wp:posOffset>
            </wp:positionV>
            <wp:extent cx="5943600" cy="3355848"/>
            <wp:effectExtent l="19050" t="19050" r="19050" b="16510"/>
            <wp:wrapTopAndBottom distT="0" dist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943600" cy="3355848"/>
                    </a:xfrm>
                    <a:prstGeom prst="rect">
                      <a:avLst/>
                    </a:prstGeom>
                    <a:ln>
                      <a:solidFill>
                        <a:schemeClr val="tx1">
                          <a:lumMod val="50000"/>
                          <a:lumOff val="50000"/>
                        </a:schemeClr>
                      </a:solidFill>
                    </a:ln>
                  </pic:spPr>
                </pic:pic>
              </a:graphicData>
            </a:graphic>
            <wp14:sizeRelV relativeFrom="margin">
              <wp14:pctHeight>0</wp14:pctHeight>
            </wp14:sizeRelV>
          </wp:anchor>
        </w:drawing>
      </w:r>
      <w:r w:rsidR="00534C96">
        <w:rPr>
          <w:b/>
          <w:sz w:val="24"/>
          <w:szCs w:val="24"/>
        </w:rPr>
        <w:t>Step 1:</w:t>
      </w:r>
      <w:r w:rsidR="00534C96">
        <w:rPr>
          <w:sz w:val="24"/>
          <w:szCs w:val="24"/>
        </w:rPr>
        <w:t xml:space="preserve"> Click on the </w:t>
      </w:r>
      <w:r w:rsidR="00534C96">
        <w:rPr>
          <w:b/>
          <w:sz w:val="24"/>
          <w:szCs w:val="24"/>
        </w:rPr>
        <w:t>Common Frame</w:t>
      </w:r>
      <w:r w:rsidR="00534C96">
        <w:rPr>
          <w:sz w:val="24"/>
          <w:szCs w:val="24"/>
        </w:rPr>
        <w:t xml:space="preserve"> option available under SBR to access this sub-module. You have the options to add and delete the elements (see below figure).</w:t>
      </w:r>
    </w:p>
    <w:p w:rsidR="004E7742" w:rsidRDefault="00534C96" w:rsidP="00663DC5">
      <w:pPr>
        <w:pStyle w:val="Heading3"/>
        <w:spacing w:before="100" w:beforeAutospacing="1" w:after="100" w:afterAutospacing="1"/>
        <w:ind w:right="1166"/>
        <w:jc w:val="both"/>
      </w:pPr>
      <w:bookmarkStart w:id="22" w:name="_Toc169714748"/>
      <w:r>
        <w:t>2.5.1</w:t>
      </w:r>
      <w:r>
        <w:tab/>
        <w:t>ADD</w:t>
      </w:r>
      <w:bookmarkEnd w:id="22"/>
    </w:p>
    <w:p w:rsidR="004E7742" w:rsidRDefault="00534C96">
      <w:pPr>
        <w:spacing w:before="280" w:after="0" w:line="360" w:lineRule="auto"/>
        <w:jc w:val="both"/>
        <w:rPr>
          <w:sz w:val="24"/>
          <w:szCs w:val="24"/>
        </w:rPr>
      </w:pPr>
      <w:r>
        <w:rPr>
          <w:b/>
          <w:sz w:val="24"/>
          <w:szCs w:val="24"/>
        </w:rPr>
        <w:t>Step 2:</w:t>
      </w:r>
      <w:r>
        <w:rPr>
          <w:sz w:val="24"/>
          <w:szCs w:val="24"/>
        </w:rPr>
        <w:t xml:space="preserve"> Click on the Plus button available to the right side of the page to add a new common frame (see figure below). Enter the following details to add a new element.</w:t>
      </w:r>
      <w:r>
        <w:rPr>
          <w:noProof/>
        </w:rPr>
        <w:drawing>
          <wp:anchor distT="0" distB="0" distL="114300" distR="114300" simplePos="0" relativeHeight="251702272" behindDoc="0" locked="0" layoutInCell="1" hidden="0" allowOverlap="1" wp14:anchorId="795B22EF" wp14:editId="38581E70">
            <wp:simplePos x="0" y="0"/>
            <wp:positionH relativeFrom="column">
              <wp:posOffset>1886382</wp:posOffset>
            </wp:positionH>
            <wp:positionV relativeFrom="paragraph">
              <wp:posOffset>25568</wp:posOffset>
            </wp:positionV>
            <wp:extent cx="182880" cy="201168"/>
            <wp:effectExtent l="0" t="0" r="0" b="0"/>
            <wp:wrapSquare wrapText="bothSides" distT="0" distB="0" distL="114300" distR="11430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82880" cy="201168"/>
                    </a:xfrm>
                    <a:prstGeom prst="rect">
                      <a:avLst/>
                    </a:prstGeom>
                    <a:ln/>
                  </pic:spPr>
                </pic:pic>
              </a:graphicData>
            </a:graphic>
          </wp:anchor>
        </w:drawing>
      </w:r>
    </w:p>
    <w:p w:rsidR="004E7742" w:rsidRDefault="00534C96" w:rsidP="00663DC5">
      <w:pPr>
        <w:numPr>
          <w:ilvl w:val="0"/>
          <w:numId w:val="3"/>
        </w:numPr>
        <w:pBdr>
          <w:top w:val="nil"/>
          <w:left w:val="nil"/>
          <w:bottom w:val="nil"/>
          <w:right w:val="nil"/>
          <w:between w:val="nil"/>
        </w:pBdr>
        <w:spacing w:after="0" w:line="240" w:lineRule="auto"/>
        <w:jc w:val="both"/>
        <w:rPr>
          <w:color w:val="000000"/>
          <w:sz w:val="24"/>
          <w:szCs w:val="24"/>
        </w:rPr>
      </w:pPr>
      <w:r>
        <w:rPr>
          <w:color w:val="000000"/>
          <w:sz w:val="24"/>
          <w:szCs w:val="24"/>
        </w:rPr>
        <w:t xml:space="preserve">Select </w:t>
      </w:r>
      <w:r>
        <w:rPr>
          <w:b/>
          <w:color w:val="000000"/>
          <w:sz w:val="24"/>
          <w:szCs w:val="24"/>
        </w:rPr>
        <w:t>Snapshot</w:t>
      </w:r>
      <w:r>
        <w:rPr>
          <w:color w:val="000000"/>
          <w:sz w:val="24"/>
          <w:szCs w:val="24"/>
        </w:rPr>
        <w:t xml:space="preserve"> </w:t>
      </w:r>
      <w:r>
        <w:rPr>
          <w:b/>
          <w:color w:val="000000"/>
          <w:sz w:val="24"/>
          <w:szCs w:val="24"/>
        </w:rPr>
        <w:t>Name</w:t>
      </w:r>
    </w:p>
    <w:p w:rsidR="004E7742" w:rsidRDefault="00534C96" w:rsidP="00663DC5">
      <w:pPr>
        <w:numPr>
          <w:ilvl w:val="0"/>
          <w:numId w:val="3"/>
        </w:numPr>
        <w:pBdr>
          <w:top w:val="nil"/>
          <w:left w:val="nil"/>
          <w:bottom w:val="nil"/>
          <w:right w:val="nil"/>
          <w:between w:val="nil"/>
        </w:pBdr>
        <w:spacing w:after="0" w:line="240" w:lineRule="auto"/>
        <w:jc w:val="both"/>
        <w:rPr>
          <w:b/>
          <w:color w:val="000000"/>
          <w:sz w:val="24"/>
          <w:szCs w:val="24"/>
        </w:rPr>
      </w:pPr>
      <w:r>
        <w:rPr>
          <w:color w:val="000000"/>
          <w:sz w:val="24"/>
          <w:szCs w:val="24"/>
        </w:rPr>
        <w:t>Update</w:t>
      </w:r>
      <w:r>
        <w:rPr>
          <w:b/>
          <w:color w:val="000000"/>
          <w:sz w:val="24"/>
          <w:szCs w:val="24"/>
        </w:rPr>
        <w:t xml:space="preserve"> Common Frame Name</w:t>
      </w:r>
    </w:p>
    <w:p w:rsidR="004E7742" w:rsidRDefault="00534C96" w:rsidP="00663DC5">
      <w:pPr>
        <w:numPr>
          <w:ilvl w:val="0"/>
          <w:numId w:val="3"/>
        </w:numPr>
        <w:pBdr>
          <w:top w:val="nil"/>
          <w:left w:val="nil"/>
          <w:bottom w:val="nil"/>
          <w:right w:val="nil"/>
          <w:between w:val="nil"/>
        </w:pBdr>
        <w:spacing w:after="280" w:line="240" w:lineRule="auto"/>
        <w:jc w:val="both"/>
        <w:rPr>
          <w:b/>
          <w:color w:val="000000"/>
          <w:sz w:val="24"/>
          <w:szCs w:val="24"/>
        </w:rPr>
      </w:pPr>
      <w:r>
        <w:rPr>
          <w:color w:val="000000"/>
          <w:sz w:val="24"/>
          <w:szCs w:val="24"/>
        </w:rPr>
        <w:t>Select</w:t>
      </w:r>
      <w:r>
        <w:rPr>
          <w:b/>
          <w:color w:val="000000"/>
          <w:sz w:val="24"/>
          <w:szCs w:val="24"/>
        </w:rPr>
        <w:t xml:space="preserve"> Enterprise(s)</w:t>
      </w:r>
    </w:p>
    <w:p w:rsidR="004E7742" w:rsidRDefault="00534C96">
      <w:pPr>
        <w:rPr>
          <w:b/>
          <w:color w:val="000000"/>
          <w:sz w:val="24"/>
          <w:szCs w:val="24"/>
        </w:rPr>
      </w:pPr>
      <w:r>
        <w:br w:type="page"/>
      </w:r>
    </w:p>
    <w:p w:rsidR="004E7742" w:rsidRDefault="00534C96">
      <w:pPr>
        <w:spacing w:before="280" w:after="280" w:line="240" w:lineRule="auto"/>
        <w:jc w:val="both"/>
        <w:rPr>
          <w:sz w:val="24"/>
          <w:szCs w:val="24"/>
        </w:rPr>
      </w:pPr>
      <w:r>
        <w:rPr>
          <w:sz w:val="24"/>
          <w:szCs w:val="24"/>
        </w:rPr>
        <w:lastRenderedPageBreak/>
        <w:t>Suppose you want to select the enterprises which are in “&lt;</w:t>
      </w:r>
      <w:r>
        <w:rPr>
          <w:rFonts w:ascii="Arial" w:eastAsia="Arial" w:hAnsi="Arial" w:cs="Arial"/>
          <w:sz w:val="18"/>
          <w:szCs w:val="18"/>
          <w:highlight w:val="white"/>
        </w:rPr>
        <w:t>LIVE</w:t>
      </w:r>
      <w:r>
        <w:rPr>
          <w:sz w:val="24"/>
          <w:szCs w:val="24"/>
        </w:rPr>
        <w:t>&gt;” “State”</w:t>
      </w:r>
    </w:p>
    <w:p w:rsidR="004E7742" w:rsidRDefault="00534C96">
      <w:pPr>
        <w:spacing w:before="280" w:after="0" w:line="360" w:lineRule="auto"/>
        <w:jc w:val="both"/>
        <w:rPr>
          <w:sz w:val="24"/>
          <w:szCs w:val="24"/>
        </w:rPr>
      </w:pPr>
      <w:r>
        <w:rPr>
          <w:b/>
          <w:sz w:val="24"/>
          <w:szCs w:val="24"/>
        </w:rPr>
        <w:t xml:space="preserve">Step 3: </w:t>
      </w:r>
      <w:r>
        <w:rPr>
          <w:sz w:val="24"/>
          <w:szCs w:val="24"/>
        </w:rPr>
        <w:t xml:space="preserve">Click on the </w:t>
      </w:r>
      <w:r>
        <w:rPr>
          <w:b/>
          <w:sz w:val="24"/>
          <w:szCs w:val="24"/>
        </w:rPr>
        <w:t>Filter</w:t>
      </w:r>
      <w:r>
        <w:rPr>
          <w:sz w:val="24"/>
          <w:szCs w:val="24"/>
        </w:rPr>
        <w:t xml:space="preserve"> button available to the right side of the add common frame popup window to filter the enterprise list based on the specified criteria.</w:t>
      </w:r>
      <w:r>
        <w:rPr>
          <w:noProof/>
        </w:rPr>
        <w:drawing>
          <wp:anchor distT="0" distB="0" distL="114300" distR="114300" simplePos="0" relativeHeight="251703296" behindDoc="0" locked="0" layoutInCell="1" hidden="0" allowOverlap="1" wp14:anchorId="27949305" wp14:editId="09D8E29D">
            <wp:simplePos x="0" y="0"/>
            <wp:positionH relativeFrom="column">
              <wp:posOffset>1760220</wp:posOffset>
            </wp:positionH>
            <wp:positionV relativeFrom="paragraph">
              <wp:posOffset>38127</wp:posOffset>
            </wp:positionV>
            <wp:extent cx="180975" cy="190500"/>
            <wp:effectExtent l="0" t="0" r="0" b="0"/>
            <wp:wrapSquare wrapText="bothSides" distT="0" distB="0" distL="114300" distR="114300"/>
            <wp:docPr id="5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180975" cy="190500"/>
                    </a:xfrm>
                    <a:prstGeom prst="rect">
                      <a:avLst/>
                    </a:prstGeom>
                    <a:ln/>
                  </pic:spPr>
                </pic:pic>
              </a:graphicData>
            </a:graphic>
          </wp:anchor>
        </w:drawing>
      </w:r>
    </w:p>
    <w:p w:rsidR="004E7742" w:rsidRDefault="00534C96" w:rsidP="00663DC5">
      <w:pPr>
        <w:numPr>
          <w:ilvl w:val="0"/>
          <w:numId w:val="3"/>
        </w:numPr>
        <w:pBdr>
          <w:top w:val="nil"/>
          <w:left w:val="nil"/>
          <w:bottom w:val="nil"/>
          <w:right w:val="nil"/>
          <w:between w:val="nil"/>
        </w:pBdr>
        <w:spacing w:after="0" w:line="240" w:lineRule="auto"/>
        <w:jc w:val="both"/>
        <w:rPr>
          <w:b/>
          <w:color w:val="000000"/>
          <w:sz w:val="24"/>
          <w:szCs w:val="24"/>
        </w:rPr>
      </w:pPr>
      <w:r>
        <w:rPr>
          <w:color w:val="000000"/>
          <w:sz w:val="24"/>
          <w:szCs w:val="24"/>
        </w:rPr>
        <w:t>Enter</w:t>
      </w:r>
      <w:r>
        <w:rPr>
          <w:b/>
          <w:color w:val="000000"/>
          <w:sz w:val="24"/>
          <w:szCs w:val="24"/>
        </w:rPr>
        <w:t xml:space="preserve"> Filter Name</w:t>
      </w:r>
    </w:p>
    <w:p w:rsidR="004E7742" w:rsidRDefault="00534C96" w:rsidP="00663DC5">
      <w:pPr>
        <w:numPr>
          <w:ilvl w:val="0"/>
          <w:numId w:val="3"/>
        </w:numPr>
        <w:pBdr>
          <w:top w:val="nil"/>
          <w:left w:val="nil"/>
          <w:bottom w:val="nil"/>
          <w:right w:val="nil"/>
          <w:between w:val="nil"/>
        </w:pBdr>
        <w:spacing w:after="0" w:line="240" w:lineRule="auto"/>
        <w:jc w:val="both"/>
        <w:rPr>
          <w:b/>
          <w:color w:val="000000"/>
          <w:sz w:val="24"/>
          <w:szCs w:val="24"/>
        </w:rPr>
      </w:pPr>
      <w:r>
        <w:rPr>
          <w:color w:val="000000"/>
          <w:sz w:val="24"/>
          <w:szCs w:val="24"/>
        </w:rPr>
        <w:t>Select</w:t>
      </w:r>
      <w:r>
        <w:rPr>
          <w:b/>
          <w:color w:val="000000"/>
          <w:sz w:val="24"/>
          <w:szCs w:val="24"/>
        </w:rPr>
        <w:t xml:space="preserve"> Column </w:t>
      </w:r>
      <w:r>
        <w:rPr>
          <w:color w:val="000000"/>
          <w:sz w:val="24"/>
          <w:szCs w:val="24"/>
        </w:rPr>
        <w:t>as</w:t>
      </w:r>
      <w:r>
        <w:rPr>
          <w:b/>
          <w:color w:val="000000"/>
          <w:sz w:val="24"/>
          <w:szCs w:val="24"/>
        </w:rPr>
        <w:t xml:space="preserve"> “State”</w:t>
      </w:r>
    </w:p>
    <w:p w:rsidR="004E7742" w:rsidRDefault="00534C96" w:rsidP="00663DC5">
      <w:pPr>
        <w:numPr>
          <w:ilvl w:val="0"/>
          <w:numId w:val="3"/>
        </w:numPr>
        <w:pBdr>
          <w:top w:val="nil"/>
          <w:left w:val="nil"/>
          <w:bottom w:val="nil"/>
          <w:right w:val="nil"/>
          <w:between w:val="nil"/>
        </w:pBdr>
        <w:spacing w:after="0" w:line="240" w:lineRule="auto"/>
        <w:jc w:val="both"/>
        <w:rPr>
          <w:b/>
          <w:color w:val="000000"/>
          <w:sz w:val="24"/>
          <w:szCs w:val="24"/>
        </w:rPr>
      </w:pPr>
      <w:r>
        <w:rPr>
          <w:color w:val="000000"/>
          <w:sz w:val="24"/>
          <w:szCs w:val="24"/>
        </w:rPr>
        <w:t>Select</w:t>
      </w:r>
      <w:r>
        <w:rPr>
          <w:b/>
          <w:color w:val="000000"/>
          <w:sz w:val="24"/>
          <w:szCs w:val="24"/>
        </w:rPr>
        <w:t xml:space="preserve"> Operator </w:t>
      </w:r>
      <w:r>
        <w:rPr>
          <w:color w:val="000000"/>
          <w:sz w:val="24"/>
          <w:szCs w:val="24"/>
        </w:rPr>
        <w:t>as</w:t>
      </w:r>
      <w:r>
        <w:rPr>
          <w:b/>
          <w:color w:val="000000"/>
          <w:sz w:val="24"/>
          <w:szCs w:val="24"/>
        </w:rPr>
        <w:t xml:space="preserve"> “IN”</w:t>
      </w:r>
    </w:p>
    <w:p w:rsidR="004E7742" w:rsidRDefault="00534C96" w:rsidP="00663DC5">
      <w:pPr>
        <w:numPr>
          <w:ilvl w:val="0"/>
          <w:numId w:val="3"/>
        </w:numPr>
        <w:pBdr>
          <w:top w:val="nil"/>
          <w:left w:val="nil"/>
          <w:bottom w:val="nil"/>
          <w:right w:val="nil"/>
          <w:between w:val="nil"/>
        </w:pBdr>
        <w:spacing w:after="280" w:line="240" w:lineRule="auto"/>
        <w:jc w:val="both"/>
        <w:rPr>
          <w:b/>
          <w:color w:val="000000"/>
          <w:sz w:val="24"/>
          <w:szCs w:val="24"/>
        </w:rPr>
      </w:pPr>
      <w:r>
        <w:rPr>
          <w:color w:val="000000"/>
          <w:sz w:val="24"/>
          <w:szCs w:val="24"/>
        </w:rPr>
        <w:t>Select</w:t>
      </w:r>
      <w:r>
        <w:rPr>
          <w:b/>
          <w:color w:val="000000"/>
          <w:sz w:val="24"/>
          <w:szCs w:val="24"/>
        </w:rPr>
        <w:t xml:space="preserve"> Value </w:t>
      </w:r>
      <w:r>
        <w:rPr>
          <w:color w:val="000000"/>
          <w:sz w:val="24"/>
          <w:szCs w:val="24"/>
        </w:rPr>
        <w:t>as</w:t>
      </w:r>
      <w:r>
        <w:rPr>
          <w:b/>
          <w:color w:val="000000"/>
          <w:sz w:val="24"/>
          <w:szCs w:val="24"/>
        </w:rPr>
        <w:t xml:space="preserve"> “LIVE”</w:t>
      </w:r>
    </w:p>
    <w:p w:rsidR="004E7742" w:rsidRDefault="00663DC5">
      <w:pPr>
        <w:spacing w:before="280" w:after="280" w:line="360" w:lineRule="auto"/>
        <w:jc w:val="both"/>
        <w:rPr>
          <w:b/>
          <w:color w:val="000000"/>
          <w:sz w:val="24"/>
          <w:szCs w:val="24"/>
        </w:rPr>
      </w:pPr>
      <w:r>
        <w:rPr>
          <w:noProof/>
        </w:rPr>
        <w:drawing>
          <wp:anchor distT="0" distB="91440" distL="114300" distR="114300" simplePos="0" relativeHeight="251704320" behindDoc="0" locked="0" layoutInCell="1" hidden="0" allowOverlap="1" wp14:anchorId="607A5290" wp14:editId="4FBE3AA0">
            <wp:simplePos x="0" y="0"/>
            <wp:positionH relativeFrom="margin">
              <wp:align>left</wp:align>
            </wp:positionH>
            <wp:positionV relativeFrom="paragraph">
              <wp:posOffset>595170</wp:posOffset>
            </wp:positionV>
            <wp:extent cx="5943600" cy="3355848"/>
            <wp:effectExtent l="19050" t="19050" r="19050" b="16510"/>
            <wp:wrapTopAndBottom distT="0" distB="9144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943600" cy="3355848"/>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534C96">
        <w:rPr>
          <w:b/>
          <w:sz w:val="24"/>
          <w:szCs w:val="24"/>
        </w:rPr>
        <w:t xml:space="preserve">Step 4: </w:t>
      </w:r>
      <w:r w:rsidR="00534C96">
        <w:rPr>
          <w:sz w:val="24"/>
          <w:szCs w:val="24"/>
        </w:rPr>
        <w:t xml:space="preserve">Click on the </w:t>
      </w:r>
      <w:r w:rsidR="00534C96">
        <w:rPr>
          <w:b/>
          <w:sz w:val="24"/>
          <w:szCs w:val="24"/>
        </w:rPr>
        <w:t>Add</w:t>
      </w:r>
      <w:r w:rsidR="00534C96">
        <w:rPr>
          <w:sz w:val="24"/>
          <w:szCs w:val="24"/>
        </w:rPr>
        <w:t xml:space="preserve"> button to confirm saving the filter. Click on the </w:t>
      </w:r>
      <w:r w:rsidR="00534C96">
        <w:rPr>
          <w:b/>
          <w:sz w:val="24"/>
          <w:szCs w:val="24"/>
        </w:rPr>
        <w:t>Apply</w:t>
      </w:r>
      <w:r w:rsidR="00534C96">
        <w:rPr>
          <w:sz w:val="24"/>
          <w:szCs w:val="24"/>
        </w:rPr>
        <w:t xml:space="preserve"> button to filter the enterprise list based on saved filters (see below figure).</w:t>
      </w:r>
    </w:p>
    <w:p w:rsidR="004E7742" w:rsidRDefault="00534C96">
      <w:pPr>
        <w:rPr>
          <w:sz w:val="24"/>
          <w:szCs w:val="24"/>
        </w:rPr>
      </w:pPr>
      <w:r>
        <w:br w:type="page"/>
      </w:r>
    </w:p>
    <w:p w:rsidR="004E7742" w:rsidRDefault="00663DC5">
      <w:pPr>
        <w:spacing w:after="280" w:line="360" w:lineRule="auto"/>
        <w:jc w:val="both"/>
        <w:rPr>
          <w:sz w:val="24"/>
          <w:szCs w:val="24"/>
        </w:rPr>
      </w:pPr>
      <w:r>
        <w:rPr>
          <w:b/>
          <w:sz w:val="24"/>
          <w:szCs w:val="24"/>
        </w:rPr>
        <w:lastRenderedPageBreak/>
        <w:t>Step 5</w:t>
      </w:r>
      <w:r w:rsidR="00534C96">
        <w:rPr>
          <w:b/>
          <w:sz w:val="24"/>
          <w:szCs w:val="24"/>
        </w:rPr>
        <w:t>:</w:t>
      </w:r>
      <w:r w:rsidR="00534C96">
        <w:rPr>
          <w:sz w:val="24"/>
          <w:szCs w:val="24"/>
        </w:rPr>
        <w:t xml:space="preserve"> Click on the </w:t>
      </w:r>
      <w:r w:rsidR="00534C96">
        <w:rPr>
          <w:b/>
          <w:sz w:val="24"/>
          <w:szCs w:val="24"/>
        </w:rPr>
        <w:t>Add</w:t>
      </w:r>
      <w:r w:rsidR="00534C96">
        <w:rPr>
          <w:sz w:val="24"/>
          <w:szCs w:val="24"/>
        </w:rPr>
        <w:t xml:space="preserve"> button to save and confirm. You can now view the new common frame added in the list.</w:t>
      </w:r>
    </w:p>
    <w:p w:rsidR="004E7742" w:rsidRDefault="00663DC5">
      <w:pPr>
        <w:spacing w:before="280" w:after="280" w:line="360" w:lineRule="auto"/>
        <w:jc w:val="both"/>
        <w:rPr>
          <w:sz w:val="24"/>
          <w:szCs w:val="24"/>
        </w:rPr>
      </w:pPr>
      <w:r>
        <w:rPr>
          <w:b/>
          <w:sz w:val="24"/>
          <w:szCs w:val="24"/>
        </w:rPr>
        <w:t>Step 6</w:t>
      </w:r>
      <w:r w:rsidR="00534C96">
        <w:rPr>
          <w:b/>
          <w:sz w:val="24"/>
          <w:szCs w:val="24"/>
        </w:rPr>
        <w:t>:</w:t>
      </w:r>
      <w:r w:rsidR="00534C96">
        <w:rPr>
          <w:sz w:val="24"/>
          <w:szCs w:val="24"/>
        </w:rPr>
        <w:t xml:space="preserve"> Click to select </w:t>
      </w:r>
      <w:r w:rsidR="00534C96">
        <w:rPr>
          <w:b/>
          <w:sz w:val="24"/>
          <w:szCs w:val="24"/>
        </w:rPr>
        <w:t>View</w:t>
      </w:r>
      <w:r w:rsidR="00534C96">
        <w:rPr>
          <w:sz w:val="24"/>
          <w:szCs w:val="24"/>
        </w:rPr>
        <w:t xml:space="preserve"> </w:t>
      </w:r>
      <w:r w:rsidR="00534C96">
        <w:rPr>
          <w:b/>
          <w:sz w:val="24"/>
          <w:szCs w:val="24"/>
        </w:rPr>
        <w:t>Enterprise</w:t>
      </w:r>
      <w:r w:rsidR="00534C96">
        <w:rPr>
          <w:sz w:val="24"/>
          <w:szCs w:val="24"/>
        </w:rPr>
        <w:t xml:space="preserve"> option available in the action dropdown to view the list of the enterprise available in the selected common frame.</w:t>
      </w:r>
    </w:p>
    <w:p w:rsidR="004E7742" w:rsidRDefault="00663DC5">
      <w:pPr>
        <w:spacing w:before="280" w:after="280" w:line="360" w:lineRule="auto"/>
        <w:jc w:val="both"/>
        <w:rPr>
          <w:sz w:val="24"/>
          <w:szCs w:val="24"/>
        </w:rPr>
      </w:pPr>
      <w:r>
        <w:rPr>
          <w:b/>
          <w:sz w:val="24"/>
          <w:szCs w:val="24"/>
        </w:rPr>
        <w:t>Step 7</w:t>
      </w:r>
      <w:r w:rsidR="00534C96">
        <w:rPr>
          <w:b/>
          <w:sz w:val="24"/>
          <w:szCs w:val="24"/>
        </w:rPr>
        <w:t>:</w:t>
      </w:r>
      <w:r w:rsidR="00534C96">
        <w:rPr>
          <w:sz w:val="24"/>
          <w:szCs w:val="24"/>
        </w:rPr>
        <w:t xml:space="preserve"> Click to select </w:t>
      </w:r>
      <w:r w:rsidR="00534C96">
        <w:rPr>
          <w:b/>
          <w:sz w:val="24"/>
          <w:szCs w:val="24"/>
        </w:rPr>
        <w:t>View</w:t>
      </w:r>
      <w:r w:rsidR="00534C96">
        <w:rPr>
          <w:sz w:val="24"/>
          <w:szCs w:val="24"/>
        </w:rPr>
        <w:t xml:space="preserve"> </w:t>
      </w:r>
      <w:r w:rsidR="00534C96">
        <w:rPr>
          <w:b/>
          <w:sz w:val="24"/>
          <w:szCs w:val="24"/>
        </w:rPr>
        <w:t>Establishment</w:t>
      </w:r>
      <w:r w:rsidR="00534C96">
        <w:rPr>
          <w:sz w:val="24"/>
          <w:szCs w:val="24"/>
        </w:rPr>
        <w:t xml:space="preserve"> option available in the action dropdown to view the list of the establishments available in the selected common frame.</w:t>
      </w:r>
    </w:p>
    <w:p w:rsidR="004E7742" w:rsidRDefault="00663DC5">
      <w:pPr>
        <w:spacing w:before="280" w:after="280" w:line="360" w:lineRule="auto"/>
        <w:jc w:val="both"/>
        <w:rPr>
          <w:sz w:val="24"/>
          <w:szCs w:val="24"/>
        </w:rPr>
      </w:pPr>
      <w:r>
        <w:rPr>
          <w:b/>
          <w:sz w:val="24"/>
          <w:szCs w:val="24"/>
        </w:rPr>
        <w:t>Step 8</w:t>
      </w:r>
      <w:r w:rsidR="00534C96">
        <w:rPr>
          <w:b/>
          <w:sz w:val="24"/>
          <w:szCs w:val="24"/>
        </w:rPr>
        <w:t>:</w:t>
      </w:r>
      <w:r w:rsidR="00534C96">
        <w:rPr>
          <w:sz w:val="24"/>
          <w:szCs w:val="24"/>
        </w:rPr>
        <w:t xml:space="preserve"> Click to select the </w:t>
      </w:r>
      <w:r w:rsidR="00534C96">
        <w:rPr>
          <w:b/>
          <w:sz w:val="24"/>
          <w:szCs w:val="24"/>
        </w:rPr>
        <w:t xml:space="preserve">Delete </w:t>
      </w:r>
      <w:r w:rsidR="00534C96">
        <w:rPr>
          <w:sz w:val="24"/>
          <w:szCs w:val="24"/>
        </w:rPr>
        <w:t>option available in the action dropdown to delete the selected element. A confirmation popup will appear, click yes to confirm deletion of selected elements in case the snapshot is not associated with any survey frame. However, if the snapshot is associated with a survey frame, then the survey frame needs to be deleted before deleting the common frame.</w:t>
      </w:r>
    </w:p>
    <w:p w:rsidR="004E7742" w:rsidRDefault="00534C96">
      <w:pPr>
        <w:rPr>
          <w:sz w:val="24"/>
          <w:szCs w:val="24"/>
        </w:rPr>
      </w:pPr>
      <w:r>
        <w:br w:type="page"/>
      </w:r>
    </w:p>
    <w:p w:rsidR="004E7742" w:rsidRDefault="00534C96" w:rsidP="00663DC5">
      <w:pPr>
        <w:pStyle w:val="Heading2"/>
        <w:numPr>
          <w:ilvl w:val="1"/>
          <w:numId w:val="1"/>
        </w:numPr>
        <w:tabs>
          <w:tab w:val="left" w:pos="630"/>
        </w:tabs>
        <w:spacing w:before="100" w:beforeAutospacing="1" w:after="100" w:afterAutospacing="1"/>
        <w:ind w:left="720" w:right="1166"/>
        <w:jc w:val="both"/>
      </w:pPr>
      <w:bookmarkStart w:id="23" w:name="_Toc169714749"/>
      <w:r>
        <w:lastRenderedPageBreak/>
        <w:t>SURVEY FRAME</w:t>
      </w:r>
      <w:bookmarkEnd w:id="23"/>
    </w:p>
    <w:p w:rsidR="004E7742" w:rsidRDefault="00534C96">
      <w:pPr>
        <w:spacing w:line="360" w:lineRule="auto"/>
        <w:jc w:val="both"/>
        <w:rPr>
          <w:sz w:val="24"/>
          <w:szCs w:val="24"/>
        </w:rPr>
      </w:pPr>
      <w:r>
        <w:rPr>
          <w:sz w:val="24"/>
          <w:szCs w:val="24"/>
        </w:rPr>
        <w:t>This submodule allows the authorized users to create and manage survey frames.</w:t>
      </w:r>
    </w:p>
    <w:p w:rsidR="004E7742" w:rsidRDefault="00663DC5">
      <w:pPr>
        <w:spacing w:before="280" w:after="0" w:line="360" w:lineRule="auto"/>
        <w:jc w:val="both"/>
        <w:rPr>
          <w:sz w:val="24"/>
          <w:szCs w:val="24"/>
        </w:rPr>
      </w:pPr>
      <w:r>
        <w:rPr>
          <w:noProof/>
        </w:rPr>
        <w:drawing>
          <wp:anchor distT="0" distB="91440" distL="114300" distR="114300" simplePos="0" relativeHeight="251705344" behindDoc="0" locked="0" layoutInCell="1" hidden="0" allowOverlap="1" wp14:anchorId="4FDBDD92" wp14:editId="40D014E3">
            <wp:simplePos x="0" y="0"/>
            <wp:positionH relativeFrom="margin">
              <wp:align>left</wp:align>
            </wp:positionH>
            <wp:positionV relativeFrom="paragraph">
              <wp:posOffset>668655</wp:posOffset>
            </wp:positionV>
            <wp:extent cx="5943600" cy="3355848"/>
            <wp:effectExtent l="19050" t="19050" r="19050" b="16510"/>
            <wp:wrapTopAndBottom distT="0" dist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943600" cy="3355848"/>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534C96">
        <w:rPr>
          <w:b/>
          <w:sz w:val="24"/>
          <w:szCs w:val="24"/>
        </w:rPr>
        <w:t>Step 1:</w:t>
      </w:r>
      <w:r w:rsidR="00534C96">
        <w:rPr>
          <w:sz w:val="24"/>
          <w:szCs w:val="24"/>
        </w:rPr>
        <w:t xml:space="preserve"> Click on the </w:t>
      </w:r>
      <w:r w:rsidR="00534C96">
        <w:rPr>
          <w:b/>
          <w:sz w:val="24"/>
          <w:szCs w:val="24"/>
        </w:rPr>
        <w:t>Survey Frame</w:t>
      </w:r>
      <w:r w:rsidR="00534C96">
        <w:rPr>
          <w:sz w:val="24"/>
          <w:szCs w:val="24"/>
        </w:rPr>
        <w:t xml:space="preserve"> option available under SBR to access this sub-module. You have the options to add and delete the elements (see below figure).</w:t>
      </w:r>
    </w:p>
    <w:p w:rsidR="004E7742" w:rsidRDefault="00534C96" w:rsidP="00663DC5">
      <w:pPr>
        <w:pStyle w:val="Heading3"/>
        <w:spacing w:before="100" w:beforeAutospacing="1" w:after="100" w:afterAutospacing="1"/>
        <w:ind w:right="1166"/>
        <w:jc w:val="both"/>
      </w:pPr>
      <w:bookmarkStart w:id="24" w:name="_Toc169714750"/>
      <w:r>
        <w:t>2.6.1</w:t>
      </w:r>
      <w:r>
        <w:tab/>
        <w:t>ADD</w:t>
      </w:r>
      <w:bookmarkEnd w:id="24"/>
    </w:p>
    <w:p w:rsidR="004E7742" w:rsidRDefault="00534C96">
      <w:pPr>
        <w:spacing w:before="280" w:after="0" w:line="360" w:lineRule="auto"/>
        <w:jc w:val="both"/>
        <w:rPr>
          <w:sz w:val="24"/>
          <w:szCs w:val="24"/>
        </w:rPr>
      </w:pPr>
      <w:r>
        <w:rPr>
          <w:b/>
          <w:sz w:val="24"/>
          <w:szCs w:val="24"/>
        </w:rPr>
        <w:t>Step 2:</w:t>
      </w:r>
      <w:r>
        <w:rPr>
          <w:sz w:val="24"/>
          <w:szCs w:val="24"/>
        </w:rPr>
        <w:t xml:space="preserve"> Click on the Plus button available to the right side of the page to add a new survey frame (see figure below). Enter the following details to add a new element.</w:t>
      </w:r>
      <w:r>
        <w:rPr>
          <w:noProof/>
        </w:rPr>
        <w:drawing>
          <wp:anchor distT="0" distB="0" distL="114300" distR="114300" simplePos="0" relativeHeight="251706368" behindDoc="0" locked="0" layoutInCell="1" hidden="0" allowOverlap="1" wp14:anchorId="09BE230F" wp14:editId="5E539AB7">
            <wp:simplePos x="0" y="0"/>
            <wp:positionH relativeFrom="column">
              <wp:posOffset>1886382</wp:posOffset>
            </wp:positionH>
            <wp:positionV relativeFrom="paragraph">
              <wp:posOffset>25568</wp:posOffset>
            </wp:positionV>
            <wp:extent cx="182880" cy="201168"/>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82880" cy="201168"/>
                    </a:xfrm>
                    <a:prstGeom prst="rect">
                      <a:avLst/>
                    </a:prstGeom>
                    <a:ln/>
                  </pic:spPr>
                </pic:pic>
              </a:graphicData>
            </a:graphic>
          </wp:anchor>
        </w:drawing>
      </w:r>
    </w:p>
    <w:p w:rsidR="004E7742" w:rsidRDefault="00534C96" w:rsidP="00663DC5">
      <w:pPr>
        <w:numPr>
          <w:ilvl w:val="0"/>
          <w:numId w:val="3"/>
        </w:numPr>
        <w:pBdr>
          <w:top w:val="nil"/>
          <w:left w:val="nil"/>
          <w:bottom w:val="nil"/>
          <w:right w:val="nil"/>
          <w:between w:val="nil"/>
        </w:pBdr>
        <w:spacing w:after="0" w:line="240" w:lineRule="auto"/>
        <w:jc w:val="both"/>
        <w:rPr>
          <w:color w:val="000000"/>
          <w:sz w:val="24"/>
          <w:szCs w:val="24"/>
        </w:rPr>
      </w:pPr>
      <w:r>
        <w:rPr>
          <w:color w:val="000000"/>
          <w:sz w:val="24"/>
          <w:szCs w:val="24"/>
        </w:rPr>
        <w:t xml:space="preserve">Select </w:t>
      </w:r>
      <w:r>
        <w:rPr>
          <w:b/>
          <w:color w:val="000000"/>
          <w:sz w:val="24"/>
          <w:szCs w:val="24"/>
        </w:rPr>
        <w:t>Common Frame</w:t>
      </w:r>
    </w:p>
    <w:p w:rsidR="004E7742" w:rsidRDefault="00534C96" w:rsidP="00663DC5">
      <w:pPr>
        <w:numPr>
          <w:ilvl w:val="0"/>
          <w:numId w:val="3"/>
        </w:numPr>
        <w:pBdr>
          <w:top w:val="nil"/>
          <w:left w:val="nil"/>
          <w:bottom w:val="nil"/>
          <w:right w:val="nil"/>
          <w:between w:val="nil"/>
        </w:pBdr>
        <w:spacing w:after="0" w:line="240" w:lineRule="auto"/>
        <w:jc w:val="both"/>
        <w:rPr>
          <w:b/>
          <w:color w:val="000000"/>
          <w:sz w:val="24"/>
          <w:szCs w:val="24"/>
        </w:rPr>
      </w:pPr>
      <w:r>
        <w:rPr>
          <w:color w:val="000000"/>
          <w:sz w:val="24"/>
          <w:szCs w:val="24"/>
        </w:rPr>
        <w:t>Update</w:t>
      </w:r>
      <w:r>
        <w:rPr>
          <w:b/>
          <w:color w:val="000000"/>
          <w:sz w:val="24"/>
          <w:szCs w:val="24"/>
        </w:rPr>
        <w:t xml:space="preserve"> Survey Frame Name</w:t>
      </w:r>
    </w:p>
    <w:p w:rsidR="004E7742" w:rsidRDefault="00534C96" w:rsidP="00663DC5">
      <w:pPr>
        <w:numPr>
          <w:ilvl w:val="0"/>
          <w:numId w:val="3"/>
        </w:numPr>
        <w:pBdr>
          <w:top w:val="nil"/>
          <w:left w:val="nil"/>
          <w:bottom w:val="nil"/>
          <w:right w:val="nil"/>
          <w:between w:val="nil"/>
        </w:pBdr>
        <w:spacing w:after="280" w:line="240" w:lineRule="auto"/>
        <w:jc w:val="both"/>
        <w:rPr>
          <w:b/>
          <w:color w:val="000000"/>
          <w:sz w:val="24"/>
          <w:szCs w:val="24"/>
        </w:rPr>
      </w:pPr>
      <w:r>
        <w:rPr>
          <w:color w:val="000000"/>
          <w:sz w:val="24"/>
          <w:szCs w:val="24"/>
        </w:rPr>
        <w:t>Select</w:t>
      </w:r>
      <w:r>
        <w:rPr>
          <w:b/>
          <w:color w:val="000000"/>
          <w:sz w:val="24"/>
          <w:szCs w:val="24"/>
        </w:rPr>
        <w:t xml:space="preserve"> Establishment(s)</w:t>
      </w:r>
    </w:p>
    <w:p w:rsidR="004E7742" w:rsidRDefault="00534C96">
      <w:pPr>
        <w:rPr>
          <w:b/>
          <w:color w:val="000000"/>
          <w:sz w:val="24"/>
          <w:szCs w:val="24"/>
        </w:rPr>
      </w:pPr>
      <w:r>
        <w:br w:type="page"/>
      </w:r>
    </w:p>
    <w:p w:rsidR="004E7742" w:rsidRDefault="00534C96">
      <w:pPr>
        <w:spacing w:before="280" w:after="280" w:line="240" w:lineRule="auto"/>
        <w:jc w:val="both"/>
        <w:rPr>
          <w:sz w:val="24"/>
          <w:szCs w:val="24"/>
        </w:rPr>
      </w:pPr>
      <w:r>
        <w:rPr>
          <w:sz w:val="24"/>
          <w:szCs w:val="24"/>
        </w:rPr>
        <w:lastRenderedPageBreak/>
        <w:t>Suppose you want to select the establishments which are in “&lt;</w:t>
      </w:r>
      <w:r>
        <w:rPr>
          <w:rFonts w:ascii="Arial" w:eastAsia="Arial" w:hAnsi="Arial" w:cs="Arial"/>
          <w:sz w:val="18"/>
          <w:szCs w:val="18"/>
          <w:highlight w:val="white"/>
        </w:rPr>
        <w:t>LIVE</w:t>
      </w:r>
      <w:r>
        <w:rPr>
          <w:sz w:val="24"/>
          <w:szCs w:val="24"/>
        </w:rPr>
        <w:t>&gt;” “State”</w:t>
      </w:r>
    </w:p>
    <w:p w:rsidR="004E7742" w:rsidRDefault="00534C96">
      <w:pPr>
        <w:spacing w:before="280" w:after="0" w:line="360" w:lineRule="auto"/>
        <w:jc w:val="both"/>
        <w:rPr>
          <w:sz w:val="24"/>
          <w:szCs w:val="24"/>
        </w:rPr>
      </w:pPr>
      <w:r>
        <w:rPr>
          <w:b/>
          <w:sz w:val="24"/>
          <w:szCs w:val="24"/>
        </w:rPr>
        <w:t xml:space="preserve">Step 3: </w:t>
      </w:r>
      <w:r>
        <w:rPr>
          <w:sz w:val="24"/>
          <w:szCs w:val="24"/>
        </w:rPr>
        <w:t xml:space="preserve">Click on the </w:t>
      </w:r>
      <w:r>
        <w:rPr>
          <w:b/>
          <w:sz w:val="24"/>
          <w:szCs w:val="24"/>
        </w:rPr>
        <w:t>Filter</w:t>
      </w:r>
      <w:r>
        <w:rPr>
          <w:sz w:val="24"/>
          <w:szCs w:val="24"/>
        </w:rPr>
        <w:t xml:space="preserve"> button available to the right side of the add common frame popup window to filter the enterprise list based on the specified criteria.</w:t>
      </w:r>
      <w:r>
        <w:rPr>
          <w:noProof/>
        </w:rPr>
        <w:drawing>
          <wp:anchor distT="0" distB="0" distL="114300" distR="114300" simplePos="0" relativeHeight="251707392" behindDoc="0" locked="0" layoutInCell="1" hidden="0" allowOverlap="1" wp14:anchorId="48633506" wp14:editId="20F5F927">
            <wp:simplePos x="0" y="0"/>
            <wp:positionH relativeFrom="column">
              <wp:posOffset>1760220</wp:posOffset>
            </wp:positionH>
            <wp:positionV relativeFrom="paragraph">
              <wp:posOffset>38127</wp:posOffset>
            </wp:positionV>
            <wp:extent cx="180975" cy="190500"/>
            <wp:effectExtent l="0" t="0" r="0" b="0"/>
            <wp:wrapSquare wrapText="bothSides" distT="0" distB="0" distL="114300" distR="114300"/>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180975" cy="190500"/>
                    </a:xfrm>
                    <a:prstGeom prst="rect">
                      <a:avLst/>
                    </a:prstGeom>
                    <a:ln/>
                  </pic:spPr>
                </pic:pic>
              </a:graphicData>
            </a:graphic>
          </wp:anchor>
        </w:drawing>
      </w:r>
    </w:p>
    <w:p w:rsidR="004E7742" w:rsidRDefault="00534C96" w:rsidP="00663DC5">
      <w:pPr>
        <w:numPr>
          <w:ilvl w:val="0"/>
          <w:numId w:val="3"/>
        </w:numPr>
        <w:pBdr>
          <w:top w:val="nil"/>
          <w:left w:val="nil"/>
          <w:bottom w:val="nil"/>
          <w:right w:val="nil"/>
          <w:between w:val="nil"/>
        </w:pBdr>
        <w:spacing w:after="0" w:line="240" w:lineRule="auto"/>
        <w:jc w:val="both"/>
        <w:rPr>
          <w:b/>
          <w:color w:val="000000"/>
          <w:sz w:val="24"/>
          <w:szCs w:val="24"/>
        </w:rPr>
      </w:pPr>
      <w:r>
        <w:rPr>
          <w:color w:val="000000"/>
          <w:sz w:val="24"/>
          <w:szCs w:val="24"/>
        </w:rPr>
        <w:t>Enter</w:t>
      </w:r>
      <w:r>
        <w:rPr>
          <w:b/>
          <w:color w:val="000000"/>
          <w:sz w:val="24"/>
          <w:szCs w:val="24"/>
        </w:rPr>
        <w:t xml:space="preserve"> Filter Name</w:t>
      </w:r>
    </w:p>
    <w:p w:rsidR="004E7742" w:rsidRDefault="00534C96" w:rsidP="00663DC5">
      <w:pPr>
        <w:numPr>
          <w:ilvl w:val="0"/>
          <w:numId w:val="3"/>
        </w:numPr>
        <w:pBdr>
          <w:top w:val="nil"/>
          <w:left w:val="nil"/>
          <w:bottom w:val="nil"/>
          <w:right w:val="nil"/>
          <w:between w:val="nil"/>
        </w:pBdr>
        <w:spacing w:after="0" w:line="240" w:lineRule="auto"/>
        <w:jc w:val="both"/>
        <w:rPr>
          <w:b/>
          <w:color w:val="000000"/>
          <w:sz w:val="24"/>
          <w:szCs w:val="24"/>
        </w:rPr>
      </w:pPr>
      <w:r>
        <w:rPr>
          <w:color w:val="000000"/>
          <w:sz w:val="24"/>
          <w:szCs w:val="24"/>
        </w:rPr>
        <w:t>Select</w:t>
      </w:r>
      <w:r>
        <w:rPr>
          <w:b/>
          <w:color w:val="000000"/>
          <w:sz w:val="24"/>
          <w:szCs w:val="24"/>
        </w:rPr>
        <w:t xml:space="preserve"> Column </w:t>
      </w:r>
      <w:r>
        <w:rPr>
          <w:color w:val="000000"/>
          <w:sz w:val="24"/>
          <w:szCs w:val="24"/>
        </w:rPr>
        <w:t>as</w:t>
      </w:r>
      <w:r>
        <w:rPr>
          <w:b/>
          <w:color w:val="000000"/>
          <w:sz w:val="24"/>
          <w:szCs w:val="24"/>
        </w:rPr>
        <w:t xml:space="preserve"> “State”</w:t>
      </w:r>
    </w:p>
    <w:p w:rsidR="004E7742" w:rsidRDefault="00534C96" w:rsidP="00663DC5">
      <w:pPr>
        <w:numPr>
          <w:ilvl w:val="0"/>
          <w:numId w:val="3"/>
        </w:numPr>
        <w:pBdr>
          <w:top w:val="nil"/>
          <w:left w:val="nil"/>
          <w:bottom w:val="nil"/>
          <w:right w:val="nil"/>
          <w:between w:val="nil"/>
        </w:pBdr>
        <w:spacing w:after="0" w:line="240" w:lineRule="auto"/>
        <w:jc w:val="both"/>
        <w:rPr>
          <w:b/>
          <w:color w:val="000000"/>
          <w:sz w:val="24"/>
          <w:szCs w:val="24"/>
        </w:rPr>
      </w:pPr>
      <w:r>
        <w:rPr>
          <w:color w:val="000000"/>
          <w:sz w:val="24"/>
          <w:szCs w:val="24"/>
        </w:rPr>
        <w:t>Select</w:t>
      </w:r>
      <w:r>
        <w:rPr>
          <w:b/>
          <w:color w:val="000000"/>
          <w:sz w:val="24"/>
          <w:szCs w:val="24"/>
        </w:rPr>
        <w:t xml:space="preserve"> Operator </w:t>
      </w:r>
      <w:r>
        <w:rPr>
          <w:color w:val="000000"/>
          <w:sz w:val="24"/>
          <w:szCs w:val="24"/>
        </w:rPr>
        <w:t>as</w:t>
      </w:r>
      <w:r>
        <w:rPr>
          <w:b/>
          <w:color w:val="000000"/>
          <w:sz w:val="24"/>
          <w:szCs w:val="24"/>
        </w:rPr>
        <w:t xml:space="preserve"> “IN”</w:t>
      </w:r>
    </w:p>
    <w:p w:rsidR="004E7742" w:rsidRDefault="00534C96" w:rsidP="00663DC5">
      <w:pPr>
        <w:numPr>
          <w:ilvl w:val="0"/>
          <w:numId w:val="3"/>
        </w:numPr>
        <w:pBdr>
          <w:top w:val="nil"/>
          <w:left w:val="nil"/>
          <w:bottom w:val="nil"/>
          <w:right w:val="nil"/>
          <w:between w:val="nil"/>
        </w:pBdr>
        <w:spacing w:after="280" w:line="240" w:lineRule="auto"/>
        <w:jc w:val="both"/>
        <w:rPr>
          <w:b/>
          <w:color w:val="000000"/>
          <w:sz w:val="24"/>
          <w:szCs w:val="24"/>
        </w:rPr>
      </w:pPr>
      <w:r>
        <w:rPr>
          <w:color w:val="000000"/>
          <w:sz w:val="24"/>
          <w:szCs w:val="24"/>
        </w:rPr>
        <w:t>Select</w:t>
      </w:r>
      <w:r>
        <w:rPr>
          <w:b/>
          <w:color w:val="000000"/>
          <w:sz w:val="24"/>
          <w:szCs w:val="24"/>
        </w:rPr>
        <w:t xml:space="preserve"> Value </w:t>
      </w:r>
      <w:r>
        <w:rPr>
          <w:color w:val="000000"/>
          <w:sz w:val="24"/>
          <w:szCs w:val="24"/>
        </w:rPr>
        <w:t>as</w:t>
      </w:r>
      <w:r>
        <w:rPr>
          <w:b/>
          <w:color w:val="000000"/>
          <w:sz w:val="24"/>
          <w:szCs w:val="24"/>
        </w:rPr>
        <w:t xml:space="preserve"> “LIVE”</w:t>
      </w:r>
    </w:p>
    <w:p w:rsidR="004E7742" w:rsidRDefault="00663DC5">
      <w:pPr>
        <w:spacing w:after="280" w:line="360" w:lineRule="auto"/>
        <w:jc w:val="both"/>
        <w:rPr>
          <w:b/>
          <w:sz w:val="24"/>
          <w:szCs w:val="24"/>
        </w:rPr>
      </w:pPr>
      <w:r>
        <w:rPr>
          <w:noProof/>
        </w:rPr>
        <w:drawing>
          <wp:anchor distT="0" distB="91440" distL="114300" distR="114300" simplePos="0" relativeHeight="251708416" behindDoc="0" locked="0" layoutInCell="1" hidden="0" allowOverlap="1" wp14:anchorId="17641C12" wp14:editId="76959C47">
            <wp:simplePos x="0" y="0"/>
            <wp:positionH relativeFrom="margin">
              <wp:align>left</wp:align>
            </wp:positionH>
            <wp:positionV relativeFrom="paragraph">
              <wp:posOffset>564887</wp:posOffset>
            </wp:positionV>
            <wp:extent cx="5943600" cy="3355848"/>
            <wp:effectExtent l="19050" t="19050" r="19050" b="16510"/>
            <wp:wrapTopAndBottom distT="0" distB="9144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5943600" cy="3355848"/>
                    </a:xfrm>
                    <a:prstGeom prst="rect">
                      <a:avLst/>
                    </a:prstGeom>
                    <a:ln>
                      <a:solidFill>
                        <a:schemeClr val="tx1">
                          <a:lumMod val="50000"/>
                          <a:lumOff val="50000"/>
                        </a:schemeClr>
                      </a:solidFill>
                    </a:ln>
                  </pic:spPr>
                </pic:pic>
              </a:graphicData>
            </a:graphic>
            <wp14:sizeRelV relativeFrom="margin">
              <wp14:pctHeight>0</wp14:pctHeight>
            </wp14:sizeRelV>
          </wp:anchor>
        </w:drawing>
      </w:r>
      <w:r w:rsidR="00534C96">
        <w:rPr>
          <w:b/>
          <w:sz w:val="24"/>
          <w:szCs w:val="24"/>
        </w:rPr>
        <w:t xml:space="preserve">Step 4: </w:t>
      </w:r>
      <w:r w:rsidR="00534C96">
        <w:rPr>
          <w:sz w:val="24"/>
          <w:szCs w:val="24"/>
        </w:rPr>
        <w:t xml:space="preserve">Click on the </w:t>
      </w:r>
      <w:r w:rsidR="00534C96">
        <w:rPr>
          <w:b/>
          <w:sz w:val="24"/>
          <w:szCs w:val="24"/>
        </w:rPr>
        <w:t>Add</w:t>
      </w:r>
      <w:r w:rsidR="00534C96">
        <w:rPr>
          <w:sz w:val="24"/>
          <w:szCs w:val="24"/>
        </w:rPr>
        <w:t xml:space="preserve"> button to confirm saving the filter. Click on the </w:t>
      </w:r>
      <w:r w:rsidR="00534C96">
        <w:rPr>
          <w:b/>
          <w:sz w:val="24"/>
          <w:szCs w:val="24"/>
        </w:rPr>
        <w:t>Apply</w:t>
      </w:r>
      <w:r w:rsidR="00534C96">
        <w:rPr>
          <w:sz w:val="24"/>
          <w:szCs w:val="24"/>
        </w:rPr>
        <w:t xml:space="preserve"> button to filter the establishment list based on saved filters (see below figure)</w:t>
      </w:r>
      <w:r w:rsidR="00534C96">
        <w:rPr>
          <w:b/>
          <w:sz w:val="24"/>
          <w:szCs w:val="24"/>
        </w:rPr>
        <w:t xml:space="preserve"> </w:t>
      </w:r>
    </w:p>
    <w:p w:rsidR="004E7742" w:rsidRDefault="00534C96">
      <w:pPr>
        <w:rPr>
          <w:b/>
          <w:sz w:val="24"/>
          <w:szCs w:val="24"/>
        </w:rPr>
      </w:pPr>
      <w:r>
        <w:br w:type="page"/>
      </w:r>
    </w:p>
    <w:p w:rsidR="004E7742" w:rsidRDefault="00663DC5">
      <w:pPr>
        <w:spacing w:after="280" w:line="360" w:lineRule="auto"/>
        <w:jc w:val="both"/>
        <w:rPr>
          <w:sz w:val="24"/>
          <w:szCs w:val="24"/>
        </w:rPr>
      </w:pPr>
      <w:r>
        <w:rPr>
          <w:b/>
          <w:sz w:val="24"/>
          <w:szCs w:val="24"/>
        </w:rPr>
        <w:lastRenderedPageBreak/>
        <w:t>Step 5</w:t>
      </w:r>
      <w:r w:rsidR="00534C96">
        <w:rPr>
          <w:b/>
          <w:sz w:val="24"/>
          <w:szCs w:val="24"/>
        </w:rPr>
        <w:t>:</w:t>
      </w:r>
      <w:r w:rsidR="00534C96">
        <w:rPr>
          <w:sz w:val="24"/>
          <w:szCs w:val="24"/>
        </w:rPr>
        <w:t xml:space="preserve"> Click on the </w:t>
      </w:r>
      <w:r w:rsidR="00534C96">
        <w:rPr>
          <w:b/>
          <w:sz w:val="24"/>
          <w:szCs w:val="24"/>
        </w:rPr>
        <w:t>Add</w:t>
      </w:r>
      <w:r w:rsidR="00534C96">
        <w:rPr>
          <w:sz w:val="24"/>
          <w:szCs w:val="24"/>
        </w:rPr>
        <w:t xml:space="preserve"> button to save and confirm. You can now view the new survey frame added in the list.</w:t>
      </w:r>
    </w:p>
    <w:p w:rsidR="004E7742" w:rsidRDefault="00663DC5">
      <w:pPr>
        <w:spacing w:before="280" w:after="280" w:line="360" w:lineRule="auto"/>
        <w:jc w:val="both"/>
        <w:rPr>
          <w:sz w:val="24"/>
          <w:szCs w:val="24"/>
        </w:rPr>
      </w:pPr>
      <w:r>
        <w:rPr>
          <w:b/>
          <w:sz w:val="24"/>
          <w:szCs w:val="24"/>
        </w:rPr>
        <w:t>Step 6</w:t>
      </w:r>
      <w:r w:rsidR="00534C96">
        <w:rPr>
          <w:b/>
          <w:sz w:val="24"/>
          <w:szCs w:val="24"/>
        </w:rPr>
        <w:t>:</w:t>
      </w:r>
      <w:r w:rsidR="00534C96">
        <w:rPr>
          <w:sz w:val="24"/>
          <w:szCs w:val="24"/>
        </w:rPr>
        <w:t xml:space="preserve"> Click to select </w:t>
      </w:r>
      <w:r w:rsidR="00534C96">
        <w:rPr>
          <w:b/>
          <w:sz w:val="24"/>
          <w:szCs w:val="24"/>
        </w:rPr>
        <w:t>View</w:t>
      </w:r>
      <w:r w:rsidR="00534C96">
        <w:rPr>
          <w:sz w:val="24"/>
          <w:szCs w:val="24"/>
        </w:rPr>
        <w:t xml:space="preserve"> </w:t>
      </w:r>
      <w:r w:rsidR="00534C96">
        <w:rPr>
          <w:b/>
          <w:sz w:val="24"/>
          <w:szCs w:val="24"/>
        </w:rPr>
        <w:t>Establishment</w:t>
      </w:r>
      <w:r w:rsidR="00534C96">
        <w:rPr>
          <w:sz w:val="24"/>
          <w:szCs w:val="24"/>
        </w:rPr>
        <w:t xml:space="preserve"> option available in the action dropdown to view the list of the establishments available in the selected common frame.</w:t>
      </w:r>
    </w:p>
    <w:p w:rsidR="004E7742" w:rsidRDefault="00663DC5">
      <w:pPr>
        <w:spacing w:before="280" w:after="280" w:line="360" w:lineRule="auto"/>
        <w:jc w:val="both"/>
        <w:rPr>
          <w:sz w:val="24"/>
          <w:szCs w:val="24"/>
        </w:rPr>
      </w:pPr>
      <w:r>
        <w:rPr>
          <w:b/>
          <w:sz w:val="24"/>
          <w:szCs w:val="24"/>
        </w:rPr>
        <w:t>Step 7</w:t>
      </w:r>
      <w:r w:rsidR="00534C96">
        <w:rPr>
          <w:b/>
          <w:sz w:val="24"/>
          <w:szCs w:val="24"/>
        </w:rPr>
        <w:t>:</w:t>
      </w:r>
      <w:r w:rsidR="00534C96">
        <w:rPr>
          <w:sz w:val="24"/>
          <w:szCs w:val="24"/>
        </w:rPr>
        <w:t xml:space="preserve"> Click to select the </w:t>
      </w:r>
      <w:r w:rsidR="00534C96">
        <w:rPr>
          <w:b/>
          <w:sz w:val="24"/>
          <w:szCs w:val="24"/>
        </w:rPr>
        <w:t xml:space="preserve">Delete </w:t>
      </w:r>
      <w:r w:rsidR="00534C96">
        <w:rPr>
          <w:sz w:val="24"/>
          <w:szCs w:val="24"/>
        </w:rPr>
        <w:t>option available in the action dropdown to delete the selected element. A confirmation popup will appear, click yes to confirm deletion of selected elements in case the survey frame is not associated with any survey cycle. However, if the survey frame is associated with any survey cycle, then all the associated survey cycles need to be deleted before deleting the survey frame.</w:t>
      </w:r>
    </w:p>
    <w:p w:rsidR="004E7742" w:rsidRDefault="00534C96">
      <w:pPr>
        <w:rPr>
          <w:sz w:val="24"/>
          <w:szCs w:val="24"/>
        </w:rPr>
      </w:pPr>
      <w:r>
        <w:br w:type="page"/>
      </w:r>
    </w:p>
    <w:p w:rsidR="004E7742" w:rsidRDefault="00534C96" w:rsidP="00663DC5">
      <w:pPr>
        <w:pStyle w:val="Heading2"/>
        <w:numPr>
          <w:ilvl w:val="1"/>
          <w:numId w:val="1"/>
        </w:numPr>
        <w:tabs>
          <w:tab w:val="left" w:pos="630"/>
        </w:tabs>
        <w:spacing w:before="100" w:beforeAutospacing="1" w:after="100" w:afterAutospacing="1"/>
        <w:ind w:left="720" w:right="1166"/>
        <w:jc w:val="both"/>
      </w:pPr>
      <w:bookmarkStart w:id="25" w:name="_Toc169714751"/>
      <w:r>
        <w:lastRenderedPageBreak/>
        <w:t>SUPPLEMENTARY FRAME</w:t>
      </w:r>
      <w:bookmarkEnd w:id="25"/>
    </w:p>
    <w:p w:rsidR="004E7742" w:rsidRDefault="00534C96">
      <w:pPr>
        <w:spacing w:line="360" w:lineRule="auto"/>
        <w:jc w:val="both"/>
        <w:rPr>
          <w:sz w:val="24"/>
          <w:szCs w:val="24"/>
        </w:rPr>
      </w:pPr>
      <w:r>
        <w:rPr>
          <w:sz w:val="24"/>
          <w:szCs w:val="24"/>
        </w:rPr>
        <w:t>This submodule allows the authorized users to create and manage supplementary frames.</w:t>
      </w:r>
    </w:p>
    <w:p w:rsidR="004E7742" w:rsidRDefault="00663DC5">
      <w:pPr>
        <w:spacing w:before="280" w:after="0" w:line="360" w:lineRule="auto"/>
        <w:jc w:val="both"/>
        <w:rPr>
          <w:sz w:val="24"/>
          <w:szCs w:val="24"/>
        </w:rPr>
      </w:pPr>
      <w:r>
        <w:rPr>
          <w:noProof/>
        </w:rPr>
        <w:drawing>
          <wp:anchor distT="0" distB="91440" distL="114300" distR="114300" simplePos="0" relativeHeight="251709440" behindDoc="0" locked="0" layoutInCell="1" hidden="0" allowOverlap="1" wp14:anchorId="64994368" wp14:editId="66BBD11C">
            <wp:simplePos x="0" y="0"/>
            <wp:positionH relativeFrom="margin">
              <wp:align>left</wp:align>
            </wp:positionH>
            <wp:positionV relativeFrom="paragraph">
              <wp:posOffset>668655</wp:posOffset>
            </wp:positionV>
            <wp:extent cx="5943600" cy="3355848"/>
            <wp:effectExtent l="19050" t="19050" r="19050" b="16510"/>
            <wp:wrapTopAndBottom distT="0" dist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943600" cy="3355848"/>
                    </a:xfrm>
                    <a:prstGeom prst="rect">
                      <a:avLst/>
                    </a:prstGeom>
                    <a:ln>
                      <a:solidFill>
                        <a:schemeClr val="tx1">
                          <a:lumMod val="50000"/>
                          <a:lumOff val="50000"/>
                        </a:schemeClr>
                      </a:solidFill>
                    </a:ln>
                  </pic:spPr>
                </pic:pic>
              </a:graphicData>
            </a:graphic>
            <wp14:sizeRelV relativeFrom="margin">
              <wp14:pctHeight>0</wp14:pctHeight>
            </wp14:sizeRelV>
          </wp:anchor>
        </w:drawing>
      </w:r>
      <w:r w:rsidR="00534C96">
        <w:rPr>
          <w:b/>
          <w:sz w:val="24"/>
          <w:szCs w:val="24"/>
        </w:rPr>
        <w:t>Step 1:</w:t>
      </w:r>
      <w:r w:rsidR="00534C96">
        <w:rPr>
          <w:sz w:val="24"/>
          <w:szCs w:val="24"/>
        </w:rPr>
        <w:t xml:space="preserve"> Click on the </w:t>
      </w:r>
      <w:r w:rsidR="00534C96">
        <w:rPr>
          <w:b/>
          <w:sz w:val="24"/>
          <w:szCs w:val="24"/>
        </w:rPr>
        <w:t>Supplementary Frame</w:t>
      </w:r>
      <w:r w:rsidR="00534C96">
        <w:rPr>
          <w:sz w:val="24"/>
          <w:szCs w:val="24"/>
        </w:rPr>
        <w:t xml:space="preserve"> option available under SBR to access this sub-module. You have the options to add and delete the elements (see below figure).</w:t>
      </w:r>
    </w:p>
    <w:p w:rsidR="004E7742" w:rsidRDefault="00534C96" w:rsidP="00663DC5">
      <w:pPr>
        <w:pStyle w:val="Heading3"/>
        <w:spacing w:before="100" w:beforeAutospacing="1" w:after="100" w:afterAutospacing="1"/>
        <w:ind w:right="1166"/>
        <w:jc w:val="both"/>
      </w:pPr>
      <w:bookmarkStart w:id="26" w:name="_Toc169714752"/>
      <w:r>
        <w:t>2.7.1</w:t>
      </w:r>
      <w:r>
        <w:tab/>
        <w:t>ADD</w:t>
      </w:r>
      <w:bookmarkEnd w:id="26"/>
    </w:p>
    <w:p w:rsidR="004E7742" w:rsidRDefault="00534C96">
      <w:pPr>
        <w:spacing w:before="280" w:after="0" w:line="360" w:lineRule="auto"/>
        <w:jc w:val="both"/>
        <w:rPr>
          <w:sz w:val="24"/>
          <w:szCs w:val="24"/>
        </w:rPr>
      </w:pPr>
      <w:r>
        <w:rPr>
          <w:b/>
          <w:sz w:val="24"/>
          <w:szCs w:val="24"/>
        </w:rPr>
        <w:t>Step 2:</w:t>
      </w:r>
      <w:r>
        <w:rPr>
          <w:sz w:val="24"/>
          <w:szCs w:val="24"/>
        </w:rPr>
        <w:t xml:space="preserve"> Click on the </w:t>
      </w:r>
      <w:r>
        <w:rPr>
          <w:b/>
          <w:sz w:val="24"/>
          <w:szCs w:val="24"/>
        </w:rPr>
        <w:t>Plus</w:t>
      </w:r>
      <w:r>
        <w:rPr>
          <w:sz w:val="24"/>
          <w:szCs w:val="24"/>
        </w:rPr>
        <w:t xml:space="preserve"> button available to the right side of the page to add a new supplementary frame (see figure below). Enter the following details to add a new element.</w:t>
      </w:r>
      <w:r>
        <w:rPr>
          <w:noProof/>
        </w:rPr>
        <w:drawing>
          <wp:anchor distT="0" distB="0" distL="114300" distR="114300" simplePos="0" relativeHeight="251710464" behindDoc="0" locked="0" layoutInCell="1" hidden="0" allowOverlap="1">
            <wp:simplePos x="0" y="0"/>
            <wp:positionH relativeFrom="column">
              <wp:posOffset>1885950</wp:posOffset>
            </wp:positionH>
            <wp:positionV relativeFrom="paragraph">
              <wp:posOffset>25400</wp:posOffset>
            </wp:positionV>
            <wp:extent cx="182880" cy="200660"/>
            <wp:effectExtent l="0" t="0" r="0" b="0"/>
            <wp:wrapSquare wrapText="bothSides" distT="0" distB="0" distL="114300" distR="1143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82880" cy="200660"/>
                    </a:xfrm>
                    <a:prstGeom prst="rect">
                      <a:avLst/>
                    </a:prstGeom>
                    <a:ln/>
                  </pic:spPr>
                </pic:pic>
              </a:graphicData>
            </a:graphic>
          </wp:anchor>
        </w:drawing>
      </w:r>
    </w:p>
    <w:p w:rsidR="004E7742" w:rsidRDefault="00534C96" w:rsidP="00663DC5">
      <w:pPr>
        <w:numPr>
          <w:ilvl w:val="0"/>
          <w:numId w:val="3"/>
        </w:numPr>
        <w:pBdr>
          <w:top w:val="nil"/>
          <w:left w:val="nil"/>
          <w:bottom w:val="nil"/>
          <w:right w:val="nil"/>
          <w:between w:val="nil"/>
        </w:pBdr>
        <w:spacing w:after="0" w:line="240" w:lineRule="auto"/>
        <w:jc w:val="both"/>
        <w:rPr>
          <w:color w:val="000000"/>
          <w:sz w:val="24"/>
          <w:szCs w:val="24"/>
        </w:rPr>
      </w:pPr>
      <w:r>
        <w:rPr>
          <w:color w:val="000000"/>
          <w:sz w:val="24"/>
          <w:szCs w:val="24"/>
        </w:rPr>
        <w:t xml:space="preserve">Select </w:t>
      </w:r>
      <w:r>
        <w:rPr>
          <w:b/>
          <w:color w:val="000000"/>
          <w:sz w:val="24"/>
          <w:szCs w:val="24"/>
        </w:rPr>
        <w:t>Snapshot</w:t>
      </w:r>
      <w:r>
        <w:rPr>
          <w:color w:val="000000"/>
          <w:sz w:val="24"/>
          <w:szCs w:val="24"/>
        </w:rPr>
        <w:t xml:space="preserve"> </w:t>
      </w:r>
      <w:r>
        <w:rPr>
          <w:b/>
          <w:color w:val="000000"/>
          <w:sz w:val="24"/>
          <w:szCs w:val="24"/>
        </w:rPr>
        <w:t>Name</w:t>
      </w:r>
    </w:p>
    <w:p w:rsidR="004E7742" w:rsidRDefault="00534C96" w:rsidP="00663DC5">
      <w:pPr>
        <w:numPr>
          <w:ilvl w:val="0"/>
          <w:numId w:val="3"/>
        </w:numPr>
        <w:pBdr>
          <w:top w:val="nil"/>
          <w:left w:val="nil"/>
          <w:bottom w:val="nil"/>
          <w:right w:val="nil"/>
          <w:between w:val="nil"/>
        </w:pBdr>
        <w:spacing w:after="0" w:line="240" w:lineRule="auto"/>
        <w:jc w:val="both"/>
        <w:rPr>
          <w:b/>
          <w:color w:val="000000"/>
          <w:sz w:val="24"/>
          <w:szCs w:val="24"/>
        </w:rPr>
      </w:pPr>
      <w:r>
        <w:rPr>
          <w:color w:val="000000"/>
          <w:sz w:val="24"/>
          <w:szCs w:val="24"/>
        </w:rPr>
        <w:t xml:space="preserve">Enter </w:t>
      </w:r>
      <w:r>
        <w:rPr>
          <w:b/>
          <w:color w:val="000000"/>
          <w:sz w:val="24"/>
          <w:szCs w:val="24"/>
        </w:rPr>
        <w:t>Supplementary Frame Name</w:t>
      </w:r>
    </w:p>
    <w:p w:rsidR="004E7742" w:rsidRDefault="00534C96" w:rsidP="00663DC5">
      <w:pPr>
        <w:numPr>
          <w:ilvl w:val="0"/>
          <w:numId w:val="3"/>
        </w:numPr>
        <w:pBdr>
          <w:top w:val="nil"/>
          <w:left w:val="nil"/>
          <w:bottom w:val="nil"/>
          <w:right w:val="nil"/>
          <w:between w:val="nil"/>
        </w:pBdr>
        <w:spacing w:after="280" w:line="240" w:lineRule="auto"/>
        <w:jc w:val="both"/>
        <w:rPr>
          <w:b/>
          <w:color w:val="000000"/>
          <w:sz w:val="24"/>
          <w:szCs w:val="24"/>
        </w:rPr>
      </w:pPr>
      <w:r>
        <w:rPr>
          <w:color w:val="000000"/>
          <w:sz w:val="24"/>
          <w:szCs w:val="24"/>
        </w:rPr>
        <w:t xml:space="preserve">Enter </w:t>
      </w:r>
      <w:r>
        <w:rPr>
          <w:b/>
          <w:color w:val="000000"/>
          <w:sz w:val="24"/>
          <w:szCs w:val="24"/>
        </w:rPr>
        <w:t>Supplementary Description</w:t>
      </w:r>
    </w:p>
    <w:p w:rsidR="004E7742" w:rsidRDefault="00534C96">
      <w:pPr>
        <w:rPr>
          <w:b/>
          <w:color w:val="000000"/>
          <w:sz w:val="24"/>
          <w:szCs w:val="24"/>
        </w:rPr>
      </w:pPr>
      <w:r>
        <w:br w:type="page"/>
      </w:r>
    </w:p>
    <w:p w:rsidR="004E7742" w:rsidRDefault="00534C96">
      <w:pPr>
        <w:spacing w:after="280" w:line="360" w:lineRule="auto"/>
        <w:jc w:val="both"/>
        <w:rPr>
          <w:sz w:val="24"/>
          <w:szCs w:val="24"/>
        </w:rPr>
      </w:pPr>
      <w:r>
        <w:rPr>
          <w:b/>
          <w:sz w:val="24"/>
          <w:szCs w:val="24"/>
        </w:rPr>
        <w:lastRenderedPageBreak/>
        <w:t>Step 3:</w:t>
      </w:r>
      <w:r>
        <w:rPr>
          <w:sz w:val="24"/>
          <w:szCs w:val="24"/>
        </w:rPr>
        <w:t xml:space="preserve"> Click on the </w:t>
      </w:r>
      <w:r>
        <w:rPr>
          <w:b/>
          <w:sz w:val="24"/>
          <w:szCs w:val="24"/>
        </w:rPr>
        <w:t>Add</w:t>
      </w:r>
      <w:r>
        <w:rPr>
          <w:sz w:val="24"/>
          <w:szCs w:val="24"/>
        </w:rPr>
        <w:t xml:space="preserve"> button to save and confirm. You can now view the new supplementary frame added in the list.</w:t>
      </w:r>
      <w:r>
        <w:rPr>
          <w:noProof/>
        </w:rPr>
        <w:drawing>
          <wp:anchor distT="0" distB="91440" distL="114300" distR="114300" simplePos="0" relativeHeight="251711488" behindDoc="0" locked="0" layoutInCell="1" hidden="0" allowOverlap="1" wp14:anchorId="61BF5CEE" wp14:editId="055CFB8B">
            <wp:simplePos x="0" y="0"/>
            <wp:positionH relativeFrom="column">
              <wp:posOffset>1</wp:posOffset>
            </wp:positionH>
            <wp:positionV relativeFrom="paragraph">
              <wp:posOffset>19510</wp:posOffset>
            </wp:positionV>
            <wp:extent cx="5943600" cy="3355848"/>
            <wp:effectExtent l="19050" t="19050" r="19050" b="16510"/>
            <wp:wrapTopAndBottom distT="0" distB="9144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943600" cy="3355848"/>
                    </a:xfrm>
                    <a:prstGeom prst="rect">
                      <a:avLst/>
                    </a:prstGeom>
                    <a:ln>
                      <a:solidFill>
                        <a:schemeClr val="tx1">
                          <a:lumMod val="50000"/>
                          <a:lumOff val="50000"/>
                        </a:schemeClr>
                      </a:solidFill>
                    </a:ln>
                  </pic:spPr>
                </pic:pic>
              </a:graphicData>
            </a:graphic>
            <wp14:sizeRelV relativeFrom="margin">
              <wp14:pctHeight>0</wp14:pctHeight>
            </wp14:sizeRelV>
          </wp:anchor>
        </w:drawing>
      </w:r>
    </w:p>
    <w:p w:rsidR="004E7742" w:rsidRDefault="00534C96">
      <w:pPr>
        <w:spacing w:before="280" w:after="280" w:line="360" w:lineRule="auto"/>
        <w:jc w:val="both"/>
        <w:rPr>
          <w:sz w:val="24"/>
          <w:szCs w:val="24"/>
        </w:rPr>
      </w:pPr>
      <w:r>
        <w:rPr>
          <w:b/>
          <w:sz w:val="24"/>
          <w:szCs w:val="24"/>
        </w:rPr>
        <w:t>Step 4:</w:t>
      </w:r>
      <w:r>
        <w:rPr>
          <w:sz w:val="24"/>
          <w:szCs w:val="24"/>
        </w:rPr>
        <w:t xml:space="preserve"> Click to select </w:t>
      </w:r>
      <w:r>
        <w:rPr>
          <w:b/>
          <w:sz w:val="24"/>
          <w:szCs w:val="24"/>
        </w:rPr>
        <w:t>View</w:t>
      </w:r>
      <w:r>
        <w:rPr>
          <w:sz w:val="24"/>
          <w:szCs w:val="24"/>
        </w:rPr>
        <w:t xml:space="preserve"> </w:t>
      </w:r>
      <w:r>
        <w:rPr>
          <w:b/>
          <w:sz w:val="24"/>
          <w:szCs w:val="24"/>
        </w:rPr>
        <w:t>Enterprise</w:t>
      </w:r>
      <w:r>
        <w:rPr>
          <w:sz w:val="24"/>
          <w:szCs w:val="24"/>
        </w:rPr>
        <w:t xml:space="preserve"> option available in the action dropdown to view the list of the enterprises available in the supplementary frame.</w:t>
      </w:r>
    </w:p>
    <w:p w:rsidR="004E7742" w:rsidRDefault="00534C96">
      <w:pPr>
        <w:spacing w:before="280" w:after="280" w:line="360" w:lineRule="auto"/>
        <w:jc w:val="both"/>
        <w:rPr>
          <w:sz w:val="24"/>
          <w:szCs w:val="24"/>
        </w:rPr>
      </w:pPr>
      <w:r>
        <w:rPr>
          <w:b/>
          <w:sz w:val="24"/>
          <w:szCs w:val="24"/>
        </w:rPr>
        <w:t>Step 5:</w:t>
      </w:r>
      <w:r>
        <w:rPr>
          <w:sz w:val="24"/>
          <w:szCs w:val="24"/>
        </w:rPr>
        <w:t xml:space="preserve"> Click to select </w:t>
      </w:r>
      <w:r>
        <w:rPr>
          <w:b/>
          <w:sz w:val="24"/>
          <w:szCs w:val="24"/>
        </w:rPr>
        <w:t>View</w:t>
      </w:r>
      <w:r>
        <w:rPr>
          <w:sz w:val="24"/>
          <w:szCs w:val="24"/>
        </w:rPr>
        <w:t xml:space="preserve"> </w:t>
      </w:r>
      <w:r>
        <w:rPr>
          <w:b/>
          <w:sz w:val="24"/>
          <w:szCs w:val="24"/>
        </w:rPr>
        <w:t>Establishment</w:t>
      </w:r>
      <w:r>
        <w:rPr>
          <w:sz w:val="24"/>
          <w:szCs w:val="24"/>
        </w:rPr>
        <w:t xml:space="preserve"> option available in the action dropdown to view the list of the establishments available in the supplementary frame.</w:t>
      </w:r>
    </w:p>
    <w:p w:rsidR="0030588D" w:rsidRDefault="00534C96" w:rsidP="0030588D">
      <w:pPr>
        <w:spacing w:before="280" w:after="280" w:line="360" w:lineRule="auto"/>
        <w:jc w:val="both"/>
        <w:rPr>
          <w:sz w:val="24"/>
          <w:szCs w:val="24"/>
        </w:rPr>
        <w:sectPr w:rsidR="0030588D" w:rsidSect="0030588D">
          <w:headerReference w:type="even" r:id="rId37"/>
          <w:headerReference w:type="default" r:id="rId38"/>
          <w:footerReference w:type="default" r:id="rId39"/>
          <w:footerReference w:type="first" r:id="rId40"/>
          <w:pgSz w:w="12240" w:h="15840"/>
          <w:pgMar w:top="1702" w:right="1440" w:bottom="1440" w:left="1440" w:header="720" w:footer="720" w:gutter="0"/>
          <w:pgNumType w:start="1"/>
          <w:cols w:space="720"/>
          <w:titlePg/>
          <w:docGrid w:linePitch="299"/>
        </w:sectPr>
      </w:pPr>
      <w:r>
        <w:rPr>
          <w:b/>
          <w:sz w:val="24"/>
          <w:szCs w:val="24"/>
        </w:rPr>
        <w:t>Step 6:</w:t>
      </w:r>
      <w:r>
        <w:rPr>
          <w:sz w:val="24"/>
          <w:szCs w:val="24"/>
        </w:rPr>
        <w:t xml:space="preserve"> Click to select the </w:t>
      </w:r>
      <w:r>
        <w:rPr>
          <w:b/>
          <w:sz w:val="24"/>
          <w:szCs w:val="24"/>
        </w:rPr>
        <w:t xml:space="preserve">Delete </w:t>
      </w:r>
      <w:r>
        <w:rPr>
          <w:sz w:val="24"/>
          <w:szCs w:val="24"/>
        </w:rPr>
        <w:t xml:space="preserve">option available in the action dropdown to delete the selected element. A confirmation popup will </w:t>
      </w:r>
      <w:r w:rsidR="0030588D">
        <w:rPr>
          <w:sz w:val="24"/>
          <w:szCs w:val="24"/>
        </w:rPr>
        <w:t>appear;</w:t>
      </w:r>
      <w:r>
        <w:rPr>
          <w:sz w:val="24"/>
          <w:szCs w:val="24"/>
        </w:rPr>
        <w:t xml:space="preserve"> in case the supplementary frame is not associated with any survey cycle. Click yes to confirm deletion of selected elements. However, if the supplementary frame is associated with any survey cycle, then all the associated survey cycles should be deleted before deleting the supplementary frame.</w:t>
      </w:r>
    </w:p>
    <w:p w:rsidR="0030588D" w:rsidRPr="005D5E9B" w:rsidRDefault="0030588D" w:rsidP="0030588D">
      <w:pPr>
        <w:spacing w:before="100" w:beforeAutospacing="1" w:after="100" w:afterAutospacing="1" w:line="360" w:lineRule="auto"/>
        <w:jc w:val="both"/>
        <w:rPr>
          <w:rFonts w:cs="Times New Roman"/>
          <w:szCs w:val="24"/>
        </w:rPr>
      </w:pPr>
      <w:bookmarkStart w:id="27" w:name="_Toc132304205"/>
      <w:r w:rsidRPr="009D4DB1">
        <w:rPr>
          <w:rFonts w:ascii="Segoe MDL2 Assets" w:hAnsi="Segoe MDL2 Assets" w:cs="Times New Roman"/>
          <w:noProof/>
          <w:color w:val="000000" w:themeColor="text1"/>
        </w:rPr>
        <w:lastRenderedPageBreak/>
        <mc:AlternateContent>
          <mc:Choice Requires="wps">
            <w:drawing>
              <wp:anchor distT="0" distB="0" distL="114300" distR="114300" simplePos="0" relativeHeight="251720704" behindDoc="1" locked="0" layoutInCell="1" allowOverlap="1" wp14:anchorId="2A0703E8" wp14:editId="6A2DB51E">
                <wp:simplePos x="0" y="0"/>
                <wp:positionH relativeFrom="page">
                  <wp:posOffset>828040</wp:posOffset>
                </wp:positionH>
                <wp:positionV relativeFrom="page">
                  <wp:posOffset>304800</wp:posOffset>
                </wp:positionV>
                <wp:extent cx="6518910" cy="9159240"/>
                <wp:effectExtent l="0" t="0" r="0" b="381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18910" cy="915924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2F23AD" w:rsidRPr="00B84C58" w:rsidRDefault="002F23AD" w:rsidP="0030588D">
                            <w:pPr>
                              <w:tabs>
                                <w:tab w:val="left" w:pos="10080"/>
                              </w:tabs>
                              <w:ind w:right="157"/>
                              <w:rPr>
                                <w:color w:val="FFFFFF" w:themeColor="background1"/>
                                <w14:textFill>
                                  <w14:noFill/>
                                </w14:textFil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A0703E8" id="Rectangle 471" o:spid="_x0000_s1033" style="position:absolute;left:0;text-align:left;margin-left:65.2pt;margin-top:24pt;width:513.3pt;height:721.2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" fillcolor="#dbe5f1 [660]" stroked="f" strokeweight="2pt">
                <v:fill color2="#95b3d7 [1940]" rotate="t" focusposition=".5,.5" focussize="" focus="100%" type="gradientRadial"/>
                <v:path arrowok="t"/>
                <v:textbox inset="0,0,0,0">
                  <w:txbxContent>
                    <w:p w:rsidR="002F23AD" w:rsidRPr="00B84C58" w:rsidRDefault="002F23AD" w:rsidP="0030588D">
                      <w:pPr>
                        <w:tabs>
                          <w:tab w:val="left" w:pos="10080"/>
                        </w:tabs>
                        <w:ind w:right="157"/>
                        <w:rPr>
                          <w:color w:val="FFFFFF" w:themeColor="background1"/>
                          <w14:textFill>
                            <w14:noFill/>
                          </w14:textFill>
                        </w:rPr>
                      </w:pPr>
                    </w:p>
                  </w:txbxContent>
                </v:textbox>
                <w10:wrap anchorx="page" anchory="page"/>
              </v:rect>
            </w:pict>
          </mc:Fallback>
        </mc:AlternateContent>
      </w:r>
      <w:r>
        <w:rPr>
          <w:noProof/>
        </w:rPr>
        <mc:AlternateContent>
          <mc:Choice Requires="wps">
            <w:drawing>
              <wp:anchor distT="0" distB="0" distL="114300" distR="114300" simplePos="0" relativeHeight="251721728" behindDoc="0" locked="0" layoutInCell="1" allowOverlap="1" wp14:anchorId="768A37EE" wp14:editId="2F90A537">
                <wp:simplePos x="0" y="0"/>
                <wp:positionH relativeFrom="column">
                  <wp:posOffset>-10160</wp:posOffset>
                </wp:positionH>
                <wp:positionV relativeFrom="paragraph">
                  <wp:posOffset>2434590</wp:posOffset>
                </wp:positionV>
                <wp:extent cx="6359525" cy="2540000"/>
                <wp:effectExtent l="0" t="0" r="3175" b="0"/>
                <wp:wrapNone/>
                <wp:docPr id="472" name="Rectangle 8"/>
                <wp:cNvGraphicFramePr/>
                <a:graphic xmlns:a="http://schemas.openxmlformats.org/drawingml/2006/main">
                  <a:graphicData uri="http://schemas.microsoft.com/office/word/2010/wordprocessingShape">
                    <wps:wsp>
                      <wps:cNvSpPr/>
                      <wps:spPr>
                        <a:xfrm>
                          <a:off x="0" y="0"/>
                          <a:ext cx="6359525" cy="2540000"/>
                        </a:xfrm>
                        <a:prstGeom prst="rect">
                          <a:avLst/>
                        </a:prstGeom>
                        <a:solidFill>
                          <a:schemeClr val="bg1"/>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9347CE" id="Rectangle 8" o:spid="_x0000_s1026" style="position:absolute;margin-left:-.8pt;margin-top:191.7pt;width:500.75pt;height:200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" fillcolor="white [3212]" stroked="f" strokeweight="1.25pt"/>
            </w:pict>
          </mc:Fallback>
        </mc:AlternateContent>
      </w:r>
      <w:r>
        <w:rPr>
          <w:noProof/>
        </w:rPr>
        <mc:AlternateContent>
          <mc:Choice Requires="wps">
            <w:drawing>
              <wp:anchor distT="0" distB="0" distL="114300" distR="114300" simplePos="0" relativeHeight="251725824" behindDoc="0" locked="0" layoutInCell="1" allowOverlap="1" wp14:anchorId="5B1EFD47" wp14:editId="4EE785E0">
                <wp:simplePos x="0" y="0"/>
                <wp:positionH relativeFrom="column">
                  <wp:posOffset>147320</wp:posOffset>
                </wp:positionH>
                <wp:positionV relativeFrom="paragraph">
                  <wp:posOffset>3348990</wp:posOffset>
                </wp:positionV>
                <wp:extent cx="6028568" cy="472440"/>
                <wp:effectExtent l="0" t="0" r="0" b="3810"/>
                <wp:wrapNone/>
                <wp:docPr id="254638951" name="Text Box 1"/>
                <wp:cNvGraphicFramePr/>
                <a:graphic xmlns:a="http://schemas.openxmlformats.org/drawingml/2006/main">
                  <a:graphicData uri="http://schemas.microsoft.com/office/word/2010/wordprocessingShape">
                    <wps:wsp>
                      <wps:cNvSpPr txBox="1"/>
                      <wps:spPr>
                        <a:xfrm>
                          <a:off x="0" y="0"/>
                          <a:ext cx="6028568" cy="472440"/>
                        </a:xfrm>
                        <a:prstGeom prst="rect">
                          <a:avLst/>
                        </a:prstGeom>
                        <a:noFill/>
                        <a:ln w="6350">
                          <a:noFill/>
                        </a:ln>
                        <a:effectLst/>
                      </wps:spPr>
                      <wps:txbx>
                        <w:txbxContent>
                          <w:p w:rsidR="002F23AD" w:rsidRPr="00013944" w:rsidRDefault="002F23AD" w:rsidP="0030588D">
                            <w:pPr>
                              <w:jc w:val="center"/>
                              <w:rPr>
                                <w:rFonts w:eastAsiaTheme="majorEastAsia" w:cstheme="majorBidi"/>
                                <w:noProof/>
                                <w:color w:val="C0504D" w:themeColor="accent2"/>
                                <w:sz w:val="20"/>
                              </w:rPr>
                            </w:pPr>
                            <w:r w:rsidRPr="00013944">
                              <w:rPr>
                                <w:rFonts w:eastAsiaTheme="majorEastAsia" w:cstheme="majorBidi"/>
                                <w:noProof/>
                                <w:color w:val="C0504D" w:themeColor="accent2"/>
                                <w:sz w:val="48"/>
                                <w:szCs w:val="48"/>
                              </w:rPr>
                              <w:t>PRODUCT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1EFD47" id="Text Box 1" o:spid="_x0000_s1034" type="#_x0000_t202" style="position:absolute;left:0;text-align:left;margin-left:11.6pt;margin-top:263.7pt;width:474.7pt;height:37.2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" filled="f" stroked="f" strokeweight=".5pt">
                <v:textbox>
                  <w:txbxContent>
                    <w:p w:rsidR="002F23AD" w:rsidRPr="00013944" w:rsidRDefault="002F23AD" w:rsidP="0030588D">
                      <w:pPr>
                        <w:jc w:val="center"/>
                        <w:rPr>
                          <w:rFonts w:eastAsiaTheme="majorEastAsia" w:cstheme="majorBidi"/>
                          <w:noProof/>
                          <w:color w:val="C0504D" w:themeColor="accent2"/>
                          <w:sz w:val="20"/>
                        </w:rPr>
                      </w:pPr>
                      <w:r w:rsidRPr="00013944">
                        <w:rPr>
                          <w:rFonts w:eastAsiaTheme="majorEastAsia" w:cstheme="majorBidi"/>
                          <w:noProof/>
                          <w:color w:val="C0504D" w:themeColor="accent2"/>
                          <w:sz w:val="48"/>
                          <w:szCs w:val="48"/>
                        </w:rPr>
                        <w:t>PRODUCT DOCUMENT</w:t>
                      </w:r>
                    </w:p>
                  </w:txbxContent>
                </v:textbox>
              </v:shape>
            </w:pict>
          </mc:Fallback>
        </mc:AlternateContent>
      </w:r>
      <w:r w:rsidRPr="009D4DB1">
        <w:rPr>
          <w:rFonts w:ascii="Segoe MDL2 Assets" w:hAnsi="Segoe MDL2 Assets" w:cs="Times New Roman"/>
          <w:noProof/>
        </w:rPr>
        <w:drawing>
          <wp:anchor distT="0" distB="0" distL="114300" distR="114300" simplePos="0" relativeHeight="251724800" behindDoc="0" locked="0" layoutInCell="1" allowOverlap="1" wp14:anchorId="2307D099" wp14:editId="7DDA3879">
            <wp:simplePos x="0" y="0"/>
            <wp:positionH relativeFrom="column">
              <wp:posOffset>4002405</wp:posOffset>
            </wp:positionH>
            <wp:positionV relativeFrom="page">
              <wp:posOffset>8091805</wp:posOffset>
            </wp:positionV>
            <wp:extent cx="2341880" cy="548005"/>
            <wp:effectExtent l="0" t="0" r="0" b="4445"/>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Tech Mission-0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41880" cy="548005"/>
                    </a:xfrm>
                    <a:prstGeom prst="rect">
                      <a:avLst/>
                    </a:prstGeom>
                  </pic:spPr>
                </pic:pic>
              </a:graphicData>
            </a:graphic>
            <wp14:sizeRelH relativeFrom="margin">
              <wp14:pctWidth>0</wp14:pctWidth>
            </wp14:sizeRelH>
            <wp14:sizeRelV relativeFrom="margin">
              <wp14:pctHeight>0</wp14:pctHeight>
            </wp14:sizeRelV>
          </wp:anchor>
        </w:drawing>
      </w:r>
      <w:r w:rsidRPr="009D4DB1">
        <w:rPr>
          <w:rFonts w:ascii="Segoe MDL2 Assets" w:hAnsi="Segoe MDL2 Assets" w:cs="Times New Roman"/>
          <w:noProof/>
        </w:rPr>
        <w:drawing>
          <wp:anchor distT="0" distB="0" distL="114300" distR="114300" simplePos="0" relativeHeight="251723776" behindDoc="0" locked="0" layoutInCell="1" allowOverlap="1" wp14:anchorId="37B57152" wp14:editId="46C917E7">
            <wp:simplePos x="0" y="0"/>
            <wp:positionH relativeFrom="column">
              <wp:posOffset>2883535</wp:posOffset>
            </wp:positionH>
            <wp:positionV relativeFrom="page">
              <wp:posOffset>7776210</wp:posOffset>
            </wp:positionV>
            <wp:extent cx="588010" cy="1191260"/>
            <wp:effectExtent l="0" t="0" r="2540" b="8890"/>
            <wp:wrapSquare wrapText="bothSides"/>
            <wp:docPr id="474" name="Picture 474" descr="File:UNDP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UNDP logo.svg - Wikimedia Common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8010" cy="1191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4DB1">
        <w:rPr>
          <w:rFonts w:ascii="Segoe MDL2 Assets" w:hAnsi="Segoe MDL2 Assets" w:cs="Times New Roman"/>
          <w:noProof/>
        </w:rPr>
        <w:drawing>
          <wp:anchor distT="0" distB="0" distL="114300" distR="114300" simplePos="0" relativeHeight="251722752" behindDoc="0" locked="0" layoutInCell="1" allowOverlap="1" wp14:anchorId="2BA6CCD7" wp14:editId="390D185E">
            <wp:simplePos x="0" y="0"/>
            <wp:positionH relativeFrom="column">
              <wp:posOffset>71755</wp:posOffset>
            </wp:positionH>
            <wp:positionV relativeFrom="page">
              <wp:posOffset>7776210</wp:posOffset>
            </wp:positionV>
            <wp:extent cx="1986915" cy="1191260"/>
            <wp:effectExtent l="0" t="0" r="0" b="8890"/>
            <wp:wrapSquare wrapText="bothSides"/>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stics Mauritius Logo.png"/>
                    <pic:cNvPicPr/>
                  </pic:nvPicPr>
                  <pic:blipFill>
                    <a:blip r:embed="rId43">
                      <a:extLst>
                        <a:ext uri="{28A0092B-C50C-407E-A947-70E740481C1C}">
                          <a14:useLocalDpi xmlns:a14="http://schemas.microsoft.com/office/drawing/2010/main" val="0"/>
                        </a:ext>
                      </a:extLst>
                    </a:blip>
                    <a:stretch>
                      <a:fillRect/>
                    </a:stretch>
                  </pic:blipFill>
                  <pic:spPr>
                    <a:xfrm>
                      <a:off x="0" y="0"/>
                      <a:ext cx="1986915" cy="1191260"/>
                    </a:xfrm>
                    <a:prstGeom prst="rect">
                      <a:avLst/>
                    </a:prstGeom>
                  </pic:spPr>
                </pic:pic>
              </a:graphicData>
            </a:graphic>
            <wp14:sizeRelH relativeFrom="margin">
              <wp14:pctWidth>0</wp14:pctWidth>
            </wp14:sizeRelH>
            <wp14:sizeRelV relativeFrom="margin">
              <wp14:pctHeight>0</wp14:pctHeight>
            </wp14:sizeRelV>
          </wp:anchor>
        </w:drawing>
      </w:r>
      <w:bookmarkEnd w:id="27"/>
    </w:p>
    <w:p w:rsidR="004E7742" w:rsidRDefault="004E7742" w:rsidP="0030588D">
      <w:pPr>
        <w:spacing w:before="280" w:after="280" w:line="360" w:lineRule="auto"/>
        <w:jc w:val="both"/>
        <w:rPr>
          <w:sz w:val="24"/>
          <w:szCs w:val="24"/>
        </w:rPr>
      </w:pPr>
    </w:p>
    <w:sectPr w:rsidR="004E7742" w:rsidSect="0030588D">
      <w:pgSz w:w="12240" w:h="15840"/>
      <w:pgMar w:top="1699"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4DBD" w:rsidRDefault="00DE4DBD">
      <w:pPr>
        <w:spacing w:after="0" w:line="240" w:lineRule="auto"/>
      </w:pPr>
      <w:r>
        <w:separator/>
      </w:r>
    </w:p>
  </w:endnote>
  <w:endnote w:type="continuationSeparator" w:id="0">
    <w:p w:rsidR="00DE4DBD" w:rsidRDefault="00DE4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1"/>
    <w:family w:val="swiss"/>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Quattrocento Sans">
    <w:altName w:val="Times New Roman"/>
    <w:charset w:val="00"/>
    <w:family w:val="swiss"/>
    <w:pitch w:val="variable"/>
    <w:sig w:usb0="800000BF" w:usb1="4000005B"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MDL2 Assets">
    <w:panose1 w:val="050A0102010101010101"/>
    <w:charset w:val="00"/>
    <w:family w:val="roman"/>
    <w:pitch w:val="variable"/>
    <w:sig w:usb0="00000003" w:usb1="1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23AD" w:rsidRDefault="002F23AD">
    <w:pPr>
      <w:pBdr>
        <w:top w:val="single" w:sz="4" w:space="1" w:color="D9D9D9"/>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4252E0">
      <w:rPr>
        <w:noProof/>
        <w:color w:val="000000"/>
      </w:rPr>
      <w:t>21</w:t>
    </w:r>
    <w:r>
      <w:rPr>
        <w:color w:val="000000"/>
      </w:rPr>
      <w:fldChar w:fldCharType="end"/>
    </w:r>
    <w:r>
      <w:rPr>
        <w:color w:val="000000"/>
      </w:rPr>
      <w:t xml:space="preserve"> | </w:t>
    </w:r>
    <w:r>
      <w:rPr>
        <w:color w:val="7F7F7F"/>
      </w:rPr>
      <w:t>MauStats</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23AD" w:rsidRDefault="002F23A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4DBD" w:rsidRDefault="00DE4DBD">
      <w:pPr>
        <w:spacing w:after="0" w:line="240" w:lineRule="auto"/>
      </w:pPr>
      <w:r>
        <w:separator/>
      </w:r>
    </w:p>
  </w:footnote>
  <w:footnote w:type="continuationSeparator" w:id="0">
    <w:p w:rsidR="00DE4DBD" w:rsidRDefault="00DE4D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23AD" w:rsidRDefault="002F23AD">
    <w:r>
      <w:rPr>
        <w:noProof/>
      </w:rPr>
      <mc:AlternateContent>
        <mc:Choice Requires="wps">
          <w:drawing>
            <wp:anchor distT="0" distB="0" distL="114300" distR="114300" simplePos="0" relativeHeight="251662336" behindDoc="0" locked="0" layoutInCell="1" hidden="0" allowOverlap="1" wp14:anchorId="7063594C" wp14:editId="2E65A09C">
              <wp:simplePos x="0" y="0"/>
              <wp:positionH relativeFrom="column">
                <wp:posOffset>1150883</wp:posOffset>
              </wp:positionH>
              <wp:positionV relativeFrom="paragraph">
                <wp:posOffset>259496</wp:posOffset>
              </wp:positionV>
              <wp:extent cx="5273565" cy="45719"/>
              <wp:effectExtent l="0" t="0" r="22860" b="31115"/>
              <wp:wrapNone/>
              <wp:docPr id="4" name="Straight Arrow Connector 4"/>
              <wp:cNvGraphicFramePr/>
              <a:graphic xmlns:a="http://schemas.openxmlformats.org/drawingml/2006/main">
                <a:graphicData uri="http://schemas.microsoft.com/office/word/2010/wordprocessingShape">
                  <wps:wsp>
                    <wps:cNvCnPr/>
                    <wps:spPr>
                      <a:xfrm rot="10800000" flipH="1">
                        <a:off x="0" y="0"/>
                        <a:ext cx="5273565" cy="45719"/>
                      </a:xfrm>
                      <a:prstGeom prst="straightConnector1">
                        <a:avLst/>
                      </a:prstGeom>
                      <a:noFill/>
                      <a:ln w="19050" cap="flat" cmpd="sng">
                        <a:solidFill>
                          <a:schemeClr val="accent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7C69E8CE" id="_x0000_t32" coordsize="21600,21600" o:spt="32" o:oned="t" path="m,l21600,21600e" filled="f">
              <v:path arrowok="t" fillok="f" o:connecttype="none"/>
              <o:lock v:ext="edit" shapetype="t"/>
            </v:shapetype>
            <v:shape id="Straight Arrow Connector 4" o:spid="_x0000_s1026" type="#_x0000_t32" style="position:absolute;margin-left:90.6pt;margin-top:20.45pt;width:415.25pt;height:3.6pt;rotation:18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" strokecolor="#4f81bd [3204]" strokeweight="1.5pt">
              <v:stroke startarrowwidth="narrow" startarrowlength="short" endarrowwidth="narrow" endarrowlength="short" joinstyle="miter"/>
            </v:shape>
          </w:pict>
        </mc:Fallback>
      </mc:AlternateContent>
    </w:r>
    <w:r>
      <w:rPr>
        <w:noProof/>
      </w:rPr>
      <w:drawing>
        <wp:anchor distT="0" distB="0" distL="114300" distR="114300" simplePos="0" relativeHeight="251660288" behindDoc="0" locked="0" layoutInCell="1" hidden="0" allowOverlap="1" wp14:anchorId="51C3DC97" wp14:editId="61F27CF2">
          <wp:simplePos x="0" y="0"/>
          <wp:positionH relativeFrom="column">
            <wp:posOffset>-323849</wp:posOffset>
          </wp:positionH>
          <wp:positionV relativeFrom="paragraph">
            <wp:posOffset>69850</wp:posOffset>
          </wp:positionV>
          <wp:extent cx="1263015" cy="276225"/>
          <wp:effectExtent l="0" t="0" r="0" b="0"/>
          <wp:wrapSquare wrapText="bothSides" distT="0" distB="0" distL="114300" distR="114300"/>
          <wp:docPr id="46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
                  <a:srcRect/>
                  <a:stretch>
                    <a:fillRect/>
                  </a:stretch>
                </pic:blipFill>
                <pic:spPr>
                  <a:xfrm>
                    <a:off x="0" y="0"/>
                    <a:ext cx="1263015" cy="276225"/>
                  </a:xfrm>
                  <a:prstGeom prst="rect">
                    <a:avLst/>
                  </a:prstGeom>
                  <a:ln/>
                </pic:spPr>
              </pic:pic>
            </a:graphicData>
          </a:graphic>
        </wp:anchor>
      </w:drawing>
    </w:r>
    <w:r>
      <w:rPr>
        <w:noProof/>
      </w:rPr>
      <mc:AlternateContent>
        <mc:Choice Requires="wps">
          <w:drawing>
            <wp:anchor distT="0" distB="0" distL="114299" distR="114299" simplePos="0" relativeHeight="251661312" behindDoc="0" locked="0" layoutInCell="1" hidden="0" allowOverlap="1" wp14:anchorId="2EB045ED" wp14:editId="3B777229">
              <wp:simplePos x="0" y="0"/>
              <wp:positionH relativeFrom="column">
                <wp:posOffset>660399</wp:posOffset>
              </wp:positionH>
              <wp:positionV relativeFrom="paragraph">
                <wp:posOffset>330200</wp:posOffset>
              </wp:positionV>
              <wp:extent cx="1270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5346000" y="3773650"/>
                        <a:ext cx="0" cy="12700"/>
                      </a:xfrm>
                      <a:prstGeom prst="straightConnector1">
                        <a:avLst/>
                      </a:prstGeom>
                      <a:noFill/>
                      <a:ln w="9525" cap="flat" cmpd="sng">
                        <a:solidFill>
                          <a:srgbClr val="F15A29"/>
                        </a:solidFill>
                        <a:prstDash val="solid"/>
                        <a:round/>
                        <a:headEnd type="none" w="sm" len="sm"/>
                        <a:tailEnd type="none" w="sm" len="sm"/>
                      </a:ln>
                    </wps:spPr>
                    <wps:bodyPr/>
                  </wps:wsp>
                </a:graphicData>
              </a:graphic>
            </wp:anchor>
          </w:drawing>
        </mc:Choice>
        <mc:Fallback>
          <w:pict>
            <v:shape w14:anchorId="236EF9EC" id="Straight Arrow Connector 6" o:spid="_x0000_s1026" type="#_x0000_t32" style="position:absolute;margin-left:52pt;margin-top:26pt;width:1pt;height:1pt;z-index:251661312;visibility:visible;mso-wrap-style:square;mso-wrap-distance-left:3.17497mm;mso-wrap-distance-top:0;mso-wrap-distance-right:3.17497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" strokecolor="#f15a29">
              <v:stroke startarrowwidth="narrow" startarrowlength="short" endarrowwidth="narrow" endarrowlength="short"/>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23AD" w:rsidRDefault="002F23AD">
    <w:pPr>
      <w:pBdr>
        <w:top w:val="nil"/>
        <w:left w:val="nil"/>
        <w:bottom w:val="nil"/>
        <w:right w:val="nil"/>
        <w:between w:val="nil"/>
      </w:pBdr>
      <w:tabs>
        <w:tab w:val="center" w:pos="4680"/>
        <w:tab w:val="right" w:pos="9360"/>
      </w:tabs>
      <w:ind w:left="2160"/>
      <w:jc w:val="center"/>
      <w:rPr>
        <w:rFonts w:ascii="Times New Roman" w:eastAsia="Times New Roman" w:hAnsi="Times New Roman" w:cs="Times New Roman"/>
        <w:color w:val="000000"/>
        <w:sz w:val="20"/>
        <w:szCs w:val="20"/>
      </w:rPr>
    </w:pPr>
    <w:r>
      <w:rPr>
        <w:noProof/>
      </w:rPr>
      <mc:AlternateContent>
        <mc:Choice Requires="wps">
          <w:drawing>
            <wp:anchor distT="0" distB="0" distL="114300" distR="114300" simplePos="0" relativeHeight="251658240" behindDoc="0" locked="0" layoutInCell="1" hidden="0" allowOverlap="1" wp14:anchorId="3D94C430" wp14:editId="0F373517">
              <wp:simplePos x="0" y="0"/>
              <wp:positionH relativeFrom="column">
                <wp:posOffset>-465083</wp:posOffset>
              </wp:positionH>
              <wp:positionV relativeFrom="paragraph">
                <wp:posOffset>306793</wp:posOffset>
              </wp:positionV>
              <wp:extent cx="6061842" cy="45719"/>
              <wp:effectExtent l="0" t="0" r="34290" b="31115"/>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61842" cy="45719"/>
                      </a:xfrm>
                      <a:prstGeom prst="straightConnector1">
                        <a:avLst/>
                      </a:prstGeom>
                      <a:noFill/>
                      <a:ln w="19050" cap="flat" cmpd="sng">
                        <a:solidFill>
                          <a:schemeClr val="accent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6E88855C" id="_x0000_t32" coordsize="21600,21600" o:spt="32" o:oned="t" path="m,l21600,21600e" filled="f">
              <v:path arrowok="t" fillok="f" o:connecttype="none"/>
              <o:lock v:ext="edit" shapetype="t"/>
            </v:shapetype>
            <v:shape id="Straight Arrow Connector 2" o:spid="_x0000_s1026" type="#_x0000_t32" style="position:absolute;margin-left:-36.6pt;margin-top:24.15pt;width:477.3pt;height:3.6pt;rotation:18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" strokecolor="#4f81bd [3204]" strokeweight="1.5pt">
              <v:stroke startarrowwidth="narrow" startarrowlength="short" endarrowwidth="narrow" endarrowlength="short" joinstyle="miter"/>
            </v:shape>
          </w:pict>
        </mc:Fallback>
      </mc:AlternateContent>
    </w:r>
    <w:r>
      <w:rPr>
        <w:noProof/>
      </w:rPr>
      <mc:AlternateContent>
        <mc:Choice Requires="wps">
          <w:drawing>
            <wp:anchor distT="45720" distB="45720" distL="114300" distR="114300" simplePos="0" relativeHeight="251659264" behindDoc="0" locked="0" layoutInCell="1" hidden="0" allowOverlap="1" wp14:anchorId="5A5B6496" wp14:editId="7F2EB2F8">
              <wp:simplePos x="0" y="0"/>
              <wp:positionH relativeFrom="column">
                <wp:posOffset>4839970</wp:posOffset>
              </wp:positionH>
              <wp:positionV relativeFrom="paragraph">
                <wp:posOffset>-299720</wp:posOffset>
              </wp:positionV>
              <wp:extent cx="1629410" cy="709295"/>
              <wp:effectExtent l="0" t="0" r="8890" b="14605"/>
              <wp:wrapSquare wrapText="bothSides" distT="45720" distB="45720" distL="114300" distR="114300"/>
              <wp:docPr id="5" name="Rectangle 5"/>
              <wp:cNvGraphicFramePr/>
              <a:graphic xmlns:a="http://schemas.openxmlformats.org/drawingml/2006/main">
                <a:graphicData uri="http://schemas.microsoft.com/office/word/2010/wordprocessingShape">
                  <wps:wsp>
                    <wps:cNvSpPr/>
                    <wps:spPr>
                      <a:xfrm>
                        <a:off x="0" y="0"/>
                        <a:ext cx="1629410" cy="709295"/>
                      </a:xfrm>
                      <a:prstGeom prst="rect">
                        <a:avLst/>
                      </a:prstGeom>
                      <a:noFill/>
                      <a:ln>
                        <a:noFill/>
                      </a:ln>
                    </wps:spPr>
                    <wps:txbx>
                      <w:txbxContent>
                        <w:p w:rsidR="002F23AD" w:rsidRDefault="002F23AD">
                          <w:pPr>
                            <w:spacing w:after="0" w:line="260" w:lineRule="auto"/>
                            <w:jc w:val="right"/>
                            <w:textDirection w:val="btLr"/>
                          </w:pPr>
                          <w:r>
                            <w:rPr>
                              <w:color w:val="000000"/>
                              <w:sz w:val="28"/>
                            </w:rPr>
                            <w:t>User Guide</w:t>
                          </w:r>
                        </w:p>
                        <w:p w:rsidR="002F23AD" w:rsidRDefault="002F23AD">
                          <w:pPr>
                            <w:spacing w:after="0" w:line="260" w:lineRule="auto"/>
                            <w:jc w:val="right"/>
                            <w:textDirection w:val="btLr"/>
                          </w:pPr>
                          <w:r>
                            <w:rPr>
                              <w:color w:val="595959"/>
                              <w:sz w:val="24"/>
                            </w:rPr>
                            <w:t>Modern Statistics Platform</w:t>
                          </w:r>
                        </w:p>
                      </w:txbxContent>
                    </wps:txbx>
                    <wps:bodyPr spcFirstLastPara="1" wrap="square" lIns="0" tIns="91425" rIns="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5A5B6496" id="Rectangle 5" o:spid="_x0000_s1035" style="position:absolute;left:0;text-align:left;margin-left:381.1pt;margin-top:-23.6pt;width:128.3pt;height:55.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" filled="f" stroked="f">
              <v:textbox inset="0,2.53958mm,0,0">
                <w:txbxContent>
                  <w:p w:rsidR="002F23AD" w:rsidRDefault="002F23AD">
                    <w:pPr>
                      <w:spacing w:after="0" w:line="260" w:lineRule="auto"/>
                      <w:jc w:val="right"/>
                      <w:textDirection w:val="btLr"/>
                    </w:pPr>
                    <w:r>
                      <w:rPr>
                        <w:color w:val="000000"/>
                        <w:sz w:val="28"/>
                      </w:rPr>
                      <w:t>User Guide</w:t>
                    </w:r>
                  </w:p>
                  <w:p w:rsidR="002F23AD" w:rsidRDefault="002F23AD">
                    <w:pPr>
                      <w:spacing w:after="0" w:line="260" w:lineRule="auto"/>
                      <w:jc w:val="right"/>
                      <w:textDirection w:val="btLr"/>
                    </w:pPr>
                    <w:r>
                      <w:rPr>
                        <w:color w:val="595959"/>
                        <w:sz w:val="24"/>
                      </w:rPr>
                      <w:t>Modern Statistics Platform</w:t>
                    </w:r>
                  </w:p>
                </w:txbxContent>
              </v:textbox>
              <w10:wrap type="squar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157DF"/>
    <w:multiLevelType w:val="multilevel"/>
    <w:tmpl w:val="91DC1474"/>
    <w:lvl w:ilvl="0">
      <w:start w:val="2"/>
      <w:numFmt w:val="decimal"/>
      <w:lvlText w:val="%1"/>
      <w:lvlJc w:val="left"/>
      <w:pPr>
        <w:ind w:left="450" w:hanging="450"/>
      </w:pPr>
    </w:lvl>
    <w:lvl w:ilvl="1">
      <w:start w:val="1"/>
      <w:numFmt w:val="decimal"/>
      <w:lvlText w:val="%1.%2"/>
      <w:lvlJc w:val="left"/>
      <w:pPr>
        <w:ind w:left="3690" w:hanging="720"/>
      </w:pPr>
    </w:lvl>
    <w:lvl w:ilvl="2">
      <w:start w:val="1"/>
      <w:numFmt w:val="decimal"/>
      <w:lvlText w:val="%1.%2.%3"/>
      <w:lvlJc w:val="left"/>
      <w:pPr>
        <w:ind w:left="8370" w:hanging="720"/>
      </w:pPr>
    </w:lvl>
    <w:lvl w:ilvl="3">
      <w:start w:val="1"/>
      <w:numFmt w:val="decimal"/>
      <w:lvlText w:val="%1.%2.%3.%4"/>
      <w:lvlJc w:val="left"/>
      <w:pPr>
        <w:ind w:left="5940" w:hanging="1080"/>
      </w:pPr>
    </w:lvl>
    <w:lvl w:ilvl="4">
      <w:start w:val="1"/>
      <w:numFmt w:val="decimal"/>
      <w:lvlText w:val="%1.%2.%3.%4.%5"/>
      <w:lvlJc w:val="left"/>
      <w:pPr>
        <w:ind w:left="7920" w:hanging="1440"/>
      </w:pPr>
    </w:lvl>
    <w:lvl w:ilvl="5">
      <w:start w:val="1"/>
      <w:numFmt w:val="decimal"/>
      <w:lvlText w:val="%1.%2.%3.%4.%5.%6"/>
      <w:lvlJc w:val="left"/>
      <w:pPr>
        <w:ind w:left="9900" w:hanging="1800"/>
      </w:pPr>
    </w:lvl>
    <w:lvl w:ilvl="6">
      <w:start w:val="1"/>
      <w:numFmt w:val="decimal"/>
      <w:lvlText w:val="%1.%2.%3.%4.%5.%6.%7"/>
      <w:lvlJc w:val="left"/>
      <w:pPr>
        <w:ind w:left="11520" w:hanging="1800"/>
      </w:pPr>
    </w:lvl>
    <w:lvl w:ilvl="7">
      <w:start w:val="1"/>
      <w:numFmt w:val="decimal"/>
      <w:lvlText w:val="%1.%2.%3.%4.%5.%6.%7.%8"/>
      <w:lvlJc w:val="left"/>
      <w:pPr>
        <w:ind w:left="13500" w:hanging="2160"/>
      </w:pPr>
    </w:lvl>
    <w:lvl w:ilvl="8">
      <w:start w:val="1"/>
      <w:numFmt w:val="decimal"/>
      <w:lvlText w:val="%1.%2.%3.%4.%5.%6.%7.%8.%9"/>
      <w:lvlJc w:val="left"/>
      <w:pPr>
        <w:ind w:left="15480" w:hanging="2520"/>
      </w:pPr>
    </w:lvl>
  </w:abstractNum>
  <w:abstractNum w:abstractNumId="1" w15:restartNumberingAfterBreak="0">
    <w:nsid w:val="05DD0F40"/>
    <w:multiLevelType w:val="multilevel"/>
    <w:tmpl w:val="61045404"/>
    <w:lvl w:ilvl="0">
      <w:start w:val="1"/>
      <w:numFmt w:val="bullet"/>
      <w:lvlText w:val="●"/>
      <w:lvlJc w:val="left"/>
      <w:pPr>
        <w:ind w:left="720" w:hanging="360"/>
      </w:pPr>
      <w:rPr>
        <w:rFonts w:ascii="Noto Sans Symbols" w:eastAsia="Noto Sans Symbols" w:hAnsi="Noto Sans Symbols" w:cs="Noto Sans Symbols"/>
      </w:rPr>
    </w:lvl>
    <w:lvl w:ilvl="1">
      <w:start w:val="2"/>
      <w:numFmt w:val="decimal"/>
      <w:lvlText w:val="●.%2"/>
      <w:lvlJc w:val="left"/>
      <w:pPr>
        <w:ind w:left="1005" w:hanging="645"/>
      </w:pPr>
    </w:lvl>
    <w:lvl w:ilvl="2">
      <w:start w:val="1"/>
      <w:numFmt w:val="decimal"/>
      <w:lvlText w:val="●.%2.%3"/>
      <w:lvlJc w:val="left"/>
      <w:pPr>
        <w:ind w:left="1080" w:hanging="720"/>
      </w:pPr>
    </w:lvl>
    <w:lvl w:ilvl="3">
      <w:start w:val="1"/>
      <w:numFmt w:val="decimal"/>
      <w:lvlText w:val="●.%2.%3.%4"/>
      <w:lvlJc w:val="left"/>
      <w:pPr>
        <w:ind w:left="1080" w:hanging="720"/>
      </w:pPr>
    </w:lvl>
    <w:lvl w:ilvl="4">
      <w:start w:val="1"/>
      <w:numFmt w:val="decimal"/>
      <w:lvlText w:val="●.%2.%3.%4.%5"/>
      <w:lvlJc w:val="left"/>
      <w:pPr>
        <w:ind w:left="1440" w:hanging="1080"/>
      </w:pPr>
    </w:lvl>
    <w:lvl w:ilvl="5">
      <w:start w:val="1"/>
      <w:numFmt w:val="decimal"/>
      <w:lvlText w:val="●.%2.%3.%4.%5.%6"/>
      <w:lvlJc w:val="left"/>
      <w:pPr>
        <w:ind w:left="1440" w:hanging="1080"/>
      </w:pPr>
    </w:lvl>
    <w:lvl w:ilvl="6">
      <w:start w:val="1"/>
      <w:numFmt w:val="decimal"/>
      <w:lvlText w:val="●.%2.%3.%4.%5.%6.%7"/>
      <w:lvlJc w:val="left"/>
      <w:pPr>
        <w:ind w:left="1800" w:hanging="1440"/>
      </w:pPr>
    </w:lvl>
    <w:lvl w:ilvl="7">
      <w:start w:val="1"/>
      <w:numFmt w:val="decimal"/>
      <w:lvlText w:val="●.%2.%3.%4.%5.%6.%7.%8"/>
      <w:lvlJc w:val="left"/>
      <w:pPr>
        <w:ind w:left="1800" w:hanging="1440"/>
      </w:pPr>
    </w:lvl>
    <w:lvl w:ilvl="8">
      <w:start w:val="1"/>
      <w:numFmt w:val="decimal"/>
      <w:lvlText w:val="●.%2.%3.%4.%5.%6.%7.%8.%9"/>
      <w:lvlJc w:val="left"/>
      <w:pPr>
        <w:ind w:left="1800" w:hanging="1440"/>
      </w:pPr>
    </w:lvl>
  </w:abstractNum>
  <w:abstractNum w:abstractNumId="2" w15:restartNumberingAfterBreak="0">
    <w:nsid w:val="3826516E"/>
    <w:multiLevelType w:val="multilevel"/>
    <w:tmpl w:val="3B78DA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2C07C56"/>
    <w:multiLevelType w:val="multilevel"/>
    <w:tmpl w:val="83143C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42"/>
    <w:rsid w:val="0004731B"/>
    <w:rsid w:val="002F23AD"/>
    <w:rsid w:val="0030588D"/>
    <w:rsid w:val="003304AE"/>
    <w:rsid w:val="004252E0"/>
    <w:rsid w:val="004E7742"/>
    <w:rsid w:val="00534C96"/>
    <w:rsid w:val="00663DC5"/>
    <w:rsid w:val="006A14B8"/>
    <w:rsid w:val="00855FA9"/>
    <w:rsid w:val="00A734CD"/>
    <w:rsid w:val="00AC2E24"/>
    <w:rsid w:val="00AF3A48"/>
    <w:rsid w:val="00BF0808"/>
    <w:rsid w:val="00D75E64"/>
    <w:rsid w:val="00DE4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9B444F"/>
  <w15:docId w15:val="{B558AEFA-A4EA-4DA4-A07D-DB055632B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pBdr>
        <w:left w:val="single" w:sz="12" w:space="12" w:color="629DD1"/>
      </w:pBdr>
      <w:spacing w:before="80" w:after="80" w:line="240" w:lineRule="auto"/>
      <w:outlineLvl w:val="0"/>
    </w:pPr>
    <w:rPr>
      <w:b/>
      <w:smallCaps/>
      <w:color w:val="072B62"/>
      <w:sz w:val="40"/>
      <w:szCs w:val="40"/>
    </w:rPr>
  </w:style>
  <w:style w:type="paragraph" w:styleId="Heading2">
    <w:name w:val="heading 2"/>
    <w:basedOn w:val="Normal"/>
    <w:next w:val="Normal"/>
    <w:pPr>
      <w:keepNext/>
      <w:keepLines/>
      <w:spacing w:before="120" w:after="0" w:line="240" w:lineRule="auto"/>
      <w:outlineLvl w:val="1"/>
    </w:pPr>
    <w:rPr>
      <w:sz w:val="36"/>
      <w:szCs w:val="36"/>
    </w:rPr>
  </w:style>
  <w:style w:type="paragraph" w:styleId="Heading3">
    <w:name w:val="heading 3"/>
    <w:basedOn w:val="Normal"/>
    <w:next w:val="Normal"/>
    <w:pPr>
      <w:keepNext/>
      <w:keepLines/>
      <w:spacing w:before="360" w:line="240" w:lineRule="auto"/>
      <w:outlineLvl w:val="2"/>
    </w:pPr>
    <w:rPr>
      <w:b/>
      <w:smallCaps/>
      <w:color w:val="1B1D3D"/>
      <w:sz w:val="28"/>
      <w:szCs w:val="28"/>
    </w:rPr>
  </w:style>
  <w:style w:type="paragraph" w:styleId="Heading4">
    <w:name w:val="heading 4"/>
    <w:basedOn w:val="Normal"/>
    <w:next w:val="Normal"/>
    <w:pPr>
      <w:keepNext/>
      <w:keepLines/>
      <w:spacing w:before="80" w:after="0" w:line="240" w:lineRule="auto"/>
      <w:outlineLvl w:val="3"/>
    </w:pPr>
    <w:rPr>
      <w:i/>
      <w:sz w:val="28"/>
      <w:szCs w:val="28"/>
    </w:rPr>
  </w:style>
  <w:style w:type="paragraph" w:styleId="Heading5">
    <w:name w:val="heading 5"/>
    <w:basedOn w:val="Normal"/>
    <w:next w:val="Normal"/>
    <w:pPr>
      <w:keepNext/>
      <w:keepLines/>
      <w:spacing w:before="80" w:after="0" w:line="240" w:lineRule="auto"/>
      <w:outlineLvl w:val="4"/>
    </w:pPr>
    <w:rPr>
      <w:sz w:val="24"/>
      <w:szCs w:val="24"/>
    </w:rPr>
  </w:style>
  <w:style w:type="paragraph" w:styleId="Heading6">
    <w:name w:val="heading 6"/>
    <w:basedOn w:val="Normal"/>
    <w:next w:val="Normal"/>
    <w:pPr>
      <w:keepNext/>
      <w:keepLines/>
      <w:spacing w:before="80" w:after="0" w:line="240" w:lineRule="auto"/>
      <w:outlineLvl w:val="5"/>
    </w:pPr>
    <w:rPr>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mallCaps/>
      <w:sz w:val="76"/>
      <w:szCs w:val="76"/>
    </w:rPr>
  </w:style>
  <w:style w:type="paragraph" w:styleId="Subtitle">
    <w:name w:val="Subtitle"/>
    <w:basedOn w:val="Normal"/>
    <w:next w:val="Normal"/>
    <w:pPr>
      <w:spacing w:after="240"/>
    </w:pPr>
    <w:rPr>
      <w:color w:val="000000"/>
      <w:sz w:val="24"/>
      <w:szCs w:val="24"/>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Spacing">
    <w:name w:val="No Spacing"/>
    <w:link w:val="NoSpacingChar"/>
    <w:uiPriority w:val="1"/>
    <w:qFormat/>
    <w:rsid w:val="00534C96"/>
    <w:pPr>
      <w:spacing w:after="0" w:line="240" w:lineRule="auto"/>
    </w:pPr>
    <w:rPr>
      <w:lang w:eastAsia="en-IN"/>
    </w:rPr>
  </w:style>
  <w:style w:type="character" w:customStyle="1" w:styleId="NoSpacingChar">
    <w:name w:val="No Spacing Char"/>
    <w:basedOn w:val="DefaultParagraphFont"/>
    <w:link w:val="NoSpacing"/>
    <w:uiPriority w:val="1"/>
    <w:qFormat/>
    <w:rsid w:val="00534C96"/>
    <w:rPr>
      <w:lang w:eastAsia="en-IN"/>
    </w:rPr>
  </w:style>
  <w:style w:type="paragraph" w:styleId="Footer">
    <w:name w:val="footer"/>
    <w:basedOn w:val="Normal"/>
    <w:link w:val="FooterChar"/>
    <w:uiPriority w:val="99"/>
    <w:unhideWhenUsed/>
    <w:rsid w:val="00534C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4C96"/>
  </w:style>
  <w:style w:type="paragraph" w:styleId="Header">
    <w:name w:val="header"/>
    <w:basedOn w:val="Normal"/>
    <w:link w:val="HeaderChar"/>
    <w:uiPriority w:val="99"/>
    <w:unhideWhenUsed/>
    <w:rsid w:val="00534C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C96"/>
  </w:style>
  <w:style w:type="paragraph" w:styleId="TOC1">
    <w:name w:val="toc 1"/>
    <w:basedOn w:val="Normal"/>
    <w:next w:val="Normal"/>
    <w:autoRedefine/>
    <w:uiPriority w:val="39"/>
    <w:unhideWhenUsed/>
    <w:rsid w:val="00AC2E24"/>
    <w:pPr>
      <w:spacing w:after="100"/>
    </w:pPr>
  </w:style>
  <w:style w:type="paragraph" w:styleId="TOC2">
    <w:name w:val="toc 2"/>
    <w:basedOn w:val="Normal"/>
    <w:next w:val="Normal"/>
    <w:autoRedefine/>
    <w:uiPriority w:val="39"/>
    <w:unhideWhenUsed/>
    <w:rsid w:val="00AC2E24"/>
    <w:pPr>
      <w:spacing w:after="100"/>
      <w:ind w:left="220"/>
    </w:pPr>
  </w:style>
  <w:style w:type="paragraph" w:styleId="TOC3">
    <w:name w:val="toc 3"/>
    <w:basedOn w:val="Normal"/>
    <w:next w:val="Normal"/>
    <w:autoRedefine/>
    <w:uiPriority w:val="39"/>
    <w:unhideWhenUsed/>
    <w:rsid w:val="00AC2E24"/>
    <w:pPr>
      <w:spacing w:after="100"/>
      <w:ind w:left="440"/>
    </w:pPr>
  </w:style>
  <w:style w:type="character" w:styleId="Hyperlink">
    <w:name w:val="Hyperlink"/>
    <w:basedOn w:val="DefaultParagraphFont"/>
    <w:uiPriority w:val="99"/>
    <w:unhideWhenUsed/>
    <w:rsid w:val="00AC2E24"/>
    <w:rPr>
      <w:color w:val="0000FF" w:themeColor="hyperlink"/>
      <w:u w:val="single"/>
    </w:rPr>
  </w:style>
  <w:style w:type="paragraph" w:styleId="TOCHeading">
    <w:name w:val="TOC Heading"/>
    <w:basedOn w:val="Heading1"/>
    <w:next w:val="Normal"/>
    <w:uiPriority w:val="39"/>
    <w:unhideWhenUsed/>
    <w:qFormat/>
    <w:rsid w:val="00AC2E24"/>
    <w:pPr>
      <w:pBdr>
        <w:left w:val="none" w:sz="0" w:space="0" w:color="auto"/>
      </w:pBdr>
      <w:spacing w:before="240" w:after="0" w:line="259" w:lineRule="auto"/>
      <w:outlineLvl w:val="9"/>
    </w:pPr>
    <w:rPr>
      <w:rFonts w:asciiTheme="majorHAnsi" w:eastAsiaTheme="majorEastAsia" w:hAnsiTheme="majorHAnsi" w:cstheme="majorBidi"/>
      <w:b w:val="0"/>
      <w:smallCap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8qkJLEVDRf1JQ2MoY3P9REliGg==">CgMxLjAyCGguZ2pkZ3hzMgloLjMwajB6bGwyCWguMWZvYjl0ZTIJaC4zem55c2g3MgloLjJldDkycDAyCGgudHlqY3d0MgloLjNkeTZ2a20yCWguMXQzaDVzZjIJaC40ZDM0b2c4MgloLjJzOGV5bzEyCWguMTdkcDh2dTIJaC4zcmRjcmpuMgloLjI2aW4xcmcyCGgubG54Yno5MgloLjM1bmt1bjIyCWguMWtzdjR1djIJaC40NHNpbmlvMgloLjJqeHN4cWg4AHIhMWh0d1kxNUZ1dHlXMWIwU1VnZGJtSnd5VDJaZDRtVFV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0E5BC3C-7AAB-4484-B650-828EC9DB2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37</Pages>
  <Words>3717</Words>
  <Characters>21190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User Guide</vt:lpstr>
    </vt:vector>
  </TitlesOfParts>
  <Company/>
  <LinksUpToDate>false</LinksUpToDate>
  <CharactersWithSpaces>24858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creator>hp</dc:creator>
  <cp:lastModifiedBy>hp</cp:lastModifiedBy>
  <cp:revision>2</cp:revision>
  <dcterms:created xsi:type="dcterms:W3CDTF">2024-06-19T11:30:00Z</dcterms:created>
  <dcterms:modified xsi:type="dcterms:W3CDTF">2024-06-19T13:11:00Z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847768b3ecf1057e4f882e36924d48fc487be76198a823686b36dc9a61480e81</vt:lpwstr>
  </property>
</Properties>
</file>