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rPr>
          <w:rFonts w:ascii="Times New Roman" w:eastAsia="Times New Roman" w:hAnsi="Times New Roman" w:cs="Times New Roman"/>
          <w:color w:val="B71E42" w:themeColor="accent1"/>
          <w:sz w:val="24"/>
          <w:szCs w:val="20"/>
        </w:rPr>
        <w:id w:val="-418171764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14:paraId="517D6034" w14:textId="4C443E8C" w:rsidR="00763CDB" w:rsidRPr="00773A2F" w:rsidRDefault="00763CDB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B71E42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42527C" w:themeColor="accent5" w:themeShade="BF"/>
              <w:sz w:val="72"/>
              <w:szCs w:val="72"/>
            </w:rPr>
            <w:alias w:val="Title"/>
            <w:tag w:val=""/>
            <w:id w:val="1735040861"/>
            <w:placeholder>
              <w:docPart w:val="2A1C2B8DA18A42B2A436D186959F6A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E07BD0" w14:textId="1CDAC1D9" w:rsidR="00763CDB" w:rsidRPr="00773A2F" w:rsidRDefault="007F3811">
              <w:pPr>
                <w:pStyle w:val="NoSpacing"/>
                <w:pBdr>
                  <w:top w:val="single" w:sz="6" w:space="6" w:color="B71E42" w:themeColor="accent1"/>
                  <w:bottom w:val="single" w:sz="6" w:space="6" w:color="B71E4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B71E42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42527C" w:themeColor="accent5" w:themeShade="BF"/>
                  <w:sz w:val="72"/>
                  <w:szCs w:val="72"/>
                </w:rPr>
                <w:t xml:space="preserve">TECHNOLOGY STACK AND WEB </w:t>
              </w:r>
              <w:r w:rsidR="00CE5ECD" w:rsidRPr="00773A2F">
                <w:rPr>
                  <w:rFonts w:ascii="Times New Roman" w:eastAsiaTheme="majorEastAsia" w:hAnsi="Times New Roman" w:cs="Times New Roman"/>
                  <w:caps/>
                  <w:color w:val="42527C" w:themeColor="accent5" w:themeShade="BF"/>
                  <w:sz w:val="72"/>
                  <w:szCs w:val="72"/>
                </w:rPr>
                <w:t>HOSTING</w:t>
              </w:r>
              <w:r w:rsidR="004E6F10" w:rsidRPr="00773A2F">
                <w:rPr>
                  <w:rFonts w:ascii="Times New Roman" w:eastAsiaTheme="majorEastAsia" w:hAnsi="Times New Roman" w:cs="Times New Roman"/>
                  <w:caps/>
                  <w:color w:val="42527C" w:themeColor="accent5" w:themeShade="BF"/>
                  <w:sz w:val="72"/>
                  <w:szCs w:val="72"/>
                </w:rPr>
                <w:t xml:space="preserve"> Requirements</w:t>
              </w:r>
            </w:p>
          </w:sdtContent>
        </w:sdt>
        <w:bookmarkStart w:id="1" w:name="_Hlk183691414" w:displacedByCustomXml="next"/>
        <w:sdt>
          <w:sdtPr>
            <w:rPr>
              <w:rFonts w:ascii="Times New Roman" w:hAnsi="Times New Roman" w:cs="Times New Roman"/>
              <w:b/>
              <w:color w:val="00B050"/>
              <w:sz w:val="28"/>
              <w:szCs w:val="28"/>
            </w:rPr>
            <w:alias w:val="Subtitle"/>
            <w:tag w:val=""/>
            <w:id w:val="328029620"/>
            <w:placeholder>
              <w:docPart w:val="73E3A1A4365F48A2ADF2FBD8FC872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FABAFF" w14:textId="6ED2A50D" w:rsidR="00763CDB" w:rsidRPr="00773A2F" w:rsidRDefault="004E6F10">
              <w:pPr>
                <w:pStyle w:val="NoSpacing"/>
                <w:jc w:val="center"/>
                <w:rPr>
                  <w:rFonts w:ascii="Times New Roman" w:hAnsi="Times New Roman" w:cs="Times New Roman"/>
                  <w:color w:val="B71E42" w:themeColor="accent1"/>
                  <w:sz w:val="28"/>
                  <w:szCs w:val="28"/>
                </w:rPr>
              </w:pPr>
              <w:r w:rsidRPr="00773A2F">
                <w:rPr>
                  <w:rFonts w:ascii="Times New Roman" w:hAnsi="Times New Roman" w:cs="Times New Roman"/>
                  <w:b/>
                  <w:color w:val="00B050"/>
                  <w:sz w:val="28"/>
                  <w:szCs w:val="28"/>
                </w:rPr>
                <w:t xml:space="preserve">SDG3 </w:t>
              </w:r>
              <w:r w:rsidR="007F3811">
                <w:rPr>
                  <w:rFonts w:ascii="Times New Roman" w:hAnsi="Times New Roman" w:cs="Times New Roman"/>
                  <w:b/>
                  <w:color w:val="00B050"/>
                  <w:sz w:val="28"/>
                  <w:szCs w:val="28"/>
                </w:rPr>
                <w:t xml:space="preserve">India </w:t>
              </w:r>
              <w:r w:rsidRPr="00773A2F">
                <w:rPr>
                  <w:rFonts w:ascii="Times New Roman" w:hAnsi="Times New Roman" w:cs="Times New Roman"/>
                  <w:b/>
                  <w:color w:val="00B050"/>
                  <w:sz w:val="28"/>
                  <w:szCs w:val="28"/>
                </w:rPr>
                <w:t>Dashboard</w:t>
              </w:r>
            </w:p>
          </w:sdtContent>
        </w:sdt>
        <w:p w14:paraId="4CE499B5" w14:textId="71205839" w:rsidR="00763CDB" w:rsidRPr="00773A2F" w:rsidRDefault="00000000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B71E42" w:themeColor="accent1"/>
            </w:rPr>
          </w:pPr>
        </w:p>
      </w:sdtContent>
    </w:sdt>
    <w:bookmarkEnd w:id="1" w:displacedByCustomXml="prev"/>
    <w:p w14:paraId="0E7C292C" w14:textId="77777777" w:rsidR="007F3811" w:rsidRDefault="007F3811">
      <w:pPr>
        <w:spacing w:line="240" w:lineRule="auto"/>
        <w:rPr>
          <w:b/>
          <w:kern w:val="28"/>
          <w:sz w:val="36"/>
        </w:rPr>
      </w:pPr>
      <w:bookmarkStart w:id="2" w:name="_Toc344877432"/>
      <w:bookmarkStart w:id="3" w:name="_Toc344879822"/>
      <w:bookmarkStart w:id="4" w:name="_Toc346508722"/>
      <w:bookmarkStart w:id="5" w:name="_Toc346508952"/>
      <w:bookmarkStart w:id="6" w:name="_Toc346509227"/>
      <w:bookmarkEnd w:id="2"/>
      <w:bookmarkEnd w:id="3"/>
      <w:bookmarkEnd w:id="4"/>
      <w:bookmarkEnd w:id="5"/>
      <w:bookmarkEnd w:id="6"/>
      <w:r>
        <w:br w:type="page"/>
      </w:r>
    </w:p>
    <w:p w14:paraId="16411043" w14:textId="517EF4A4" w:rsidR="00CE5ECD" w:rsidRPr="00773A2F" w:rsidRDefault="00773A2F" w:rsidP="00773A2F">
      <w:pPr>
        <w:pStyle w:val="Heading1"/>
      </w:pPr>
      <w:r>
        <w:lastRenderedPageBreak/>
        <w:t>Technology Stack</w:t>
      </w:r>
    </w:p>
    <w:p w14:paraId="0A0D7C8D" w14:textId="5562174F" w:rsidR="00773A2F" w:rsidRDefault="00773A2F" w:rsidP="002423FE">
      <w:pPr>
        <w:spacing w:after="240" w:line="360" w:lineRule="auto"/>
        <w:ind w:left="720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-36"/>
        <w:tblW w:w="0" w:type="auto"/>
        <w:shd w:val="clear" w:color="auto" w:fill="333333" w:themeFill="text2" w:themeFillShade="BF"/>
        <w:tblLayout w:type="fixed"/>
        <w:tblCellMar>
          <w:left w:w="86" w:type="dxa"/>
          <w:right w:w="72" w:type="dxa"/>
        </w:tblCellMar>
        <w:tblLook w:val="01E0" w:firstRow="1" w:lastRow="1" w:firstColumn="1" w:lastColumn="1" w:noHBand="0" w:noVBand="0"/>
      </w:tblPr>
      <w:tblGrid>
        <w:gridCol w:w="3402"/>
        <w:gridCol w:w="5868"/>
      </w:tblGrid>
      <w:tr w:rsidR="00773A2F" w:rsidRPr="00773A2F" w14:paraId="406CE054" w14:textId="77777777" w:rsidTr="00CE3539">
        <w:trPr>
          <w:trHeight w:val="321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333333" w:themeFill="text2" w:themeFillShade="BF"/>
            <w:vAlign w:val="center"/>
          </w:tcPr>
          <w:p w14:paraId="4C51F962" w14:textId="77777777" w:rsidR="00773A2F" w:rsidRPr="00773A2F" w:rsidRDefault="00773A2F" w:rsidP="00CE3539">
            <w:pPr>
              <w:pStyle w:val="Bodytable"/>
              <w:spacing w:line="360" w:lineRule="auto"/>
              <w:rPr>
                <w:b/>
                <w:bCs/>
              </w:rPr>
            </w:pPr>
            <w:r w:rsidRPr="00773A2F">
              <w:rPr>
                <w:b/>
                <w:bCs/>
              </w:rPr>
              <w:t>Component</w:t>
            </w:r>
          </w:p>
        </w:tc>
        <w:tc>
          <w:tcPr>
            <w:tcW w:w="5868" w:type="dxa"/>
            <w:tcBorders>
              <w:bottom w:val="single" w:sz="4" w:space="0" w:color="auto"/>
            </w:tcBorders>
            <w:shd w:val="clear" w:color="auto" w:fill="333333" w:themeFill="text2" w:themeFillShade="BF"/>
            <w:vAlign w:val="center"/>
          </w:tcPr>
          <w:p w14:paraId="7FD8EF9A" w14:textId="77777777" w:rsidR="00773A2F" w:rsidRPr="00773A2F" w:rsidRDefault="00773A2F" w:rsidP="00CE3539">
            <w:pPr>
              <w:pStyle w:val="Bodytable"/>
              <w:spacing w:line="360" w:lineRule="auto"/>
              <w:rPr>
                <w:b/>
                <w:bCs/>
              </w:rPr>
            </w:pPr>
            <w:r w:rsidRPr="00773A2F">
              <w:rPr>
                <w:b/>
                <w:bCs/>
              </w:rPr>
              <w:t>Technology</w:t>
            </w:r>
          </w:p>
        </w:tc>
      </w:tr>
      <w:tr w:rsidR="00773A2F" w:rsidRPr="00773A2F" w14:paraId="4D14ECE4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E6DA3F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Operating System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4F73A9" w14:textId="5AA4758C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Ubuntu v20.04</w:t>
            </w:r>
          </w:p>
        </w:tc>
      </w:tr>
      <w:tr w:rsidR="00773A2F" w:rsidRPr="00773A2F" w14:paraId="10A22CE7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0C025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Front-end Language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6812B4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JavaScript vES2015, HTML v5.0, CSS v3.0</w:t>
            </w:r>
          </w:p>
        </w:tc>
      </w:tr>
      <w:tr w:rsidR="00773A2F" w:rsidRPr="00773A2F" w14:paraId="50434F14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16586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Visualization Library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08F39" w14:textId="77777777" w:rsidR="00773A2F" w:rsidRPr="00773A2F" w:rsidRDefault="00773A2F" w:rsidP="00CE3539">
            <w:pPr>
              <w:pStyle w:val="Bodytable"/>
              <w:spacing w:line="360" w:lineRule="auto"/>
            </w:pPr>
            <w:proofErr w:type="spellStart"/>
            <w:r w:rsidRPr="00773A2F">
              <w:t>ECharts</w:t>
            </w:r>
            <w:proofErr w:type="spellEnd"/>
            <w:r w:rsidRPr="00773A2F">
              <w:t xml:space="preserve"> v5.4.0, Leaflet v1.9.3</w:t>
            </w:r>
          </w:p>
        </w:tc>
      </w:tr>
      <w:tr w:rsidR="00773A2F" w:rsidRPr="00773A2F" w14:paraId="4797EA6C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D9625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Front-end Framework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5E826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AngularJS v17.0.2</w:t>
            </w:r>
          </w:p>
        </w:tc>
      </w:tr>
      <w:tr w:rsidR="00773A2F" w:rsidRPr="00773A2F" w14:paraId="5F61ED5A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090B60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Back-end Language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06290F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Node.js v18.1.0, PHP v7.4</w:t>
            </w:r>
          </w:p>
        </w:tc>
      </w:tr>
      <w:tr w:rsidR="00773A2F" w:rsidRPr="00773A2F" w14:paraId="67603538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DB8BC8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Back-end Framework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8E5BAF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Express v4.16.2, Laravel v8.11.2</w:t>
            </w:r>
          </w:p>
        </w:tc>
      </w:tr>
      <w:tr w:rsidR="00773A2F" w:rsidRPr="00773A2F" w14:paraId="07215A92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E68DB7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Database Tool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D7A6A8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Mongo DB v5.0, Redis v7.0</w:t>
            </w:r>
          </w:p>
        </w:tc>
      </w:tr>
      <w:tr w:rsidR="00773A2F" w:rsidRPr="00773A2F" w14:paraId="6696EB5D" w14:textId="77777777" w:rsidTr="00CE3539">
        <w:trPr>
          <w:trHeight w:val="352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9C36DB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Server Type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142A7" w14:textId="77777777" w:rsidR="00773A2F" w:rsidRPr="00773A2F" w:rsidRDefault="00773A2F" w:rsidP="00CE3539">
            <w:pPr>
              <w:pStyle w:val="Bodytable"/>
              <w:spacing w:line="360" w:lineRule="auto"/>
            </w:pPr>
            <w:r w:rsidRPr="00773A2F">
              <w:t>Apache v2.4*, Docker v20.10.7, Docker composer v1.27.0</w:t>
            </w:r>
          </w:p>
        </w:tc>
      </w:tr>
    </w:tbl>
    <w:p w14:paraId="5A0A9743" w14:textId="4B2875C8" w:rsidR="00A17A6E" w:rsidRDefault="00773A2F" w:rsidP="00773A2F">
      <w:pPr>
        <w:spacing w:before="240" w:after="240" w:line="360" w:lineRule="auto"/>
        <w:jc w:val="both"/>
        <w:rPr>
          <w:rFonts w:ascii="Times New Roman" w:hAnsi="Times New Roman"/>
          <w:szCs w:val="24"/>
        </w:rPr>
      </w:pPr>
      <w:r w:rsidRPr="00773A2F">
        <w:rPr>
          <w:rFonts w:ascii="Times New Roman" w:hAnsi="Times New Roman"/>
          <w:szCs w:val="24"/>
        </w:rPr>
        <w:t xml:space="preserve">Data </w:t>
      </w:r>
      <w:r>
        <w:rPr>
          <w:rFonts w:ascii="Times New Roman" w:hAnsi="Times New Roman"/>
          <w:szCs w:val="24"/>
        </w:rPr>
        <w:t>is</w:t>
      </w:r>
      <w:r w:rsidRPr="00773A2F">
        <w:rPr>
          <w:rFonts w:ascii="Times New Roman" w:hAnsi="Times New Roman"/>
          <w:szCs w:val="24"/>
        </w:rPr>
        <w:t xml:space="preserve"> imported using Comma Separated Value (CSV files).</w:t>
      </w:r>
    </w:p>
    <w:p w14:paraId="77806A9E" w14:textId="77777777" w:rsidR="00646071" w:rsidRPr="00A10D34" w:rsidRDefault="00646071" w:rsidP="00646071">
      <w:pPr>
        <w:pStyle w:val="Heading1"/>
      </w:pPr>
      <w:bookmarkStart w:id="7" w:name="_Toc169447183"/>
      <w:r w:rsidRPr="004F595B">
        <w:t>Web Hosting Requirements</w:t>
      </w:r>
      <w:bookmarkEnd w:id="7"/>
    </w:p>
    <w:p w14:paraId="148732D3" w14:textId="3F8A9E51" w:rsidR="00646071" w:rsidRDefault="00646071" w:rsidP="00646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</w:rPr>
      </w:pPr>
      <w:r w:rsidRPr="00EE3D80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system should be</w:t>
      </w:r>
      <w:r w:rsidRPr="00EE3D8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deployed in the web. It is </w:t>
      </w:r>
      <w:r w:rsidRPr="00EE3D80">
        <w:rPr>
          <w:rFonts w:ascii="Times New Roman" w:hAnsi="Times New Roman"/>
        </w:rPr>
        <w:t xml:space="preserve">compatible with the commonly used internet browsers including Google Chrome, Mozilla Firefox, Internet Explorer and Apple Safari. </w:t>
      </w:r>
      <w:r>
        <w:rPr>
          <w:rFonts w:ascii="Times New Roman" w:hAnsi="Times New Roman"/>
        </w:rPr>
        <w:t>Following are the requirements to deploy the system in web:</w:t>
      </w:r>
    </w:p>
    <w:p w14:paraId="21B59335" w14:textId="027E167A" w:rsidR="00646071" w:rsidRPr="00C7328E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Pr="00164717">
        <w:rPr>
          <w:rFonts w:ascii="Times New Roman" w:hAnsi="Times New Roman"/>
        </w:rPr>
        <w:t>eliable and scalable web</w:t>
      </w:r>
      <w:r>
        <w:rPr>
          <w:rFonts w:ascii="Times New Roman" w:hAnsi="Times New Roman"/>
        </w:rPr>
        <w:t>/application</w:t>
      </w:r>
      <w:r w:rsidRPr="00164717">
        <w:rPr>
          <w:rFonts w:ascii="Times New Roman" w:hAnsi="Times New Roman"/>
        </w:rPr>
        <w:t xml:space="preserve"> server Apache</w:t>
      </w:r>
      <w:r>
        <w:rPr>
          <w:rFonts w:ascii="Times New Roman" w:hAnsi="Times New Roman"/>
        </w:rPr>
        <w:t>.</w:t>
      </w:r>
    </w:p>
    <w:p w14:paraId="4DDD27D4" w14:textId="3A30F3A7" w:rsidR="00646071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Database server to host the database MongoDB.</w:t>
      </w:r>
    </w:p>
    <w:p w14:paraId="384DC61C" w14:textId="77777777" w:rsidR="00646071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Cloud infrastructure such as AWS, Other cloud service.</w:t>
      </w:r>
    </w:p>
    <w:p w14:paraId="1AB5EEB3" w14:textId="03002364" w:rsidR="00646071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Operating system Ubuntu and other software components to host the system.</w:t>
      </w:r>
    </w:p>
    <w:p w14:paraId="50930A4A" w14:textId="77777777" w:rsidR="00646071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Version control system to manage code such as GitLab.</w:t>
      </w:r>
    </w:p>
    <w:p w14:paraId="33FE9ABD" w14:textId="77777777" w:rsidR="00646071" w:rsidRPr="001D477A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SSL/TLS certificate to secure </w:t>
      </w:r>
      <w:r w:rsidRPr="00164717">
        <w:rPr>
          <w:rFonts w:ascii="Times New Roman" w:hAnsi="Times New Roman"/>
        </w:rPr>
        <w:t>data transmission between users and the web server</w:t>
      </w:r>
      <w:r>
        <w:rPr>
          <w:rFonts w:ascii="Times New Roman" w:hAnsi="Times New Roman"/>
        </w:rPr>
        <w:t>.</w:t>
      </w:r>
    </w:p>
    <w:p w14:paraId="4983270A" w14:textId="77777777" w:rsidR="00646071" w:rsidRPr="00C7328E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Public IP and domain.</w:t>
      </w:r>
    </w:p>
    <w:p w14:paraId="477D976E" w14:textId="77777777" w:rsidR="00646071" w:rsidRPr="00C7328E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Firewall t</w:t>
      </w:r>
      <w:r w:rsidRPr="00164717">
        <w:rPr>
          <w:rFonts w:ascii="Times New Roman" w:hAnsi="Times New Roman"/>
        </w:rPr>
        <w:t>o protect the network and systems from unauthorized access and attacks</w:t>
      </w:r>
      <w:r>
        <w:rPr>
          <w:rFonts w:ascii="Times New Roman" w:hAnsi="Times New Roman"/>
        </w:rPr>
        <w:t>.</w:t>
      </w:r>
    </w:p>
    <w:p w14:paraId="382726E9" w14:textId="77777777" w:rsidR="00646071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Scripts to take regular backups and a robust disaster recovery plan.</w:t>
      </w:r>
    </w:p>
    <w:p w14:paraId="510C8B37" w14:textId="77777777" w:rsidR="00646071" w:rsidRPr="00C7328E" w:rsidRDefault="00646071" w:rsidP="00646071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Stable internet connection.</w:t>
      </w:r>
    </w:p>
    <w:p w14:paraId="69459D43" w14:textId="3219E5C4" w:rsidR="00646071" w:rsidRPr="00EE3D80" w:rsidRDefault="00646071" w:rsidP="00646071">
      <w:pPr>
        <w:spacing w:after="60" w:line="360" w:lineRule="auto"/>
        <w:jc w:val="both"/>
        <w:rPr>
          <w:rFonts w:ascii="Times New Roman" w:hAnsi="Times New Roman"/>
        </w:rPr>
      </w:pPr>
      <w:bookmarkStart w:id="8" w:name="_heading=h.lnxbz9" w:colFirst="0" w:colLast="0"/>
      <w:bookmarkStart w:id="9" w:name="_heading=h.35nkun2" w:colFirst="0" w:colLast="0"/>
      <w:bookmarkEnd w:id="8"/>
      <w:bookmarkEnd w:id="9"/>
      <w:r w:rsidRPr="00EE3D80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system</w:t>
      </w:r>
      <w:r w:rsidRPr="00EE3D8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can be</w:t>
      </w:r>
      <w:r w:rsidRPr="00EE3D80">
        <w:rPr>
          <w:rFonts w:ascii="Times New Roman" w:hAnsi="Times New Roman"/>
        </w:rPr>
        <w:t xml:space="preserve"> deployed in the cloud on the Virtual Machines (VMs). Each VM has the following specifications:</w:t>
      </w:r>
    </w:p>
    <w:p w14:paraId="2EAEFCD7" w14:textId="269063E6" w:rsidR="00646071" w:rsidRPr="00EE3D80" w:rsidRDefault="00646071" w:rsidP="00646071">
      <w:pPr>
        <w:spacing w:after="240"/>
        <w:rPr>
          <w:rFonts w:ascii="Times New Roman" w:hAnsi="Times New Roman"/>
        </w:rPr>
      </w:pPr>
      <w:r w:rsidRPr="00EE3D80">
        <w:rPr>
          <w:rFonts w:ascii="Times New Roman" w:hAnsi="Times New Roman"/>
          <w:color w:val="808080"/>
        </w:rPr>
        <w:t>Processor</w:t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</w:t>
      </w:r>
      <w:r w:rsidRPr="00EE3D80">
        <w:rPr>
          <w:rFonts w:ascii="Times New Roman" w:hAnsi="Times New Roman"/>
        </w:rPr>
        <w:t xml:space="preserve"> vCPU</w:t>
      </w:r>
    </w:p>
    <w:p w14:paraId="0A26945B" w14:textId="0C554447" w:rsidR="00646071" w:rsidRPr="00EE3D80" w:rsidRDefault="00646071" w:rsidP="00646071">
      <w:pPr>
        <w:spacing w:after="240"/>
        <w:rPr>
          <w:rFonts w:ascii="Times New Roman" w:hAnsi="Times New Roman"/>
        </w:rPr>
      </w:pPr>
      <w:r w:rsidRPr="00EE3D80">
        <w:rPr>
          <w:rFonts w:ascii="Times New Roman" w:hAnsi="Times New Roman"/>
          <w:color w:val="808080"/>
        </w:rPr>
        <w:t>Memory</w:t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>8 GB (Staging VMs) and 16 GB (Production VMs)</w:t>
      </w:r>
    </w:p>
    <w:p w14:paraId="05162F25" w14:textId="3700883A" w:rsidR="00646071" w:rsidRPr="00EE3D80" w:rsidRDefault="00646071" w:rsidP="007F3811">
      <w:pPr>
        <w:spacing w:after="240"/>
        <w:ind w:left="4320" w:hanging="4320"/>
        <w:rPr>
          <w:rFonts w:ascii="Times New Roman" w:hAnsi="Times New Roman"/>
        </w:rPr>
      </w:pPr>
      <w:r w:rsidRPr="00EE3D80">
        <w:rPr>
          <w:rFonts w:ascii="Times New Roman" w:hAnsi="Times New Roman"/>
          <w:color w:val="808080"/>
        </w:rPr>
        <w:t>Storage</w:t>
      </w:r>
      <w:r w:rsidRPr="00EE3D80">
        <w:rPr>
          <w:rFonts w:ascii="Times New Roman" w:hAnsi="Times New Roman"/>
        </w:rPr>
        <w:tab/>
        <w:t>300 GB SSD (Staging VMs) and 500 GB SSD (Production VMs)</w:t>
      </w:r>
    </w:p>
    <w:p w14:paraId="3F1B47E1" w14:textId="3E29037A" w:rsidR="00646071" w:rsidRPr="00EE3D80" w:rsidRDefault="00646071" w:rsidP="00646071">
      <w:pPr>
        <w:spacing w:after="240" w:line="276" w:lineRule="auto"/>
        <w:rPr>
          <w:rFonts w:ascii="Times New Roman" w:hAnsi="Times New Roman"/>
        </w:rPr>
      </w:pPr>
      <w:r w:rsidRPr="00EE3D80">
        <w:rPr>
          <w:rFonts w:ascii="Times New Roman" w:hAnsi="Times New Roman"/>
          <w:color w:val="808080"/>
        </w:rPr>
        <w:t>Internet Connection</w:t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E3D80">
        <w:rPr>
          <w:rFonts w:ascii="Times New Roman" w:hAnsi="Times New Roman"/>
        </w:rPr>
        <w:t>100 mbps recommended</w:t>
      </w:r>
    </w:p>
    <w:p w14:paraId="14A14760" w14:textId="1A206639" w:rsidR="00646071" w:rsidRPr="001D477A" w:rsidRDefault="00646071" w:rsidP="00646071">
      <w:pPr>
        <w:pStyle w:val="Text1"/>
        <w:spacing w:before="240"/>
        <w:rPr>
          <w:rFonts w:ascii="Times New Roman" w:hAnsi="Times New Roman" w:cs="Times New Roman"/>
          <w:sz w:val="22"/>
          <w:szCs w:val="22"/>
        </w:rPr>
      </w:pPr>
      <w:r w:rsidRPr="001D477A">
        <w:rPr>
          <w:rFonts w:ascii="Times New Roman" w:hAnsi="Times New Roman" w:cs="Times New Roman"/>
          <w:sz w:val="22"/>
          <w:szCs w:val="22"/>
        </w:rPr>
        <w:t xml:space="preserve">Web servers </w:t>
      </w:r>
      <w:r w:rsidR="007F3811">
        <w:rPr>
          <w:rFonts w:ascii="Times New Roman" w:hAnsi="Times New Roman" w:cs="Times New Roman"/>
          <w:sz w:val="22"/>
          <w:szCs w:val="22"/>
        </w:rPr>
        <w:t>should</w:t>
      </w:r>
      <w:r w:rsidRPr="001D477A">
        <w:rPr>
          <w:rFonts w:ascii="Times New Roman" w:hAnsi="Times New Roman" w:cs="Times New Roman"/>
          <w:sz w:val="22"/>
          <w:szCs w:val="22"/>
        </w:rPr>
        <w:t xml:space="preserve"> be protected by the firewall. A public IP and dedicated domain </w:t>
      </w:r>
      <w:proofErr w:type="gramStart"/>
      <w:r w:rsidR="007F3811">
        <w:rPr>
          <w:rFonts w:ascii="Times New Roman" w:hAnsi="Times New Roman" w:cs="Times New Roman"/>
          <w:sz w:val="22"/>
          <w:szCs w:val="22"/>
        </w:rPr>
        <w:t>is</w:t>
      </w:r>
      <w:proofErr w:type="gramEnd"/>
      <w:r w:rsidRPr="001D477A">
        <w:rPr>
          <w:rFonts w:ascii="Times New Roman" w:hAnsi="Times New Roman" w:cs="Times New Roman"/>
          <w:sz w:val="22"/>
          <w:szCs w:val="22"/>
        </w:rPr>
        <w:t xml:space="preserve"> be needed. A web master </w:t>
      </w:r>
      <w:r w:rsidR="007F3811">
        <w:rPr>
          <w:rFonts w:ascii="Times New Roman" w:hAnsi="Times New Roman" w:cs="Times New Roman"/>
          <w:sz w:val="22"/>
          <w:szCs w:val="22"/>
        </w:rPr>
        <w:t>should</w:t>
      </w:r>
      <w:r w:rsidR="007F3811" w:rsidRPr="001D477A">
        <w:rPr>
          <w:rFonts w:ascii="Times New Roman" w:hAnsi="Times New Roman" w:cs="Times New Roman"/>
          <w:sz w:val="22"/>
          <w:szCs w:val="22"/>
        </w:rPr>
        <w:t xml:space="preserve"> </w:t>
      </w:r>
      <w:r w:rsidRPr="001D477A">
        <w:rPr>
          <w:rFonts w:ascii="Times New Roman" w:hAnsi="Times New Roman" w:cs="Times New Roman"/>
          <w:sz w:val="22"/>
          <w:szCs w:val="22"/>
        </w:rPr>
        <w:t xml:space="preserve">be assigned the task of managing, trouble shooting and maintaining the web server. There </w:t>
      </w:r>
      <w:r w:rsidR="007F3811">
        <w:rPr>
          <w:rFonts w:ascii="Times New Roman" w:hAnsi="Times New Roman" w:cs="Times New Roman"/>
          <w:sz w:val="22"/>
          <w:szCs w:val="22"/>
        </w:rPr>
        <w:t>should</w:t>
      </w:r>
      <w:r w:rsidR="007F3811" w:rsidRPr="001D477A">
        <w:rPr>
          <w:rFonts w:ascii="Times New Roman" w:hAnsi="Times New Roman" w:cs="Times New Roman"/>
          <w:sz w:val="22"/>
          <w:szCs w:val="22"/>
        </w:rPr>
        <w:t xml:space="preserve"> </w:t>
      </w:r>
      <w:r w:rsidRPr="001D477A">
        <w:rPr>
          <w:rFonts w:ascii="Times New Roman" w:hAnsi="Times New Roman" w:cs="Times New Roman"/>
          <w:sz w:val="22"/>
          <w:szCs w:val="22"/>
        </w:rPr>
        <w:t xml:space="preserve">be adequate uptime of the web server. A decent internet connection is required for the web server to manage the expected network traffic. </w:t>
      </w:r>
    </w:p>
    <w:p w14:paraId="0A3BF00A" w14:textId="6C195484" w:rsidR="00646071" w:rsidRDefault="00646071" w:rsidP="00646071">
      <w:pPr>
        <w:spacing w:before="240" w:after="60" w:line="360" w:lineRule="auto"/>
        <w:jc w:val="both"/>
        <w:rPr>
          <w:rFonts w:ascii="Times New Roman" w:hAnsi="Times New Roman"/>
          <w:i/>
          <w:iCs/>
        </w:rPr>
      </w:pPr>
      <w:r w:rsidRPr="00C7328E">
        <w:rPr>
          <w:rFonts w:ascii="Times New Roman" w:hAnsi="Times New Roman"/>
          <w:i/>
          <w:iCs/>
        </w:rPr>
        <w:t xml:space="preserve">Note: The above specifications are recommended requirements, though the system </w:t>
      </w:r>
      <w:r w:rsidR="007F3811">
        <w:rPr>
          <w:rFonts w:ascii="Times New Roman" w:hAnsi="Times New Roman"/>
          <w:i/>
          <w:iCs/>
        </w:rPr>
        <w:t>can</w:t>
      </w:r>
      <w:r w:rsidRPr="00C7328E">
        <w:rPr>
          <w:rFonts w:ascii="Times New Roman" w:hAnsi="Times New Roman"/>
          <w:i/>
          <w:iCs/>
        </w:rPr>
        <w:t xml:space="preserve"> be deployed on lower specification web-based instance with options of elastic storage and processor. Port 80 </w:t>
      </w:r>
      <w:r w:rsidR="007F3811">
        <w:rPr>
          <w:rFonts w:ascii="Times New Roman" w:hAnsi="Times New Roman"/>
          <w:i/>
          <w:iCs/>
        </w:rPr>
        <w:t>is</w:t>
      </w:r>
      <w:r w:rsidRPr="00C7328E">
        <w:rPr>
          <w:rFonts w:ascii="Times New Roman" w:hAnsi="Times New Roman"/>
          <w:i/>
          <w:iCs/>
        </w:rPr>
        <w:t xml:space="preserve"> be required only during the development process. </w:t>
      </w:r>
    </w:p>
    <w:p w14:paraId="0F45524E" w14:textId="77777777" w:rsidR="007F3811" w:rsidRDefault="007F3811" w:rsidP="00646071">
      <w:pPr>
        <w:spacing w:before="240" w:after="60" w:line="360" w:lineRule="auto"/>
        <w:jc w:val="both"/>
        <w:rPr>
          <w:rFonts w:ascii="Times New Roman" w:hAnsi="Times New Roman"/>
          <w:i/>
          <w:iCs/>
        </w:rPr>
      </w:pPr>
    </w:p>
    <w:p w14:paraId="694446A8" w14:textId="77777777" w:rsidR="007F3811" w:rsidRDefault="007F3811" w:rsidP="00646071">
      <w:pPr>
        <w:spacing w:before="240" w:after="60" w:line="360" w:lineRule="auto"/>
        <w:jc w:val="both"/>
        <w:rPr>
          <w:rFonts w:ascii="Times New Roman" w:hAnsi="Times New Roman"/>
          <w:i/>
          <w:iCs/>
        </w:rPr>
      </w:pPr>
    </w:p>
    <w:p w14:paraId="68CEB6C8" w14:textId="5BFD7B50" w:rsidR="007F3811" w:rsidRPr="007F3811" w:rsidRDefault="007F3811" w:rsidP="007F3811">
      <w:pPr>
        <w:spacing w:before="240" w:after="60" w:line="360" w:lineRule="auto"/>
        <w:jc w:val="center"/>
        <w:rPr>
          <w:rFonts w:ascii="Times New Roman" w:hAnsi="Times New Roman"/>
          <w:b/>
          <w:bCs/>
        </w:rPr>
      </w:pPr>
      <w:r w:rsidRPr="007F3811">
        <w:rPr>
          <w:rFonts w:ascii="Times New Roman" w:hAnsi="Times New Roman"/>
          <w:b/>
          <w:bCs/>
        </w:rPr>
        <w:t>************ End of Document ************</w:t>
      </w:r>
    </w:p>
    <w:p w14:paraId="3745454D" w14:textId="77777777" w:rsidR="00646071" w:rsidRPr="00773A2F" w:rsidRDefault="00646071" w:rsidP="00773A2F">
      <w:pPr>
        <w:spacing w:before="240" w:after="240" w:line="360" w:lineRule="auto"/>
        <w:jc w:val="both"/>
        <w:rPr>
          <w:rFonts w:ascii="Times New Roman" w:hAnsi="Times New Roman"/>
          <w:szCs w:val="24"/>
        </w:rPr>
      </w:pPr>
    </w:p>
    <w:sectPr w:rsidR="00646071" w:rsidRPr="00773A2F" w:rsidSect="007F381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D6CCB" w14:textId="77777777" w:rsidR="004246D8" w:rsidRDefault="004246D8">
      <w:r>
        <w:separator/>
      </w:r>
    </w:p>
  </w:endnote>
  <w:endnote w:type="continuationSeparator" w:id="0">
    <w:p w14:paraId="498CF755" w14:textId="77777777" w:rsidR="004246D8" w:rsidRDefault="0042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1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97438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480F84" w14:textId="51AB2A21" w:rsidR="007F3811" w:rsidRDefault="007F3811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F3811">
          <w:rPr>
            <w:i w:val="0"/>
            <w:iCs/>
          </w:rPr>
          <w:fldChar w:fldCharType="begin"/>
        </w:r>
        <w:r w:rsidRPr="007F3811">
          <w:rPr>
            <w:i w:val="0"/>
            <w:iCs/>
          </w:rPr>
          <w:instrText xml:space="preserve"> PAGE   \* MERGEFORMAT </w:instrText>
        </w:r>
        <w:r w:rsidRPr="007F3811">
          <w:rPr>
            <w:i w:val="0"/>
            <w:iCs/>
          </w:rPr>
          <w:fldChar w:fldCharType="separate"/>
        </w:r>
        <w:r w:rsidRPr="007F3811">
          <w:rPr>
            <w:i w:val="0"/>
            <w:iCs/>
            <w:noProof/>
          </w:rPr>
          <w:t>2</w:t>
        </w:r>
        <w:r w:rsidRPr="007F3811">
          <w:rPr>
            <w:i w:val="0"/>
            <w:iCs/>
            <w:noProof/>
          </w:rPr>
          <w:fldChar w:fldCharType="end"/>
        </w:r>
        <w:r w:rsidRPr="007F3811">
          <w:rPr>
            <w:i w:val="0"/>
            <w:iCs/>
          </w:rPr>
          <w:t xml:space="preserve"> | </w:t>
        </w:r>
        <w:r w:rsidRPr="007F3811">
          <w:rPr>
            <w:i w:val="0"/>
            <w:iCs/>
            <w:color w:val="7F7F7F" w:themeColor="background1" w:themeShade="7F"/>
            <w:spacing w:val="60"/>
          </w:rPr>
          <w:t>Page</w:t>
        </w:r>
      </w:p>
    </w:sdtContent>
  </w:sdt>
  <w:p w14:paraId="5011EE60" w14:textId="77777777" w:rsidR="00DC2AB7" w:rsidRPr="007F3811" w:rsidRDefault="00DC2AB7">
    <w:pPr>
      <w:pStyle w:val="Footer"/>
      <w:jc w:val="center"/>
      <w:rPr>
        <w:i w:val="0"/>
        <w:i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751DA" w14:textId="2833D8B5" w:rsidR="00DC2AB7" w:rsidRDefault="00DC2AB7">
    <w:pPr>
      <w:pStyle w:val="Footer"/>
    </w:pPr>
    <w:r w:rsidRPr="00A64094">
      <w:rPr>
        <w:rFonts w:asciiTheme="minorHAnsi" w:hAnsiTheme="minorHAnsi" w:cstheme="minorHAnsi"/>
        <w:noProof/>
      </w:rPr>
      <w:t xml:space="preserve"> </w:t>
    </w:r>
    <w:r>
      <w:rPr>
        <w:noProof/>
      </w:rPr>
      <w:t xml:space="preserve"> </w:t>
    </w:r>
    <w:r w:rsidRPr="0052167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53D52" w14:textId="77777777" w:rsidR="004246D8" w:rsidRDefault="004246D8">
      <w:bookmarkStart w:id="0" w:name="_Hlk180075997"/>
      <w:bookmarkEnd w:id="0"/>
      <w:r>
        <w:separator/>
      </w:r>
    </w:p>
  </w:footnote>
  <w:footnote w:type="continuationSeparator" w:id="0">
    <w:p w14:paraId="28CEDAC7" w14:textId="77777777" w:rsidR="004246D8" w:rsidRDefault="00424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D0330" w14:textId="09B2CDCC" w:rsidR="00DC2AB7" w:rsidRDefault="00DC2AB7">
    <w:pPr>
      <w:pStyle w:val="Header"/>
      <w:rPr>
        <w:noProof/>
      </w:rPr>
    </w:pPr>
  </w:p>
  <w:p w14:paraId="4E10038E" w14:textId="77777777" w:rsidR="00DC2AB7" w:rsidRDefault="00DC2AB7">
    <w:pPr>
      <w:pStyle w:val="Header"/>
      <w:rPr>
        <w:noProof/>
      </w:rPr>
    </w:pPr>
  </w:p>
  <w:p w14:paraId="5765447D" w14:textId="7EEFFF7C" w:rsidR="00DC2AB7" w:rsidRDefault="00DC2A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46C1A" w14:textId="2B8DCFBF" w:rsidR="007F3811" w:rsidRDefault="007F3811">
    <w:pPr>
      <w:pStyle w:val="Head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A67948C" wp14:editId="0F13D8DC">
          <wp:simplePos x="0" y="0"/>
          <wp:positionH relativeFrom="column">
            <wp:posOffset>-30480</wp:posOffset>
          </wp:positionH>
          <wp:positionV relativeFrom="paragraph">
            <wp:posOffset>-106680</wp:posOffset>
          </wp:positionV>
          <wp:extent cx="1045845" cy="567690"/>
          <wp:effectExtent l="0" t="0" r="1905" b="3810"/>
          <wp:wrapSquare wrapText="bothSides"/>
          <wp:docPr id="110620924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209241" name="Picture 11062092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845" cy="56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3E2D6A"/>
    <w:multiLevelType w:val="hybridMultilevel"/>
    <w:tmpl w:val="EE70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511F"/>
    <w:multiLevelType w:val="hybridMultilevel"/>
    <w:tmpl w:val="A63CD75E"/>
    <w:lvl w:ilvl="0" w:tplc="47C4A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5EB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D42CAF"/>
    <w:multiLevelType w:val="hybridMultilevel"/>
    <w:tmpl w:val="050AB178"/>
    <w:lvl w:ilvl="0" w:tplc="678A8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40E5"/>
    <w:multiLevelType w:val="hybridMultilevel"/>
    <w:tmpl w:val="9D460084"/>
    <w:lvl w:ilvl="0" w:tplc="678A8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E2560"/>
    <w:multiLevelType w:val="hybridMultilevel"/>
    <w:tmpl w:val="FCBAF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24CF7"/>
    <w:multiLevelType w:val="hybridMultilevel"/>
    <w:tmpl w:val="CE04E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41345"/>
    <w:multiLevelType w:val="hybridMultilevel"/>
    <w:tmpl w:val="60FE50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63406"/>
    <w:multiLevelType w:val="hybridMultilevel"/>
    <w:tmpl w:val="EADA75AA"/>
    <w:lvl w:ilvl="0" w:tplc="AD0E7F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A7325"/>
    <w:multiLevelType w:val="hybridMultilevel"/>
    <w:tmpl w:val="685CF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47786"/>
    <w:multiLevelType w:val="hybridMultilevel"/>
    <w:tmpl w:val="5E18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0F84"/>
    <w:multiLevelType w:val="hybridMultilevel"/>
    <w:tmpl w:val="FE602E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E06FF"/>
    <w:multiLevelType w:val="hybridMultilevel"/>
    <w:tmpl w:val="94FE5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4A906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54C5"/>
    <w:multiLevelType w:val="hybridMultilevel"/>
    <w:tmpl w:val="42984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47DB4"/>
    <w:multiLevelType w:val="multilevel"/>
    <w:tmpl w:val="E872DA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630F048E"/>
    <w:multiLevelType w:val="hybridMultilevel"/>
    <w:tmpl w:val="3CDC49D8"/>
    <w:lvl w:ilvl="0" w:tplc="0CA2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A1CC1"/>
    <w:multiLevelType w:val="multilevel"/>
    <w:tmpl w:val="BDE0EB38"/>
    <w:lvl w:ilvl="0">
      <w:start w:val="2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8" w15:restartNumberingAfterBreak="0">
    <w:nsid w:val="691B03DB"/>
    <w:multiLevelType w:val="hybridMultilevel"/>
    <w:tmpl w:val="3EE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30FA6"/>
    <w:multiLevelType w:val="hybridMultilevel"/>
    <w:tmpl w:val="EBEE8C10"/>
    <w:lvl w:ilvl="0" w:tplc="E4EA8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90E50"/>
    <w:multiLevelType w:val="hybridMultilevel"/>
    <w:tmpl w:val="778CB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0644A"/>
    <w:multiLevelType w:val="hybridMultilevel"/>
    <w:tmpl w:val="8E80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E0B3D"/>
    <w:multiLevelType w:val="hybridMultilevel"/>
    <w:tmpl w:val="91EC9EB6"/>
    <w:lvl w:ilvl="0" w:tplc="4C54850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807189">
    <w:abstractNumId w:val="0"/>
  </w:num>
  <w:num w:numId="2" w16cid:durableId="732898268">
    <w:abstractNumId w:val="22"/>
  </w:num>
  <w:num w:numId="3" w16cid:durableId="1496921019">
    <w:abstractNumId w:val="1"/>
  </w:num>
  <w:num w:numId="4" w16cid:durableId="1114440891">
    <w:abstractNumId w:val="21"/>
  </w:num>
  <w:num w:numId="5" w16cid:durableId="2067992373">
    <w:abstractNumId w:val="19"/>
  </w:num>
  <w:num w:numId="6" w16cid:durableId="232007460">
    <w:abstractNumId w:val="3"/>
  </w:num>
  <w:num w:numId="7" w16cid:durableId="820734768">
    <w:abstractNumId w:val="15"/>
  </w:num>
  <w:num w:numId="8" w16cid:durableId="610936443">
    <w:abstractNumId w:val="18"/>
  </w:num>
  <w:num w:numId="9" w16cid:durableId="1105658349">
    <w:abstractNumId w:val="6"/>
  </w:num>
  <w:num w:numId="10" w16cid:durableId="1036659809">
    <w:abstractNumId w:val="12"/>
  </w:num>
  <w:num w:numId="11" w16cid:durableId="1377042945">
    <w:abstractNumId w:val="14"/>
  </w:num>
  <w:num w:numId="12" w16cid:durableId="328750253">
    <w:abstractNumId w:val="9"/>
  </w:num>
  <w:num w:numId="13" w16cid:durableId="1659847322">
    <w:abstractNumId w:val="7"/>
  </w:num>
  <w:num w:numId="14" w16cid:durableId="1517229417">
    <w:abstractNumId w:val="10"/>
  </w:num>
  <w:num w:numId="15" w16cid:durableId="1229730426">
    <w:abstractNumId w:val="20"/>
  </w:num>
  <w:num w:numId="16" w16cid:durableId="675810258">
    <w:abstractNumId w:val="13"/>
  </w:num>
  <w:num w:numId="17" w16cid:durableId="842360047">
    <w:abstractNumId w:val="2"/>
  </w:num>
  <w:num w:numId="18" w16cid:durableId="1486707397">
    <w:abstractNumId w:val="16"/>
  </w:num>
  <w:num w:numId="19" w16cid:durableId="1062144304">
    <w:abstractNumId w:val="5"/>
  </w:num>
  <w:num w:numId="20" w16cid:durableId="1344942300">
    <w:abstractNumId w:val="11"/>
  </w:num>
  <w:num w:numId="21" w16cid:durableId="174854693">
    <w:abstractNumId w:val="4"/>
  </w:num>
  <w:num w:numId="22" w16cid:durableId="1881162576">
    <w:abstractNumId w:val="0"/>
  </w:num>
  <w:num w:numId="23" w16cid:durableId="530845747">
    <w:abstractNumId w:val="0"/>
  </w:num>
  <w:num w:numId="24" w16cid:durableId="275141635">
    <w:abstractNumId w:val="0"/>
  </w:num>
  <w:num w:numId="25" w16cid:durableId="1951886796">
    <w:abstractNumId w:val="0"/>
  </w:num>
  <w:num w:numId="26" w16cid:durableId="246959978">
    <w:abstractNumId w:val="0"/>
  </w:num>
  <w:num w:numId="27" w16cid:durableId="152137866">
    <w:abstractNumId w:val="0"/>
  </w:num>
  <w:num w:numId="28" w16cid:durableId="1478915816">
    <w:abstractNumId w:val="0"/>
  </w:num>
  <w:num w:numId="29" w16cid:durableId="220679066">
    <w:abstractNumId w:val="0"/>
  </w:num>
  <w:num w:numId="30" w16cid:durableId="1921057857">
    <w:abstractNumId w:val="0"/>
  </w:num>
  <w:num w:numId="31" w16cid:durableId="1393893345">
    <w:abstractNumId w:val="0"/>
  </w:num>
  <w:num w:numId="32" w16cid:durableId="792210133">
    <w:abstractNumId w:val="0"/>
  </w:num>
  <w:num w:numId="33" w16cid:durableId="1708069770">
    <w:abstractNumId w:val="0"/>
  </w:num>
  <w:num w:numId="34" w16cid:durableId="1130897891">
    <w:abstractNumId w:val="0"/>
  </w:num>
  <w:num w:numId="35" w16cid:durableId="1411270936">
    <w:abstractNumId w:val="0"/>
  </w:num>
  <w:num w:numId="36" w16cid:durableId="1813714001">
    <w:abstractNumId w:val="0"/>
  </w:num>
  <w:num w:numId="37" w16cid:durableId="893008759">
    <w:abstractNumId w:val="17"/>
  </w:num>
  <w:num w:numId="38" w16cid:durableId="1878620529">
    <w:abstractNumId w:val="8"/>
  </w:num>
  <w:num w:numId="39" w16cid:durableId="627129199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04FC5"/>
    <w:rsid w:val="00010C0F"/>
    <w:rsid w:val="000304AB"/>
    <w:rsid w:val="00035402"/>
    <w:rsid w:val="00035D4E"/>
    <w:rsid w:val="00035F73"/>
    <w:rsid w:val="000438E8"/>
    <w:rsid w:val="000463D9"/>
    <w:rsid w:val="000632F2"/>
    <w:rsid w:val="00080D2D"/>
    <w:rsid w:val="000855CD"/>
    <w:rsid w:val="00097204"/>
    <w:rsid w:val="000A3D42"/>
    <w:rsid w:val="000B32D2"/>
    <w:rsid w:val="000F2A6B"/>
    <w:rsid w:val="00116CB5"/>
    <w:rsid w:val="00123D2D"/>
    <w:rsid w:val="00137A54"/>
    <w:rsid w:val="00142982"/>
    <w:rsid w:val="001630D8"/>
    <w:rsid w:val="001923FF"/>
    <w:rsid w:val="0019267A"/>
    <w:rsid w:val="001A5673"/>
    <w:rsid w:val="001A5AA9"/>
    <w:rsid w:val="001A64B2"/>
    <w:rsid w:val="001A69F2"/>
    <w:rsid w:val="001A6F94"/>
    <w:rsid w:val="001A723E"/>
    <w:rsid w:val="001F09A6"/>
    <w:rsid w:val="001F6574"/>
    <w:rsid w:val="001F738B"/>
    <w:rsid w:val="001F77A6"/>
    <w:rsid w:val="002123B1"/>
    <w:rsid w:val="00223ED5"/>
    <w:rsid w:val="00231873"/>
    <w:rsid w:val="0024168D"/>
    <w:rsid w:val="00241CC8"/>
    <w:rsid w:val="002423FE"/>
    <w:rsid w:val="00247D00"/>
    <w:rsid w:val="0025380E"/>
    <w:rsid w:val="002627D2"/>
    <w:rsid w:val="00264C03"/>
    <w:rsid w:val="00264C7F"/>
    <w:rsid w:val="002727B5"/>
    <w:rsid w:val="002743D8"/>
    <w:rsid w:val="00274FC1"/>
    <w:rsid w:val="0028124A"/>
    <w:rsid w:val="00282AEB"/>
    <w:rsid w:val="0029647D"/>
    <w:rsid w:val="002A15B6"/>
    <w:rsid w:val="002B1EC3"/>
    <w:rsid w:val="002B2131"/>
    <w:rsid w:val="002C2484"/>
    <w:rsid w:val="002C5575"/>
    <w:rsid w:val="002E2A8A"/>
    <w:rsid w:val="003008EB"/>
    <w:rsid w:val="00300AEA"/>
    <w:rsid w:val="003027BF"/>
    <w:rsid w:val="003110E8"/>
    <w:rsid w:val="00317894"/>
    <w:rsid w:val="0032134B"/>
    <w:rsid w:val="003534BD"/>
    <w:rsid w:val="0037044F"/>
    <w:rsid w:val="003740CC"/>
    <w:rsid w:val="003750D0"/>
    <w:rsid w:val="00377E85"/>
    <w:rsid w:val="00381F18"/>
    <w:rsid w:val="00386AF6"/>
    <w:rsid w:val="00394F7F"/>
    <w:rsid w:val="003A7010"/>
    <w:rsid w:val="003B2363"/>
    <w:rsid w:val="003C6129"/>
    <w:rsid w:val="003D2E0A"/>
    <w:rsid w:val="003F2275"/>
    <w:rsid w:val="00402814"/>
    <w:rsid w:val="0040502E"/>
    <w:rsid w:val="00410024"/>
    <w:rsid w:val="004246D8"/>
    <w:rsid w:val="004261C2"/>
    <w:rsid w:val="00430608"/>
    <w:rsid w:val="00441C56"/>
    <w:rsid w:val="00457643"/>
    <w:rsid w:val="00460533"/>
    <w:rsid w:val="00461AD6"/>
    <w:rsid w:val="004646B8"/>
    <w:rsid w:val="00476FD8"/>
    <w:rsid w:val="00486CD5"/>
    <w:rsid w:val="00493FFF"/>
    <w:rsid w:val="004A0F9B"/>
    <w:rsid w:val="004B4BA3"/>
    <w:rsid w:val="004C1C03"/>
    <w:rsid w:val="004D58DB"/>
    <w:rsid w:val="004E6F10"/>
    <w:rsid w:val="00505FDF"/>
    <w:rsid w:val="00517038"/>
    <w:rsid w:val="00521674"/>
    <w:rsid w:val="005226CA"/>
    <w:rsid w:val="005260A4"/>
    <w:rsid w:val="005326A4"/>
    <w:rsid w:val="005522E3"/>
    <w:rsid w:val="00552E79"/>
    <w:rsid w:val="00554D8A"/>
    <w:rsid w:val="0055785E"/>
    <w:rsid w:val="0057648F"/>
    <w:rsid w:val="005771D5"/>
    <w:rsid w:val="00590E55"/>
    <w:rsid w:val="00595A6B"/>
    <w:rsid w:val="005A6BC9"/>
    <w:rsid w:val="005E65B3"/>
    <w:rsid w:val="005E70C1"/>
    <w:rsid w:val="00604A27"/>
    <w:rsid w:val="006126F0"/>
    <w:rsid w:val="00620DDE"/>
    <w:rsid w:val="00626F20"/>
    <w:rsid w:val="00634621"/>
    <w:rsid w:val="00641B80"/>
    <w:rsid w:val="00645882"/>
    <w:rsid w:val="00646071"/>
    <w:rsid w:val="006532A6"/>
    <w:rsid w:val="00655250"/>
    <w:rsid w:val="00656BBD"/>
    <w:rsid w:val="00661E84"/>
    <w:rsid w:val="006667A7"/>
    <w:rsid w:val="00667DD2"/>
    <w:rsid w:val="0067019E"/>
    <w:rsid w:val="0067303A"/>
    <w:rsid w:val="00692042"/>
    <w:rsid w:val="006939A3"/>
    <w:rsid w:val="00693A37"/>
    <w:rsid w:val="006A22B1"/>
    <w:rsid w:val="006A4FC2"/>
    <w:rsid w:val="006B759C"/>
    <w:rsid w:val="006C2221"/>
    <w:rsid w:val="006D4A5A"/>
    <w:rsid w:val="006E3039"/>
    <w:rsid w:val="006F49BF"/>
    <w:rsid w:val="006F6107"/>
    <w:rsid w:val="00706685"/>
    <w:rsid w:val="00707D17"/>
    <w:rsid w:val="00715AE5"/>
    <w:rsid w:val="00715F72"/>
    <w:rsid w:val="00721F65"/>
    <w:rsid w:val="007226FB"/>
    <w:rsid w:val="00727D1F"/>
    <w:rsid w:val="0073124D"/>
    <w:rsid w:val="00734C0F"/>
    <w:rsid w:val="007435BF"/>
    <w:rsid w:val="00750631"/>
    <w:rsid w:val="007545E2"/>
    <w:rsid w:val="00754BA6"/>
    <w:rsid w:val="00760661"/>
    <w:rsid w:val="00763CDB"/>
    <w:rsid w:val="00773A2F"/>
    <w:rsid w:val="00780F6D"/>
    <w:rsid w:val="007905EC"/>
    <w:rsid w:val="007B4038"/>
    <w:rsid w:val="007C2E08"/>
    <w:rsid w:val="007C438F"/>
    <w:rsid w:val="007E4D11"/>
    <w:rsid w:val="007F3811"/>
    <w:rsid w:val="00802EE5"/>
    <w:rsid w:val="008137FB"/>
    <w:rsid w:val="008244E9"/>
    <w:rsid w:val="008319F0"/>
    <w:rsid w:val="00835DD5"/>
    <w:rsid w:val="0083738A"/>
    <w:rsid w:val="0084679D"/>
    <w:rsid w:val="00852F1A"/>
    <w:rsid w:val="00856D63"/>
    <w:rsid w:val="00861DA8"/>
    <w:rsid w:val="0086542F"/>
    <w:rsid w:val="0086581D"/>
    <w:rsid w:val="00890B8F"/>
    <w:rsid w:val="0089756C"/>
    <w:rsid w:val="008A4FA6"/>
    <w:rsid w:val="008B6E80"/>
    <w:rsid w:val="008B7744"/>
    <w:rsid w:val="008B7D05"/>
    <w:rsid w:val="008C4E27"/>
    <w:rsid w:val="008D07AF"/>
    <w:rsid w:val="008D5294"/>
    <w:rsid w:val="008D6F6F"/>
    <w:rsid w:val="008E4666"/>
    <w:rsid w:val="008E7423"/>
    <w:rsid w:val="008F05D5"/>
    <w:rsid w:val="008F71BB"/>
    <w:rsid w:val="00903CB5"/>
    <w:rsid w:val="00904968"/>
    <w:rsid w:val="009049AF"/>
    <w:rsid w:val="00930123"/>
    <w:rsid w:val="00931DE5"/>
    <w:rsid w:val="00941F73"/>
    <w:rsid w:val="009420A6"/>
    <w:rsid w:val="00971377"/>
    <w:rsid w:val="009741E1"/>
    <w:rsid w:val="009748D9"/>
    <w:rsid w:val="00982419"/>
    <w:rsid w:val="00982EA0"/>
    <w:rsid w:val="00996F8B"/>
    <w:rsid w:val="009A3066"/>
    <w:rsid w:val="009A3100"/>
    <w:rsid w:val="009B03B9"/>
    <w:rsid w:val="009B63C0"/>
    <w:rsid w:val="009D1908"/>
    <w:rsid w:val="009D258B"/>
    <w:rsid w:val="009F3115"/>
    <w:rsid w:val="00A015ED"/>
    <w:rsid w:val="00A17A6E"/>
    <w:rsid w:val="00A35AAC"/>
    <w:rsid w:val="00A364C0"/>
    <w:rsid w:val="00A40D6D"/>
    <w:rsid w:val="00A4146A"/>
    <w:rsid w:val="00A46DDD"/>
    <w:rsid w:val="00A54566"/>
    <w:rsid w:val="00A64094"/>
    <w:rsid w:val="00A672B5"/>
    <w:rsid w:val="00A705FD"/>
    <w:rsid w:val="00A835D6"/>
    <w:rsid w:val="00A940F5"/>
    <w:rsid w:val="00A94E66"/>
    <w:rsid w:val="00AA0D3F"/>
    <w:rsid w:val="00AB0B49"/>
    <w:rsid w:val="00AB622E"/>
    <w:rsid w:val="00AB767D"/>
    <w:rsid w:val="00AE0CC2"/>
    <w:rsid w:val="00AE6C6B"/>
    <w:rsid w:val="00AF7C25"/>
    <w:rsid w:val="00B03CD1"/>
    <w:rsid w:val="00B06C78"/>
    <w:rsid w:val="00B12A7A"/>
    <w:rsid w:val="00B30AEA"/>
    <w:rsid w:val="00B34E28"/>
    <w:rsid w:val="00B355F2"/>
    <w:rsid w:val="00B61A97"/>
    <w:rsid w:val="00B87E61"/>
    <w:rsid w:val="00B90E5F"/>
    <w:rsid w:val="00B964B2"/>
    <w:rsid w:val="00B96515"/>
    <w:rsid w:val="00BB1B1A"/>
    <w:rsid w:val="00BB2F0A"/>
    <w:rsid w:val="00BC2208"/>
    <w:rsid w:val="00BD2F22"/>
    <w:rsid w:val="00BE12F0"/>
    <w:rsid w:val="00BE3497"/>
    <w:rsid w:val="00BE3D16"/>
    <w:rsid w:val="00C04412"/>
    <w:rsid w:val="00C17529"/>
    <w:rsid w:val="00C24D36"/>
    <w:rsid w:val="00C40B61"/>
    <w:rsid w:val="00C452DC"/>
    <w:rsid w:val="00C73E1E"/>
    <w:rsid w:val="00CB499E"/>
    <w:rsid w:val="00CC6BCA"/>
    <w:rsid w:val="00CD19E3"/>
    <w:rsid w:val="00CE4231"/>
    <w:rsid w:val="00CE5ECD"/>
    <w:rsid w:val="00CE7041"/>
    <w:rsid w:val="00CF03B6"/>
    <w:rsid w:val="00D02026"/>
    <w:rsid w:val="00D04992"/>
    <w:rsid w:val="00D07FEA"/>
    <w:rsid w:val="00D1396A"/>
    <w:rsid w:val="00D15CBF"/>
    <w:rsid w:val="00D27687"/>
    <w:rsid w:val="00D4239D"/>
    <w:rsid w:val="00D43074"/>
    <w:rsid w:val="00D4541B"/>
    <w:rsid w:val="00D52E2A"/>
    <w:rsid w:val="00D62E62"/>
    <w:rsid w:val="00D70525"/>
    <w:rsid w:val="00D7339E"/>
    <w:rsid w:val="00D91079"/>
    <w:rsid w:val="00DB46EF"/>
    <w:rsid w:val="00DC2AB7"/>
    <w:rsid w:val="00DD5F54"/>
    <w:rsid w:val="00DF1F76"/>
    <w:rsid w:val="00E02221"/>
    <w:rsid w:val="00E07859"/>
    <w:rsid w:val="00E21D93"/>
    <w:rsid w:val="00E30334"/>
    <w:rsid w:val="00E462FF"/>
    <w:rsid w:val="00E47C95"/>
    <w:rsid w:val="00E56921"/>
    <w:rsid w:val="00E5751C"/>
    <w:rsid w:val="00E57F89"/>
    <w:rsid w:val="00E62821"/>
    <w:rsid w:val="00E66921"/>
    <w:rsid w:val="00E76D0C"/>
    <w:rsid w:val="00E86784"/>
    <w:rsid w:val="00E9023F"/>
    <w:rsid w:val="00E97374"/>
    <w:rsid w:val="00EC0AA4"/>
    <w:rsid w:val="00EC140D"/>
    <w:rsid w:val="00EC2E7E"/>
    <w:rsid w:val="00EC44BD"/>
    <w:rsid w:val="00EC6882"/>
    <w:rsid w:val="00ED0713"/>
    <w:rsid w:val="00EE03DF"/>
    <w:rsid w:val="00F12E8B"/>
    <w:rsid w:val="00F15E1E"/>
    <w:rsid w:val="00F16DDA"/>
    <w:rsid w:val="00F20D3C"/>
    <w:rsid w:val="00F32C79"/>
    <w:rsid w:val="00F32D41"/>
    <w:rsid w:val="00F41412"/>
    <w:rsid w:val="00F52692"/>
    <w:rsid w:val="00F560A2"/>
    <w:rsid w:val="00F7205F"/>
    <w:rsid w:val="00F74C52"/>
    <w:rsid w:val="00F81BF6"/>
    <w:rsid w:val="00F9308E"/>
    <w:rsid w:val="00FA6CD6"/>
    <w:rsid w:val="00FB5FAA"/>
    <w:rsid w:val="00FC13C1"/>
    <w:rsid w:val="00FD5D78"/>
    <w:rsid w:val="00FE4720"/>
    <w:rsid w:val="00FF3021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DF6670"/>
  <w15:chartTrackingRefBased/>
  <w15:docId w15:val="{84E87C95-7437-4411-830D-1E169AF7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23"/>
    <w:rPr>
      <w:rFonts w:ascii="Times" w:hAnsi="Times"/>
      <w:b/>
      <w:kern w:val="28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30123"/>
    <w:rPr>
      <w:rFonts w:ascii="Times" w:hAnsi="Times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0123"/>
    <w:rPr>
      <w:rFonts w:ascii="Times" w:hAnsi="Times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0123"/>
    <w:rPr>
      <w:b/>
      <w:i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30123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30123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30123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uiPriority w:val="9"/>
    <w:rsid w:val="00930123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930123"/>
    <w:rPr>
      <w:rFonts w:ascii="Arial" w:hAnsi="Arial"/>
      <w:i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30123"/>
    <w:rPr>
      <w:rFonts w:ascii="Times" w:hAnsi="Times"/>
      <w:b/>
      <w:i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30123"/>
    <w:rPr>
      <w:rFonts w:ascii="Times" w:hAnsi="Times"/>
      <w:b/>
      <w:i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7545E2"/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ody">
    <w:name w:val="body"/>
    <w:basedOn w:val="Normal"/>
    <w:autoRedefine/>
    <w:qFormat/>
    <w:rsid w:val="009420A6"/>
    <w:pPr>
      <w:suppressAutoHyphens/>
      <w:spacing w:before="240" w:after="200" w:line="288" w:lineRule="auto"/>
      <w:jc w:val="both"/>
    </w:pPr>
    <w:rPr>
      <w:rFonts w:ascii="Georgia" w:hAnsi="Georgia"/>
      <w:color w:val="262626" w:themeColor="text1" w:themeTint="D9"/>
      <w:sz w:val="20"/>
      <w:szCs w:val="22"/>
    </w:rPr>
  </w:style>
  <w:style w:type="paragraph" w:styleId="ListParagraph">
    <w:name w:val="List Paragraph"/>
    <w:aliases w:val="YC Bulet,SGLText List Paragraph,Medium Grid 1 - Accent 21,MCHIP_list paragraph,List Paragraph1,Recommendation,Colorful List - Accent 12,List Paragraph (numbered (a)),Lapis Bulleted List,Dot pt,F5 List Paragraph,No Spacing1,Indicator Text"/>
    <w:basedOn w:val="Normal"/>
    <w:link w:val="ListParagraphChar"/>
    <w:uiPriority w:val="34"/>
    <w:qFormat/>
    <w:rsid w:val="003750D0"/>
    <w:pPr>
      <w:ind w:left="720"/>
      <w:contextualSpacing/>
    </w:pPr>
  </w:style>
  <w:style w:type="character" w:customStyle="1" w:styleId="ListParagraphChar">
    <w:name w:val="List Paragraph Char"/>
    <w:aliases w:val="YC Bulet Char,SGLText List Paragraph Char,Medium Grid 1 - Accent 21 Char,MCHIP_list paragraph Char,List Paragraph1 Char,Recommendation Char,Colorful List - Accent 12 Char,List Paragraph (numbered (a)) Char,Lapis Bulleted List Char"/>
    <w:basedOn w:val="DefaultParagraphFont"/>
    <w:link w:val="ListParagraph"/>
    <w:uiPriority w:val="34"/>
    <w:qFormat/>
    <w:locked/>
    <w:rsid w:val="00D04992"/>
    <w:rPr>
      <w:rFonts w:ascii="Times" w:hAnsi="Times"/>
      <w:sz w:val="24"/>
    </w:rPr>
  </w:style>
  <w:style w:type="character" w:styleId="Hyperlink">
    <w:name w:val="Hyperlink"/>
    <w:basedOn w:val="DefaultParagraphFont"/>
    <w:uiPriority w:val="99"/>
    <w:rsid w:val="00BB2F0A"/>
    <w:rPr>
      <w:color w:val="FA2B5C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BB2F0A"/>
    <w:rPr>
      <w:color w:val="BC658E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C68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Normal1">
    <w:name w:val="Normal1"/>
    <w:qFormat/>
    <w:rsid w:val="00BE3497"/>
    <w:rPr>
      <w:rFonts w:ascii="Arial" w:eastAsia="Arial" w:hAnsi="Arial" w:cs="Arial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590E5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90E55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CE70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E704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04968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04968"/>
    <w:rPr>
      <w:rFonts w:ascii="Times" w:hAnsi="Times"/>
      <w:sz w:val="24"/>
    </w:rPr>
  </w:style>
  <w:style w:type="table" w:styleId="LightGrid-Accent1">
    <w:name w:val="Light Grid Accent 1"/>
    <w:basedOn w:val="TableNormal"/>
    <w:uiPriority w:val="62"/>
    <w:rsid w:val="0093012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  <w:insideH w:val="single" w:sz="8" w:space="0" w:color="B71E42" w:themeColor="accent1"/>
        <w:insideV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1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band1Vert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  <w:shd w:val="clear" w:color="auto" w:fill="F4BFCC" w:themeFill="accent1" w:themeFillTint="3F"/>
      </w:tcPr>
    </w:tblStylePr>
    <w:tblStylePr w:type="band2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30123"/>
    <w:pPr>
      <w:spacing w:after="20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0123"/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930123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unhideWhenUsed/>
    <w:rsid w:val="0093012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301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30123"/>
    <w:rPr>
      <w:rFonts w:asciiTheme="minorHAnsi" w:eastAsiaTheme="minorHAnsi" w:hAnsiTheme="minorHAnsi" w:cstheme="minorBidi"/>
      <w:b/>
      <w:bCs/>
    </w:rPr>
  </w:style>
  <w:style w:type="character" w:styleId="Strong">
    <w:name w:val="Strong"/>
    <w:basedOn w:val="DefaultParagraphFont"/>
    <w:uiPriority w:val="22"/>
    <w:qFormat/>
    <w:rsid w:val="00930123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930123"/>
    <w:pPr>
      <w:widowControl w:val="0"/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table" w:styleId="PlainTable1">
    <w:name w:val="Plain Table 1"/>
    <w:basedOn w:val="TableNormal"/>
    <w:uiPriority w:val="41"/>
    <w:rsid w:val="00493F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dytable">
    <w:name w:val="Body table"/>
    <w:basedOn w:val="Normal"/>
    <w:link w:val="BodytableChar"/>
    <w:qFormat/>
    <w:rsid w:val="00773A2F"/>
    <w:pPr>
      <w:spacing w:before="120" w:after="120" w:line="340" w:lineRule="exact"/>
      <w:jc w:val="both"/>
    </w:pPr>
    <w:rPr>
      <w:rFonts w:ascii="Times New Roman" w:eastAsia="Calibri" w:hAnsi="Times New Roman"/>
      <w:szCs w:val="24"/>
      <w:lang w:eastAsia="en-IN"/>
    </w:rPr>
  </w:style>
  <w:style w:type="character" w:customStyle="1" w:styleId="BodytableChar">
    <w:name w:val="Body table Char"/>
    <w:basedOn w:val="DefaultParagraphFont"/>
    <w:link w:val="Bodytable"/>
    <w:rsid w:val="00773A2F"/>
    <w:rPr>
      <w:rFonts w:eastAsia="Calibri"/>
      <w:sz w:val="24"/>
      <w:szCs w:val="24"/>
      <w:lang w:eastAsia="en-IN"/>
    </w:rPr>
  </w:style>
  <w:style w:type="character" w:customStyle="1" w:styleId="Text1Char">
    <w:name w:val="Text1 Char"/>
    <w:basedOn w:val="DefaultParagraphFont"/>
    <w:link w:val="Text1"/>
    <w:qFormat/>
    <w:rsid w:val="00646071"/>
    <w:rPr>
      <w:rFonts w:asciiTheme="majorHAnsi" w:hAnsiTheme="majorHAnsi" w:cstheme="majorHAnsi"/>
      <w:sz w:val="24"/>
      <w:szCs w:val="24"/>
    </w:rPr>
  </w:style>
  <w:style w:type="paragraph" w:customStyle="1" w:styleId="Text1">
    <w:name w:val="Text1"/>
    <w:basedOn w:val="Normal"/>
    <w:link w:val="Text1Char"/>
    <w:qFormat/>
    <w:rsid w:val="00646071"/>
    <w:pPr>
      <w:spacing w:after="160" w:line="360" w:lineRule="auto"/>
      <w:jc w:val="both"/>
    </w:pPr>
    <w:rPr>
      <w:rFonts w:asciiTheme="majorHAnsi" w:hAnsiTheme="majorHAnsi" w:cstheme="maj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A1C2B8DA18A42B2A436D186959F6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A24E2-DD65-42D0-BA8F-3F04007C8303}"/>
      </w:docPartPr>
      <w:docPartBody>
        <w:p w:rsidR="00A934F1" w:rsidRDefault="005F5274" w:rsidP="005F5274">
          <w:pPr>
            <w:pStyle w:val="2A1C2B8DA18A42B2A436D186959F6A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E3A1A4365F48A2ADF2FBD8FC872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04408-6425-4813-9731-73AB67B5A5FC}"/>
      </w:docPartPr>
      <w:docPartBody>
        <w:p w:rsidR="00A934F1" w:rsidRDefault="005F5274" w:rsidP="005F5274">
          <w:pPr>
            <w:pStyle w:val="73E3A1A4365F48A2ADF2FBD8FC872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1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274"/>
    <w:rsid w:val="001F77A6"/>
    <w:rsid w:val="005F5274"/>
    <w:rsid w:val="00600EA8"/>
    <w:rsid w:val="00741108"/>
    <w:rsid w:val="00A351E9"/>
    <w:rsid w:val="00A934F1"/>
    <w:rsid w:val="00AB767D"/>
    <w:rsid w:val="00B137C7"/>
    <w:rsid w:val="00B15F60"/>
    <w:rsid w:val="00BC2208"/>
    <w:rsid w:val="00E86405"/>
    <w:rsid w:val="00F4251E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1C2B8DA18A42B2A436D186959F6A93">
    <w:name w:val="2A1C2B8DA18A42B2A436D186959F6A93"/>
    <w:rsid w:val="005F5274"/>
  </w:style>
  <w:style w:type="paragraph" w:customStyle="1" w:styleId="73E3A1A4365F48A2ADF2FBD8FC872667">
    <w:name w:val="73E3A1A4365F48A2ADF2FBD8FC872667"/>
    <w:rsid w:val="005F5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FEBURARY 9,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D030C-627B-402D-882E-5C5A64116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355</Words>
  <Characters>1971</Characters>
  <Application>Microsoft Office Word</Application>
  <DocSecurity>0</DocSecurity>
  <Lines>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HOSTING Requirements</vt:lpstr>
    </vt:vector>
  </TitlesOfParts>
  <Company>ministry of health and family welfare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AND WEB HOSTING Requirements</dc:title>
  <dc:subject>SDG3 India Dashboard</dc:subject>
  <dc:creator>Doris Sturzenberger</dc:creator>
  <cp:keywords/>
  <dc:description/>
  <cp:lastModifiedBy>shashvindu jha</cp:lastModifiedBy>
  <cp:revision>4</cp:revision>
  <cp:lastPrinted>2017-09-06T11:44:00Z</cp:lastPrinted>
  <dcterms:created xsi:type="dcterms:W3CDTF">2024-10-09T10:35:00Z</dcterms:created>
  <dcterms:modified xsi:type="dcterms:W3CDTF">2024-11-28T07:35:00Z</dcterms:modified>
  <cp:category>Prepared by iTech Mission Private Limited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06ea3e707a3bd1364356b128a44f74d75c81092ee8e238c1b6326daab9168816</vt:lpwstr>
  </property>
</Properties>
</file>