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C32F5" w14:textId="77777777" w:rsidR="00416EF7" w:rsidRDefault="00416EF7">
      <w:pPr>
        <w:spacing w:after="60"/>
      </w:pPr>
    </w:p>
    <w:p w14:paraId="0DABCDBA" w14:textId="77777777" w:rsidR="00416EF7" w:rsidRDefault="00416EF7">
      <w:pPr>
        <w:spacing w:after="60"/>
      </w:pPr>
    </w:p>
    <w:p w14:paraId="130021A1" w14:textId="77777777" w:rsidR="00416EF7" w:rsidRDefault="00000000">
      <w:pPr>
        <w:spacing w:after="120"/>
        <w:jc w:val="center"/>
      </w:pPr>
      <w:r>
        <w:rPr>
          <w:b/>
          <w:bCs/>
          <w:color w:val="1F3864"/>
          <w:sz w:val="52"/>
          <w:szCs w:val="52"/>
        </w:rPr>
        <w:t>RAPPORT DE TRAVAUX PRATIQUES</w:t>
      </w:r>
    </w:p>
    <w:p w14:paraId="0716D4CA" w14:textId="77777777" w:rsidR="00416EF7" w:rsidRDefault="00000000">
      <w:pPr>
        <w:spacing w:after="80"/>
        <w:jc w:val="center"/>
      </w:pPr>
      <w:r>
        <w:rPr>
          <w:b/>
          <w:bCs/>
          <w:color w:val="2E74B5"/>
          <w:sz w:val="32"/>
          <w:szCs w:val="32"/>
        </w:rPr>
        <w:t>Sécurité des Applications Mobiles Android</w:t>
      </w:r>
    </w:p>
    <w:p w14:paraId="11EDFECF" w14:textId="77777777" w:rsidR="00416EF7" w:rsidRDefault="00416EF7">
      <w:pPr>
        <w:pBdr>
          <w:bottom w:val="single" w:sz="4" w:space="1" w:color="BFBFBF"/>
        </w:pBdr>
        <w:spacing w:before="120" w:after="120"/>
      </w:pPr>
    </w:p>
    <w:p w14:paraId="7255123A" w14:textId="77777777" w:rsidR="00416EF7" w:rsidRDefault="00000000">
      <w:pPr>
        <w:spacing w:before="60" w:after="80"/>
        <w:jc w:val="center"/>
      </w:pPr>
      <w:r>
        <w:rPr>
          <w:i/>
          <w:iCs/>
          <w:sz w:val="28"/>
          <w:szCs w:val="28"/>
        </w:rPr>
        <w:t>Analyse Statique &amp; Reverse Engineering d'un APK Android</w:t>
      </w:r>
    </w:p>
    <w:p w14:paraId="44A942C4" w14:textId="77777777" w:rsidR="00416EF7" w:rsidRDefault="00416EF7">
      <w:pPr>
        <w:spacing w:after="60"/>
      </w:pPr>
    </w:p>
    <w:p w14:paraId="7B374DF2" w14:textId="7CDB83B6" w:rsidR="00416EF7" w:rsidRDefault="00416EF7"/>
    <w:p w14:paraId="13B636D3" w14:textId="77777777" w:rsidR="00416EF7" w:rsidRDefault="00000000">
      <w:pPr>
        <w:pStyle w:val="Heading1"/>
      </w:pPr>
      <w:r>
        <w:t>1. Résumé Exécutif</w:t>
      </w:r>
    </w:p>
    <w:p w14:paraId="50620482" w14:textId="77777777" w:rsidR="00416EF7" w:rsidRDefault="00000000">
      <w:pPr>
        <w:spacing w:after="120"/>
      </w:pPr>
      <w:r>
        <w:t xml:space="preserve">Ce rapport présente l'analyse statique complète et le reverse engineering de l'application OWASP </w:t>
      </w:r>
      <w:proofErr w:type="spellStart"/>
      <w:r>
        <w:t>UnCrackable</w:t>
      </w:r>
      <w:proofErr w:type="spellEnd"/>
      <w:r>
        <w:t xml:space="preserve"> Level 1, un APK Android pédagogique conçu dans le cadre du projet OWASP Mobile Application Security (MAS) pour illustrer les vulnérabilités de sécurité communes dans les applications mobiles.</w:t>
      </w:r>
    </w:p>
    <w:p w14:paraId="5B53D07B" w14:textId="77777777" w:rsidR="00416EF7" w:rsidRDefault="00416EF7">
      <w:pPr>
        <w:spacing w:after="60"/>
      </w:pPr>
    </w:p>
    <w:p w14:paraId="3971F60C" w14:textId="77777777" w:rsidR="00416EF7" w:rsidRDefault="00000000">
      <w:pPr>
        <w:spacing w:after="120"/>
      </w:pPr>
      <w:r>
        <w:t xml:space="preserve">L'analyse a été conduite exclusivement en mode statique (sans exécution de l'application), à l'aide des outils JADX GUI, dex2jar et JD-GUI. Elle a permis de reconstituer entièrement la logique de vérification du secret, d'identifier la clé cryptographique et le </w:t>
      </w:r>
      <w:proofErr w:type="spellStart"/>
      <w:r>
        <w:t>ciphertext</w:t>
      </w:r>
      <w:proofErr w:type="spellEnd"/>
      <w:r>
        <w:t xml:space="preserve"> AES </w:t>
      </w:r>
      <w:proofErr w:type="spellStart"/>
      <w:r>
        <w:t>hardcodés</w:t>
      </w:r>
      <w:proofErr w:type="spellEnd"/>
      <w:r>
        <w:t xml:space="preserve"> dans le </w:t>
      </w:r>
      <w:proofErr w:type="spellStart"/>
      <w:r>
        <w:t>bytecode</w:t>
      </w:r>
      <w:proofErr w:type="spellEnd"/>
      <w:r>
        <w:t xml:space="preserve"> DEX, et de déchiffrer le secret par reproduction de la logique de l'application en Python.</w:t>
      </w:r>
    </w:p>
    <w:p w14:paraId="63F8EB65" w14:textId="77777777" w:rsidR="00416EF7" w:rsidRDefault="00416EF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16EF7" w14:paraId="3874961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375623"/>
              <w:left w:val="single" w:sz="6" w:space="0" w:color="375623"/>
              <w:bottom w:val="single" w:sz="6" w:space="0" w:color="375623"/>
              <w:right w:val="single" w:sz="6" w:space="0" w:color="375623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6B7501" w14:textId="77777777" w:rsidR="00416EF7" w:rsidRDefault="00000000">
            <w:r>
              <w:rPr>
                <w:b/>
                <w:bCs/>
                <w:color w:val="FFFFFF"/>
              </w:rPr>
              <w:t>Résultat du CTF — Secret Extrait</w:t>
            </w:r>
          </w:p>
        </w:tc>
      </w:tr>
      <w:tr w:rsidR="00416EF7" w:rsidRPr="00C72AB3" w14:paraId="453ACA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375623"/>
              <w:left w:val="single" w:sz="6" w:space="0" w:color="375623"/>
              <w:bottom w:val="single" w:sz="6" w:space="0" w:color="375623"/>
              <w:right w:val="single" w:sz="6" w:space="0" w:color="375623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AF757A" w14:textId="77777777" w:rsidR="00416EF7" w:rsidRPr="00C72AB3" w:rsidRDefault="00000000">
            <w:pPr>
              <w:rPr>
                <w:lang w:val="en-US"/>
              </w:rPr>
            </w:pPr>
            <w:r w:rsidRPr="00C72AB3">
              <w:rPr>
                <w:lang w:val="en-US"/>
              </w:rPr>
              <w:t>Secret string : I want to believe</w:t>
            </w:r>
          </w:p>
        </w:tc>
      </w:tr>
      <w:tr w:rsidR="00416EF7" w14:paraId="71386E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375623"/>
              <w:left w:val="single" w:sz="6" w:space="0" w:color="375623"/>
              <w:bottom w:val="single" w:sz="6" w:space="0" w:color="375623"/>
              <w:right w:val="single" w:sz="6" w:space="0" w:color="375623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6BCA2F" w14:textId="77777777" w:rsidR="00416EF7" w:rsidRDefault="00000000">
            <w:proofErr w:type="spellStart"/>
            <w:r>
              <w:t>Methode</w:t>
            </w:r>
            <w:proofErr w:type="spellEnd"/>
            <w:r>
              <w:t xml:space="preserve"> : </w:t>
            </w:r>
            <w:proofErr w:type="spellStart"/>
            <w:r>
              <w:t>Dechiffrement</w:t>
            </w:r>
            <w:proofErr w:type="spellEnd"/>
            <w:r>
              <w:t xml:space="preserve"> AES-128/ECB/PKCS7 — </w:t>
            </w:r>
            <w:proofErr w:type="spellStart"/>
            <w:r>
              <w:t>cle</w:t>
            </w:r>
            <w:proofErr w:type="spellEnd"/>
            <w:r>
              <w:t xml:space="preserve"> et </w:t>
            </w:r>
            <w:proofErr w:type="spellStart"/>
            <w:r>
              <w:t>ciphertext</w:t>
            </w:r>
            <w:proofErr w:type="spellEnd"/>
            <w:r>
              <w:t xml:space="preserve"> extraits du string pool DEX</w:t>
            </w:r>
          </w:p>
        </w:tc>
      </w:tr>
      <w:tr w:rsidR="00416EF7" w14:paraId="0BD511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375623"/>
              <w:left w:val="single" w:sz="6" w:space="0" w:color="375623"/>
              <w:bottom w:val="single" w:sz="6" w:space="0" w:color="375623"/>
              <w:right w:val="single" w:sz="6" w:space="0" w:color="375623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E4AD32" w14:textId="77777777" w:rsidR="00416EF7" w:rsidRDefault="00000000">
            <w:proofErr w:type="spellStart"/>
            <w:r>
              <w:t>Vulnerabilites</w:t>
            </w:r>
            <w:proofErr w:type="spellEnd"/>
            <w:r>
              <w:t xml:space="preserve"> </w:t>
            </w:r>
            <w:proofErr w:type="spellStart"/>
            <w:r>
              <w:t>identifiees</w:t>
            </w:r>
            <w:proofErr w:type="spellEnd"/>
            <w:r>
              <w:t xml:space="preserve"> : 5 (2 Critiques, 2 Hautes, 1 Moyenne)</w:t>
            </w:r>
          </w:p>
        </w:tc>
      </w:tr>
    </w:tbl>
    <w:p w14:paraId="0802FBDF" w14:textId="0C58D7DA" w:rsidR="00416EF7" w:rsidRDefault="00416EF7"/>
    <w:p w14:paraId="75856204" w14:textId="77777777" w:rsidR="00416EF7" w:rsidRDefault="00000000">
      <w:pPr>
        <w:pStyle w:val="Heading1"/>
      </w:pPr>
      <w:r>
        <w:t>2. Informations Générales sur l'APK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416EF7" w14:paraId="08063E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0E22A6" w14:textId="77777777" w:rsidR="00416EF7" w:rsidRDefault="00000000">
            <w:r>
              <w:rPr>
                <w:b/>
                <w:bCs/>
                <w:sz w:val="20"/>
                <w:szCs w:val="20"/>
              </w:rPr>
              <w:t>Nom du fichier</w:t>
            </w:r>
          </w:p>
        </w:tc>
        <w:tc>
          <w:tcPr>
            <w:tcW w:w="6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54030F" w14:textId="77777777" w:rsidR="00416EF7" w:rsidRDefault="00000000">
            <w:r>
              <w:rPr>
                <w:sz w:val="20"/>
                <w:szCs w:val="20"/>
              </w:rPr>
              <w:t>UnCrackable-Level1.apk</w:t>
            </w:r>
          </w:p>
        </w:tc>
      </w:tr>
      <w:tr w:rsidR="00416EF7" w14:paraId="0EF3D3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9C5FDA" w14:textId="77777777" w:rsidR="00416EF7" w:rsidRDefault="00000000">
            <w:r>
              <w:rPr>
                <w:b/>
                <w:bCs/>
                <w:sz w:val="20"/>
                <w:szCs w:val="20"/>
              </w:rPr>
              <w:t>Hash SHA-256</w:t>
            </w:r>
          </w:p>
        </w:tc>
        <w:tc>
          <w:tcPr>
            <w:tcW w:w="6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161A17" w14:textId="77777777" w:rsidR="00416EF7" w:rsidRDefault="00000000">
            <w:r>
              <w:rPr>
                <w:sz w:val="20"/>
                <w:szCs w:val="20"/>
              </w:rPr>
              <w:t>Calculé et vérifié — APK officiel OWASP MAS</w:t>
            </w:r>
          </w:p>
        </w:tc>
      </w:tr>
      <w:tr w:rsidR="00416EF7" w14:paraId="4CDDA6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1030AA" w14:textId="77777777" w:rsidR="00416EF7" w:rsidRDefault="00000000">
            <w:r>
              <w:rPr>
                <w:b/>
                <w:bCs/>
                <w:sz w:val="20"/>
                <w:szCs w:val="20"/>
              </w:rPr>
              <w:t>Taille</w:t>
            </w:r>
          </w:p>
        </w:tc>
        <w:tc>
          <w:tcPr>
            <w:tcW w:w="6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27CC83" w14:textId="77777777" w:rsidR="00416EF7" w:rsidRDefault="00000000">
            <w:r>
              <w:rPr>
                <w:sz w:val="20"/>
                <w:szCs w:val="20"/>
              </w:rPr>
              <w:t>66,748 octets (65 KB)</w:t>
            </w:r>
          </w:p>
        </w:tc>
      </w:tr>
      <w:tr w:rsidR="00416EF7" w14:paraId="022814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574E10" w14:textId="77777777" w:rsidR="00416EF7" w:rsidRDefault="00000000">
            <w:r>
              <w:rPr>
                <w:b/>
                <w:bCs/>
                <w:sz w:val="20"/>
                <w:szCs w:val="20"/>
              </w:rPr>
              <w:t>Package principal</w:t>
            </w:r>
          </w:p>
        </w:tc>
        <w:tc>
          <w:tcPr>
            <w:tcW w:w="6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5ABD97" w14:textId="77777777" w:rsidR="00416EF7" w:rsidRDefault="00000000">
            <w:r>
              <w:rPr>
                <w:sz w:val="20"/>
                <w:szCs w:val="20"/>
              </w:rPr>
              <w:t>sg.vantagepoint.uncrackable1</w:t>
            </w:r>
          </w:p>
        </w:tc>
      </w:tr>
      <w:tr w:rsidR="00416EF7" w14:paraId="5FBF2B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3CFB8" w14:textId="77777777" w:rsidR="00416EF7" w:rsidRDefault="00000000">
            <w:r>
              <w:rPr>
                <w:b/>
                <w:bCs/>
                <w:sz w:val="20"/>
                <w:szCs w:val="20"/>
              </w:rPr>
              <w:t>Version Name / Code</w:t>
            </w:r>
          </w:p>
        </w:tc>
        <w:tc>
          <w:tcPr>
            <w:tcW w:w="6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649BF0" w14:textId="77777777" w:rsidR="00416EF7" w:rsidRDefault="00000000">
            <w:r>
              <w:rPr>
                <w:sz w:val="20"/>
                <w:szCs w:val="20"/>
              </w:rPr>
              <w:t>1.0 / 1</w:t>
            </w:r>
          </w:p>
        </w:tc>
      </w:tr>
      <w:tr w:rsidR="00416EF7" w14:paraId="423433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FCEA0A" w14:textId="77777777" w:rsidR="00416EF7" w:rsidRDefault="00000000">
            <w:proofErr w:type="spellStart"/>
            <w:r>
              <w:rPr>
                <w:b/>
                <w:bCs/>
                <w:sz w:val="20"/>
                <w:szCs w:val="20"/>
              </w:rPr>
              <w:t>minSdkVersion</w:t>
            </w:r>
            <w:proofErr w:type="spellEnd"/>
          </w:p>
        </w:tc>
        <w:tc>
          <w:tcPr>
            <w:tcW w:w="6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AB6450" w14:textId="77777777" w:rsidR="00416EF7" w:rsidRDefault="00000000">
            <w:r>
              <w:rPr>
                <w:sz w:val="20"/>
                <w:szCs w:val="20"/>
              </w:rPr>
              <w:t>19 (Android 4.4 KitKat)</w:t>
            </w:r>
          </w:p>
        </w:tc>
      </w:tr>
      <w:tr w:rsidR="00416EF7" w14:paraId="07CAF1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A382F9" w14:textId="77777777" w:rsidR="00416EF7" w:rsidRDefault="00000000">
            <w:proofErr w:type="spellStart"/>
            <w:r>
              <w:rPr>
                <w:b/>
                <w:bCs/>
                <w:sz w:val="20"/>
                <w:szCs w:val="20"/>
              </w:rPr>
              <w:t>targetSdkVersion</w:t>
            </w:r>
            <w:proofErr w:type="spellEnd"/>
          </w:p>
        </w:tc>
        <w:tc>
          <w:tcPr>
            <w:tcW w:w="6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E484E5" w14:textId="77777777" w:rsidR="00416EF7" w:rsidRDefault="00000000">
            <w:r>
              <w:rPr>
                <w:sz w:val="20"/>
                <w:szCs w:val="20"/>
              </w:rPr>
              <w:t>19</w:t>
            </w:r>
          </w:p>
        </w:tc>
      </w:tr>
      <w:tr w:rsidR="00416EF7" w14:paraId="37F2BA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8D56FD" w14:textId="77777777" w:rsidR="00416EF7" w:rsidRDefault="00000000">
            <w:r>
              <w:rPr>
                <w:b/>
                <w:bCs/>
                <w:sz w:val="20"/>
                <w:szCs w:val="20"/>
              </w:rPr>
              <w:t>Nombre de classes DEX</w:t>
            </w:r>
          </w:p>
        </w:tc>
        <w:tc>
          <w:tcPr>
            <w:tcW w:w="6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4ED94A" w14:textId="77777777" w:rsidR="00416EF7" w:rsidRDefault="00000000">
            <w:r>
              <w:rPr>
                <w:sz w:val="20"/>
                <w:szCs w:val="20"/>
              </w:rPr>
              <w:t>1 fichier (</w:t>
            </w:r>
            <w:proofErr w:type="spellStart"/>
            <w:r>
              <w:rPr>
                <w:sz w:val="20"/>
                <w:szCs w:val="20"/>
              </w:rPr>
              <w:t>classes.dex</w:t>
            </w:r>
            <w:proofErr w:type="spellEnd"/>
            <w:r>
              <w:rPr>
                <w:sz w:val="20"/>
                <w:szCs w:val="20"/>
              </w:rPr>
              <w:t xml:space="preserve"> — 5,528 octets)</w:t>
            </w:r>
          </w:p>
        </w:tc>
      </w:tr>
      <w:tr w:rsidR="00416EF7" w14:paraId="4342B1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E04FAA" w14:textId="77777777" w:rsidR="00416EF7" w:rsidRDefault="00000000">
            <w:r>
              <w:rPr>
                <w:b/>
                <w:bCs/>
                <w:sz w:val="20"/>
                <w:szCs w:val="20"/>
              </w:rPr>
              <w:lastRenderedPageBreak/>
              <w:t>Nombre de strings DEX</w:t>
            </w:r>
          </w:p>
        </w:tc>
        <w:tc>
          <w:tcPr>
            <w:tcW w:w="6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5D16DB" w14:textId="77777777" w:rsidR="00416EF7" w:rsidRDefault="00000000">
            <w:r>
              <w:rPr>
                <w:sz w:val="20"/>
                <w:szCs w:val="20"/>
              </w:rPr>
              <w:t>123 strings dans le pool</w:t>
            </w:r>
          </w:p>
        </w:tc>
      </w:tr>
      <w:tr w:rsidR="00416EF7" w14:paraId="78E4CF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947246" w14:textId="77777777" w:rsidR="00416EF7" w:rsidRDefault="00000000">
            <w:r>
              <w:rPr>
                <w:b/>
                <w:bCs/>
                <w:sz w:val="20"/>
                <w:szCs w:val="20"/>
              </w:rPr>
              <w:t>Outils de décompilation</w:t>
            </w:r>
          </w:p>
        </w:tc>
        <w:tc>
          <w:tcPr>
            <w:tcW w:w="6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F0E098" w14:textId="77777777" w:rsidR="00416EF7" w:rsidRDefault="00000000">
            <w:r>
              <w:rPr>
                <w:sz w:val="20"/>
                <w:szCs w:val="20"/>
              </w:rPr>
              <w:t>JADX GUI v1.5+, dex2jar, JD-GUI</w:t>
            </w:r>
          </w:p>
        </w:tc>
      </w:tr>
      <w:tr w:rsidR="00416EF7" w:rsidRPr="00C72AB3" w14:paraId="34B0D3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030337" w14:textId="77777777" w:rsidR="00416EF7" w:rsidRDefault="00000000">
            <w:r>
              <w:rPr>
                <w:b/>
                <w:bCs/>
                <w:sz w:val="20"/>
                <w:szCs w:val="20"/>
              </w:rPr>
              <w:t>Provenance APK</w:t>
            </w:r>
          </w:p>
        </w:tc>
        <w:tc>
          <w:tcPr>
            <w:tcW w:w="6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9F4897" w14:textId="77777777" w:rsidR="00416EF7" w:rsidRPr="00C72AB3" w:rsidRDefault="00000000">
            <w:pPr>
              <w:rPr>
                <w:lang w:val="en-US"/>
              </w:rPr>
            </w:pPr>
            <w:r w:rsidRPr="00C72AB3">
              <w:rPr>
                <w:sz w:val="20"/>
                <w:szCs w:val="20"/>
                <w:lang w:val="en-US"/>
              </w:rPr>
              <w:t>OWASP Mobile Application Security — mas.owasp.org/</w:t>
            </w:r>
            <w:proofErr w:type="spellStart"/>
            <w:r w:rsidRPr="00C72AB3">
              <w:rPr>
                <w:sz w:val="20"/>
                <w:szCs w:val="20"/>
                <w:lang w:val="en-US"/>
              </w:rPr>
              <w:t>crackmes</w:t>
            </w:r>
            <w:proofErr w:type="spellEnd"/>
            <w:r w:rsidRPr="00C72AB3">
              <w:rPr>
                <w:sz w:val="20"/>
                <w:szCs w:val="20"/>
                <w:lang w:val="en-US"/>
              </w:rPr>
              <w:t>/Android/</w:t>
            </w:r>
          </w:p>
        </w:tc>
      </w:tr>
    </w:tbl>
    <w:p w14:paraId="7EB08416" w14:textId="475D8E0D" w:rsidR="00416EF7" w:rsidRPr="00C72AB3" w:rsidRDefault="00416EF7">
      <w:pPr>
        <w:rPr>
          <w:lang w:val="en-US"/>
        </w:rPr>
      </w:pPr>
    </w:p>
    <w:p w14:paraId="54C84537" w14:textId="77777777" w:rsidR="00416EF7" w:rsidRDefault="00000000">
      <w:pPr>
        <w:pStyle w:val="Heading1"/>
      </w:pPr>
      <w:r>
        <w:t>3. Structure de l'APK</w:t>
      </w:r>
    </w:p>
    <w:p w14:paraId="22142753" w14:textId="77777777" w:rsidR="00416EF7" w:rsidRDefault="00000000">
      <w:pPr>
        <w:pStyle w:val="Heading2"/>
      </w:pPr>
      <w:r>
        <w:t>3.1 Vérification du format</w:t>
      </w:r>
    </w:p>
    <w:p w14:paraId="7A35548B" w14:textId="77777777" w:rsidR="00416EF7" w:rsidRDefault="00000000">
      <w:pPr>
        <w:spacing w:after="120"/>
      </w:pPr>
      <w:r>
        <w:t xml:space="preserve">Un APK est une archive ZIP. La vérification des </w:t>
      </w:r>
      <w:proofErr w:type="spellStart"/>
      <w:r>
        <w:t>magic</w:t>
      </w:r>
      <w:proofErr w:type="spellEnd"/>
      <w:r>
        <w:t xml:space="preserve"> bytes confirme la validité du fichier :</w:t>
      </w:r>
    </w:p>
    <w:p w14:paraId="6AF95DF1" w14:textId="77777777" w:rsidR="00416EF7" w:rsidRPr="00C72AB3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  <w:proofErr w:type="spellStart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hexdump</w:t>
      </w:r>
      <w:proofErr w:type="spellEnd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-n 4 UnCrackable-Level1.apk</w:t>
      </w:r>
    </w:p>
    <w:p w14:paraId="7B95D3B8" w14:textId="77777777" w:rsidR="00416EF7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</w:pPr>
      <w:proofErr w:type="spellStart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Resultat</w:t>
      </w:r>
      <w:proofErr w:type="spellEnd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: 50 4B 03 04  =&gt;  "PK.."  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>(signature ZIP valide)</w:t>
      </w:r>
    </w:p>
    <w:p w14:paraId="3DE82CB6" w14:textId="77777777" w:rsidR="00416EF7" w:rsidRDefault="00416EF7">
      <w:pPr>
        <w:spacing w:after="60"/>
      </w:pPr>
    </w:p>
    <w:p w14:paraId="0F080721" w14:textId="77777777" w:rsidR="00416EF7" w:rsidRDefault="00000000">
      <w:pPr>
        <w:pStyle w:val="Heading2"/>
      </w:pPr>
      <w:r>
        <w:t>3.2 Contenu de l'archive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7"/>
        <w:gridCol w:w="2045"/>
        <w:gridCol w:w="2140"/>
        <w:gridCol w:w="2154"/>
      </w:tblGrid>
      <w:tr w:rsidR="00416EF7" w14:paraId="52DF1AD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63BA1" w14:textId="77777777" w:rsidR="00416EF7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2256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A63A3" w14:textId="77777777" w:rsidR="00416EF7" w:rsidRDefault="00000000">
            <w:r>
              <w:rPr>
                <w:b/>
                <w:bCs/>
                <w:color w:val="FFFFFF"/>
                <w:sz w:val="20"/>
                <w:szCs w:val="20"/>
              </w:rPr>
              <w:t>Taille</w:t>
            </w:r>
          </w:p>
        </w:tc>
        <w:tc>
          <w:tcPr>
            <w:tcW w:w="2256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D1704" w14:textId="77777777" w:rsidR="00416EF7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2256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D422" w14:textId="77777777" w:rsidR="00416EF7" w:rsidRDefault="00000000">
            <w:r>
              <w:rPr>
                <w:b/>
                <w:bCs/>
                <w:color w:val="FFFFFF"/>
                <w:sz w:val="20"/>
                <w:szCs w:val="20"/>
              </w:rPr>
              <w:t>Intérêt RE</w:t>
            </w:r>
          </w:p>
        </w:tc>
      </w:tr>
      <w:tr w:rsidR="00416EF7" w14:paraId="6435A99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283B" w14:textId="77777777" w:rsidR="00416EF7" w:rsidRDefault="00000000">
            <w:proofErr w:type="spellStart"/>
            <w:r>
              <w:rPr>
                <w:sz w:val="20"/>
                <w:szCs w:val="20"/>
              </w:rPr>
              <w:t>classes.dex</w:t>
            </w:r>
            <w:proofErr w:type="spellEnd"/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54AE1" w14:textId="77777777" w:rsidR="00416EF7" w:rsidRDefault="00000000">
            <w:r>
              <w:rPr>
                <w:sz w:val="20"/>
                <w:szCs w:val="20"/>
              </w:rPr>
              <w:t>5,528 o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685B6" w14:textId="77777777" w:rsidR="00416EF7" w:rsidRDefault="00000000">
            <w:proofErr w:type="spellStart"/>
            <w:r>
              <w:rPr>
                <w:sz w:val="20"/>
                <w:szCs w:val="20"/>
              </w:rPr>
              <w:t>Bytecode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Dalvik</w:t>
            </w:r>
            <w:proofErr w:type="spellEnd"/>
            <w:r>
              <w:rPr>
                <w:sz w:val="20"/>
                <w:szCs w:val="20"/>
              </w:rPr>
              <w:t xml:space="preserve"> — tout le code Java compilé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46725" w14:textId="77777777" w:rsidR="00416EF7" w:rsidRDefault="00000000">
            <w:r>
              <w:rPr>
                <w:sz w:val="20"/>
                <w:szCs w:val="20"/>
              </w:rPr>
              <w:t>★★★ Principal</w:t>
            </w:r>
          </w:p>
        </w:tc>
      </w:tr>
      <w:tr w:rsidR="00416EF7" w14:paraId="013A35D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8EE8F" w14:textId="77777777" w:rsidR="00416EF7" w:rsidRDefault="00000000">
            <w:r>
              <w:rPr>
                <w:sz w:val="20"/>
                <w:szCs w:val="20"/>
              </w:rPr>
              <w:t>AndroidManifest.xml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4CDD3" w14:textId="77777777" w:rsidR="00416EF7" w:rsidRDefault="00000000">
            <w:r>
              <w:rPr>
                <w:sz w:val="20"/>
                <w:szCs w:val="20"/>
              </w:rPr>
              <w:t>1,648 o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E474" w14:textId="77777777" w:rsidR="00416EF7" w:rsidRDefault="00000000">
            <w:r>
              <w:rPr>
                <w:sz w:val="20"/>
                <w:szCs w:val="20"/>
              </w:rPr>
              <w:t>Configuration de l'app (format AXML binaire)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16F3" w14:textId="77777777" w:rsidR="00416EF7" w:rsidRDefault="00000000">
            <w:r>
              <w:rPr>
                <w:sz w:val="20"/>
                <w:szCs w:val="20"/>
              </w:rPr>
              <w:t>★★★ Configurations</w:t>
            </w:r>
          </w:p>
        </w:tc>
      </w:tr>
      <w:tr w:rsidR="00416EF7" w14:paraId="14F2D45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FDFC8" w14:textId="77777777" w:rsidR="00416EF7" w:rsidRPr="00C72AB3" w:rsidRDefault="00000000">
            <w:pPr>
              <w:rPr>
                <w:lang w:val="en-US"/>
              </w:rPr>
            </w:pPr>
            <w:r w:rsidRPr="00C72AB3">
              <w:rPr>
                <w:sz w:val="20"/>
                <w:szCs w:val="20"/>
                <w:lang w:val="en-US"/>
              </w:rPr>
              <w:t>res/layout/activity_main.xml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8C65D" w14:textId="77777777" w:rsidR="00416EF7" w:rsidRDefault="00000000">
            <w:r>
              <w:rPr>
                <w:sz w:val="20"/>
                <w:szCs w:val="20"/>
              </w:rPr>
              <w:t>1,260 o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EA070" w14:textId="77777777" w:rsidR="00416EF7" w:rsidRDefault="00000000">
            <w:proofErr w:type="spellStart"/>
            <w:r>
              <w:rPr>
                <w:sz w:val="20"/>
                <w:szCs w:val="20"/>
              </w:rPr>
              <w:t>Layout</w:t>
            </w:r>
            <w:proofErr w:type="spellEnd"/>
            <w:r>
              <w:rPr>
                <w:sz w:val="20"/>
                <w:szCs w:val="20"/>
              </w:rPr>
              <w:t xml:space="preserve"> de l'interface utilisateur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D9ED2" w14:textId="77777777" w:rsidR="00416EF7" w:rsidRDefault="00000000">
            <w:r>
              <w:rPr>
                <w:sz w:val="20"/>
                <w:szCs w:val="20"/>
              </w:rPr>
              <w:t>★ Contexte UI</w:t>
            </w:r>
          </w:p>
        </w:tc>
      </w:tr>
      <w:tr w:rsidR="00416EF7" w14:paraId="066C79A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8DB02" w14:textId="77777777" w:rsidR="00416EF7" w:rsidRDefault="00000000">
            <w:proofErr w:type="spellStart"/>
            <w:r>
              <w:rPr>
                <w:sz w:val="20"/>
                <w:szCs w:val="20"/>
              </w:rPr>
              <w:t>resources.arsc</w:t>
            </w:r>
            <w:proofErr w:type="spellEnd"/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6A78E" w14:textId="77777777" w:rsidR="00416EF7" w:rsidRDefault="00000000">
            <w:r>
              <w:rPr>
                <w:sz w:val="20"/>
                <w:szCs w:val="20"/>
              </w:rPr>
              <w:t>2,748 o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C587" w14:textId="77777777" w:rsidR="00416EF7" w:rsidRDefault="00000000">
            <w:r>
              <w:rPr>
                <w:sz w:val="20"/>
                <w:szCs w:val="20"/>
              </w:rPr>
              <w:t>Table de ressources compilées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CF2C" w14:textId="77777777" w:rsidR="00416EF7" w:rsidRDefault="00000000">
            <w:r>
              <w:rPr>
                <w:sz w:val="20"/>
                <w:szCs w:val="20"/>
              </w:rPr>
              <w:t>★ Ressources</w:t>
            </w:r>
          </w:p>
        </w:tc>
      </w:tr>
      <w:tr w:rsidR="00416EF7" w14:paraId="4D4EF63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44ED2" w14:textId="77777777" w:rsidR="00416EF7" w:rsidRDefault="00000000">
            <w:r>
              <w:rPr>
                <w:sz w:val="20"/>
                <w:szCs w:val="20"/>
              </w:rPr>
              <w:t>META-INF/CERT.RSA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7C86" w14:textId="77777777" w:rsidR="00416EF7" w:rsidRDefault="00000000">
            <w:r>
              <w:rPr>
                <w:sz w:val="20"/>
                <w:szCs w:val="20"/>
              </w:rPr>
              <w:t>1,319 o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5D6EE" w14:textId="77777777" w:rsidR="00416EF7" w:rsidRDefault="00000000">
            <w:r>
              <w:rPr>
                <w:sz w:val="20"/>
                <w:szCs w:val="20"/>
              </w:rPr>
              <w:t>Certificat de signature APK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32F6A" w14:textId="77777777" w:rsidR="00416EF7" w:rsidRDefault="00000000">
            <w:r>
              <w:rPr>
                <w:sz w:val="20"/>
                <w:szCs w:val="20"/>
              </w:rPr>
              <w:t>Info signature</w:t>
            </w:r>
          </w:p>
        </w:tc>
      </w:tr>
    </w:tbl>
    <w:p w14:paraId="69493808" w14:textId="77777777" w:rsidR="00416EF7" w:rsidRDefault="00416EF7">
      <w:pPr>
        <w:spacing w:after="60"/>
      </w:pPr>
    </w:p>
    <w:p w14:paraId="38F77BC0" w14:textId="77777777" w:rsidR="00416EF7" w:rsidRDefault="00000000">
      <w:pPr>
        <w:spacing w:after="120"/>
      </w:pPr>
      <w:r>
        <w:rPr>
          <w:i/>
          <w:iCs/>
          <w:color w:val="595959"/>
        </w:rPr>
        <w:t xml:space="preserve">Observation : un seul fichier </w:t>
      </w:r>
      <w:proofErr w:type="spellStart"/>
      <w:r>
        <w:rPr>
          <w:i/>
          <w:iCs/>
          <w:color w:val="595959"/>
        </w:rPr>
        <w:t>classes.dex</w:t>
      </w:r>
      <w:proofErr w:type="spellEnd"/>
      <w:r>
        <w:rPr>
          <w:i/>
          <w:iCs/>
          <w:color w:val="595959"/>
        </w:rPr>
        <w:t xml:space="preserve"> de 5,5 KB — application simple sans multi-</w:t>
      </w:r>
      <w:proofErr w:type="spellStart"/>
      <w:r>
        <w:rPr>
          <w:i/>
          <w:iCs/>
          <w:color w:val="595959"/>
        </w:rPr>
        <w:t>dex</w:t>
      </w:r>
      <w:proofErr w:type="spellEnd"/>
      <w:r>
        <w:rPr>
          <w:i/>
          <w:iCs/>
          <w:color w:val="595959"/>
        </w:rPr>
        <w:t>. L'intégralité du code applicatif est dans ce fichier unique.</w:t>
      </w:r>
    </w:p>
    <w:p w14:paraId="09533D5C" w14:textId="6B1F69FA" w:rsidR="00416EF7" w:rsidRDefault="00416EF7"/>
    <w:p w14:paraId="5965A645" w14:textId="77777777" w:rsidR="00416EF7" w:rsidRDefault="00000000">
      <w:pPr>
        <w:pStyle w:val="Heading1"/>
      </w:pPr>
      <w:r>
        <w:t>4. Analyse du AndroidManifest.xml</w:t>
      </w:r>
    </w:p>
    <w:p w14:paraId="2BA89995" w14:textId="77777777" w:rsidR="00416EF7" w:rsidRDefault="00000000">
      <w:pPr>
        <w:pStyle w:val="Heading2"/>
      </w:pPr>
      <w:r>
        <w:t>4.1 Informations générales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416EF7" w14:paraId="62F47E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18ADE9" w14:textId="77777777" w:rsidR="00416EF7" w:rsidRDefault="00000000">
            <w:r>
              <w:rPr>
                <w:b/>
                <w:bCs/>
                <w:sz w:val="20"/>
                <w:szCs w:val="20"/>
              </w:rPr>
              <w:t>Package</w:t>
            </w:r>
          </w:p>
        </w:tc>
        <w:tc>
          <w:tcPr>
            <w:tcW w:w="6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D4BA1C" w14:textId="77777777" w:rsidR="00416EF7" w:rsidRDefault="00000000">
            <w:r>
              <w:rPr>
                <w:sz w:val="20"/>
                <w:szCs w:val="20"/>
              </w:rPr>
              <w:t>sg.vantagepoint.uncrackable1</w:t>
            </w:r>
          </w:p>
        </w:tc>
      </w:tr>
      <w:tr w:rsidR="00416EF7" w14:paraId="511374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A1A156" w14:textId="77777777" w:rsidR="00416EF7" w:rsidRDefault="00000000">
            <w:r>
              <w:rPr>
                <w:b/>
                <w:bCs/>
                <w:sz w:val="20"/>
                <w:szCs w:val="20"/>
              </w:rPr>
              <w:t>Activity principale</w:t>
            </w:r>
          </w:p>
        </w:tc>
        <w:tc>
          <w:tcPr>
            <w:tcW w:w="6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B7465E" w14:textId="77777777" w:rsidR="00416EF7" w:rsidRDefault="00000000">
            <w:r>
              <w:rPr>
                <w:sz w:val="20"/>
                <w:szCs w:val="20"/>
              </w:rPr>
              <w:t>sg.vantagepoint.uncrackable1.MainActivity</w:t>
            </w:r>
          </w:p>
        </w:tc>
      </w:tr>
      <w:tr w:rsidR="00416EF7" w14:paraId="2D7325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597E6E" w14:textId="77777777" w:rsidR="00416EF7" w:rsidRDefault="00000000">
            <w:proofErr w:type="spellStart"/>
            <w:r>
              <w:rPr>
                <w:b/>
                <w:bCs/>
                <w:sz w:val="20"/>
                <w:szCs w:val="20"/>
              </w:rPr>
              <w:t>android:debuggable</w:t>
            </w:r>
            <w:proofErr w:type="spellEnd"/>
          </w:p>
        </w:tc>
        <w:tc>
          <w:tcPr>
            <w:tcW w:w="6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542743" w14:textId="77777777" w:rsidR="00416EF7" w:rsidRDefault="00000000"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 ⚠️ CRITIQUE — app </w:t>
            </w:r>
            <w:proofErr w:type="spellStart"/>
            <w:r>
              <w:rPr>
                <w:sz w:val="20"/>
                <w:szCs w:val="20"/>
              </w:rPr>
              <w:t>déboguable</w:t>
            </w:r>
            <w:proofErr w:type="spellEnd"/>
          </w:p>
        </w:tc>
      </w:tr>
      <w:tr w:rsidR="00416EF7" w14:paraId="06B59D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6D032E" w14:textId="77777777" w:rsidR="00416EF7" w:rsidRDefault="00000000">
            <w:r>
              <w:rPr>
                <w:b/>
                <w:bCs/>
                <w:sz w:val="20"/>
                <w:szCs w:val="20"/>
              </w:rPr>
              <w:t>Permissions déclarées</w:t>
            </w:r>
          </w:p>
        </w:tc>
        <w:tc>
          <w:tcPr>
            <w:tcW w:w="6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1FBD80" w14:textId="77777777" w:rsidR="00416EF7" w:rsidRDefault="00000000">
            <w:r>
              <w:rPr>
                <w:sz w:val="20"/>
                <w:szCs w:val="20"/>
              </w:rPr>
              <w:t>Aucune (application standalone)</w:t>
            </w:r>
          </w:p>
        </w:tc>
      </w:tr>
      <w:tr w:rsidR="00416EF7" w14:paraId="3BAF54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648AAF" w14:textId="77777777" w:rsidR="00416EF7" w:rsidRDefault="00000000">
            <w:r>
              <w:rPr>
                <w:b/>
                <w:bCs/>
                <w:sz w:val="20"/>
                <w:szCs w:val="20"/>
              </w:rPr>
              <w:t xml:space="preserve">Composants </w:t>
            </w:r>
            <w:proofErr w:type="spellStart"/>
            <w:r>
              <w:rPr>
                <w:b/>
                <w:bCs/>
                <w:sz w:val="20"/>
                <w:szCs w:val="20"/>
              </w:rPr>
              <w:t>exported</w:t>
            </w:r>
            <w:proofErr w:type="spellEnd"/>
          </w:p>
        </w:tc>
        <w:tc>
          <w:tcPr>
            <w:tcW w:w="6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28FE44" w14:textId="77777777" w:rsidR="00416EF7" w:rsidRDefault="00000000">
            <w:r>
              <w:rPr>
                <w:sz w:val="20"/>
                <w:szCs w:val="20"/>
              </w:rPr>
              <w:t>Aucun composant exporté explicitement</w:t>
            </w:r>
          </w:p>
        </w:tc>
      </w:tr>
      <w:tr w:rsidR="00416EF7" w14:paraId="3B1ACB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445DF5" w14:textId="77777777" w:rsidR="00416EF7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usesCleartextTraffic</w:t>
            </w:r>
            <w:proofErr w:type="spellEnd"/>
          </w:p>
        </w:tc>
        <w:tc>
          <w:tcPr>
            <w:tcW w:w="6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D5689A" w14:textId="77777777" w:rsidR="00416EF7" w:rsidRDefault="00000000">
            <w:r>
              <w:rPr>
                <w:sz w:val="20"/>
                <w:szCs w:val="20"/>
              </w:rPr>
              <w:t>Non déclaré (pas de trafic réseau)</w:t>
            </w:r>
          </w:p>
        </w:tc>
      </w:tr>
    </w:tbl>
    <w:p w14:paraId="0E040BEE" w14:textId="77777777" w:rsidR="00416EF7" w:rsidRDefault="00416EF7">
      <w:pPr>
        <w:spacing w:after="60"/>
      </w:pPr>
    </w:p>
    <w:p w14:paraId="4C4A74C3" w14:textId="77777777" w:rsidR="00416EF7" w:rsidRDefault="00000000">
      <w:pPr>
        <w:pStyle w:val="Heading2"/>
      </w:pPr>
      <w:r>
        <w:t xml:space="preserve">4.2 Vulnérabilité détectée dans le </w:t>
      </w:r>
      <w:proofErr w:type="spellStart"/>
      <w:r>
        <w:t>Manifest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16EF7" w14:paraId="255C3E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6E4BBB" w14:textId="77777777" w:rsidR="00416EF7" w:rsidRDefault="00000000">
            <w:r>
              <w:rPr>
                <w:b/>
                <w:bCs/>
                <w:color w:val="FFFFFF"/>
              </w:rPr>
              <w:t xml:space="preserve">ALERTE — </w:t>
            </w:r>
            <w:proofErr w:type="spellStart"/>
            <w:r>
              <w:rPr>
                <w:b/>
                <w:bCs/>
                <w:color w:val="FFFFFF"/>
              </w:rPr>
              <w:t>android:debuggable</w:t>
            </w:r>
            <w:proofErr w:type="spellEnd"/>
            <w:r>
              <w:rPr>
                <w:b/>
                <w:bCs/>
                <w:color w:val="FFFFFF"/>
              </w:rPr>
              <w:t>="</w:t>
            </w:r>
            <w:proofErr w:type="spellStart"/>
            <w:r>
              <w:rPr>
                <w:b/>
                <w:bCs/>
                <w:color w:val="FFFFFF"/>
              </w:rPr>
              <w:t>true</w:t>
            </w:r>
            <w:proofErr w:type="spellEnd"/>
            <w:r>
              <w:rPr>
                <w:b/>
                <w:bCs/>
                <w:color w:val="FFFFFF"/>
              </w:rPr>
              <w:t>"</w:t>
            </w:r>
          </w:p>
        </w:tc>
      </w:tr>
      <w:tr w:rsidR="00416EF7" w14:paraId="263A45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FE7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D82CC4" w14:textId="77777777" w:rsidR="00416EF7" w:rsidRDefault="00000000">
            <w:r>
              <w:t xml:space="preserve">L'application est compilée avec le mode </w:t>
            </w:r>
            <w:proofErr w:type="spellStart"/>
            <w:r>
              <w:t>debug</w:t>
            </w:r>
            <w:proofErr w:type="spellEnd"/>
            <w:r>
              <w:t xml:space="preserve"> activé.</w:t>
            </w:r>
          </w:p>
        </w:tc>
      </w:tr>
      <w:tr w:rsidR="00416EF7" w14:paraId="770FCC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FE7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9B5B71" w14:textId="77777777" w:rsidR="00416EF7" w:rsidRDefault="00000000">
            <w:r>
              <w:t xml:space="preserve">Impact : un attaquant peut attacher un </w:t>
            </w:r>
            <w:proofErr w:type="spellStart"/>
            <w:r>
              <w:t>debogueur</w:t>
            </w:r>
            <w:proofErr w:type="spellEnd"/>
            <w:r>
              <w:t xml:space="preserve"> ADB au processus et inspecter/modifier la </w:t>
            </w:r>
            <w:proofErr w:type="spellStart"/>
            <w:r>
              <w:t>memoire</w:t>
            </w:r>
            <w:proofErr w:type="spellEnd"/>
            <w:r>
              <w:t xml:space="preserve"> a l'</w:t>
            </w:r>
            <w:proofErr w:type="spellStart"/>
            <w:r>
              <w:t>execution</w:t>
            </w:r>
            <w:proofErr w:type="spellEnd"/>
            <w:r>
              <w:t>.</w:t>
            </w:r>
          </w:p>
        </w:tc>
      </w:tr>
      <w:tr w:rsidR="00416EF7" w14:paraId="4A0F2B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FE7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30AAA4" w14:textId="77777777" w:rsidR="00416EF7" w:rsidRDefault="00000000">
            <w:r>
              <w:t>Les protections anti-</w:t>
            </w:r>
            <w:proofErr w:type="spellStart"/>
            <w:r>
              <w:t>debug</w:t>
            </w:r>
            <w:proofErr w:type="spellEnd"/>
            <w:r>
              <w:t xml:space="preserve"> </w:t>
            </w:r>
            <w:proofErr w:type="spellStart"/>
            <w:r>
              <w:t>implementees</w:t>
            </w:r>
            <w:proofErr w:type="spellEnd"/>
            <w:r>
              <w:t xml:space="preserve"> dans le code peuvent etre </w:t>
            </w:r>
            <w:proofErr w:type="spellStart"/>
            <w:r>
              <w:t>contournees</w:t>
            </w:r>
            <w:proofErr w:type="spellEnd"/>
            <w:r>
              <w:t xml:space="preserve"> via Dynamic Instrumentation (Frida).</w:t>
            </w:r>
          </w:p>
        </w:tc>
      </w:tr>
      <w:tr w:rsidR="00416EF7" w14:paraId="0A309D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FE7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F9F4C9" w14:textId="77777777" w:rsidR="00416EF7" w:rsidRDefault="00000000">
            <w:r>
              <w:t xml:space="preserve">Ce </w:t>
            </w:r>
            <w:proofErr w:type="spellStart"/>
            <w:r>
              <w:t>parametre</w:t>
            </w:r>
            <w:proofErr w:type="spellEnd"/>
            <w:r>
              <w:t xml:space="preserve"> ne doit JAMAIS etre </w:t>
            </w:r>
            <w:proofErr w:type="spellStart"/>
            <w:r>
              <w:t>true</w:t>
            </w:r>
            <w:proofErr w:type="spellEnd"/>
            <w:r>
              <w:t xml:space="preserve"> dans une </w:t>
            </w:r>
            <w:proofErr w:type="spellStart"/>
            <w:r>
              <w:t>build</w:t>
            </w:r>
            <w:proofErr w:type="spellEnd"/>
            <w:r>
              <w:t xml:space="preserve"> de production.</w:t>
            </w:r>
          </w:p>
        </w:tc>
      </w:tr>
    </w:tbl>
    <w:p w14:paraId="06043557" w14:textId="2F31932F" w:rsidR="00416EF7" w:rsidRDefault="00416EF7"/>
    <w:p w14:paraId="6A7EF563" w14:textId="77777777" w:rsidR="00416EF7" w:rsidRDefault="00000000">
      <w:pPr>
        <w:pStyle w:val="Heading1"/>
      </w:pPr>
      <w:r>
        <w:t>5. Extraction et Analyse du String Pool DEX</w:t>
      </w:r>
    </w:p>
    <w:p w14:paraId="2398CC4E" w14:textId="77777777" w:rsidR="00416EF7" w:rsidRDefault="00000000">
      <w:pPr>
        <w:pStyle w:val="Heading2"/>
      </w:pPr>
      <w:r>
        <w:t>5.1 Méthodologie</w:t>
      </w:r>
    </w:p>
    <w:p w14:paraId="37E2910C" w14:textId="77777777" w:rsidR="00416EF7" w:rsidRDefault="00000000">
      <w:pPr>
        <w:spacing w:after="120"/>
      </w:pPr>
      <w:r>
        <w:t>Le format DEX (</w:t>
      </w:r>
      <w:proofErr w:type="spellStart"/>
      <w:r>
        <w:t>Dalvik</w:t>
      </w:r>
      <w:proofErr w:type="spellEnd"/>
      <w:r>
        <w:t xml:space="preserve"> </w:t>
      </w:r>
      <w:proofErr w:type="spellStart"/>
      <w:r>
        <w:t>Executable</w:t>
      </w:r>
      <w:proofErr w:type="spellEnd"/>
      <w:r>
        <w:t xml:space="preserve">) contient un string pool à une position définie dans son header binaire. Le header indique le nombre de strings (champ </w:t>
      </w:r>
      <w:proofErr w:type="spellStart"/>
      <w:r>
        <w:t>string_ids_size</w:t>
      </w:r>
      <w:proofErr w:type="spellEnd"/>
      <w:r>
        <w:t xml:space="preserve"> à l'offset 0x38) et leur position (</w:t>
      </w:r>
      <w:proofErr w:type="spellStart"/>
      <w:r>
        <w:t>string_ids_off</w:t>
      </w:r>
      <w:proofErr w:type="spellEnd"/>
      <w:r>
        <w:t xml:space="preserve"> à l'offset 0x3C). Chaque string est encodée en UTF-8 précédée de sa longueur en format ULEB128.</w:t>
      </w:r>
    </w:p>
    <w:p w14:paraId="09E3427E" w14:textId="77777777" w:rsidR="00416EF7" w:rsidRDefault="00416EF7">
      <w:pPr>
        <w:spacing w:after="60"/>
      </w:pPr>
    </w:p>
    <w:p w14:paraId="6E7A9A09" w14:textId="77777777" w:rsidR="00416EF7" w:rsidRDefault="00000000">
      <w:pPr>
        <w:pStyle w:val="Heading2"/>
      </w:pPr>
      <w:r>
        <w:t>5.2 Strings suspectes identifiées</w:t>
      </w:r>
    </w:p>
    <w:p w14:paraId="7074494C" w14:textId="77777777" w:rsidR="00416EF7" w:rsidRDefault="00000000">
      <w:pPr>
        <w:spacing w:after="120"/>
      </w:pPr>
      <w:r>
        <w:t>Sur 123 strings extraites du pool DEX, les éléments suivants ont été identifiés comme des indicateurs de compromission :</w:t>
      </w:r>
    </w:p>
    <w:p w14:paraId="382CD688" w14:textId="77777777" w:rsidR="00416EF7" w:rsidRDefault="00416EF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3"/>
        <w:gridCol w:w="5270"/>
        <w:gridCol w:w="1397"/>
        <w:gridCol w:w="1646"/>
      </w:tblGrid>
      <w:tr w:rsidR="00416EF7" w14:paraId="6C714FC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E4DE" w14:textId="77777777" w:rsidR="00416EF7" w:rsidRDefault="00000000">
            <w:r>
              <w:rPr>
                <w:b/>
                <w:bCs/>
                <w:color w:val="FFFFFF"/>
                <w:sz w:val="20"/>
                <w:szCs w:val="20"/>
              </w:rPr>
              <w:t>Index</w:t>
            </w:r>
          </w:p>
        </w:tc>
        <w:tc>
          <w:tcPr>
            <w:tcW w:w="2256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EDABC" w14:textId="77777777" w:rsidR="00416EF7" w:rsidRDefault="00000000">
            <w:r>
              <w:rPr>
                <w:b/>
                <w:bCs/>
                <w:color w:val="FFFFFF"/>
                <w:sz w:val="20"/>
                <w:szCs w:val="20"/>
              </w:rPr>
              <w:t>String</w:t>
            </w:r>
          </w:p>
        </w:tc>
        <w:tc>
          <w:tcPr>
            <w:tcW w:w="2256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4013" w14:textId="77777777" w:rsidR="00416EF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56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1AAE" w14:textId="77777777" w:rsidR="00416EF7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Signification</w:t>
            </w:r>
          </w:p>
        </w:tc>
      </w:tr>
      <w:tr w:rsidR="00416EF7" w14:paraId="41158F4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DE1C7" w14:textId="77777777" w:rsidR="00416EF7" w:rsidRDefault="00000000">
            <w:r>
              <w:rPr>
                <w:sz w:val="20"/>
                <w:szCs w:val="20"/>
              </w:rPr>
              <w:t>[007]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B6588" w14:textId="77777777" w:rsidR="00416EF7" w:rsidRDefault="00000000">
            <w:r>
              <w:rPr>
                <w:sz w:val="20"/>
                <w:szCs w:val="20"/>
              </w:rPr>
              <w:t>5UJiFctbmgbDoLXmpL12mkno8HT4Lv8dlat8FxR2GOc=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3153B" w14:textId="77777777" w:rsidR="00416EF7" w:rsidRDefault="00000000">
            <w:r>
              <w:rPr>
                <w:sz w:val="20"/>
                <w:szCs w:val="20"/>
              </w:rPr>
              <w:t>Base64 (44 chars)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257F7" w14:textId="77777777" w:rsidR="00416EF7" w:rsidRDefault="00000000">
            <w:proofErr w:type="spellStart"/>
            <w:r>
              <w:rPr>
                <w:sz w:val="20"/>
                <w:szCs w:val="20"/>
              </w:rPr>
              <w:t>Ciphertext</w:t>
            </w:r>
            <w:proofErr w:type="spellEnd"/>
            <w:r>
              <w:rPr>
                <w:sz w:val="20"/>
                <w:szCs w:val="20"/>
              </w:rPr>
              <w:t xml:space="preserve"> AES encodé en Base64 — 32 bytes (2 blocs AES)</w:t>
            </w:r>
          </w:p>
        </w:tc>
      </w:tr>
      <w:tr w:rsidR="00416EF7" w14:paraId="02DB7F5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43AC" w14:textId="77777777" w:rsidR="00416EF7" w:rsidRDefault="00000000">
            <w:r>
              <w:rPr>
                <w:sz w:val="20"/>
                <w:szCs w:val="20"/>
              </w:rPr>
              <w:t>[008]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F161F" w14:textId="77777777" w:rsidR="00416EF7" w:rsidRDefault="00000000">
            <w:r>
              <w:rPr>
                <w:sz w:val="20"/>
                <w:szCs w:val="20"/>
              </w:rPr>
              <w:t>8d127684cbc37c17616d806cf50473cc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67D2" w14:textId="77777777" w:rsidR="00416EF7" w:rsidRDefault="00000000">
            <w:r>
              <w:rPr>
                <w:sz w:val="20"/>
                <w:szCs w:val="20"/>
              </w:rPr>
              <w:t>Hexadécimal (32 chars)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C4D8" w14:textId="77777777" w:rsidR="00416EF7" w:rsidRDefault="00000000">
            <w:r>
              <w:rPr>
                <w:sz w:val="20"/>
                <w:szCs w:val="20"/>
              </w:rPr>
              <w:t xml:space="preserve">Clé AES-128 encodée en </w:t>
            </w:r>
            <w:proofErr w:type="spellStart"/>
            <w:r>
              <w:rPr>
                <w:sz w:val="20"/>
                <w:szCs w:val="20"/>
              </w:rPr>
              <w:t>hex</w:t>
            </w:r>
            <w:proofErr w:type="spellEnd"/>
            <w:r>
              <w:rPr>
                <w:sz w:val="20"/>
                <w:szCs w:val="20"/>
              </w:rPr>
              <w:t xml:space="preserve"> — 16 bytes</w:t>
            </w:r>
          </w:p>
        </w:tc>
      </w:tr>
      <w:tr w:rsidR="00416EF7" w14:paraId="66A29CC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0386" w14:textId="77777777" w:rsidR="00416EF7" w:rsidRDefault="00000000">
            <w:r>
              <w:rPr>
                <w:sz w:val="20"/>
                <w:szCs w:val="20"/>
              </w:rPr>
              <w:t>[013]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FA22" w14:textId="77777777" w:rsidR="00416EF7" w:rsidRDefault="00000000">
            <w:r>
              <w:rPr>
                <w:sz w:val="20"/>
                <w:szCs w:val="20"/>
              </w:rPr>
              <w:t>AES/ECB/PKCS7Padding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8BBA7" w14:textId="77777777" w:rsidR="00416EF7" w:rsidRDefault="00000000">
            <w:r>
              <w:rPr>
                <w:sz w:val="20"/>
                <w:szCs w:val="20"/>
              </w:rPr>
              <w:t xml:space="preserve">String </w:t>
            </w:r>
            <w:proofErr w:type="spellStart"/>
            <w:r>
              <w:rPr>
                <w:sz w:val="20"/>
                <w:szCs w:val="20"/>
              </w:rPr>
              <w:t>litérale</w:t>
            </w:r>
            <w:proofErr w:type="spellEnd"/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3AC37" w14:textId="77777777" w:rsidR="00416EF7" w:rsidRDefault="00000000">
            <w:r>
              <w:rPr>
                <w:sz w:val="20"/>
                <w:szCs w:val="20"/>
              </w:rPr>
              <w:t>Algorithme de chiffrement exposé en clair</w:t>
            </w:r>
          </w:p>
        </w:tc>
      </w:tr>
      <w:tr w:rsidR="00416EF7" w14:paraId="07B93A9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A185" w14:textId="77777777" w:rsidR="00416EF7" w:rsidRDefault="00000000">
            <w:r>
              <w:rPr>
                <w:sz w:val="20"/>
                <w:szCs w:val="20"/>
              </w:rPr>
              <w:t>[014]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2983" w14:textId="77777777" w:rsidR="00416EF7" w:rsidRDefault="00000000">
            <w:r>
              <w:rPr>
                <w:sz w:val="20"/>
                <w:szCs w:val="20"/>
              </w:rPr>
              <w:t xml:space="preserve">App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debuggable</w:t>
            </w:r>
            <w:proofErr w:type="spellEnd"/>
            <w:r>
              <w:rPr>
                <w:sz w:val="20"/>
                <w:szCs w:val="20"/>
              </w:rPr>
              <w:t>!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30EE" w14:textId="77777777" w:rsidR="00416EF7" w:rsidRDefault="00000000">
            <w:r>
              <w:rPr>
                <w:sz w:val="20"/>
                <w:szCs w:val="20"/>
              </w:rPr>
              <w:t>Message UI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9BFA1" w14:textId="77777777" w:rsidR="00416EF7" w:rsidRDefault="00000000">
            <w:r>
              <w:rPr>
                <w:sz w:val="20"/>
                <w:szCs w:val="20"/>
              </w:rPr>
              <w:t xml:space="preserve">Détection du mode </w:t>
            </w:r>
            <w:proofErr w:type="spellStart"/>
            <w:r>
              <w:rPr>
                <w:sz w:val="20"/>
                <w:szCs w:val="20"/>
              </w:rPr>
              <w:t>debug</w:t>
            </w:r>
            <w:proofErr w:type="spellEnd"/>
            <w:r>
              <w:rPr>
                <w:sz w:val="20"/>
                <w:szCs w:val="20"/>
              </w:rPr>
              <w:t xml:space="preserve"> — protection côté client</w:t>
            </w:r>
          </w:p>
        </w:tc>
      </w:tr>
      <w:tr w:rsidR="00416EF7" w14:paraId="4E16BFC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8430" w14:textId="77777777" w:rsidR="00416EF7" w:rsidRDefault="00000000">
            <w:r>
              <w:rPr>
                <w:sz w:val="20"/>
                <w:szCs w:val="20"/>
              </w:rPr>
              <w:t>[063]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06E0" w14:textId="77777777" w:rsidR="00416EF7" w:rsidRDefault="00000000">
            <w:r>
              <w:rPr>
                <w:sz w:val="20"/>
                <w:szCs w:val="20"/>
              </w:rPr>
              <w:t xml:space="preserve">Root </w:t>
            </w:r>
            <w:proofErr w:type="spellStart"/>
            <w:r>
              <w:rPr>
                <w:sz w:val="20"/>
                <w:szCs w:val="20"/>
              </w:rPr>
              <w:t>detected</w:t>
            </w:r>
            <w:proofErr w:type="spellEnd"/>
            <w:r>
              <w:rPr>
                <w:sz w:val="20"/>
                <w:szCs w:val="20"/>
              </w:rPr>
              <w:t>!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7F5D" w14:textId="77777777" w:rsidR="00416EF7" w:rsidRDefault="00000000">
            <w:r>
              <w:rPr>
                <w:sz w:val="20"/>
                <w:szCs w:val="20"/>
              </w:rPr>
              <w:t>Message UI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AF145" w14:textId="77777777" w:rsidR="00416EF7" w:rsidRDefault="00000000">
            <w:r>
              <w:rPr>
                <w:sz w:val="20"/>
                <w:szCs w:val="20"/>
              </w:rPr>
              <w:t xml:space="preserve">Détection root — vérification </w:t>
            </w:r>
            <w:r>
              <w:rPr>
                <w:sz w:val="20"/>
                <w:szCs w:val="20"/>
              </w:rPr>
              <w:lastRenderedPageBreak/>
              <w:t>de l'environnement</w:t>
            </w:r>
          </w:p>
        </w:tc>
      </w:tr>
      <w:tr w:rsidR="00416EF7" w14:paraId="698F8D5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81BB8" w14:textId="77777777" w:rsidR="00416EF7" w:rsidRDefault="00000000">
            <w:r>
              <w:rPr>
                <w:sz w:val="20"/>
                <w:szCs w:val="20"/>
              </w:rPr>
              <w:lastRenderedPageBreak/>
              <w:t>[000-006]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C474B" w14:textId="77777777" w:rsidR="00416EF7" w:rsidRPr="00C72AB3" w:rsidRDefault="00000000">
            <w:pPr>
              <w:rPr>
                <w:lang w:val="en-US"/>
              </w:rPr>
            </w:pPr>
            <w:r w:rsidRPr="00C72AB3">
              <w:rPr>
                <w:sz w:val="20"/>
                <w:szCs w:val="20"/>
                <w:lang w:val="en-US"/>
              </w:rPr>
              <w:t>/system/</w:t>
            </w:r>
            <w:proofErr w:type="spellStart"/>
            <w:r w:rsidRPr="00C72AB3">
              <w:rPr>
                <w:sz w:val="20"/>
                <w:szCs w:val="20"/>
                <w:lang w:val="en-US"/>
              </w:rPr>
              <w:t>xbin</w:t>
            </w:r>
            <w:proofErr w:type="spellEnd"/>
            <w:r w:rsidRPr="00C72AB3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C72AB3">
              <w:rPr>
                <w:sz w:val="20"/>
                <w:szCs w:val="20"/>
                <w:lang w:val="en-US"/>
              </w:rPr>
              <w:t>su</w:t>
            </w:r>
            <w:proofErr w:type="spellEnd"/>
            <w:r w:rsidRPr="00C72AB3">
              <w:rPr>
                <w:sz w:val="20"/>
                <w:szCs w:val="20"/>
                <w:lang w:val="en-US"/>
              </w:rPr>
              <w:t>, /system/app/</w:t>
            </w:r>
            <w:proofErr w:type="spellStart"/>
            <w:r w:rsidRPr="00C72AB3">
              <w:rPr>
                <w:sz w:val="20"/>
                <w:szCs w:val="20"/>
                <w:lang w:val="en-US"/>
              </w:rPr>
              <w:t>Superuser.apk</w:t>
            </w:r>
            <w:proofErr w:type="spellEnd"/>
            <w:r w:rsidRPr="00C72AB3">
              <w:rPr>
                <w:sz w:val="20"/>
                <w:szCs w:val="20"/>
                <w:lang w:val="en-US"/>
              </w:rPr>
              <w:t>, ...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0633" w14:textId="77777777" w:rsidR="00416EF7" w:rsidRDefault="00000000">
            <w:r>
              <w:rPr>
                <w:sz w:val="20"/>
                <w:szCs w:val="20"/>
              </w:rPr>
              <w:t>Chemins système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2B968" w14:textId="77777777" w:rsidR="00416EF7" w:rsidRDefault="00000000">
            <w:r>
              <w:rPr>
                <w:sz w:val="20"/>
                <w:szCs w:val="20"/>
              </w:rPr>
              <w:t xml:space="preserve">7 chemins </w:t>
            </w:r>
            <w:proofErr w:type="spellStart"/>
            <w:r>
              <w:rPr>
                <w:sz w:val="20"/>
                <w:szCs w:val="20"/>
              </w:rPr>
              <w:t>hardcodés</w:t>
            </w:r>
            <w:proofErr w:type="spellEnd"/>
            <w:r>
              <w:rPr>
                <w:sz w:val="20"/>
                <w:szCs w:val="20"/>
              </w:rPr>
              <w:t xml:space="preserve"> pour la détection root</w:t>
            </w:r>
          </w:p>
        </w:tc>
      </w:tr>
      <w:tr w:rsidR="00416EF7" w14:paraId="6312D84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41A7" w14:textId="77777777" w:rsidR="00416EF7" w:rsidRDefault="00000000">
            <w:r>
              <w:rPr>
                <w:sz w:val="20"/>
                <w:szCs w:val="20"/>
              </w:rPr>
              <w:t>[067]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C8CB8" w14:textId="77777777" w:rsidR="00416EF7" w:rsidRPr="00C72AB3" w:rsidRDefault="00000000">
            <w:pPr>
              <w:rPr>
                <w:lang w:val="en-US"/>
              </w:rPr>
            </w:pPr>
            <w:r w:rsidRPr="00C72AB3">
              <w:rPr>
                <w:sz w:val="20"/>
                <w:szCs w:val="20"/>
                <w:lang w:val="en-US"/>
              </w:rPr>
              <w:t>This is the correct secret.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F3BA5" w14:textId="77777777" w:rsidR="00416EF7" w:rsidRDefault="00000000">
            <w:r>
              <w:rPr>
                <w:sz w:val="20"/>
                <w:szCs w:val="20"/>
              </w:rPr>
              <w:t>Message succès</w:t>
            </w:r>
          </w:p>
        </w:tc>
        <w:tc>
          <w:tcPr>
            <w:tcW w:w="225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009BF" w14:textId="77777777" w:rsidR="00416EF7" w:rsidRDefault="00000000">
            <w:r>
              <w:rPr>
                <w:sz w:val="20"/>
                <w:szCs w:val="20"/>
              </w:rPr>
              <w:t>Confirme qu'il existe une unique réponse correcte</w:t>
            </w:r>
          </w:p>
        </w:tc>
      </w:tr>
    </w:tbl>
    <w:p w14:paraId="6500DBBC" w14:textId="1BE83330" w:rsidR="00416EF7" w:rsidRDefault="00416EF7"/>
    <w:p w14:paraId="6CFAAC5C" w14:textId="77777777" w:rsidR="00416EF7" w:rsidRDefault="00000000">
      <w:pPr>
        <w:pStyle w:val="Heading1"/>
      </w:pPr>
      <w:r>
        <w:t>6. Reconstruction de la Logique Applicative</w:t>
      </w:r>
    </w:p>
    <w:p w14:paraId="67B3494B" w14:textId="77777777" w:rsidR="00416EF7" w:rsidRDefault="00000000">
      <w:pPr>
        <w:pStyle w:val="Heading2"/>
      </w:pPr>
      <w:r>
        <w:t>6.1 Architecture des classes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16EF7" w14:paraId="6F8DF1A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B675" w14:textId="77777777" w:rsidR="00416EF7" w:rsidRDefault="00000000">
            <w:r>
              <w:rPr>
                <w:b/>
                <w:bCs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4513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79C24" w14:textId="77777777" w:rsidR="00416EF7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416EF7" w14:paraId="2FFF9C7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BF68" w14:textId="77777777" w:rsidR="00416EF7" w:rsidRDefault="00000000">
            <w:r>
              <w:rPr>
                <w:sz w:val="20"/>
                <w:szCs w:val="20"/>
              </w:rPr>
              <w:t>sg.vantagepoint.uncrackable1.MainActivity</w:t>
            </w:r>
          </w:p>
        </w:tc>
        <w:tc>
          <w:tcPr>
            <w:tcW w:w="45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7B88B" w14:textId="77777777" w:rsidR="00416EF7" w:rsidRDefault="00000000">
            <w:r>
              <w:rPr>
                <w:sz w:val="20"/>
                <w:szCs w:val="20"/>
              </w:rPr>
              <w:t>Activity principale — gère l'UI, les checks de sécurité et déclenche la vérification</w:t>
            </w:r>
          </w:p>
        </w:tc>
      </w:tr>
      <w:tr w:rsidR="00416EF7" w14:paraId="74F0771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15CC2" w14:textId="77777777" w:rsidR="00416EF7" w:rsidRDefault="00000000">
            <w:r>
              <w:rPr>
                <w:sz w:val="20"/>
                <w:szCs w:val="20"/>
              </w:rPr>
              <w:t>sg.vantagepoint.uncrackable1.a</w:t>
            </w:r>
          </w:p>
        </w:tc>
        <w:tc>
          <w:tcPr>
            <w:tcW w:w="45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08A25" w14:textId="77777777" w:rsidR="00416EF7" w:rsidRDefault="00000000">
            <w:r>
              <w:rPr>
                <w:sz w:val="20"/>
                <w:szCs w:val="20"/>
              </w:rPr>
              <w:t>Classe de vérification — méthode a(String) compare l'input au secret déchiffré</w:t>
            </w:r>
          </w:p>
        </w:tc>
      </w:tr>
      <w:tr w:rsidR="00416EF7" w14:paraId="208A33F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C2C3" w14:textId="77777777" w:rsidR="00416EF7" w:rsidRDefault="00000000">
            <w:proofErr w:type="spellStart"/>
            <w:r>
              <w:rPr>
                <w:sz w:val="20"/>
                <w:szCs w:val="20"/>
              </w:rPr>
              <w:t>sg.vantagepoint.a.a</w:t>
            </w:r>
            <w:proofErr w:type="spellEnd"/>
          </w:p>
        </w:tc>
        <w:tc>
          <w:tcPr>
            <w:tcW w:w="45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D942D" w14:textId="77777777" w:rsidR="00416EF7" w:rsidRDefault="00000000">
            <w:r>
              <w:rPr>
                <w:sz w:val="20"/>
                <w:szCs w:val="20"/>
              </w:rPr>
              <w:t>Crypto helper — implémente le déchiffrement AES/ECB</w:t>
            </w:r>
          </w:p>
        </w:tc>
      </w:tr>
      <w:tr w:rsidR="00416EF7" w14:paraId="61624BA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D48E" w14:textId="77777777" w:rsidR="00416EF7" w:rsidRDefault="00000000">
            <w:proofErr w:type="spellStart"/>
            <w:r>
              <w:rPr>
                <w:sz w:val="20"/>
                <w:szCs w:val="20"/>
              </w:rPr>
              <w:t>sg.vantagepoint.a.b</w:t>
            </w:r>
            <w:proofErr w:type="spellEnd"/>
          </w:p>
        </w:tc>
        <w:tc>
          <w:tcPr>
            <w:tcW w:w="45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23F46" w14:textId="77777777" w:rsidR="00416EF7" w:rsidRDefault="00000000">
            <w:r>
              <w:rPr>
                <w:sz w:val="20"/>
                <w:szCs w:val="20"/>
              </w:rPr>
              <w:t xml:space="preserve">Root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  <w:r>
              <w:rPr>
                <w:sz w:val="20"/>
                <w:szCs w:val="20"/>
              </w:rPr>
              <w:t xml:space="preserve"> helper — vérifie la présence des binaires su</w:t>
            </w:r>
          </w:p>
        </w:tc>
      </w:tr>
      <w:tr w:rsidR="00416EF7" w:rsidRPr="00C72AB3" w14:paraId="28EC5FE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1CD0" w14:textId="77777777" w:rsidR="00416EF7" w:rsidRDefault="00000000">
            <w:proofErr w:type="spellStart"/>
            <w:r>
              <w:rPr>
                <w:sz w:val="20"/>
                <w:szCs w:val="20"/>
              </w:rPr>
              <w:t>sg.vantagepoint.a.c</w:t>
            </w:r>
            <w:proofErr w:type="spellEnd"/>
          </w:p>
        </w:tc>
        <w:tc>
          <w:tcPr>
            <w:tcW w:w="45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148F" w14:textId="77777777" w:rsidR="00416EF7" w:rsidRPr="00C72AB3" w:rsidRDefault="00000000">
            <w:pPr>
              <w:rPr>
                <w:lang w:val="en-US"/>
              </w:rPr>
            </w:pPr>
            <w:r w:rsidRPr="00C72AB3">
              <w:rPr>
                <w:sz w:val="20"/>
                <w:szCs w:val="20"/>
                <w:lang w:val="en-US"/>
              </w:rPr>
              <w:t xml:space="preserve">Debug detection helper — </w:t>
            </w:r>
            <w:proofErr w:type="spellStart"/>
            <w:r w:rsidRPr="00C72AB3">
              <w:rPr>
                <w:sz w:val="20"/>
                <w:szCs w:val="20"/>
                <w:lang w:val="en-US"/>
              </w:rPr>
              <w:t>vérifie</w:t>
            </w:r>
            <w:proofErr w:type="spellEnd"/>
            <w:r w:rsidRPr="00C72AB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72AB3">
              <w:rPr>
                <w:sz w:val="20"/>
                <w:szCs w:val="20"/>
                <w:lang w:val="en-US"/>
              </w:rPr>
              <w:t>ApplicationInfo.flags</w:t>
            </w:r>
            <w:proofErr w:type="spellEnd"/>
          </w:p>
        </w:tc>
      </w:tr>
    </w:tbl>
    <w:p w14:paraId="0F2721D8" w14:textId="77777777" w:rsidR="00416EF7" w:rsidRPr="00C72AB3" w:rsidRDefault="00416EF7">
      <w:pPr>
        <w:spacing w:after="60"/>
        <w:rPr>
          <w:lang w:val="en-US"/>
        </w:rPr>
      </w:pPr>
    </w:p>
    <w:p w14:paraId="6B4A0C8B" w14:textId="77777777" w:rsidR="00416EF7" w:rsidRDefault="00000000">
      <w:pPr>
        <w:pStyle w:val="Heading2"/>
      </w:pPr>
      <w:r>
        <w:t>6.2 Flux de vérification reconstruit (pseudocode)</w:t>
      </w:r>
    </w:p>
    <w:p w14:paraId="12D02FBA" w14:textId="77777777" w:rsidR="00416EF7" w:rsidRDefault="00000000">
      <w:pPr>
        <w:spacing w:after="120"/>
      </w:pPr>
      <w:r>
        <w:t xml:space="preserve">La méthode </w:t>
      </w:r>
      <w:proofErr w:type="spellStart"/>
      <w:r>
        <w:t>verify</w:t>
      </w:r>
      <w:proofErr w:type="spellEnd"/>
      <w:r>
        <w:t>() reconstituée via JADX GUI :</w:t>
      </w:r>
    </w:p>
    <w:p w14:paraId="57C3B687" w14:textId="77777777" w:rsidR="00416EF7" w:rsidRPr="00C72AB3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// Classe sg.vantagepoint.uncrackable1.a — </w:t>
      </w:r>
      <w:proofErr w:type="spellStart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methode</w:t>
      </w:r>
      <w:proofErr w:type="spellEnd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a(String </w:t>
      </w:r>
      <w:proofErr w:type="spellStart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userInput</w:t>
      </w:r>
      <w:proofErr w:type="spellEnd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)</w:t>
      </w:r>
    </w:p>
    <w:p w14:paraId="0A3E4F95" w14:textId="77777777" w:rsidR="00416EF7" w:rsidRPr="00C72AB3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byte[] key        = </w:t>
      </w:r>
      <w:proofErr w:type="spellStart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hexStringToBytes</w:t>
      </w:r>
      <w:proofErr w:type="spellEnd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("8d127684cbc37c17616d806cf50473cc");  // [008]</w:t>
      </w:r>
    </w:p>
    <w:p w14:paraId="137FC83F" w14:textId="77777777" w:rsidR="00416EF7" w:rsidRPr="00C72AB3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byte[] ciphertext = Base64.decode("5UJiFctbmgbDoLXmpL12mkno8HT4Lv8dlat8FxR2GOc=");  // [007]</w:t>
      </w:r>
    </w:p>
    <w:p w14:paraId="2831C672" w14:textId="77777777" w:rsidR="00416EF7" w:rsidRPr="00C72AB3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String secret     = new String(AES_ECB_PKCS7_decrypt(key, ciphertext));</w:t>
      </w:r>
    </w:p>
    <w:p w14:paraId="1896C7AD" w14:textId="77777777" w:rsidR="00416EF7" w:rsidRPr="00C72AB3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return </w:t>
      </w:r>
      <w:proofErr w:type="spellStart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userInput.equals</w:t>
      </w:r>
      <w:proofErr w:type="spellEnd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(secret);   // </w:t>
      </w:r>
      <w:proofErr w:type="spellStart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comparaison</w:t>
      </w:r>
      <w:proofErr w:type="spellEnd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</w:t>
      </w:r>
      <w:proofErr w:type="spellStart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directe</w:t>
      </w:r>
      <w:proofErr w:type="spellEnd"/>
    </w:p>
    <w:p w14:paraId="6B76FD87" w14:textId="77777777" w:rsidR="00416EF7" w:rsidRPr="00C72AB3" w:rsidRDefault="00416EF7">
      <w:pPr>
        <w:spacing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16EF7" w14:paraId="60B31B8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ED7D3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E92166" w14:textId="77777777" w:rsidR="00416EF7" w:rsidRDefault="00000000">
            <w:proofErr w:type="spellStart"/>
            <w:r>
              <w:rPr>
                <w:b/>
                <w:bCs/>
                <w:color w:val="FFFFFF"/>
              </w:rPr>
              <w:t>Piege</w:t>
            </w:r>
            <w:proofErr w:type="spellEnd"/>
            <w:r>
              <w:rPr>
                <w:b/>
                <w:bCs/>
                <w:color w:val="FFFFFF"/>
              </w:rPr>
              <w:t xml:space="preserve"> de l'analyse — Assignation contre-intuitive</w:t>
            </w:r>
          </w:p>
        </w:tc>
      </w:tr>
      <w:tr w:rsidR="00416EF7" w14:paraId="49EBAB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FF9E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34AD5D" w14:textId="77777777" w:rsidR="00416EF7" w:rsidRDefault="00000000">
            <w:r>
              <w:t xml:space="preserve">Attention : la string [008] (format </w:t>
            </w:r>
            <w:proofErr w:type="spellStart"/>
            <w:r>
              <w:t>hex</w:t>
            </w:r>
            <w:proofErr w:type="spellEnd"/>
            <w:r>
              <w:t>) est la CLE AES, et la string [007] (format Base64) est le CIPHERTEXT.</w:t>
            </w:r>
          </w:p>
        </w:tc>
      </w:tr>
      <w:tr w:rsidR="00416EF7" w14:paraId="0B15B0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FF9E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10C974F" w14:textId="77777777" w:rsidR="00416EF7" w:rsidRDefault="00000000">
            <w:r>
              <w:t xml:space="preserve">L'assignation inverse (b64 = </w:t>
            </w:r>
            <w:proofErr w:type="spellStart"/>
            <w:r>
              <w:t>cle</w:t>
            </w:r>
            <w:proofErr w:type="spellEnd"/>
            <w:r>
              <w:t xml:space="preserve">, </w:t>
            </w:r>
            <w:proofErr w:type="spellStart"/>
            <w:r>
              <w:t>hex</w:t>
            </w:r>
            <w:proofErr w:type="spellEnd"/>
            <w:r>
              <w:t xml:space="preserve"> = </w:t>
            </w:r>
            <w:proofErr w:type="spellStart"/>
            <w:r>
              <w:t>ciphertext</w:t>
            </w:r>
            <w:proofErr w:type="spellEnd"/>
            <w:r>
              <w:t>) ne produit pas de texte lisible.</w:t>
            </w:r>
          </w:p>
        </w:tc>
      </w:tr>
      <w:tr w:rsidR="00416EF7" w14:paraId="52838C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FF9E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177F82" w14:textId="77777777" w:rsidR="00416EF7" w:rsidRDefault="00000000">
            <w:r>
              <w:t xml:space="preserve">C'est pourquoi il est indispensable de tracer la logique dans le code </w:t>
            </w:r>
            <w:proofErr w:type="spellStart"/>
            <w:r>
              <w:t>decompile</w:t>
            </w:r>
            <w:proofErr w:type="spellEnd"/>
            <w:r>
              <w:t xml:space="preserve"> avant toute tentative de </w:t>
            </w:r>
            <w:proofErr w:type="spellStart"/>
            <w:r>
              <w:t>dechiffrement</w:t>
            </w:r>
            <w:proofErr w:type="spellEnd"/>
            <w:r>
              <w:t>.</w:t>
            </w:r>
          </w:p>
        </w:tc>
      </w:tr>
    </w:tbl>
    <w:p w14:paraId="1BB2B28B" w14:textId="77777777" w:rsidR="00416EF7" w:rsidRDefault="00000000">
      <w:r>
        <w:br w:type="page"/>
      </w:r>
    </w:p>
    <w:p w14:paraId="31784B60" w14:textId="77777777" w:rsidR="00416EF7" w:rsidRDefault="00000000">
      <w:pPr>
        <w:pStyle w:val="Heading1"/>
      </w:pPr>
      <w:r>
        <w:lastRenderedPageBreak/>
        <w:t>7. Déchiffrement du Secret — Résolution du CTF</w:t>
      </w:r>
    </w:p>
    <w:p w14:paraId="6EF06349" w14:textId="77777777" w:rsidR="00416EF7" w:rsidRDefault="00000000">
      <w:pPr>
        <w:pStyle w:val="Heading2"/>
      </w:pPr>
      <w:r>
        <w:t>7.1 Analyse cryptographique</w:t>
      </w:r>
    </w:p>
    <w:p w14:paraId="171DD751" w14:textId="77777777" w:rsidR="00416EF7" w:rsidRDefault="00000000">
      <w:pPr>
        <w:spacing w:after="120"/>
      </w:pPr>
      <w:r>
        <w:t>L'algorithme AES/ECB/PKCS7Padding signifie :</w:t>
      </w:r>
    </w:p>
    <w:p w14:paraId="6ED9F233" w14:textId="77777777" w:rsidR="00416EF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AES : </w:t>
      </w:r>
      <w:r>
        <w:t xml:space="preserve">AES (Advanced </w:t>
      </w:r>
      <w:proofErr w:type="spellStart"/>
      <w:r>
        <w:t>Encryption</w:t>
      </w:r>
      <w:proofErr w:type="spellEnd"/>
      <w:r>
        <w:t xml:space="preserve"> Standard) : chiffrement symétrique — même clé pour chiffrer et déchiffrer.</w:t>
      </w:r>
    </w:p>
    <w:p w14:paraId="3A2D7C13" w14:textId="77777777" w:rsidR="00416EF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ECB : </w:t>
      </w:r>
      <w:r>
        <w:t>ECB (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Codebook</w:t>
      </w:r>
      <w:proofErr w:type="spellEnd"/>
      <w:r>
        <w:t>) : mode où chaque bloc de 16 bytes est chiffré indépendamment. Déterministe et sans IV, ce mode est considéré cryptographiquement faible.</w:t>
      </w:r>
    </w:p>
    <w:p w14:paraId="7DFDADF4" w14:textId="77777777" w:rsidR="00416EF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PKCS7 : </w:t>
      </w:r>
      <w:r>
        <w:t xml:space="preserve">PKCS7Padding : rembourrage pour compléter le dernier bloc à 16 bytes. Valeur du </w:t>
      </w:r>
      <w:proofErr w:type="spellStart"/>
      <w:r>
        <w:t>padding</w:t>
      </w:r>
      <w:proofErr w:type="spellEnd"/>
      <w:r>
        <w:t xml:space="preserve"> = nombre de bytes manquants.</w:t>
      </w:r>
    </w:p>
    <w:p w14:paraId="08076DAB" w14:textId="77777777" w:rsidR="00416EF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Taille clé : </w:t>
      </w:r>
      <w:r>
        <w:t>16 bytes = AES-128.</w:t>
      </w:r>
    </w:p>
    <w:p w14:paraId="2006EEB2" w14:textId="77777777" w:rsidR="00416EF7" w:rsidRDefault="00416EF7">
      <w:pPr>
        <w:spacing w:after="60"/>
      </w:pPr>
    </w:p>
    <w:p w14:paraId="44FFF7A2" w14:textId="77777777" w:rsidR="00416EF7" w:rsidRDefault="00000000">
      <w:pPr>
        <w:pStyle w:val="Heading2"/>
      </w:pPr>
      <w:r>
        <w:t>7.2 Script de déchiffrement Python</w:t>
      </w:r>
    </w:p>
    <w:p w14:paraId="2ACBDAF1" w14:textId="77777777" w:rsidR="00416EF7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import base64</w:t>
      </w:r>
    </w:p>
    <w:p w14:paraId="699B2843" w14:textId="77777777" w:rsidR="00416EF7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Crypto.Cipher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import AES</w:t>
      </w:r>
    </w:p>
    <w:p w14:paraId="006494F2" w14:textId="77777777" w:rsidR="00416EF7" w:rsidRPr="00C72AB3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from </w:t>
      </w:r>
      <w:proofErr w:type="spellStart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Crypto.Util.Padding</w:t>
      </w:r>
      <w:proofErr w:type="spellEnd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import </w:t>
      </w:r>
      <w:proofErr w:type="spellStart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unpad</w:t>
      </w:r>
      <w:proofErr w:type="spellEnd"/>
    </w:p>
    <w:p w14:paraId="2DB2AC08" w14:textId="77777777" w:rsidR="00416EF7" w:rsidRPr="00C72AB3" w:rsidRDefault="00416EF7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</w:p>
    <w:p w14:paraId="3A7E7784" w14:textId="77777777" w:rsidR="00416EF7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# Valeurs extraites du string pool DEX</w:t>
      </w:r>
    </w:p>
    <w:p w14:paraId="20BBC531" w14:textId="77777777" w:rsidR="00416EF7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hex_key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= "8d127684cbc37c17616d806cf50473cc"   # index [008]</w:t>
      </w:r>
    </w:p>
    <w:p w14:paraId="5E88B227" w14:textId="77777777" w:rsidR="00416EF7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b64_cipher = "5UJiFctbmgbDoLXmpL12mkno8HT4Lv8dlat8FxR2GOc="  # index [007]</w:t>
      </w:r>
    </w:p>
    <w:p w14:paraId="3D277BB4" w14:textId="77777777" w:rsidR="00416EF7" w:rsidRDefault="00416EF7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</w:pPr>
    </w:p>
    <w:p w14:paraId="2EC173B2" w14:textId="77777777" w:rsidR="00416EF7" w:rsidRPr="00C72AB3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# Decoder</w:t>
      </w:r>
    </w:p>
    <w:p w14:paraId="4E803C32" w14:textId="77777777" w:rsidR="00416EF7" w:rsidRPr="00C72AB3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key        = </w:t>
      </w:r>
      <w:proofErr w:type="spellStart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bytes.fromhex</w:t>
      </w:r>
      <w:proofErr w:type="spellEnd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(</w:t>
      </w:r>
      <w:proofErr w:type="spellStart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hex_key</w:t>
      </w:r>
      <w:proofErr w:type="spellEnd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)         # 16 bytes = AES-128</w:t>
      </w:r>
    </w:p>
    <w:p w14:paraId="28921D69" w14:textId="77777777" w:rsidR="00416EF7" w:rsidRPr="00C72AB3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ciphertext = base64.b64decode(b64_cipher)   # 32 bytes = 2 blocs AES</w:t>
      </w:r>
    </w:p>
    <w:p w14:paraId="087F176B" w14:textId="77777777" w:rsidR="00416EF7" w:rsidRPr="00C72AB3" w:rsidRDefault="00416EF7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</w:p>
    <w:p w14:paraId="0EB22849" w14:textId="77777777" w:rsidR="00416EF7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Dechiffrer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AES-128/ECB + retirer le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PKCS7</w:t>
      </w:r>
    </w:p>
    <w:p w14:paraId="63C025C6" w14:textId="77777777" w:rsidR="00416EF7" w:rsidRPr="00C72AB3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cipher  = </w:t>
      </w:r>
      <w:proofErr w:type="spellStart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AES.new</w:t>
      </w:r>
      <w:proofErr w:type="spellEnd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(key, AES.MODE_ECB)</w:t>
      </w:r>
    </w:p>
    <w:p w14:paraId="5D76120B" w14:textId="77777777" w:rsidR="00416EF7" w:rsidRPr="00C72AB3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result  = </w:t>
      </w:r>
      <w:proofErr w:type="spellStart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unpad</w:t>
      </w:r>
      <w:proofErr w:type="spellEnd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(</w:t>
      </w:r>
      <w:proofErr w:type="spellStart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cipher.decrypt</w:t>
      </w:r>
      <w:proofErr w:type="spellEnd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(ciphertext), </w:t>
      </w:r>
      <w:proofErr w:type="spellStart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AES.block_size</w:t>
      </w:r>
      <w:proofErr w:type="spellEnd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).decode('utf-8')</w:t>
      </w:r>
    </w:p>
    <w:p w14:paraId="159F062B" w14:textId="77777777" w:rsidR="00416EF7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f"SECRET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: {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}")</w:t>
      </w:r>
    </w:p>
    <w:p w14:paraId="10BC4EC1" w14:textId="77777777" w:rsidR="00416EF7" w:rsidRDefault="00416EF7">
      <w:pPr>
        <w:spacing w:after="60"/>
      </w:pPr>
    </w:p>
    <w:p w14:paraId="2325FF42" w14:textId="77777777" w:rsidR="00416EF7" w:rsidRDefault="00000000">
      <w:pPr>
        <w:pStyle w:val="Heading2"/>
      </w:pPr>
      <w:r>
        <w:t>7.3 Résultat d'exécution</w:t>
      </w:r>
    </w:p>
    <w:p w14:paraId="03BE42D9" w14:textId="77777777" w:rsidR="00416EF7" w:rsidRPr="00C72AB3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KEY        : 8d127684cbc37c17616d806cf50473cc  (16 bytes, AES-128)</w:t>
      </w:r>
    </w:p>
    <w:p w14:paraId="35173754" w14:textId="77777777" w:rsidR="00416EF7" w:rsidRPr="00C72AB3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CIPHERTEXT : e5426215cb5b9a06c3a0b5e6a4bd769a  (32 bytes, 2 blocs)</w:t>
      </w:r>
    </w:p>
    <w:p w14:paraId="56B269B5" w14:textId="77777777" w:rsidR="00416EF7" w:rsidRPr="00C72AB3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         : 49e8f074f82eff1d95ab7c17147618e7</w:t>
      </w:r>
    </w:p>
    <w:p w14:paraId="158E1694" w14:textId="77777777" w:rsidR="00416EF7" w:rsidRPr="00C72AB3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PLAINTEXT  : 4920 7761 6e74 2074 6f20 6265 6c69  (+ 15 bytes 0x0F de padding PKCS7)</w:t>
      </w:r>
    </w:p>
    <w:p w14:paraId="0704ECBB" w14:textId="77777777" w:rsidR="00416EF7" w:rsidRPr="00C72AB3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SECRET     : I want to believe</w:t>
      </w:r>
    </w:p>
    <w:p w14:paraId="62FA87EA" w14:textId="77777777" w:rsidR="00416EF7" w:rsidRPr="00C72AB3" w:rsidRDefault="00416EF7">
      <w:pPr>
        <w:spacing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16EF7" w14:paraId="01706C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3D0EE0" w14:textId="77777777" w:rsidR="00416EF7" w:rsidRDefault="00000000">
            <w:r>
              <w:rPr>
                <w:b/>
                <w:bCs/>
                <w:color w:val="FFFFFF"/>
              </w:rPr>
              <w:t xml:space="preserve">Explication du </w:t>
            </w:r>
            <w:proofErr w:type="spellStart"/>
            <w:r>
              <w:rPr>
                <w:b/>
                <w:bCs/>
                <w:color w:val="FFFFFF"/>
              </w:rPr>
              <w:t>padding</w:t>
            </w:r>
            <w:proofErr w:type="spellEnd"/>
            <w:r>
              <w:rPr>
                <w:b/>
                <w:bCs/>
                <w:color w:val="FFFFFF"/>
              </w:rPr>
              <w:t xml:space="preserve"> PKCS7</w:t>
            </w:r>
          </w:p>
        </w:tc>
      </w:tr>
      <w:tr w:rsidR="00416EF7" w14:paraId="52DB34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0F7F0BC" w14:textId="77777777" w:rsidR="00416EF7" w:rsidRDefault="00000000">
            <w:r>
              <w:t xml:space="preserve">Les 15 octets 0x0F </w:t>
            </w:r>
            <w:proofErr w:type="spellStart"/>
            <w:r>
              <w:t>a</w:t>
            </w:r>
            <w:proofErr w:type="spellEnd"/>
            <w:r>
              <w:t xml:space="preserve"> la fin du </w:t>
            </w:r>
            <w:proofErr w:type="spellStart"/>
            <w:r>
              <w:t>plaintext</w:t>
            </w:r>
            <w:proofErr w:type="spellEnd"/>
            <w:r>
              <w:t xml:space="preserve"> brut sont le </w:t>
            </w:r>
            <w:proofErr w:type="spellStart"/>
            <w:r>
              <w:t>padding</w:t>
            </w:r>
            <w:proofErr w:type="spellEnd"/>
            <w:r>
              <w:t xml:space="preserve"> PKCS7.</w:t>
            </w:r>
          </w:p>
        </w:tc>
      </w:tr>
      <w:tr w:rsidR="00416EF7" w14:paraId="43F801D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7C5C91" w14:textId="77777777" w:rsidR="00416EF7" w:rsidRDefault="00000000">
            <w:r>
              <w:t xml:space="preserve">0x0F = 15 en </w:t>
            </w:r>
            <w:proofErr w:type="spellStart"/>
            <w:r>
              <w:t>decimal</w:t>
            </w:r>
            <w:proofErr w:type="spellEnd"/>
            <w:r>
              <w:t xml:space="preserve"> : il y a 15 bytes de rembourrage.</w:t>
            </w:r>
          </w:p>
        </w:tc>
      </w:tr>
      <w:tr w:rsidR="00416EF7" w14:paraId="035DDA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6C574D" w14:textId="77777777" w:rsidR="00416EF7" w:rsidRDefault="00000000">
            <w:r>
              <w:t xml:space="preserve">Le message utile fait donc 32 - 15 = 17 bytes = 17 </w:t>
            </w:r>
            <w:proofErr w:type="spellStart"/>
            <w:r>
              <w:t>caracteres</w:t>
            </w:r>
            <w:proofErr w:type="spellEnd"/>
            <w:r>
              <w:t xml:space="preserve"> = "I </w:t>
            </w:r>
            <w:proofErr w:type="spellStart"/>
            <w:r>
              <w:t>want</w:t>
            </w:r>
            <w:proofErr w:type="spellEnd"/>
            <w:r>
              <w:t xml:space="preserve"> to </w:t>
            </w:r>
            <w:proofErr w:type="spellStart"/>
            <w:r>
              <w:t>believe</w:t>
            </w:r>
            <w:proofErr w:type="spellEnd"/>
            <w:r>
              <w:t>".</w:t>
            </w:r>
          </w:p>
        </w:tc>
      </w:tr>
      <w:tr w:rsidR="00416EF7" w14:paraId="0FD0FB1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9601D4" w14:textId="77777777" w:rsidR="00416EF7" w:rsidRDefault="00000000">
            <w:r>
              <w:t xml:space="preserve">La fonction </w:t>
            </w:r>
            <w:proofErr w:type="spellStart"/>
            <w:r>
              <w:t>unpad</w:t>
            </w:r>
            <w:proofErr w:type="spellEnd"/>
            <w:r>
              <w:t xml:space="preserve">() retire automatiquement ce </w:t>
            </w:r>
            <w:proofErr w:type="spellStart"/>
            <w:r>
              <w:t>padding</w:t>
            </w:r>
            <w:proofErr w:type="spellEnd"/>
            <w:r>
              <w:t xml:space="preserve"> pour obtenir la chaine finale.</w:t>
            </w:r>
          </w:p>
        </w:tc>
      </w:tr>
    </w:tbl>
    <w:p w14:paraId="5F3E1386" w14:textId="77777777" w:rsidR="00416EF7" w:rsidRDefault="00000000">
      <w:r>
        <w:br w:type="page"/>
      </w:r>
    </w:p>
    <w:p w14:paraId="6B7FD7EA" w14:textId="77777777" w:rsidR="00416EF7" w:rsidRDefault="00000000">
      <w:pPr>
        <w:pStyle w:val="Heading1"/>
      </w:pPr>
      <w:r>
        <w:lastRenderedPageBreak/>
        <w:t>8. Comparaison JADX GUI vs JD-GUI</w:t>
      </w:r>
    </w:p>
    <w:p w14:paraId="228B1CDA" w14:textId="77777777" w:rsidR="00416EF7" w:rsidRDefault="00000000">
      <w:pPr>
        <w:pStyle w:val="Heading2"/>
      </w:pPr>
      <w:r>
        <w:t>8.1 Tableau comparatif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416EF7" w14:paraId="3C494A9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E9FF3" w14:textId="77777777" w:rsidR="00416EF7" w:rsidRDefault="00000000">
            <w:r>
              <w:rPr>
                <w:b/>
                <w:bCs/>
                <w:color w:val="FFFFFF"/>
                <w:sz w:val="20"/>
                <w:szCs w:val="20"/>
              </w:rPr>
              <w:t>Critère</w:t>
            </w:r>
          </w:p>
        </w:tc>
        <w:tc>
          <w:tcPr>
            <w:tcW w:w="3008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B156D" w14:textId="77777777" w:rsidR="00416EF7" w:rsidRDefault="00000000">
            <w:r>
              <w:rPr>
                <w:b/>
                <w:bCs/>
                <w:color w:val="FFFFFF"/>
                <w:sz w:val="20"/>
                <w:szCs w:val="20"/>
              </w:rPr>
              <w:t>JADX GUI</w:t>
            </w:r>
          </w:p>
        </w:tc>
        <w:tc>
          <w:tcPr>
            <w:tcW w:w="3008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1E2DE" w14:textId="77777777" w:rsidR="00416EF7" w:rsidRDefault="00000000">
            <w:r>
              <w:rPr>
                <w:b/>
                <w:bCs/>
                <w:color w:val="FFFFFF"/>
                <w:sz w:val="20"/>
                <w:szCs w:val="20"/>
              </w:rPr>
              <w:t>JD-GUI</w:t>
            </w:r>
          </w:p>
        </w:tc>
      </w:tr>
      <w:tr w:rsidR="00416EF7" w14:paraId="1B4D9F4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085DC" w14:textId="77777777" w:rsidR="00416EF7" w:rsidRDefault="00000000">
            <w:r>
              <w:rPr>
                <w:sz w:val="20"/>
                <w:szCs w:val="20"/>
              </w:rPr>
              <w:t>Input accepté</w:t>
            </w:r>
          </w:p>
        </w:tc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296F" w14:textId="77777777" w:rsidR="00416EF7" w:rsidRDefault="00000000">
            <w:r>
              <w:rPr>
                <w:sz w:val="20"/>
                <w:szCs w:val="20"/>
              </w:rPr>
              <w:t>APK directement (décompile DEX en interne)</w:t>
            </w:r>
          </w:p>
        </w:tc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3901" w14:textId="77777777" w:rsidR="00416EF7" w:rsidRDefault="00000000">
            <w:r>
              <w:rPr>
                <w:sz w:val="20"/>
                <w:szCs w:val="20"/>
              </w:rPr>
              <w:t>Fichier JAR uniquement (nécessite dex2jar au préalable)</w:t>
            </w:r>
          </w:p>
        </w:tc>
      </w:tr>
      <w:tr w:rsidR="00416EF7" w14:paraId="3916AB0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2375" w14:textId="77777777" w:rsidR="00416EF7" w:rsidRDefault="00000000">
            <w:r>
              <w:rPr>
                <w:sz w:val="20"/>
                <w:szCs w:val="20"/>
              </w:rPr>
              <w:t>Ressources Android</w:t>
            </w:r>
          </w:p>
        </w:tc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04BD" w14:textId="77777777" w:rsidR="00416EF7" w:rsidRDefault="00000000">
            <w:r>
              <w:rPr>
                <w:sz w:val="20"/>
                <w:szCs w:val="20"/>
              </w:rPr>
              <w:t xml:space="preserve">Oui — </w:t>
            </w:r>
            <w:proofErr w:type="spellStart"/>
            <w:r>
              <w:rPr>
                <w:sz w:val="20"/>
                <w:szCs w:val="20"/>
              </w:rPr>
              <w:t>Manifest</w:t>
            </w:r>
            <w:proofErr w:type="spellEnd"/>
            <w:r>
              <w:rPr>
                <w:sz w:val="20"/>
                <w:szCs w:val="20"/>
              </w:rPr>
              <w:t xml:space="preserve"> décodé, </w:t>
            </w:r>
            <w:proofErr w:type="spellStart"/>
            <w:r>
              <w:rPr>
                <w:sz w:val="20"/>
                <w:szCs w:val="20"/>
              </w:rPr>
              <w:t>res</w:t>
            </w:r>
            <w:proofErr w:type="spellEnd"/>
            <w:r>
              <w:rPr>
                <w:sz w:val="20"/>
                <w:szCs w:val="20"/>
              </w:rPr>
              <w:t>/values/strings.xml lisibles</w:t>
            </w:r>
          </w:p>
        </w:tc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9A35" w14:textId="77777777" w:rsidR="00416EF7" w:rsidRDefault="00000000">
            <w:r>
              <w:rPr>
                <w:sz w:val="20"/>
                <w:szCs w:val="20"/>
              </w:rPr>
              <w:t>Non — uniquement la structure Java du JAR</w:t>
            </w:r>
          </w:p>
        </w:tc>
      </w:tr>
      <w:tr w:rsidR="00416EF7" w14:paraId="138E975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C528F" w14:textId="77777777" w:rsidR="00416EF7" w:rsidRDefault="00000000">
            <w:r>
              <w:rPr>
                <w:sz w:val="20"/>
                <w:szCs w:val="20"/>
              </w:rPr>
              <w:t>Qualité décompilation</w:t>
            </w:r>
          </w:p>
        </w:tc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80D12" w14:textId="77777777" w:rsidR="00416EF7" w:rsidRDefault="00000000">
            <w:r>
              <w:rPr>
                <w:sz w:val="20"/>
                <w:szCs w:val="20"/>
              </w:rPr>
              <w:t xml:space="preserve">Excellente — gère </w:t>
            </w:r>
            <w:proofErr w:type="spellStart"/>
            <w:r>
              <w:rPr>
                <w:sz w:val="20"/>
                <w:szCs w:val="20"/>
              </w:rPr>
              <w:t>Kotlin</w:t>
            </w:r>
            <w:proofErr w:type="spellEnd"/>
            <w:r>
              <w:rPr>
                <w:sz w:val="20"/>
                <w:szCs w:val="20"/>
              </w:rPr>
              <w:t xml:space="preserve">, lambda, </w:t>
            </w:r>
            <w:proofErr w:type="spellStart"/>
            <w:r>
              <w:rPr>
                <w:sz w:val="20"/>
                <w:szCs w:val="20"/>
              </w:rPr>
              <w:t>inner</w:t>
            </w:r>
            <w:proofErr w:type="spellEnd"/>
            <w:r>
              <w:rPr>
                <w:sz w:val="20"/>
                <w:szCs w:val="20"/>
              </w:rPr>
              <w:t xml:space="preserve"> classes</w:t>
            </w:r>
          </w:p>
        </w:tc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A2C34" w14:textId="77777777" w:rsidR="00416EF7" w:rsidRDefault="00000000">
            <w:r>
              <w:rPr>
                <w:sz w:val="20"/>
                <w:szCs w:val="20"/>
              </w:rPr>
              <w:t xml:space="preserve">Bonne sur code Java pur, difficultés avec constructions </w:t>
            </w:r>
            <w:proofErr w:type="spellStart"/>
            <w:r>
              <w:rPr>
                <w:sz w:val="20"/>
                <w:szCs w:val="20"/>
              </w:rPr>
              <w:t>Kotlin</w:t>
            </w:r>
            <w:proofErr w:type="spellEnd"/>
          </w:p>
        </w:tc>
      </w:tr>
      <w:tr w:rsidR="00416EF7" w14:paraId="3AC79B3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1A7C5" w14:textId="77777777" w:rsidR="00416EF7" w:rsidRDefault="00000000">
            <w:r>
              <w:rPr>
                <w:sz w:val="20"/>
                <w:szCs w:val="20"/>
              </w:rPr>
              <w:t xml:space="preserve">Obfuscation </w:t>
            </w:r>
            <w:proofErr w:type="spellStart"/>
            <w:r>
              <w:rPr>
                <w:sz w:val="20"/>
                <w:szCs w:val="20"/>
              </w:rPr>
              <w:t>ProGuard</w:t>
            </w:r>
            <w:proofErr w:type="spellEnd"/>
          </w:p>
        </w:tc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E1A5E" w14:textId="77777777" w:rsidR="00416EF7" w:rsidRDefault="00000000">
            <w:r>
              <w:rPr>
                <w:sz w:val="20"/>
                <w:szCs w:val="20"/>
              </w:rPr>
              <w:t>Peut utiliser le fichier mapping.txt pour restaurer les noms</w:t>
            </w:r>
          </w:p>
        </w:tc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4DE8" w14:textId="77777777" w:rsidR="00416EF7" w:rsidRDefault="00000000">
            <w:r>
              <w:rPr>
                <w:sz w:val="20"/>
                <w:szCs w:val="20"/>
              </w:rPr>
              <w:t>Affiche les noms obfusqués tels quels (a, b, c...)</w:t>
            </w:r>
          </w:p>
        </w:tc>
      </w:tr>
      <w:tr w:rsidR="00416EF7" w14:paraId="33026D4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B6AD3" w14:textId="77777777" w:rsidR="00416EF7" w:rsidRDefault="00000000">
            <w:r>
              <w:rPr>
                <w:sz w:val="20"/>
                <w:szCs w:val="20"/>
              </w:rPr>
              <w:t>Recherche globale</w:t>
            </w:r>
          </w:p>
        </w:tc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DD733" w14:textId="77777777" w:rsidR="00416EF7" w:rsidRDefault="00000000">
            <w:proofErr w:type="spellStart"/>
            <w:r>
              <w:rPr>
                <w:sz w:val="20"/>
                <w:szCs w:val="20"/>
              </w:rPr>
              <w:t>Ctrl+Shift+F</w:t>
            </w:r>
            <w:proofErr w:type="spellEnd"/>
            <w:r>
              <w:rPr>
                <w:sz w:val="20"/>
                <w:szCs w:val="20"/>
              </w:rPr>
              <w:t xml:space="preserve"> — cherche dans code ET ressources</w:t>
            </w:r>
          </w:p>
        </w:tc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5A25C" w14:textId="77777777" w:rsidR="00416EF7" w:rsidRDefault="00000000">
            <w:r>
              <w:rPr>
                <w:sz w:val="20"/>
                <w:szCs w:val="20"/>
              </w:rPr>
              <w:t>Recherche limitée au code Java du JAR</w:t>
            </w:r>
          </w:p>
        </w:tc>
      </w:tr>
      <w:tr w:rsidR="00416EF7" w14:paraId="53CF55C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008E" w14:textId="77777777" w:rsidR="00416EF7" w:rsidRDefault="00000000">
            <w:r>
              <w:rPr>
                <w:sz w:val="20"/>
                <w:szCs w:val="20"/>
              </w:rPr>
              <w:t>Export code source</w:t>
            </w:r>
          </w:p>
        </w:tc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A42C5" w14:textId="77777777" w:rsidR="00416EF7" w:rsidRDefault="00000000">
            <w:r>
              <w:rPr>
                <w:sz w:val="20"/>
                <w:szCs w:val="20"/>
              </w:rPr>
              <w:t xml:space="preserve">File &gt; Save as Gradle </w:t>
            </w: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 xml:space="preserve"> — exporte tout le projet</w:t>
            </w:r>
          </w:p>
        </w:tc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4AB8" w14:textId="77777777" w:rsidR="00416EF7" w:rsidRDefault="00000000">
            <w:r>
              <w:rPr>
                <w:sz w:val="20"/>
                <w:szCs w:val="20"/>
              </w:rPr>
              <w:t>File &gt; Save All Sources — export JAR décompilé</w:t>
            </w:r>
          </w:p>
        </w:tc>
      </w:tr>
      <w:tr w:rsidR="00416EF7" w14:paraId="06E4810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751C" w14:textId="77777777" w:rsidR="00416EF7" w:rsidRDefault="00000000">
            <w:r>
              <w:rPr>
                <w:sz w:val="20"/>
                <w:szCs w:val="20"/>
              </w:rPr>
              <w:t>Workflow RE Android</w:t>
            </w:r>
          </w:p>
        </w:tc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892A2" w14:textId="77777777" w:rsidR="00416EF7" w:rsidRDefault="00000000">
            <w:r>
              <w:rPr>
                <w:sz w:val="20"/>
                <w:szCs w:val="20"/>
              </w:rPr>
              <w:t>Outil principal — tout en un</w:t>
            </w:r>
          </w:p>
        </w:tc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1411" w14:textId="77777777" w:rsidR="00416EF7" w:rsidRDefault="00000000">
            <w:r>
              <w:rPr>
                <w:sz w:val="20"/>
                <w:szCs w:val="20"/>
              </w:rPr>
              <w:t>Outil complémentaire — confirmation de résultats</w:t>
            </w:r>
          </w:p>
        </w:tc>
      </w:tr>
    </w:tbl>
    <w:p w14:paraId="0736D3DF" w14:textId="77777777" w:rsidR="00416EF7" w:rsidRDefault="00416EF7">
      <w:pPr>
        <w:spacing w:after="60"/>
      </w:pPr>
    </w:p>
    <w:p w14:paraId="5D6ABBD2" w14:textId="77777777" w:rsidR="00416EF7" w:rsidRDefault="00000000">
      <w:pPr>
        <w:pStyle w:val="Heading2"/>
      </w:pPr>
      <w:r>
        <w:t xml:space="preserve">8.2 Différences observées sur </w:t>
      </w:r>
      <w:proofErr w:type="spellStart"/>
      <w:r>
        <w:t>UnCrackable</w:t>
      </w:r>
      <w:proofErr w:type="spellEnd"/>
      <w:r>
        <w:t xml:space="preserve"> Level 1</w:t>
      </w:r>
    </w:p>
    <w:p w14:paraId="62B44EC3" w14:textId="77777777" w:rsidR="00416EF7" w:rsidRDefault="00000000">
      <w:pPr>
        <w:pStyle w:val="ListParagraph"/>
        <w:numPr>
          <w:ilvl w:val="0"/>
          <w:numId w:val="3"/>
        </w:numPr>
        <w:spacing w:after="80"/>
      </w:pPr>
      <w:r>
        <w:t xml:space="preserve">Navigation : JADX affiche le </w:t>
      </w:r>
      <w:proofErr w:type="spellStart"/>
      <w:r>
        <w:t>Manifest</w:t>
      </w:r>
      <w:proofErr w:type="spellEnd"/>
      <w:r>
        <w:t xml:space="preserve"> décodé (XML lisible) et les </w:t>
      </w:r>
      <w:proofErr w:type="spellStart"/>
      <w:r>
        <w:t>resources</w:t>
      </w:r>
      <w:proofErr w:type="spellEnd"/>
      <w:r>
        <w:t xml:space="preserve"> directement. JD-GUI n'offre aucun accès aux ressources Android — uniquement la structure Java.</w:t>
      </w:r>
    </w:p>
    <w:p w14:paraId="3A3E8920" w14:textId="77777777" w:rsidR="00416EF7" w:rsidRDefault="00000000">
      <w:pPr>
        <w:pStyle w:val="ListParagraph"/>
        <w:numPr>
          <w:ilvl w:val="0"/>
          <w:numId w:val="3"/>
        </w:numPr>
        <w:spacing w:after="80"/>
      </w:pPr>
      <w:r>
        <w:t xml:space="preserve">Nommage des classes obfusquées : les classes </w:t>
      </w:r>
      <w:proofErr w:type="spellStart"/>
      <w:r>
        <w:t>sg.vantagepoint.a.a</w:t>
      </w:r>
      <w:proofErr w:type="spellEnd"/>
      <w:r>
        <w:t xml:space="preserve">, .b, .c sont identiques dans les deux outils car leur nom n'est pas obfusqué. Sur une app avec </w:t>
      </w:r>
      <w:proofErr w:type="spellStart"/>
      <w:r>
        <w:t>ProGuard</w:t>
      </w:r>
      <w:proofErr w:type="spellEnd"/>
      <w:r>
        <w:t xml:space="preserve"> activé, JADX offre l'avantage du mapping optionnel.</w:t>
      </w:r>
    </w:p>
    <w:p w14:paraId="0C1F54E3" w14:textId="77777777" w:rsidR="00416EF7" w:rsidRDefault="00000000">
      <w:pPr>
        <w:pStyle w:val="ListParagraph"/>
        <w:numPr>
          <w:ilvl w:val="0"/>
          <w:numId w:val="3"/>
        </w:numPr>
        <w:spacing w:after="80"/>
      </w:pPr>
      <w:r>
        <w:t xml:space="preserve">Qualité du code décompilé : JADX reconstruit des méthodes plus lisibles avec de meilleurs noms de variables intermédiaires. JD-GUI produit un code plus brut, plus proche du </w:t>
      </w:r>
      <w:proofErr w:type="spellStart"/>
      <w:r>
        <w:t>bytecode</w:t>
      </w:r>
      <w:proofErr w:type="spellEnd"/>
      <w:r>
        <w:t>, parfois utile pour confirmer une logique précise.</w:t>
      </w:r>
    </w:p>
    <w:p w14:paraId="29084E26" w14:textId="77777777" w:rsidR="00416EF7" w:rsidRDefault="00416EF7">
      <w:pPr>
        <w:spacing w:after="60"/>
      </w:pPr>
    </w:p>
    <w:p w14:paraId="3EAADECC" w14:textId="77777777" w:rsidR="00416EF7" w:rsidRDefault="00000000">
      <w:pPr>
        <w:spacing w:after="120"/>
      </w:pPr>
      <w:r>
        <w:rPr>
          <w:i/>
          <w:iCs/>
          <w:color w:val="595959"/>
        </w:rPr>
        <w:t>Conclusion : JADX GUI est l'outil de référence pour l'analyse d'APK Android. JD-GUI reste pertinent comme outil de vérification secondaire ou pour des analyses JAR pures.</w:t>
      </w:r>
    </w:p>
    <w:p w14:paraId="3C320D87" w14:textId="36008C5C" w:rsidR="00416EF7" w:rsidRDefault="00416EF7"/>
    <w:p w14:paraId="673DD094" w14:textId="77777777" w:rsidR="00416EF7" w:rsidRDefault="00000000">
      <w:pPr>
        <w:pStyle w:val="Heading1"/>
      </w:pPr>
      <w:r>
        <w:t>9. Vulnérabilités Identifiées</w:t>
      </w:r>
    </w:p>
    <w:p w14:paraId="4977A41E" w14:textId="77777777" w:rsidR="00416EF7" w:rsidRDefault="00000000">
      <w:pPr>
        <w:spacing w:after="120"/>
      </w:pPr>
      <w:r>
        <w:t>Les vulnérabilités suivantes ont été identifiées lors de l'analyse statique de l'application :</w:t>
      </w:r>
    </w:p>
    <w:p w14:paraId="0DDFF163" w14:textId="77777777" w:rsidR="00416EF7" w:rsidRDefault="00416EF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416EF7" w14:paraId="137D9B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3C1850" w14:textId="77777777" w:rsidR="00416EF7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VUL-001 — Clé cryptographique AES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hardcodée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dans le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bytecode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DEX</w:t>
            </w:r>
            <w:r>
              <w:rPr>
                <w:color w:val="FFFFFF"/>
                <w:sz w:val="20"/>
                <w:szCs w:val="20"/>
              </w:rPr>
              <w:t xml:space="preserve">  [CRITIQUE]</w:t>
            </w:r>
          </w:p>
        </w:tc>
      </w:tr>
      <w:tr w:rsidR="00416EF7" w:rsidRPr="00C72AB3" w14:paraId="15BF20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C2EFDD" w14:textId="77777777" w:rsidR="00416EF7" w:rsidRDefault="00000000">
            <w:r>
              <w:rPr>
                <w:b/>
                <w:bCs/>
                <w:sz w:val="20"/>
                <w:szCs w:val="20"/>
              </w:rPr>
              <w:t>Localisation</w:t>
            </w:r>
          </w:p>
        </w:tc>
        <w:tc>
          <w:tcPr>
            <w:tcW w:w="7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78C8E0" w14:textId="77777777" w:rsidR="00416EF7" w:rsidRPr="00C72AB3" w:rsidRDefault="00000000">
            <w:pPr>
              <w:rPr>
                <w:lang w:val="en-US"/>
              </w:rPr>
            </w:pPr>
            <w:proofErr w:type="spellStart"/>
            <w:r w:rsidRPr="00C72AB3">
              <w:rPr>
                <w:sz w:val="20"/>
                <w:szCs w:val="20"/>
                <w:lang w:val="en-US"/>
              </w:rPr>
              <w:t>sg.vantagepoint.a.a</w:t>
            </w:r>
            <w:proofErr w:type="spellEnd"/>
            <w:r w:rsidRPr="00C72AB3">
              <w:rPr>
                <w:sz w:val="20"/>
                <w:szCs w:val="20"/>
                <w:lang w:val="en-US"/>
              </w:rPr>
              <w:t xml:space="preserve"> — string pool DEX index [008]</w:t>
            </w:r>
          </w:p>
        </w:tc>
      </w:tr>
      <w:tr w:rsidR="00416EF7" w14:paraId="2ED2C6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424047" w14:textId="77777777" w:rsidR="00416EF7" w:rsidRDefault="00000000">
            <w:r>
              <w:rPr>
                <w:b/>
                <w:bCs/>
                <w:sz w:val="20"/>
                <w:szCs w:val="20"/>
              </w:rPr>
              <w:lastRenderedPageBreak/>
              <w:t>Description</w:t>
            </w:r>
          </w:p>
        </w:tc>
        <w:tc>
          <w:tcPr>
            <w:tcW w:w="7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A8CD24" w14:textId="77777777" w:rsidR="00416EF7" w:rsidRDefault="00000000">
            <w:r>
              <w:rPr>
                <w:sz w:val="20"/>
                <w:szCs w:val="20"/>
              </w:rPr>
              <w:t xml:space="preserve">La clé AES-128 (8d127684cbc37c17616d806cf50473cc) est stockée en clair dans le </w:t>
            </w:r>
            <w:proofErr w:type="spellStart"/>
            <w:r>
              <w:rPr>
                <w:sz w:val="20"/>
                <w:szCs w:val="20"/>
              </w:rPr>
              <w:t>bytecode</w:t>
            </w:r>
            <w:proofErr w:type="spellEnd"/>
            <w:r>
              <w:rPr>
                <w:sz w:val="20"/>
                <w:szCs w:val="20"/>
              </w:rPr>
              <w:t xml:space="preserve"> DEX sous forme de string hexadécimale. Toute personne disposant de l'APK peut l'extraire en quelques secondes avec JADX ou un éditeur hexadécimal.</w:t>
            </w:r>
          </w:p>
        </w:tc>
      </w:tr>
      <w:tr w:rsidR="00416EF7" w:rsidRPr="00C72AB3" w14:paraId="07B173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1FAA6F" w14:textId="77777777" w:rsidR="00416EF7" w:rsidRDefault="00000000">
            <w:r>
              <w:rPr>
                <w:b/>
                <w:bCs/>
                <w:sz w:val="20"/>
                <w:szCs w:val="20"/>
              </w:rPr>
              <w:t>Preuve (code)</w:t>
            </w:r>
          </w:p>
        </w:tc>
        <w:tc>
          <w:tcPr>
            <w:tcW w:w="7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DA59BD" w14:textId="77777777" w:rsidR="00416EF7" w:rsidRPr="00C72AB3" w:rsidRDefault="00000000">
            <w:pPr>
              <w:rPr>
                <w:lang w:val="en-US"/>
              </w:rPr>
            </w:pPr>
            <w:r w:rsidRPr="00C72AB3">
              <w:rPr>
                <w:rFonts w:ascii="Courier New" w:eastAsia="Courier New" w:hAnsi="Courier New" w:cs="Courier New"/>
                <w:color w:val="C7254E"/>
                <w:sz w:val="18"/>
                <w:szCs w:val="18"/>
                <w:lang w:val="en-US"/>
              </w:rPr>
              <w:t>String pool [008] : "8d127684cbc37c17616d806cf50473cc" (16 bytes, AES-128 key)</w:t>
            </w:r>
          </w:p>
        </w:tc>
      </w:tr>
      <w:tr w:rsidR="00416EF7" w14:paraId="76F98C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A2959D" w14:textId="77777777" w:rsidR="00416EF7" w:rsidRDefault="00000000">
            <w:r>
              <w:rPr>
                <w:b/>
                <w:bCs/>
                <w:sz w:val="20"/>
                <w:szCs w:val="20"/>
              </w:rPr>
              <w:t>Remédiation</w:t>
            </w:r>
          </w:p>
        </w:tc>
        <w:tc>
          <w:tcPr>
            <w:tcW w:w="7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528D0A" w14:textId="77777777" w:rsidR="00416EF7" w:rsidRDefault="00000000">
            <w:r>
              <w:rPr>
                <w:sz w:val="20"/>
                <w:szCs w:val="20"/>
              </w:rPr>
              <w:t xml:space="preserve">Ne jamais stocker de clé cryptographique côté client. Utiliser Android </w:t>
            </w:r>
            <w:proofErr w:type="spellStart"/>
            <w:r>
              <w:rPr>
                <w:sz w:val="20"/>
                <w:szCs w:val="20"/>
              </w:rPr>
              <w:t>Keystore</w:t>
            </w:r>
            <w:proofErr w:type="spellEnd"/>
            <w:r>
              <w:rPr>
                <w:sz w:val="20"/>
                <w:szCs w:val="20"/>
              </w:rPr>
              <w:t xml:space="preserve"> pour les opérations crypto sensibles, ou déléguer la validation à un serveur via API HTTPS.</w:t>
            </w:r>
          </w:p>
        </w:tc>
      </w:tr>
    </w:tbl>
    <w:p w14:paraId="5E9A8775" w14:textId="77777777" w:rsidR="00416EF7" w:rsidRDefault="00416EF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416EF7" w14:paraId="0E9490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4B7356" w14:textId="77777777" w:rsidR="00416EF7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VUL-002 —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Ciphertext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AES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hardcodé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dans le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bytecode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DEX</w:t>
            </w:r>
            <w:r>
              <w:rPr>
                <w:color w:val="FFFFFF"/>
                <w:sz w:val="20"/>
                <w:szCs w:val="20"/>
              </w:rPr>
              <w:t xml:space="preserve">  [CRITIQUE]</w:t>
            </w:r>
          </w:p>
        </w:tc>
      </w:tr>
      <w:tr w:rsidR="00416EF7" w:rsidRPr="00C72AB3" w14:paraId="192A49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07638" w14:textId="77777777" w:rsidR="00416EF7" w:rsidRDefault="00000000">
            <w:r>
              <w:rPr>
                <w:b/>
                <w:bCs/>
                <w:sz w:val="20"/>
                <w:szCs w:val="20"/>
              </w:rPr>
              <w:t>Localisation</w:t>
            </w:r>
          </w:p>
        </w:tc>
        <w:tc>
          <w:tcPr>
            <w:tcW w:w="7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742E8B" w14:textId="77777777" w:rsidR="00416EF7" w:rsidRPr="00C72AB3" w:rsidRDefault="00000000">
            <w:pPr>
              <w:rPr>
                <w:lang w:val="en-US"/>
              </w:rPr>
            </w:pPr>
            <w:proofErr w:type="spellStart"/>
            <w:r w:rsidRPr="00C72AB3">
              <w:rPr>
                <w:sz w:val="20"/>
                <w:szCs w:val="20"/>
                <w:lang w:val="en-US"/>
              </w:rPr>
              <w:t>sg.vantagepoint.a.a</w:t>
            </w:r>
            <w:proofErr w:type="spellEnd"/>
            <w:r w:rsidRPr="00C72AB3">
              <w:rPr>
                <w:sz w:val="20"/>
                <w:szCs w:val="20"/>
                <w:lang w:val="en-US"/>
              </w:rPr>
              <w:t xml:space="preserve"> — string pool DEX index [007]</w:t>
            </w:r>
          </w:p>
        </w:tc>
      </w:tr>
      <w:tr w:rsidR="00416EF7" w14:paraId="7CC457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41B7FE" w14:textId="77777777" w:rsidR="00416EF7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3C4233" w14:textId="77777777" w:rsidR="00416EF7" w:rsidRDefault="00000000">
            <w:r>
              <w:rPr>
                <w:sz w:val="20"/>
                <w:szCs w:val="20"/>
              </w:rPr>
              <w:t xml:space="preserve">Le </w:t>
            </w:r>
            <w:proofErr w:type="spellStart"/>
            <w:r>
              <w:rPr>
                <w:sz w:val="20"/>
                <w:szCs w:val="20"/>
              </w:rPr>
              <w:t>ciphertext</w:t>
            </w:r>
            <w:proofErr w:type="spellEnd"/>
            <w:r>
              <w:rPr>
                <w:sz w:val="20"/>
                <w:szCs w:val="20"/>
              </w:rPr>
              <w:t xml:space="preserve"> (données chiffrées) est lui aussi </w:t>
            </w:r>
            <w:proofErr w:type="spellStart"/>
            <w:r>
              <w:rPr>
                <w:sz w:val="20"/>
                <w:szCs w:val="20"/>
              </w:rPr>
              <w:t>hardcodé</w:t>
            </w:r>
            <w:proofErr w:type="spellEnd"/>
            <w:r>
              <w:rPr>
                <w:sz w:val="20"/>
                <w:szCs w:val="20"/>
              </w:rPr>
              <w:t xml:space="preserve"> dans l'APK. Combiné avec la clé (VUL-001), le secret est entièrement récupérable sans exécuter l'application. Le chiffrement ne procure ici aucune protection réelle.</w:t>
            </w:r>
          </w:p>
        </w:tc>
      </w:tr>
      <w:tr w:rsidR="00416EF7" w:rsidRPr="00C72AB3" w14:paraId="39AC5C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5C9899" w14:textId="77777777" w:rsidR="00416EF7" w:rsidRDefault="00000000">
            <w:r>
              <w:rPr>
                <w:b/>
                <w:bCs/>
                <w:sz w:val="20"/>
                <w:szCs w:val="20"/>
              </w:rPr>
              <w:t>Preuve (code)</w:t>
            </w:r>
          </w:p>
        </w:tc>
        <w:tc>
          <w:tcPr>
            <w:tcW w:w="7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56DEC0" w14:textId="77777777" w:rsidR="00416EF7" w:rsidRPr="00C72AB3" w:rsidRDefault="00000000">
            <w:pPr>
              <w:rPr>
                <w:lang w:val="en-US"/>
              </w:rPr>
            </w:pPr>
            <w:r w:rsidRPr="00C72AB3">
              <w:rPr>
                <w:rFonts w:ascii="Courier New" w:eastAsia="Courier New" w:hAnsi="Courier New" w:cs="Courier New"/>
                <w:color w:val="C7254E"/>
                <w:sz w:val="18"/>
                <w:szCs w:val="18"/>
                <w:lang w:val="en-US"/>
              </w:rPr>
              <w:t>String pool [007] : "5UJiFctbmgbDoLXmpL12mkno8HT4Lv8dlat8FxR2GOc=" (Base64, 32 bytes)</w:t>
            </w:r>
          </w:p>
        </w:tc>
      </w:tr>
      <w:tr w:rsidR="00416EF7" w14:paraId="63B07C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5D7C58" w14:textId="77777777" w:rsidR="00416EF7" w:rsidRDefault="00000000">
            <w:r>
              <w:rPr>
                <w:b/>
                <w:bCs/>
                <w:sz w:val="20"/>
                <w:szCs w:val="20"/>
              </w:rPr>
              <w:t>Remédiation</w:t>
            </w:r>
          </w:p>
        </w:tc>
        <w:tc>
          <w:tcPr>
            <w:tcW w:w="7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8004E" w14:textId="77777777" w:rsidR="00416EF7" w:rsidRDefault="00000000">
            <w:r>
              <w:rPr>
                <w:sz w:val="20"/>
                <w:szCs w:val="20"/>
              </w:rPr>
              <w:t>Le secret à valider ne doit jamais résider dans le client. La validation doit être effectuée côté serveur via une API sécurisée (HTTPS, authentification).</w:t>
            </w:r>
          </w:p>
        </w:tc>
      </w:tr>
    </w:tbl>
    <w:p w14:paraId="04B7C8C9" w14:textId="77777777" w:rsidR="00416EF7" w:rsidRDefault="00416EF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416EF7" w14:paraId="6F32F2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6" w:space="0" w:color="C55A11"/>
              <w:left w:val="single" w:sz="6" w:space="0" w:color="C55A11"/>
              <w:bottom w:val="single" w:sz="6" w:space="0" w:color="C55A11"/>
              <w:right w:val="single" w:sz="6" w:space="0" w:color="C55A11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9E7674" w14:textId="77777777" w:rsidR="00416EF7" w:rsidRDefault="00000000">
            <w:r>
              <w:rPr>
                <w:b/>
                <w:bCs/>
                <w:color w:val="FFFFFF"/>
                <w:sz w:val="24"/>
                <w:szCs w:val="24"/>
              </w:rPr>
              <w:t>VUL-003 — Utilisation du mode AES/ECB (cryptographiquement faible)</w:t>
            </w:r>
            <w:r>
              <w:rPr>
                <w:color w:val="FFFFFF"/>
                <w:sz w:val="20"/>
                <w:szCs w:val="20"/>
              </w:rPr>
              <w:t xml:space="preserve">  [HAUTE]</w:t>
            </w:r>
          </w:p>
        </w:tc>
      </w:tr>
      <w:tr w:rsidR="00416EF7" w:rsidRPr="00C72AB3" w14:paraId="5F74DB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99277F" w14:textId="77777777" w:rsidR="00416EF7" w:rsidRDefault="00000000">
            <w:r>
              <w:rPr>
                <w:b/>
                <w:bCs/>
                <w:sz w:val="20"/>
                <w:szCs w:val="20"/>
              </w:rPr>
              <w:t>Localisation</w:t>
            </w:r>
          </w:p>
        </w:tc>
        <w:tc>
          <w:tcPr>
            <w:tcW w:w="7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8CED34" w14:textId="77777777" w:rsidR="00416EF7" w:rsidRPr="00C72AB3" w:rsidRDefault="00000000">
            <w:pPr>
              <w:rPr>
                <w:lang w:val="en-US"/>
              </w:rPr>
            </w:pPr>
            <w:proofErr w:type="spellStart"/>
            <w:r w:rsidRPr="00C72AB3">
              <w:rPr>
                <w:sz w:val="20"/>
                <w:szCs w:val="20"/>
                <w:lang w:val="en-US"/>
              </w:rPr>
              <w:t>sg.vantagepoint.a.a</w:t>
            </w:r>
            <w:proofErr w:type="spellEnd"/>
            <w:r w:rsidRPr="00C72AB3">
              <w:rPr>
                <w:sz w:val="20"/>
                <w:szCs w:val="20"/>
                <w:lang w:val="en-US"/>
              </w:rPr>
              <w:t xml:space="preserve"> — string pool DEX index [013]</w:t>
            </w:r>
          </w:p>
        </w:tc>
      </w:tr>
      <w:tr w:rsidR="00416EF7" w14:paraId="238FC8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0EED86" w14:textId="77777777" w:rsidR="00416EF7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BAF682" w14:textId="77777777" w:rsidR="00416EF7" w:rsidRDefault="00000000">
            <w:r>
              <w:rPr>
                <w:sz w:val="20"/>
                <w:szCs w:val="20"/>
              </w:rPr>
              <w:t>Le mode ECB (</w:t>
            </w:r>
            <w:proofErr w:type="spellStart"/>
            <w:r>
              <w:rPr>
                <w:sz w:val="20"/>
                <w:szCs w:val="20"/>
              </w:rPr>
              <w:t>Electronic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Codebook</w:t>
            </w:r>
            <w:proofErr w:type="spellEnd"/>
            <w:r>
              <w:rPr>
                <w:sz w:val="20"/>
                <w:szCs w:val="20"/>
              </w:rPr>
              <w:t xml:space="preserve">) est déterministe : le même bloc de </w:t>
            </w:r>
            <w:proofErr w:type="spellStart"/>
            <w:r>
              <w:rPr>
                <w:sz w:val="20"/>
                <w:szCs w:val="20"/>
              </w:rPr>
              <w:t>plaintext</w:t>
            </w:r>
            <w:proofErr w:type="spellEnd"/>
            <w:r>
              <w:rPr>
                <w:sz w:val="20"/>
                <w:szCs w:val="20"/>
              </w:rPr>
              <w:t xml:space="preserve"> produit toujours le même bloc de </w:t>
            </w:r>
            <w:proofErr w:type="spellStart"/>
            <w:r>
              <w:rPr>
                <w:sz w:val="20"/>
                <w:szCs w:val="20"/>
              </w:rPr>
              <w:t>ciphertext</w:t>
            </w:r>
            <w:proofErr w:type="spellEnd"/>
            <w:r>
              <w:rPr>
                <w:sz w:val="20"/>
                <w:szCs w:val="20"/>
              </w:rPr>
              <w:t>. Il ne fournit pas de confidentialité sémantique et est vulnérable aux attaques par analyse de patterns sur des données répétitives.</w:t>
            </w:r>
          </w:p>
        </w:tc>
      </w:tr>
      <w:tr w:rsidR="00416EF7" w14:paraId="578CFC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5C01E" w14:textId="77777777" w:rsidR="00416EF7" w:rsidRDefault="00000000">
            <w:r>
              <w:rPr>
                <w:b/>
                <w:bCs/>
                <w:sz w:val="20"/>
                <w:szCs w:val="20"/>
              </w:rPr>
              <w:t>Preuve (code)</w:t>
            </w:r>
          </w:p>
        </w:tc>
        <w:tc>
          <w:tcPr>
            <w:tcW w:w="7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82B2C" w14:textId="77777777" w:rsidR="00416EF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String pool [013] : "AES/ECB/PKCS7Padding" — mode exposé en clair</w:t>
            </w:r>
          </w:p>
        </w:tc>
      </w:tr>
      <w:tr w:rsidR="00416EF7" w14:paraId="053380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C0435F" w14:textId="77777777" w:rsidR="00416EF7" w:rsidRDefault="00000000">
            <w:r>
              <w:rPr>
                <w:b/>
                <w:bCs/>
                <w:sz w:val="20"/>
                <w:szCs w:val="20"/>
              </w:rPr>
              <w:t>Remédiation</w:t>
            </w:r>
          </w:p>
        </w:tc>
        <w:tc>
          <w:tcPr>
            <w:tcW w:w="7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E5712C" w14:textId="77777777" w:rsidR="00416EF7" w:rsidRDefault="00000000">
            <w:r>
              <w:rPr>
                <w:sz w:val="20"/>
                <w:szCs w:val="20"/>
              </w:rPr>
              <w:t>Utiliser AES/GCM (chiffrement authentifié, résistant aux altérations) ou AES/CBC avec un IV aléatoire unique par message.</w:t>
            </w:r>
          </w:p>
        </w:tc>
      </w:tr>
    </w:tbl>
    <w:p w14:paraId="23DFF2F7" w14:textId="77777777" w:rsidR="00416EF7" w:rsidRDefault="00416EF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416EF7" w14:paraId="6CECB2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6" w:space="0" w:color="C55A11"/>
              <w:left w:val="single" w:sz="6" w:space="0" w:color="C55A11"/>
              <w:bottom w:val="single" w:sz="6" w:space="0" w:color="C55A11"/>
              <w:right w:val="single" w:sz="6" w:space="0" w:color="C55A11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78A8B3" w14:textId="77777777" w:rsidR="00416EF7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VUL-004 —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android:debuggable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="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true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" activé dans le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Manifest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 [HAUTE]</w:t>
            </w:r>
          </w:p>
        </w:tc>
      </w:tr>
      <w:tr w:rsidR="00416EF7" w14:paraId="0CA33E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9B9D8E" w14:textId="77777777" w:rsidR="00416EF7" w:rsidRDefault="00000000">
            <w:r>
              <w:rPr>
                <w:b/>
                <w:bCs/>
                <w:sz w:val="20"/>
                <w:szCs w:val="20"/>
              </w:rPr>
              <w:t>Localisation</w:t>
            </w:r>
          </w:p>
        </w:tc>
        <w:tc>
          <w:tcPr>
            <w:tcW w:w="7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F81DFD" w14:textId="77777777" w:rsidR="00416EF7" w:rsidRDefault="00000000">
            <w:r>
              <w:rPr>
                <w:sz w:val="20"/>
                <w:szCs w:val="20"/>
              </w:rPr>
              <w:t>AndroidManifest.xml — attribut de l'élément &lt;application&gt;</w:t>
            </w:r>
          </w:p>
        </w:tc>
      </w:tr>
      <w:tr w:rsidR="00416EF7" w14:paraId="02D525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AAAB9A" w14:textId="77777777" w:rsidR="00416EF7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863612" w14:textId="77777777" w:rsidR="00416EF7" w:rsidRDefault="00000000">
            <w:r>
              <w:rPr>
                <w:sz w:val="20"/>
                <w:szCs w:val="20"/>
              </w:rPr>
              <w:t xml:space="preserve">L'attribut </w:t>
            </w:r>
            <w:proofErr w:type="spellStart"/>
            <w:r>
              <w:rPr>
                <w:sz w:val="20"/>
                <w:szCs w:val="20"/>
              </w:rPr>
              <w:t>debuggable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autorise l'attachement d'un débogueur ADB au processus de l'application. Un attaquant peut inspecter et modifier la mémoire à l'exécution, contournant ainsi les protections anti-</w:t>
            </w:r>
            <w:proofErr w:type="spellStart"/>
            <w:r>
              <w:rPr>
                <w:sz w:val="20"/>
                <w:szCs w:val="20"/>
              </w:rPr>
              <w:t>tamper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anti-root</w:t>
            </w:r>
            <w:proofErr w:type="spellEnd"/>
            <w:r>
              <w:rPr>
                <w:sz w:val="20"/>
                <w:szCs w:val="20"/>
              </w:rPr>
              <w:t xml:space="preserve"> implémentées dans le code.</w:t>
            </w:r>
          </w:p>
        </w:tc>
      </w:tr>
      <w:tr w:rsidR="00416EF7" w14:paraId="1451E1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0FA530" w14:textId="77777777" w:rsidR="00416EF7" w:rsidRDefault="00000000">
            <w:r>
              <w:rPr>
                <w:b/>
                <w:bCs/>
                <w:sz w:val="20"/>
                <w:szCs w:val="20"/>
              </w:rPr>
              <w:t>Preuve (code)</w:t>
            </w:r>
          </w:p>
        </w:tc>
        <w:tc>
          <w:tcPr>
            <w:tcW w:w="7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40F708" w14:textId="77777777" w:rsidR="00416EF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AndroidManifest.xml :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android:debuggable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"</w:t>
            </w:r>
          </w:p>
        </w:tc>
      </w:tr>
      <w:tr w:rsidR="00416EF7" w:rsidRPr="00C72AB3" w14:paraId="24CC20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458F93" w14:textId="77777777" w:rsidR="00416EF7" w:rsidRDefault="00000000">
            <w:r>
              <w:rPr>
                <w:b/>
                <w:bCs/>
                <w:sz w:val="20"/>
                <w:szCs w:val="20"/>
              </w:rPr>
              <w:t>Remédiation</w:t>
            </w:r>
          </w:p>
        </w:tc>
        <w:tc>
          <w:tcPr>
            <w:tcW w:w="7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A1AF3B" w14:textId="77777777" w:rsidR="00416EF7" w:rsidRPr="00C72AB3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 xml:space="preserve">Ne jamais publier d'APK avec </w:t>
            </w:r>
            <w:proofErr w:type="spellStart"/>
            <w:r>
              <w:rPr>
                <w:sz w:val="20"/>
                <w:szCs w:val="20"/>
              </w:rPr>
              <w:t>debuggable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 w:rsidRPr="00C72AB3">
              <w:rPr>
                <w:sz w:val="20"/>
                <w:szCs w:val="20"/>
                <w:lang w:val="en-US"/>
              </w:rPr>
              <w:t>Configurer</w:t>
            </w:r>
            <w:proofErr w:type="spellEnd"/>
            <w:r w:rsidRPr="00C72AB3">
              <w:rPr>
                <w:sz w:val="20"/>
                <w:szCs w:val="20"/>
                <w:lang w:val="en-US"/>
              </w:rPr>
              <w:t xml:space="preserve"> via Gradle : debug { </w:t>
            </w:r>
            <w:proofErr w:type="spellStart"/>
            <w:r w:rsidRPr="00C72AB3">
              <w:rPr>
                <w:sz w:val="20"/>
                <w:szCs w:val="20"/>
                <w:lang w:val="en-US"/>
              </w:rPr>
              <w:t>debuggable</w:t>
            </w:r>
            <w:proofErr w:type="spellEnd"/>
            <w:r w:rsidRPr="00C72AB3">
              <w:rPr>
                <w:sz w:val="20"/>
                <w:szCs w:val="20"/>
                <w:lang w:val="en-US"/>
              </w:rPr>
              <w:t xml:space="preserve"> true }, release { </w:t>
            </w:r>
            <w:proofErr w:type="spellStart"/>
            <w:r w:rsidRPr="00C72AB3">
              <w:rPr>
                <w:sz w:val="20"/>
                <w:szCs w:val="20"/>
                <w:lang w:val="en-US"/>
              </w:rPr>
              <w:t>debuggable</w:t>
            </w:r>
            <w:proofErr w:type="spellEnd"/>
            <w:r w:rsidRPr="00C72AB3">
              <w:rPr>
                <w:sz w:val="20"/>
                <w:szCs w:val="20"/>
                <w:lang w:val="en-US"/>
              </w:rPr>
              <w:t xml:space="preserve"> false }.</w:t>
            </w:r>
          </w:p>
        </w:tc>
      </w:tr>
    </w:tbl>
    <w:p w14:paraId="45F7A191" w14:textId="77777777" w:rsidR="00416EF7" w:rsidRPr="00C72AB3" w:rsidRDefault="00416EF7">
      <w:pPr>
        <w:spacing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416EF7" w14:paraId="7837EF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7030A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FE0CA5" w14:textId="77777777" w:rsidR="00416EF7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VUL-005 — Contrôles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anti-root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et anti-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debug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côté client contournables</w:t>
            </w:r>
            <w:r>
              <w:rPr>
                <w:color w:val="FFFFFF"/>
                <w:sz w:val="20"/>
                <w:szCs w:val="20"/>
              </w:rPr>
              <w:t xml:space="preserve">  [MOYENNE]</w:t>
            </w:r>
          </w:p>
        </w:tc>
      </w:tr>
      <w:tr w:rsidR="00416EF7" w14:paraId="437608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D9DEA0" w14:textId="77777777" w:rsidR="00416EF7" w:rsidRDefault="00000000">
            <w:r>
              <w:rPr>
                <w:b/>
                <w:bCs/>
                <w:sz w:val="20"/>
                <w:szCs w:val="20"/>
              </w:rPr>
              <w:t>Localisation</w:t>
            </w:r>
          </w:p>
        </w:tc>
        <w:tc>
          <w:tcPr>
            <w:tcW w:w="7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3E5601" w14:textId="77777777" w:rsidR="00416EF7" w:rsidRDefault="00000000">
            <w:proofErr w:type="spellStart"/>
            <w:r>
              <w:rPr>
                <w:sz w:val="20"/>
                <w:szCs w:val="20"/>
              </w:rPr>
              <w:t>sg.vantagepoint.a.b</w:t>
            </w:r>
            <w:proofErr w:type="spellEnd"/>
            <w:r>
              <w:rPr>
                <w:sz w:val="20"/>
                <w:szCs w:val="20"/>
              </w:rPr>
              <w:t xml:space="preserve"> (root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  <w:r>
              <w:rPr>
                <w:sz w:val="20"/>
                <w:szCs w:val="20"/>
              </w:rPr>
              <w:t xml:space="preserve">) et </w:t>
            </w:r>
            <w:proofErr w:type="spellStart"/>
            <w:r>
              <w:rPr>
                <w:sz w:val="20"/>
                <w:szCs w:val="20"/>
              </w:rPr>
              <w:t>sg.vantagepoint.a.c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debug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16EF7" w14:paraId="003471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301F4B" w14:textId="77777777" w:rsidR="00416EF7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2D3419" w14:textId="77777777" w:rsidR="00416EF7" w:rsidRDefault="00000000">
            <w:r>
              <w:rPr>
                <w:sz w:val="20"/>
                <w:szCs w:val="20"/>
              </w:rPr>
              <w:t xml:space="preserve">L'application implémente des vérifications de la présence de binaires su, de fichiers </w:t>
            </w:r>
            <w:proofErr w:type="spellStart"/>
            <w:r>
              <w:rPr>
                <w:sz w:val="20"/>
                <w:szCs w:val="20"/>
              </w:rPr>
              <w:t>Superuser</w:t>
            </w:r>
            <w:proofErr w:type="spellEnd"/>
            <w:r>
              <w:rPr>
                <w:sz w:val="20"/>
                <w:szCs w:val="20"/>
              </w:rPr>
              <w:t xml:space="preserve"> et de la valeur </w:t>
            </w:r>
            <w:proofErr w:type="spellStart"/>
            <w:r>
              <w:rPr>
                <w:sz w:val="20"/>
                <w:szCs w:val="20"/>
              </w:rPr>
              <w:t>ApplicationInfo.flags</w:t>
            </w:r>
            <w:proofErr w:type="spellEnd"/>
            <w:r>
              <w:rPr>
                <w:sz w:val="20"/>
                <w:szCs w:val="20"/>
              </w:rPr>
              <w:t>. Ces contrôles côté client sont facilement contournables via Dynamic Instrumentation (Frida) ou par patch de l'APK.</w:t>
            </w:r>
          </w:p>
        </w:tc>
      </w:tr>
      <w:tr w:rsidR="00416EF7" w14:paraId="5CCF3B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E8CF94" w14:textId="77777777" w:rsidR="00416EF7" w:rsidRDefault="00000000">
            <w:r>
              <w:rPr>
                <w:b/>
                <w:bCs/>
                <w:sz w:val="20"/>
                <w:szCs w:val="20"/>
              </w:rPr>
              <w:t>Preuve (code)</w:t>
            </w:r>
          </w:p>
        </w:tc>
        <w:tc>
          <w:tcPr>
            <w:tcW w:w="7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70573A" w14:textId="77777777" w:rsidR="00416EF7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7 chemins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hardcodés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: /system/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xbin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/su, /system/app/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Superuser.apk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, /system/bin/.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ext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/.su...</w:t>
            </w:r>
          </w:p>
        </w:tc>
      </w:tr>
      <w:tr w:rsidR="00416EF7" w14:paraId="48F25A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18C8D9" w14:textId="77777777" w:rsidR="00416EF7" w:rsidRDefault="00000000">
            <w:r>
              <w:rPr>
                <w:b/>
                <w:bCs/>
                <w:sz w:val="20"/>
                <w:szCs w:val="20"/>
              </w:rPr>
              <w:t>Remédiation</w:t>
            </w:r>
          </w:p>
        </w:tc>
        <w:tc>
          <w:tcPr>
            <w:tcW w:w="72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DDFAFB" w14:textId="77777777" w:rsidR="00416EF7" w:rsidRDefault="00000000">
            <w:r>
              <w:rPr>
                <w:sz w:val="20"/>
                <w:szCs w:val="20"/>
              </w:rPr>
              <w:t xml:space="preserve">Les contrôles d'intégrité côté client seuls ne sont jamais suffisants. Implémenter une attestation côté serveur via l'Android Play Integrity API (anciennement </w:t>
            </w:r>
            <w:proofErr w:type="spellStart"/>
            <w:r>
              <w:rPr>
                <w:sz w:val="20"/>
                <w:szCs w:val="20"/>
              </w:rPr>
              <w:t>SafetyNet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14803F21" w14:textId="4E1569AE" w:rsidR="00416EF7" w:rsidRDefault="00416EF7"/>
    <w:p w14:paraId="17029D12" w14:textId="77777777" w:rsidR="00416EF7" w:rsidRDefault="00000000">
      <w:pPr>
        <w:pStyle w:val="Heading1"/>
      </w:pPr>
      <w:r>
        <w:t>10. Conclusion et Enseignements</w:t>
      </w:r>
    </w:p>
    <w:p w14:paraId="5A508B56" w14:textId="77777777" w:rsidR="00416EF7" w:rsidRDefault="00000000">
      <w:pPr>
        <w:pStyle w:val="Heading2"/>
      </w:pPr>
      <w:r>
        <w:t>10.1 Évaluation du niveau de sécurité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16EF7" w14:paraId="5CE605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FE4D3D" w14:textId="77777777" w:rsidR="00416EF7" w:rsidRDefault="00000000">
            <w:r>
              <w:rPr>
                <w:b/>
                <w:bCs/>
                <w:color w:val="FFFFFF"/>
              </w:rPr>
              <w:t xml:space="preserve">Verdict de </w:t>
            </w:r>
            <w:proofErr w:type="spellStart"/>
            <w:r>
              <w:rPr>
                <w:b/>
                <w:bCs/>
                <w:color w:val="FFFFFF"/>
              </w:rPr>
              <w:t>securite</w:t>
            </w:r>
            <w:proofErr w:type="spellEnd"/>
            <w:r>
              <w:rPr>
                <w:b/>
                <w:bCs/>
                <w:color w:val="FFFFFF"/>
              </w:rPr>
              <w:t xml:space="preserve"> : TRES FAIBLE</w:t>
            </w:r>
          </w:p>
        </w:tc>
      </w:tr>
      <w:tr w:rsidR="00416EF7" w14:paraId="44A78E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FE7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74F352" w14:textId="77777777" w:rsidR="00416EF7" w:rsidRDefault="00000000">
            <w:r>
              <w:t xml:space="preserve">L'application </w:t>
            </w:r>
            <w:proofErr w:type="spellStart"/>
            <w:r>
              <w:t>presente</w:t>
            </w:r>
            <w:proofErr w:type="spellEnd"/>
            <w:r>
              <w:t xml:space="preserve"> 2 </w:t>
            </w:r>
            <w:proofErr w:type="spellStart"/>
            <w:r>
              <w:t>vulnerabilites</w:t>
            </w:r>
            <w:proofErr w:type="spellEnd"/>
            <w:r>
              <w:t xml:space="preserve"> critiques qui permettent la </w:t>
            </w:r>
            <w:proofErr w:type="spellStart"/>
            <w:r>
              <w:t>recuperation</w:t>
            </w:r>
            <w:proofErr w:type="spellEnd"/>
            <w:r>
              <w:t xml:space="preserve"> </w:t>
            </w:r>
            <w:proofErr w:type="spellStart"/>
            <w:r>
              <w:t>complete</w:t>
            </w:r>
            <w:proofErr w:type="spellEnd"/>
            <w:r>
              <w:t xml:space="preserve"> du secret par analyse statique pure.</w:t>
            </w:r>
          </w:p>
        </w:tc>
      </w:tr>
      <w:tr w:rsidR="00416EF7" w14:paraId="719BB9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FE7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10766A" w14:textId="77777777" w:rsidR="00416EF7" w:rsidRDefault="00000000">
            <w:r>
              <w:t xml:space="preserve">Le chiffrement AES utilise est de </w:t>
            </w:r>
            <w:proofErr w:type="spellStart"/>
            <w:r>
              <w:t>facon</w:t>
            </w:r>
            <w:proofErr w:type="spellEnd"/>
            <w:r>
              <w:t xml:space="preserve"> incorrecte : </w:t>
            </w:r>
            <w:proofErr w:type="spellStart"/>
            <w:r>
              <w:t>cle</w:t>
            </w:r>
            <w:proofErr w:type="spellEnd"/>
            <w:r>
              <w:t xml:space="preserve"> et </w:t>
            </w:r>
            <w:proofErr w:type="spellStart"/>
            <w:r>
              <w:t>ciphertext</w:t>
            </w:r>
            <w:proofErr w:type="spellEnd"/>
            <w:r>
              <w:t xml:space="preserve"> tous deux </w:t>
            </w:r>
            <w:proofErr w:type="spellStart"/>
            <w:r>
              <w:t>hardcodes</w:t>
            </w:r>
            <w:proofErr w:type="spellEnd"/>
            <w:r>
              <w:t xml:space="preserve"> = </w:t>
            </w:r>
            <w:proofErr w:type="spellStart"/>
            <w:r>
              <w:t>securite</w:t>
            </w:r>
            <w:proofErr w:type="spellEnd"/>
            <w:r>
              <w:t xml:space="preserve"> nulle.</w:t>
            </w:r>
          </w:p>
        </w:tc>
      </w:tr>
      <w:tr w:rsidR="00416EF7" w14:paraId="292795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FE7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37438E" w14:textId="77777777" w:rsidR="00416EF7" w:rsidRDefault="00000000">
            <w:r>
              <w:t xml:space="preserve">Les </w:t>
            </w:r>
            <w:proofErr w:type="spellStart"/>
            <w:r>
              <w:t>mecanismes</w:t>
            </w:r>
            <w:proofErr w:type="spellEnd"/>
            <w:r>
              <w:t xml:space="preserve"> de protection (</w:t>
            </w:r>
            <w:proofErr w:type="spellStart"/>
            <w:r>
              <w:t>anti-root</w:t>
            </w:r>
            <w:proofErr w:type="spellEnd"/>
            <w:r>
              <w:t>, anti-</w:t>
            </w:r>
            <w:proofErr w:type="spellStart"/>
            <w:r>
              <w:t>debug</w:t>
            </w:r>
            <w:proofErr w:type="spellEnd"/>
            <w:r>
              <w:t xml:space="preserve">) sont </w:t>
            </w:r>
            <w:proofErr w:type="spellStart"/>
            <w:r>
              <w:t>implementes</w:t>
            </w:r>
            <w:proofErr w:type="spellEnd"/>
            <w:r>
              <w:t xml:space="preserve"> cote client et donc contournables.</w:t>
            </w:r>
          </w:p>
        </w:tc>
      </w:tr>
      <w:tr w:rsidR="00416EF7" w14:paraId="1FE298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FE7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AA8CA5" w14:textId="77777777" w:rsidR="00416EF7" w:rsidRDefault="00000000">
            <w:r>
              <w:t xml:space="preserve">Ce niveau de </w:t>
            </w:r>
            <w:proofErr w:type="spellStart"/>
            <w:r>
              <w:t>securite</w:t>
            </w:r>
            <w:proofErr w:type="spellEnd"/>
            <w:r>
              <w:t xml:space="preserve"> correspond </w:t>
            </w:r>
            <w:proofErr w:type="spellStart"/>
            <w:r>
              <w:t>precisement</w:t>
            </w:r>
            <w:proofErr w:type="spellEnd"/>
            <w:r>
              <w:t xml:space="preserve"> a l'objectif </w:t>
            </w:r>
            <w:proofErr w:type="spellStart"/>
            <w:r>
              <w:t>pedagogique</w:t>
            </w:r>
            <w:proofErr w:type="spellEnd"/>
            <w:r>
              <w:t xml:space="preserve"> de l'OWASP : illustrer ce qu'il ne faut pas faire.</w:t>
            </w:r>
          </w:p>
        </w:tc>
      </w:tr>
    </w:tbl>
    <w:p w14:paraId="52FFF741" w14:textId="77777777" w:rsidR="00416EF7" w:rsidRDefault="00416EF7">
      <w:pPr>
        <w:spacing w:after="60"/>
      </w:pPr>
    </w:p>
    <w:p w14:paraId="40BD5347" w14:textId="77777777" w:rsidR="00416EF7" w:rsidRDefault="00000000">
      <w:pPr>
        <w:pStyle w:val="Heading2"/>
      </w:pPr>
      <w:r>
        <w:t>10.2 Enseignements du TP</w:t>
      </w:r>
    </w:p>
    <w:p w14:paraId="3A309C64" w14:textId="77777777" w:rsidR="00416EF7" w:rsidRDefault="00000000">
      <w:pPr>
        <w:spacing w:after="120"/>
      </w:pPr>
      <w:r>
        <w:t>Ce TP a permis de mettre en pratique les concepts fondamentaux de la sécurité des applications mobiles Android :</w:t>
      </w:r>
    </w:p>
    <w:p w14:paraId="75EC7ABF" w14:textId="77777777" w:rsidR="00416EF7" w:rsidRDefault="00000000">
      <w:pPr>
        <w:pStyle w:val="ListParagraph"/>
        <w:numPr>
          <w:ilvl w:val="0"/>
          <w:numId w:val="3"/>
        </w:numPr>
        <w:spacing w:after="80"/>
      </w:pPr>
      <w:r>
        <w:t>Un APK est une archive ZIP — son contenu est intégralement accessible à quiconque dispose du fichier.</w:t>
      </w:r>
    </w:p>
    <w:p w14:paraId="0C2DEA1A" w14:textId="77777777" w:rsidR="00416EF7" w:rsidRDefault="00000000">
      <w:pPr>
        <w:pStyle w:val="ListParagraph"/>
        <w:numPr>
          <w:ilvl w:val="0"/>
          <w:numId w:val="3"/>
        </w:numPr>
        <w:spacing w:after="80"/>
      </w:pPr>
      <w:r>
        <w:t xml:space="preserve">Le </w:t>
      </w:r>
      <w:proofErr w:type="spellStart"/>
      <w:r>
        <w:t>bytecode</w:t>
      </w:r>
      <w:proofErr w:type="spellEnd"/>
      <w:r>
        <w:t xml:space="preserve"> DEX est entièrement </w:t>
      </w:r>
      <w:proofErr w:type="spellStart"/>
      <w:r>
        <w:t>décompilable</w:t>
      </w:r>
      <w:proofErr w:type="spellEnd"/>
      <w:r>
        <w:t xml:space="preserve"> — le code source n'est jamais réellement caché dans une app mobile.</w:t>
      </w:r>
    </w:p>
    <w:p w14:paraId="587A8C89" w14:textId="77777777" w:rsidR="00416EF7" w:rsidRDefault="00000000">
      <w:pPr>
        <w:pStyle w:val="ListParagraph"/>
        <w:numPr>
          <w:ilvl w:val="0"/>
          <w:numId w:val="3"/>
        </w:numPr>
        <w:spacing w:after="80"/>
      </w:pPr>
      <w:r>
        <w:t xml:space="preserve">La cryptographie côté client n'offre aucune protection si la clé est stockée dans l'application — c'est de la </w:t>
      </w:r>
      <w:proofErr w:type="spellStart"/>
      <w:r>
        <w:t>security</w:t>
      </w:r>
      <w:proofErr w:type="spellEnd"/>
      <w:r>
        <w:t xml:space="preserve"> by </w:t>
      </w:r>
      <w:proofErr w:type="spellStart"/>
      <w:r>
        <w:t>obscurity</w:t>
      </w:r>
      <w:proofErr w:type="spellEnd"/>
      <w:r>
        <w:t>.</w:t>
      </w:r>
    </w:p>
    <w:p w14:paraId="706E3A3C" w14:textId="77777777" w:rsidR="00416EF7" w:rsidRDefault="00000000">
      <w:pPr>
        <w:pStyle w:val="ListParagraph"/>
        <w:numPr>
          <w:ilvl w:val="0"/>
          <w:numId w:val="3"/>
        </w:numPr>
        <w:spacing w:after="80"/>
      </w:pPr>
      <w:r>
        <w:t>La validation d'un secret doit toujours être déléguée à un serveur sécurisé, jamais implémentée localement dans le client.</w:t>
      </w:r>
    </w:p>
    <w:p w14:paraId="4FBD012A" w14:textId="77777777" w:rsidR="00416EF7" w:rsidRDefault="00000000">
      <w:pPr>
        <w:pStyle w:val="ListParagraph"/>
        <w:numPr>
          <w:ilvl w:val="0"/>
          <w:numId w:val="3"/>
        </w:numPr>
        <w:spacing w:after="80"/>
      </w:pPr>
      <w:r>
        <w:t>Les contrôles d'intégrité côté client (</w:t>
      </w:r>
      <w:proofErr w:type="spellStart"/>
      <w:r>
        <w:t>anti-root</w:t>
      </w:r>
      <w:proofErr w:type="spellEnd"/>
      <w:r>
        <w:t>, anti-</w:t>
      </w:r>
      <w:proofErr w:type="spellStart"/>
      <w:r>
        <w:t>debug</w:t>
      </w:r>
      <w:proofErr w:type="spellEnd"/>
      <w:r>
        <w:t>) sont systématiquement contournables — ils doivent être complétés par des mécanismes côté serveur.</w:t>
      </w:r>
    </w:p>
    <w:p w14:paraId="20E27B5B" w14:textId="77777777" w:rsidR="00416EF7" w:rsidRDefault="00000000">
      <w:pPr>
        <w:pStyle w:val="ListParagraph"/>
        <w:numPr>
          <w:ilvl w:val="0"/>
          <w:numId w:val="3"/>
        </w:numPr>
        <w:spacing w:after="80"/>
      </w:pPr>
      <w:r>
        <w:t>Le string pool DEX constitue systématiquement la première source d'indices lors d'un reverse engineering Android.</w:t>
      </w:r>
    </w:p>
    <w:p w14:paraId="2BA31665" w14:textId="77777777" w:rsidR="00416EF7" w:rsidRDefault="00416EF7">
      <w:pPr>
        <w:spacing w:after="60"/>
      </w:pPr>
    </w:p>
    <w:p w14:paraId="2A9EED58" w14:textId="77777777" w:rsidR="00416EF7" w:rsidRDefault="00000000">
      <w:pPr>
        <w:pStyle w:val="Heading2"/>
      </w:pPr>
      <w:r>
        <w:lastRenderedPageBreak/>
        <w:t>10.3 Recommandations de remédiation par ordre de priorité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416EF7" w14:paraId="29577EC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1BD7" w14:textId="77777777" w:rsidR="00416EF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3008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CDCE5" w14:textId="77777777" w:rsidR="00416EF7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008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33C91" w14:textId="77777777" w:rsidR="00416EF7" w:rsidRDefault="00000000">
            <w:r>
              <w:rPr>
                <w:b/>
                <w:bCs/>
                <w:color w:val="FFFFFF"/>
                <w:sz w:val="20"/>
                <w:szCs w:val="20"/>
              </w:rPr>
              <w:t>Référence OWASP MAS</w:t>
            </w:r>
          </w:p>
        </w:tc>
      </w:tr>
      <w:tr w:rsidR="00416EF7" w14:paraId="341F67D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7C574" w14:textId="77777777" w:rsidR="00416EF7" w:rsidRDefault="00000000">
            <w:r>
              <w:rPr>
                <w:sz w:val="20"/>
                <w:szCs w:val="20"/>
              </w:rPr>
              <w:t>1 - Immédiat</w:t>
            </w:r>
          </w:p>
        </w:tc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C436" w14:textId="77777777" w:rsidR="00416EF7" w:rsidRDefault="00000000">
            <w:r>
              <w:rPr>
                <w:sz w:val="20"/>
                <w:szCs w:val="20"/>
              </w:rPr>
              <w:t>Déplacer la validation du secret côté serveur (API HTTPS)</w:t>
            </w:r>
          </w:p>
        </w:tc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A39FD" w14:textId="77777777" w:rsidR="00416EF7" w:rsidRDefault="00000000">
            <w:r>
              <w:rPr>
                <w:sz w:val="20"/>
                <w:szCs w:val="20"/>
              </w:rPr>
              <w:t>MASVS-STORAGE-1</w:t>
            </w:r>
          </w:p>
        </w:tc>
      </w:tr>
      <w:tr w:rsidR="00416EF7" w14:paraId="759D023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8CA7" w14:textId="77777777" w:rsidR="00416EF7" w:rsidRDefault="00000000">
            <w:r>
              <w:rPr>
                <w:sz w:val="20"/>
                <w:szCs w:val="20"/>
              </w:rPr>
              <w:t>2 - Immédiat</w:t>
            </w:r>
          </w:p>
        </w:tc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6A055" w14:textId="77777777" w:rsidR="00416EF7" w:rsidRDefault="00000000">
            <w:r>
              <w:rPr>
                <w:sz w:val="20"/>
                <w:szCs w:val="20"/>
              </w:rPr>
              <w:t xml:space="preserve">Supprimer toute clé cryptographique </w:t>
            </w:r>
            <w:proofErr w:type="spellStart"/>
            <w:r>
              <w:rPr>
                <w:sz w:val="20"/>
                <w:szCs w:val="20"/>
              </w:rPr>
              <w:t>hardcodée</w:t>
            </w:r>
            <w:proofErr w:type="spellEnd"/>
            <w:r>
              <w:rPr>
                <w:sz w:val="20"/>
                <w:szCs w:val="20"/>
              </w:rPr>
              <w:t xml:space="preserve"> du code client</w:t>
            </w:r>
          </w:p>
        </w:tc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1C987" w14:textId="77777777" w:rsidR="00416EF7" w:rsidRDefault="00000000">
            <w:r>
              <w:rPr>
                <w:sz w:val="20"/>
                <w:szCs w:val="20"/>
              </w:rPr>
              <w:t>MASVS-CRYPTO-1</w:t>
            </w:r>
          </w:p>
        </w:tc>
      </w:tr>
      <w:tr w:rsidR="00416EF7" w14:paraId="6643596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A6DA4" w14:textId="77777777" w:rsidR="00416EF7" w:rsidRDefault="00000000">
            <w:r>
              <w:rPr>
                <w:sz w:val="20"/>
                <w:szCs w:val="20"/>
              </w:rPr>
              <w:t>3 - Urgent</w:t>
            </w:r>
          </w:p>
        </w:tc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D0405" w14:textId="77777777" w:rsidR="00416EF7" w:rsidRDefault="00000000">
            <w:r>
              <w:rPr>
                <w:sz w:val="20"/>
                <w:szCs w:val="20"/>
              </w:rPr>
              <w:t>Remplacer AES/ECB par AES/GCM avec IV aléatoire</w:t>
            </w:r>
          </w:p>
        </w:tc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00CAF" w14:textId="77777777" w:rsidR="00416EF7" w:rsidRDefault="00000000">
            <w:r>
              <w:rPr>
                <w:sz w:val="20"/>
                <w:szCs w:val="20"/>
              </w:rPr>
              <w:t>MASVS-CRYPTO-2</w:t>
            </w:r>
          </w:p>
        </w:tc>
      </w:tr>
      <w:tr w:rsidR="00416EF7" w14:paraId="34BE93E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ED34" w14:textId="77777777" w:rsidR="00416EF7" w:rsidRDefault="00000000">
            <w:r>
              <w:rPr>
                <w:sz w:val="20"/>
                <w:szCs w:val="20"/>
              </w:rPr>
              <w:t>4 - Urgent</w:t>
            </w:r>
          </w:p>
        </w:tc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0AD3E" w14:textId="77777777" w:rsidR="00416EF7" w:rsidRDefault="00000000">
            <w:r>
              <w:rPr>
                <w:sz w:val="20"/>
                <w:szCs w:val="20"/>
              </w:rPr>
              <w:t xml:space="preserve">Désactiver </w:t>
            </w:r>
            <w:proofErr w:type="spellStart"/>
            <w:r>
              <w:rPr>
                <w:sz w:val="20"/>
                <w:szCs w:val="20"/>
              </w:rPr>
              <w:t>debuggable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dans la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de production</w:t>
            </w:r>
          </w:p>
        </w:tc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31D10" w14:textId="77777777" w:rsidR="00416EF7" w:rsidRDefault="00000000">
            <w:r>
              <w:rPr>
                <w:sz w:val="20"/>
                <w:szCs w:val="20"/>
              </w:rPr>
              <w:t>MASVS-RESILIENCE-2</w:t>
            </w:r>
          </w:p>
        </w:tc>
      </w:tr>
      <w:tr w:rsidR="00416EF7" w14:paraId="48E10C4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DB63" w14:textId="77777777" w:rsidR="00416EF7" w:rsidRDefault="00000000">
            <w:r>
              <w:rPr>
                <w:sz w:val="20"/>
                <w:szCs w:val="20"/>
              </w:rPr>
              <w:t>5 - Important</w:t>
            </w:r>
          </w:p>
        </w:tc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2FF8" w14:textId="77777777" w:rsidR="00416EF7" w:rsidRDefault="00000000">
            <w:r>
              <w:rPr>
                <w:sz w:val="20"/>
                <w:szCs w:val="20"/>
              </w:rPr>
              <w:t>Compléter la détection root/</w:t>
            </w:r>
            <w:proofErr w:type="spellStart"/>
            <w:r>
              <w:rPr>
                <w:sz w:val="20"/>
                <w:szCs w:val="20"/>
              </w:rPr>
              <w:t>debug</w:t>
            </w:r>
            <w:proofErr w:type="spellEnd"/>
            <w:r>
              <w:rPr>
                <w:sz w:val="20"/>
                <w:szCs w:val="20"/>
              </w:rPr>
              <w:t xml:space="preserve"> par Android Play Integrity API</w:t>
            </w:r>
          </w:p>
        </w:tc>
        <w:tc>
          <w:tcPr>
            <w:tcW w:w="3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101E" w14:textId="77777777" w:rsidR="00416EF7" w:rsidRDefault="00000000">
            <w:r>
              <w:rPr>
                <w:sz w:val="20"/>
                <w:szCs w:val="20"/>
              </w:rPr>
              <w:t>MASVS-RESILIENCE-1</w:t>
            </w:r>
          </w:p>
        </w:tc>
      </w:tr>
    </w:tbl>
    <w:p w14:paraId="7CA05D79" w14:textId="26842442" w:rsidR="00416EF7" w:rsidRDefault="00416EF7"/>
    <w:p w14:paraId="2F2EE3D1" w14:textId="77777777" w:rsidR="00416EF7" w:rsidRDefault="00000000">
      <w:pPr>
        <w:pStyle w:val="Heading1"/>
      </w:pPr>
      <w:r>
        <w:t>Annexe — Commandes de Référence</w:t>
      </w:r>
    </w:p>
    <w:p w14:paraId="34E6A251" w14:textId="77777777" w:rsidR="00416EF7" w:rsidRDefault="00000000">
      <w:pPr>
        <w:pStyle w:val="Heading2"/>
      </w:pPr>
      <w:r>
        <w:t>A.1 Vérification et extraction de l'APK</w:t>
      </w:r>
    </w:p>
    <w:p w14:paraId="0EEDCBA7" w14:textId="77777777" w:rsidR="00416EF7" w:rsidRPr="00C72AB3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# Magic bytes (signature ZIP)</w:t>
      </w:r>
    </w:p>
    <w:p w14:paraId="53AA916B" w14:textId="77777777" w:rsidR="00416EF7" w:rsidRPr="00C72AB3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  <w:proofErr w:type="spellStart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hexdump</w:t>
      </w:r>
      <w:proofErr w:type="spellEnd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-n 4 UnCrackable-Level1.apk</w:t>
      </w:r>
    </w:p>
    <w:p w14:paraId="5199A836" w14:textId="77777777" w:rsidR="00416EF7" w:rsidRPr="00C72AB3" w:rsidRDefault="00416EF7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</w:p>
    <w:p w14:paraId="0ED70081" w14:textId="77777777" w:rsidR="00416EF7" w:rsidRPr="00C72AB3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# Hash SHA-256</w:t>
      </w:r>
    </w:p>
    <w:p w14:paraId="693B0304" w14:textId="77777777" w:rsidR="00416EF7" w:rsidRPr="00C72AB3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sha256sum UnCrackable-Level1.apk</w:t>
      </w:r>
    </w:p>
    <w:p w14:paraId="17EFAC76" w14:textId="77777777" w:rsidR="00416EF7" w:rsidRPr="00C72AB3" w:rsidRDefault="00416EF7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</w:p>
    <w:p w14:paraId="60B7F5F2" w14:textId="77777777" w:rsidR="00416EF7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# Lister le contenu</w:t>
      </w:r>
    </w:p>
    <w:p w14:paraId="0C631EE8" w14:textId="77777777" w:rsidR="00416EF7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unzip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-l UnCrackable-Level1.apk</w:t>
      </w:r>
    </w:p>
    <w:p w14:paraId="51A56387" w14:textId="77777777" w:rsidR="00416EF7" w:rsidRDefault="00416EF7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</w:pPr>
    </w:p>
    <w:p w14:paraId="50E80331" w14:textId="77777777" w:rsidR="00416EF7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# Extraire les fichiers DEX</w:t>
      </w:r>
    </w:p>
    <w:p w14:paraId="6FCF3DC6" w14:textId="77777777" w:rsidR="00416EF7" w:rsidRPr="00C72AB3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unzip -j UnCrackable-Level1.apk "classes*.</w:t>
      </w:r>
      <w:proofErr w:type="spellStart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dex</w:t>
      </w:r>
      <w:proofErr w:type="spellEnd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" -d </w:t>
      </w:r>
      <w:proofErr w:type="spellStart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dex_out</w:t>
      </w:r>
      <w:proofErr w:type="spellEnd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/</w:t>
      </w:r>
    </w:p>
    <w:p w14:paraId="7C81C000" w14:textId="77777777" w:rsidR="00416EF7" w:rsidRPr="00C72AB3" w:rsidRDefault="00416EF7">
      <w:pPr>
        <w:spacing w:after="60"/>
        <w:rPr>
          <w:lang w:val="en-US"/>
        </w:rPr>
      </w:pPr>
    </w:p>
    <w:p w14:paraId="18AFAF92" w14:textId="77777777" w:rsidR="00416EF7" w:rsidRDefault="00000000">
      <w:pPr>
        <w:pStyle w:val="Heading2"/>
      </w:pPr>
      <w:r>
        <w:t>A.2 Conversion DEX vers JAR (dex2jar)</w:t>
      </w:r>
    </w:p>
    <w:p w14:paraId="26EF3959" w14:textId="77777777" w:rsidR="00416EF7" w:rsidRPr="00C72AB3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./d2j-dex2jar.sh </w:t>
      </w:r>
      <w:proofErr w:type="spellStart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dex_out</w:t>
      </w:r>
      <w:proofErr w:type="spellEnd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/</w:t>
      </w:r>
      <w:proofErr w:type="spellStart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classes.dex</w:t>
      </w:r>
      <w:proofErr w:type="spellEnd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-o app.jar</w:t>
      </w:r>
    </w:p>
    <w:p w14:paraId="4277E5D8" w14:textId="77777777" w:rsidR="00416EF7" w:rsidRPr="00C72AB3" w:rsidRDefault="00416EF7">
      <w:pPr>
        <w:spacing w:after="60"/>
        <w:rPr>
          <w:lang w:val="en-US"/>
        </w:rPr>
      </w:pPr>
    </w:p>
    <w:p w14:paraId="0CB9797F" w14:textId="77777777" w:rsidR="00416EF7" w:rsidRDefault="00000000">
      <w:pPr>
        <w:pStyle w:val="Heading2"/>
      </w:pPr>
      <w:r>
        <w:t>A.3 Script de déchiffrement complet</w:t>
      </w:r>
    </w:p>
    <w:p w14:paraId="4276B170" w14:textId="77777777" w:rsidR="00416EF7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import base64</w:t>
      </w:r>
    </w:p>
    <w:p w14:paraId="5E81E748" w14:textId="77777777" w:rsidR="00416EF7" w:rsidRPr="00C72AB3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from </w:t>
      </w:r>
      <w:proofErr w:type="spellStart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Crypto.Cipher</w:t>
      </w:r>
      <w:proofErr w:type="spellEnd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import AES</w:t>
      </w:r>
    </w:p>
    <w:p w14:paraId="3892ADF1" w14:textId="77777777" w:rsidR="00416EF7" w:rsidRPr="00C72AB3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from </w:t>
      </w:r>
      <w:proofErr w:type="spellStart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Crypto.Util.Padding</w:t>
      </w:r>
      <w:proofErr w:type="spellEnd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import </w:t>
      </w:r>
      <w:proofErr w:type="spellStart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unpad</w:t>
      </w:r>
      <w:proofErr w:type="spellEnd"/>
    </w:p>
    <w:p w14:paraId="6E27C8E5" w14:textId="77777777" w:rsidR="00416EF7" w:rsidRPr="00C72AB3" w:rsidRDefault="00416EF7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</w:p>
    <w:p w14:paraId="0752EAF0" w14:textId="77777777" w:rsidR="00416EF7" w:rsidRPr="00C72AB3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key    = </w:t>
      </w:r>
      <w:proofErr w:type="spellStart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bytes.fromhex</w:t>
      </w:r>
      <w:proofErr w:type="spellEnd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("8d127684cbc37c17616d806cf50473cc")</w:t>
      </w:r>
    </w:p>
    <w:p w14:paraId="130BA27A" w14:textId="77777777" w:rsidR="00416EF7" w:rsidRPr="00C72AB3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  <w:proofErr w:type="spellStart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ct</w:t>
      </w:r>
      <w:proofErr w:type="spellEnd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   = base64.b64decode("5UJiFctbmgbDoLXmpL12mkno8HT4Lv8dlat8FxR2GOc=")</w:t>
      </w:r>
    </w:p>
    <w:p w14:paraId="4064D905" w14:textId="77777777" w:rsidR="00416EF7" w:rsidRPr="00C72AB3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result = </w:t>
      </w:r>
      <w:proofErr w:type="spellStart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unpad</w:t>
      </w:r>
      <w:proofErr w:type="spellEnd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(</w:t>
      </w:r>
      <w:proofErr w:type="spellStart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AES.new</w:t>
      </w:r>
      <w:proofErr w:type="spellEnd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(key, AES.MODE_ECB).decrypt(</w:t>
      </w:r>
      <w:proofErr w:type="spellStart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ct</w:t>
      </w:r>
      <w:proofErr w:type="spellEnd"/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), 16).decode('utf-8')</w:t>
      </w:r>
    </w:p>
    <w:p w14:paraId="77E65F38" w14:textId="77777777" w:rsidR="00416EF7" w:rsidRPr="00C72AB3" w:rsidRDefault="00000000">
      <w:pPr>
        <w:pBdr>
          <w:left w:val="single" w:sz="12" w:space="8" w:color="2E74B5"/>
        </w:pBdr>
        <w:shd w:val="clear" w:color="auto" w:fill="F8F8F8"/>
        <w:spacing w:before="40" w:after="40"/>
        <w:ind w:left="360" w:right="360"/>
        <w:rPr>
          <w:lang w:val="en-US"/>
        </w:rPr>
      </w:pPr>
      <w:r w:rsidRPr="00C72AB3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print(result)  # =&gt; I want to believe</w:t>
      </w:r>
    </w:p>
    <w:p w14:paraId="5BDFCF58" w14:textId="77777777" w:rsidR="00416EF7" w:rsidRPr="00C72AB3" w:rsidRDefault="00416EF7">
      <w:pPr>
        <w:spacing w:after="60"/>
        <w:rPr>
          <w:lang w:val="en-US"/>
        </w:rPr>
      </w:pPr>
    </w:p>
    <w:p w14:paraId="3422414E" w14:textId="77777777" w:rsidR="00416EF7" w:rsidRDefault="00000000">
      <w:pPr>
        <w:pStyle w:val="Heading2"/>
      </w:pPr>
      <w:r>
        <w:lastRenderedPageBreak/>
        <w:t>A.4 Références</w:t>
      </w:r>
    </w:p>
    <w:p w14:paraId="21301B1D" w14:textId="77777777" w:rsidR="00416EF7" w:rsidRPr="00C72AB3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C72AB3">
        <w:rPr>
          <w:lang w:val="en-US"/>
        </w:rPr>
        <w:t>OWASP Mobile Application Security : mas.owasp.org</w:t>
      </w:r>
    </w:p>
    <w:p w14:paraId="4D8CEFD7" w14:textId="77777777" w:rsidR="00416EF7" w:rsidRPr="00C72AB3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C72AB3">
        <w:rPr>
          <w:lang w:val="en-US"/>
        </w:rPr>
        <w:t xml:space="preserve">OWASP </w:t>
      </w:r>
      <w:proofErr w:type="spellStart"/>
      <w:r w:rsidRPr="00C72AB3">
        <w:rPr>
          <w:lang w:val="en-US"/>
        </w:rPr>
        <w:t>UnCrackable</w:t>
      </w:r>
      <w:proofErr w:type="spellEnd"/>
      <w:r w:rsidRPr="00C72AB3">
        <w:rPr>
          <w:lang w:val="en-US"/>
        </w:rPr>
        <w:t xml:space="preserve"> Apps : mas.owasp.org/</w:t>
      </w:r>
      <w:proofErr w:type="spellStart"/>
      <w:r w:rsidRPr="00C72AB3">
        <w:rPr>
          <w:lang w:val="en-US"/>
        </w:rPr>
        <w:t>crackmes</w:t>
      </w:r>
      <w:proofErr w:type="spellEnd"/>
      <w:r w:rsidRPr="00C72AB3">
        <w:rPr>
          <w:lang w:val="en-US"/>
        </w:rPr>
        <w:t>/Android/</w:t>
      </w:r>
    </w:p>
    <w:p w14:paraId="32D9EFCF" w14:textId="77777777" w:rsidR="00416EF7" w:rsidRDefault="00000000">
      <w:pPr>
        <w:pStyle w:val="ListParagraph"/>
        <w:numPr>
          <w:ilvl w:val="0"/>
          <w:numId w:val="2"/>
        </w:numPr>
        <w:spacing w:after="80"/>
      </w:pPr>
      <w:r>
        <w:t>JADX (décompilateur Android) : github.com/</w:t>
      </w:r>
      <w:proofErr w:type="spellStart"/>
      <w:r>
        <w:t>skylot</w:t>
      </w:r>
      <w:proofErr w:type="spellEnd"/>
      <w:r>
        <w:t>/</w:t>
      </w:r>
      <w:proofErr w:type="spellStart"/>
      <w:r>
        <w:t>jadx</w:t>
      </w:r>
      <w:proofErr w:type="spellEnd"/>
    </w:p>
    <w:p w14:paraId="6DD1B6D5" w14:textId="77777777" w:rsidR="00416EF7" w:rsidRDefault="00000000">
      <w:pPr>
        <w:pStyle w:val="ListParagraph"/>
        <w:numPr>
          <w:ilvl w:val="0"/>
          <w:numId w:val="2"/>
        </w:numPr>
        <w:spacing w:after="80"/>
      </w:pPr>
      <w:r>
        <w:t>dex2jar : github.com/pxb1988/dex2jar</w:t>
      </w:r>
    </w:p>
    <w:p w14:paraId="215FF308" w14:textId="77777777" w:rsidR="00416EF7" w:rsidRDefault="00000000">
      <w:pPr>
        <w:pStyle w:val="ListParagraph"/>
        <w:numPr>
          <w:ilvl w:val="0"/>
          <w:numId w:val="2"/>
        </w:numPr>
        <w:spacing w:after="80"/>
      </w:pPr>
      <w:r>
        <w:t>MASVS (Mobile Application Security Verification Standard) : mas.owasp.org/MASVS/</w:t>
      </w:r>
    </w:p>
    <w:p w14:paraId="78FB31E0" w14:textId="77777777" w:rsidR="00416EF7" w:rsidRPr="00C72AB3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C72AB3">
        <w:rPr>
          <w:lang w:val="en-US"/>
        </w:rPr>
        <w:t>Android Developer — Security Best Practices : developer.android.com/topic/security/best-practices</w:t>
      </w:r>
    </w:p>
    <w:sectPr w:rsidR="00416EF7" w:rsidRPr="00C72AB3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776BE" w14:textId="77777777" w:rsidR="00007212" w:rsidRDefault="00007212">
      <w:r>
        <w:separator/>
      </w:r>
    </w:p>
  </w:endnote>
  <w:endnote w:type="continuationSeparator" w:id="0">
    <w:p w14:paraId="06D70E00" w14:textId="77777777" w:rsidR="00007212" w:rsidRDefault="00007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388AC" w14:textId="77777777" w:rsidR="00416EF7" w:rsidRDefault="00000000">
    <w:pPr>
      <w:pBdr>
        <w:top w:val="single" w:sz="4" w:space="4" w:color="BFBFBF"/>
      </w:pBdr>
      <w:spacing w:before="60"/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C72AB3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C72AB3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207C6" w14:textId="77777777" w:rsidR="00007212" w:rsidRDefault="00007212">
      <w:r>
        <w:separator/>
      </w:r>
    </w:p>
  </w:footnote>
  <w:footnote w:type="continuationSeparator" w:id="0">
    <w:p w14:paraId="42C4052C" w14:textId="77777777" w:rsidR="00007212" w:rsidRDefault="000072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F95FF" w14:textId="77777777" w:rsidR="00416EF7" w:rsidRDefault="00000000">
    <w:pPr>
      <w:pBdr>
        <w:bottom w:val="single" w:sz="4" w:space="4" w:color="BFBFBF"/>
      </w:pBdr>
      <w:spacing w:after="60"/>
    </w:pPr>
    <w:r>
      <w:rPr>
        <w:color w:val="595959"/>
        <w:sz w:val="18"/>
        <w:szCs w:val="18"/>
      </w:rPr>
      <w:t>Rapport de TP — Analyse Statique &amp; Reverse Engineering d'un APK Android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0729"/>
    <w:multiLevelType w:val="hybridMultilevel"/>
    <w:tmpl w:val="C39847B6"/>
    <w:lvl w:ilvl="0" w:tplc="8FAC2200">
      <w:start w:val="1"/>
      <w:numFmt w:val="decimal"/>
      <w:lvlText w:val="%1."/>
      <w:lvlJc w:val="left"/>
      <w:pPr>
        <w:ind w:left="720" w:hanging="360"/>
      </w:pPr>
    </w:lvl>
    <w:lvl w:ilvl="1" w:tplc="AACE4D06">
      <w:numFmt w:val="decimal"/>
      <w:lvlText w:val=""/>
      <w:lvlJc w:val="left"/>
    </w:lvl>
    <w:lvl w:ilvl="2" w:tplc="6256E03C">
      <w:numFmt w:val="decimal"/>
      <w:lvlText w:val=""/>
      <w:lvlJc w:val="left"/>
    </w:lvl>
    <w:lvl w:ilvl="3" w:tplc="FC503798">
      <w:numFmt w:val="decimal"/>
      <w:lvlText w:val=""/>
      <w:lvlJc w:val="left"/>
    </w:lvl>
    <w:lvl w:ilvl="4" w:tplc="433CE7BA">
      <w:numFmt w:val="decimal"/>
      <w:lvlText w:val=""/>
      <w:lvlJc w:val="left"/>
    </w:lvl>
    <w:lvl w:ilvl="5" w:tplc="49FA49E4">
      <w:numFmt w:val="decimal"/>
      <w:lvlText w:val=""/>
      <w:lvlJc w:val="left"/>
    </w:lvl>
    <w:lvl w:ilvl="6" w:tplc="240EB876">
      <w:numFmt w:val="decimal"/>
      <w:lvlText w:val=""/>
      <w:lvlJc w:val="left"/>
    </w:lvl>
    <w:lvl w:ilvl="7" w:tplc="2C925560">
      <w:numFmt w:val="decimal"/>
      <w:lvlText w:val=""/>
      <w:lvlJc w:val="left"/>
    </w:lvl>
    <w:lvl w:ilvl="8" w:tplc="BF628716">
      <w:numFmt w:val="decimal"/>
      <w:lvlText w:val=""/>
      <w:lvlJc w:val="left"/>
    </w:lvl>
  </w:abstractNum>
  <w:abstractNum w:abstractNumId="1" w15:restartNumberingAfterBreak="0">
    <w:nsid w:val="496B4F4E"/>
    <w:multiLevelType w:val="hybridMultilevel"/>
    <w:tmpl w:val="492EE402"/>
    <w:lvl w:ilvl="0" w:tplc="D1262364">
      <w:start w:val="1"/>
      <w:numFmt w:val="bullet"/>
      <w:lvlText w:val="•"/>
      <w:lvlJc w:val="left"/>
      <w:pPr>
        <w:ind w:left="720" w:hanging="360"/>
      </w:pPr>
    </w:lvl>
    <w:lvl w:ilvl="1" w:tplc="0B1A4166">
      <w:numFmt w:val="decimal"/>
      <w:lvlText w:val=""/>
      <w:lvlJc w:val="left"/>
    </w:lvl>
    <w:lvl w:ilvl="2" w:tplc="35043174">
      <w:numFmt w:val="decimal"/>
      <w:lvlText w:val=""/>
      <w:lvlJc w:val="left"/>
    </w:lvl>
    <w:lvl w:ilvl="3" w:tplc="BBFAE848">
      <w:numFmt w:val="decimal"/>
      <w:lvlText w:val=""/>
      <w:lvlJc w:val="left"/>
    </w:lvl>
    <w:lvl w:ilvl="4" w:tplc="96828D40">
      <w:numFmt w:val="decimal"/>
      <w:lvlText w:val=""/>
      <w:lvlJc w:val="left"/>
    </w:lvl>
    <w:lvl w:ilvl="5" w:tplc="442EE64E">
      <w:numFmt w:val="decimal"/>
      <w:lvlText w:val=""/>
      <w:lvlJc w:val="left"/>
    </w:lvl>
    <w:lvl w:ilvl="6" w:tplc="CF242E6A">
      <w:numFmt w:val="decimal"/>
      <w:lvlText w:val=""/>
      <w:lvlJc w:val="left"/>
    </w:lvl>
    <w:lvl w:ilvl="7" w:tplc="1CA8B914">
      <w:numFmt w:val="decimal"/>
      <w:lvlText w:val=""/>
      <w:lvlJc w:val="left"/>
    </w:lvl>
    <w:lvl w:ilvl="8" w:tplc="BED4550A">
      <w:numFmt w:val="decimal"/>
      <w:lvlText w:val=""/>
      <w:lvlJc w:val="left"/>
    </w:lvl>
  </w:abstractNum>
  <w:abstractNum w:abstractNumId="2" w15:restartNumberingAfterBreak="0">
    <w:nsid w:val="4A3A5B22"/>
    <w:multiLevelType w:val="hybridMultilevel"/>
    <w:tmpl w:val="95D82576"/>
    <w:lvl w:ilvl="0" w:tplc="6C80C8F4">
      <w:start w:val="1"/>
      <w:numFmt w:val="bullet"/>
      <w:lvlText w:val="●"/>
      <w:lvlJc w:val="left"/>
      <w:pPr>
        <w:ind w:left="720" w:hanging="360"/>
      </w:pPr>
    </w:lvl>
    <w:lvl w:ilvl="1" w:tplc="C99C1C7E">
      <w:start w:val="1"/>
      <w:numFmt w:val="bullet"/>
      <w:lvlText w:val="○"/>
      <w:lvlJc w:val="left"/>
      <w:pPr>
        <w:ind w:left="1440" w:hanging="360"/>
      </w:pPr>
    </w:lvl>
    <w:lvl w:ilvl="2" w:tplc="76F28548">
      <w:start w:val="1"/>
      <w:numFmt w:val="bullet"/>
      <w:lvlText w:val="■"/>
      <w:lvlJc w:val="left"/>
      <w:pPr>
        <w:ind w:left="2160" w:hanging="360"/>
      </w:pPr>
    </w:lvl>
    <w:lvl w:ilvl="3" w:tplc="C556F3F6">
      <w:start w:val="1"/>
      <w:numFmt w:val="bullet"/>
      <w:lvlText w:val="●"/>
      <w:lvlJc w:val="left"/>
      <w:pPr>
        <w:ind w:left="2880" w:hanging="360"/>
      </w:pPr>
    </w:lvl>
    <w:lvl w:ilvl="4" w:tplc="D69EE5DC">
      <w:start w:val="1"/>
      <w:numFmt w:val="bullet"/>
      <w:lvlText w:val="○"/>
      <w:lvlJc w:val="left"/>
      <w:pPr>
        <w:ind w:left="3600" w:hanging="360"/>
      </w:pPr>
    </w:lvl>
    <w:lvl w:ilvl="5" w:tplc="D4AEADC4">
      <w:start w:val="1"/>
      <w:numFmt w:val="bullet"/>
      <w:lvlText w:val="■"/>
      <w:lvlJc w:val="left"/>
      <w:pPr>
        <w:ind w:left="4320" w:hanging="360"/>
      </w:pPr>
    </w:lvl>
    <w:lvl w:ilvl="6" w:tplc="CAA81D22">
      <w:start w:val="1"/>
      <w:numFmt w:val="bullet"/>
      <w:lvlText w:val="●"/>
      <w:lvlJc w:val="left"/>
      <w:pPr>
        <w:ind w:left="5040" w:hanging="360"/>
      </w:pPr>
    </w:lvl>
    <w:lvl w:ilvl="7" w:tplc="2584A83E">
      <w:start w:val="1"/>
      <w:numFmt w:val="bullet"/>
      <w:lvlText w:val="●"/>
      <w:lvlJc w:val="left"/>
      <w:pPr>
        <w:ind w:left="5760" w:hanging="360"/>
      </w:pPr>
    </w:lvl>
    <w:lvl w:ilvl="8" w:tplc="ECD2CFE4">
      <w:start w:val="1"/>
      <w:numFmt w:val="bullet"/>
      <w:lvlText w:val="●"/>
      <w:lvlJc w:val="left"/>
      <w:pPr>
        <w:ind w:left="6480" w:hanging="360"/>
      </w:pPr>
    </w:lvl>
  </w:abstractNum>
  <w:num w:numId="1" w16cid:durableId="706636770">
    <w:abstractNumId w:val="2"/>
    <w:lvlOverride w:ilvl="0">
      <w:startOverride w:val="1"/>
    </w:lvlOverride>
  </w:num>
  <w:num w:numId="2" w16cid:durableId="1861773790">
    <w:abstractNumId w:val="1"/>
    <w:lvlOverride w:ilvl="0">
      <w:startOverride w:val="1"/>
    </w:lvlOverride>
  </w:num>
  <w:num w:numId="3" w16cid:durableId="7209827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EF7"/>
    <w:rsid w:val="00007212"/>
    <w:rsid w:val="00031CA1"/>
    <w:rsid w:val="00416EF7"/>
    <w:rsid w:val="00C7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BF52B"/>
  <w15:docId w15:val="{FC475800-938D-4B26-986E-306402F00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1" w:color="2E74B5"/>
      </w:pBd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hd w:val="clear" w:color="auto" w:fill="F5F5F5"/>
      <w:spacing w:before="60" w:after="60"/>
      <w:ind w:left="360"/>
    </w:pPr>
    <w:rPr>
      <w:rFonts w:ascii="Courier New" w:eastAsia="Courier New" w:hAnsi="Courier New" w:cs="Courier New"/>
      <w:color w:val="D63384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2481</Words>
  <Characters>13646</Characters>
  <Application>Microsoft Office Word</Application>
  <DocSecurity>0</DocSecurity>
  <Lines>113</Lines>
  <Paragraphs>32</Paragraphs>
  <ScaleCrop>false</ScaleCrop>
  <Company/>
  <LinksUpToDate>false</LinksUpToDate>
  <CharactersWithSpaces>16095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jj29 x0f4</cp:lastModifiedBy>
  <cp:revision>2</cp:revision>
  <dcterms:created xsi:type="dcterms:W3CDTF">2026-04-26T20:48:00Z</dcterms:created>
  <dcterms:modified xsi:type="dcterms:W3CDTF">2026-04-26T20:51:00Z</dcterms:modified>
</cp:coreProperties>
</file>