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223048"/>
          <w:sz w:val="56"/>
        </w:rPr>
        <w:t>SOFTWARE REQUIREMENTS</w:t>
        <w:br/>
        <w:t>SPECIFICATION</w:t>
      </w:r>
    </w:p>
    <w:p>
      <w:pPr>
        <w:jc w:val="center"/>
      </w:pPr>
      <w:r>
        <w:rPr>
          <w:b/>
          <w:sz w:val="36"/>
        </w:rPr>
        <w:t>Bangladesh-First Dating &amp; Matchmaking App</w:t>
      </w:r>
    </w:p>
    <w:p>
      <w:pPr>
        <w:jc w:val="center"/>
      </w:pPr>
      <w:r>
        <w:rPr>
          <w:sz w:val="22"/>
        </w:rPr>
        <w:t>Flutter · Django REST Framework · PostgreSQL/PostGIS · Django Channels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Document field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 — Final baseline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 October 2026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Android and iOS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Launch market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Bangladesh; controlled beta in selected areas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Phone OTP + Google Sign-In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 and image attachments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Monetization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Free MVP; no paid boosts or subscriptions at launch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Nearby discovery with approximate distance; manual area fallback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Engineering baseline; policy/legal review required before public launch</w:t>
            </w:r>
          </w:p>
        </w:tc>
      </w:tr>
    </w:tbl>
    <w:p>
      <w:pPr>
        <w:spacing w:after="20"/>
      </w:pPr>
    </w:p>
    <w:p>
      <w:pPr>
        <w:spacing w:after="60"/>
      </w:pPr>
      <w:r>
        <w:t>Purpose: define product behavior, architecture, database entities and constraints, API contracts, delivery backlog, and testable acceptance criteria. This specification is intended for product, design, Flutter, backend, QA, and operations teams.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60"/>
      </w:pPr>
      <w:r>
        <w:t>Build an adults-only dating app for Bangladesh. Users register using phone OTP or Google Sign-In, complete a profile, choose discovery preferences, discover eligible nearby people, like/pass profiles, create mutual matches, and chat through text and image attachments. Safety and privacy are first-class MVP features.</w:t>
      </w:r>
    </w:p>
    <w:p>
      <w:pPr>
        <w:spacing w:after="60"/>
      </w:pPr>
      <w:r>
        <w:t>The MVP is intentionally free. Do not implement billing, boosts, paid likes, or subscription entitlements in Release 1. Keep the architecture extensible, but avoid payment complexity until product-market fit is validated.</w:t>
      </w:r>
    </w:p>
    <w:p>
      <w:pPr>
        <w:spacing w:after="60"/>
      </w:pPr>
      <w:r>
        <w:t>Recommended architecture: Flutter client; Django REST Framework API; Django Channels for authenticated WebSockets; PostgreSQL with PostGIS; Redis for cache/rate limits/channel layer; Celery for asynchronous work; private S3-compatible storage for media; FCM/APNs for push notifications.</w:t>
      </w:r>
    </w:p>
    <w:p>
      <w:pPr>
        <w:pStyle w:val="Heading1"/>
      </w:pPr>
      <w:r>
        <w:t>2. Fixed product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Bangladesh-first; beta may begin in Dhaka or another selected service area. Market launch is not a restriction on future expansion.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18+ only. Store date of birth privately; compute age from date of birth on the server.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Phone OTP and Google Sign-In. Provider identity must be verified server-side. Apple Sign-In is a later option.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 + images in MVP; no voice/video calls.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Monetization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Free MVP. No paid tiers or feature gates. No billing endpoints required for launch.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Discovery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Nearby with approximate distance and a manual city/area fallback if location permission is denied.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Flutter/Dart; Android and iOS.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Django + Django REST Framework + Django Channels.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 + PostGIS.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Async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Celery + Redis; reliable outbox/event publication for critical events.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object storage; signed URLs; validated uploads; EXIF stripping and moderation.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Block, report, unmatch, age gate, account restrictions, deletion workflow, moderation admin.</w:t>
            </w:r>
          </w:p>
        </w:tc>
      </w:tr>
    </w:tbl>
    <w:p>
      <w:pPr>
        <w:spacing w:after="20"/>
      </w:pPr>
    </w:p>
    <w:p>
      <w:pPr>
        <w:pStyle w:val="Heading1"/>
      </w:pPr>
      <w:r>
        <w:t>3. Goals, non-goals, and success measures</w:t>
      </w:r>
    </w:p>
    <w:p>
      <w:pPr>
        <w:pStyle w:val="Heading2"/>
      </w:pPr>
      <w:r>
        <w:t>3.1 Goals</w:t>
      </w:r>
    </w:p>
    <w:p>
      <w:pPr>
        <w:pStyle w:val="ListBullet"/>
        <w:spacing w:after="20"/>
      </w:pPr>
      <w:r>
        <w:t>Create a reliable end-to-end journey from registration to first mutual match and message.</w:t>
      </w:r>
    </w:p>
    <w:p>
      <w:pPr>
        <w:pStyle w:val="ListBullet"/>
        <w:spacing w:after="20"/>
      </w:pPr>
      <w:r>
        <w:t>Return only eligible, approved, non-blocked profiles in discovery.</w:t>
      </w:r>
    </w:p>
    <w:p>
      <w:pPr>
        <w:pStyle w:val="ListBullet"/>
        <w:spacing w:after="20"/>
      </w:pPr>
      <w:r>
        <w:t>Make matching and message sending idempotent and safe under concurrent requests.</w:t>
      </w:r>
    </w:p>
    <w:p>
      <w:pPr>
        <w:pStyle w:val="ListBullet"/>
        <w:spacing w:after="20"/>
      </w:pPr>
      <w:r>
        <w:t>Provide clear safety controls and a workable moderation process before public launch.</w:t>
      </w:r>
    </w:p>
    <w:p>
      <w:pPr>
        <w:pStyle w:val="ListBullet"/>
        <w:spacing w:after="20"/>
      </w:pPr>
      <w:r>
        <w:t>Maintain a privacy-minimizing approach to location, media, account data, and notifications.</w:t>
      </w:r>
    </w:p>
    <w:p>
      <w:pPr>
        <w:pStyle w:val="Heading2"/>
      </w:pPr>
      <w:r>
        <w:t>3.2 Non-goals for MVP</w:t>
      </w:r>
    </w:p>
    <w:p>
      <w:pPr>
        <w:pStyle w:val="ListBullet"/>
        <w:spacing w:after="20"/>
      </w:pPr>
      <w:r>
        <w:t>Paid subscriptions, boosts, super-likes, and in-app purchases.</w:t>
      </w:r>
    </w:p>
    <w:p>
      <w:pPr>
        <w:pStyle w:val="ListBullet"/>
        <w:spacing w:after="20"/>
      </w:pPr>
      <w:r>
        <w:t>Voice/video calls, live location sharing, public anonymous chat, or payments between users.</w:t>
      </w:r>
    </w:p>
    <w:p>
      <w:pPr>
        <w:pStyle w:val="ListBullet"/>
        <w:spacing w:after="20"/>
      </w:pPr>
      <w:r>
        <w:t>Machine-learning ranking; start with explainable eligibility rules and configurable scoring.</w:t>
      </w:r>
    </w:p>
    <w:p>
      <w:pPr>
        <w:pStyle w:val="ListBullet"/>
        <w:spacing w:after="20"/>
      </w:pPr>
      <w:r>
        <w:t>Microservices for every domain; use a modular monolith with independently scalable workers.</w:t>
      </w:r>
    </w:p>
    <w:p>
      <w:pPr>
        <w:pStyle w:val="Heading2"/>
      </w:pPr>
      <w:r>
        <w:t>3.3 Product metrics</w:t>
      </w:r>
    </w:p>
    <w:p>
      <w:pPr>
        <w:spacing w:after="60"/>
      </w:pPr>
      <w:r>
        <w:t>Track profile completion, eligible candidate availability, first-like time, like-to-match conversion, match-to-first-message conversion, D1/D7 retention, crash-free sessions, report response time, repeat-offender rate, and latency. Use privacy-conscious analytics and do not log raw message bodies or precise coordinates by default.</w:t>
      </w:r>
    </w:p>
    <w:p>
      <w:pPr>
        <w:pStyle w:val="Heading1"/>
      </w:pPr>
      <w:r>
        <w:t>4. User roles and account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Role/state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Permissions / behavior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 see marketing/welcome screens and begin registration.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Registered / verification pending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 complete verification; no discovery or messaging.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Profile setup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 complete onboarding and upload photos; not discoverable.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 discover, like/pass, match, chat, and use safety controls.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Temporarily restricted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Specific features blocked according to moderation action.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Suspended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Sign-in or core use restricted; show safe explanation and appeal path where applicable.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Banned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Cannot use the service; revoke sessions and block new interaction.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Deletion pending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Removed from discovery immediately; deletion job runs.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Account no longer usable; retention exceptions follow approved policy.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Moderator/admin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Least-privilege staff access; sensitive actions audited.</w:t>
            </w:r>
          </w:p>
        </w:tc>
      </w:tr>
    </w:tbl>
    <w:p>
      <w:pPr>
        <w:spacing w:after="20"/>
      </w:pPr>
    </w:p>
    <w:p>
      <w:pPr>
        <w:spacing w:after="60"/>
      </w:pPr>
      <w:r>
        <w:t>A premium-user role does not exist in the MVP. Account state and staff role are separate. The backend is authoritative for every state transition.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Authentication and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AUTH-001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Register with phone number and OTP; normalize phone numbers to E.164 where possible.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AUTH-002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OTP with per-phone, per-IP, device, and global rate limits; return generic responses to avoid account enumeration.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AUTH-003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OTP expires after a short configurable period (recommended 5 minutes), has a bounded attempt count, and is single-use.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AUTH-004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Google ID tokens on the backend using Google's supported verification process; never trust a client-supplied user ID or email alone.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AUTH-005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Link identities only after proof of control of both identities; prevent silent account merging.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AUTH-006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Issue short-lived access credentials and rotated/revocable refresh credentials. Store mobile tokens in OS-backed secure storage.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AUTH-007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 logout current session and revoke all sessions; revoke sessions on ban, account deletion, or security event.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AUTH-008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 Terms/Privacy version acceptance and explicit 18+ confirmation.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AUTH-009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Apply server-side account-state checks on all protected APIs and WebSocket connections.</w:t>
            </w:r>
          </w:p>
        </w:tc>
      </w:tr>
    </w:tbl>
    <w:p>
      <w:pPr>
        <w:spacing w:after="20"/>
      </w:pPr>
    </w:p>
    <w:p>
      <w:pPr>
        <w:pStyle w:val="Heading2"/>
      </w:pPr>
      <w:r>
        <w:t>5.2 Onboarding and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PROF-001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Onboarding is resumable; persist each accepted step on the server.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PROF-002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Collect display name (1–50 chars), date of birth, gender identity, show-me preferences, and at least one approved photo.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PROF-003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 fields: bio (max 500 chars), interests (max 10), occupation (max 100 chars), languages, height, education, and relationship intention.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PROF-004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Never expose date of birth, phone, email, exact coordinates, internal moderation status, or auth fields in public profile responses.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PROF-005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 can pause/hide discovery and update their preferences.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PROF-006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Profile becomes discoverable only after age, status, required fields, and photo approval checks pass.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PROF-007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Allow photo ordering/removal; only approved photos may be served in discovery.</w:t>
            </w:r>
          </w:p>
        </w:tc>
      </w:tr>
    </w:tbl>
    <w:p>
      <w:pPr>
        <w:spacing w:after="20"/>
      </w:pPr>
    </w:p>
    <w:p>
      <w:pPr>
        <w:pStyle w:val="Heading2"/>
      </w:pPr>
      <w:r>
        <w:t>5.3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MEDIA-001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a private object store and short-lived upload URLs; do not accept arbitrary public image URLs.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MEDIA-002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Allow supported image types (JPEG/PNG and HEIC only if the pipeline supports it), maximum 10 MB per source image by default.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MEDIA-003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 magic bytes, MIME type, dimensions, and size; decode and re-encode; strip EXIF/GPS metadata.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MEDIA-004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safety screening before public display; support human review for flagged content.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MEDIA-005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Expire abandoned pending uploads and remove media on deletion according to retention policy.</w:t>
            </w:r>
          </w:p>
        </w:tc>
      </w:tr>
    </w:tbl>
    <w:p>
      <w:pPr>
        <w:spacing w:after="20"/>
      </w:pPr>
    </w:p>
    <w:p>
      <w:pPr>
        <w:pStyle w:val="Heading2"/>
      </w:pPr>
      <w:r>
        <w:t>5.4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DISC-001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Return a cursor-paginated feed of eligible profiles; never return the current user.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DISC-002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Filter hidden, unapproved, banned, suspended, blocked, previously acted-on, and otherwise ineligible accounts.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DISC-003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Apply viewer preferences and reciprocal preference compatibility where configured.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DISC-004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PostGIS for server-side distance filtering. Never return exact candidate coordinates.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DISC-005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If location permission is denied, allow user-selected city/area discovery with clear limitations.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DISC-006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a versioned, configurable rank score after hard eligibility filters. Initial score: 35% interest compatibility, 25% reciprocal preference fit, 20% proximity, 10% age/preference fit, 10% profile completeness. Normalize components 0–1 and tune with evidence.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DISC-007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randomized tie-breaking and exposure diversity; do not rank on protected traits as hidden penalties.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DISC-008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fetch and sort the entire user population in application memory; use indexed database filtering and bounded candidate sets.</w:t>
            </w:r>
          </w:p>
        </w:tc>
      </w:tr>
    </w:tbl>
    <w:p>
      <w:pPr>
        <w:spacing w:after="20"/>
      </w:pPr>
    </w:p>
    <w:p>
      <w:pPr>
        <w:pStyle w:val="Heading2"/>
      </w:pPr>
      <w:r>
        <w:t>5.5 Swipes and matches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MATCH-001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 Like and Pass. The API accepts a client action UUID for idempotency.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MATCH-002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 one current directional swipe state per actor/target pair; if undo/history is added later, introduce a separate event-history table.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MATCH-003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a match only when reciprocal likes exist and both users remain eligible with no blocking relationship.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MATCH-004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Concurrent reciprocal likes create exactly one match and one conversation.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MATCH-005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the match and conversation in a database transaction; publish events after commit through an outbox or reliable job.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MATCH-006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Only the two participants can read match details or conversation data.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MATCH-007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Unmatch ends the match and disables sending; do not automatically rematch based on old likes.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MATCH-008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Block is distinct from unmatch and immediately prevents discovery and interaction.</w:t>
            </w:r>
          </w:p>
        </w:tc>
      </w:tr>
    </w:tbl>
    <w:p>
      <w:pPr>
        <w:spacing w:after="20"/>
      </w:pPr>
    </w:p>
    <w:p>
      <w:pPr>
        <w:pStyle w:val="Heading2"/>
      </w:pPr>
      <w:r>
        <w:t>5.6 Messaging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CHAT-001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 text messages and image attachments only in MVP; no voice/video.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CHAT-002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Only participants in an active match may read/send messages; recheck block and moderation state on every operation.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CHAT-003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 message before returning successful-send acknowledgement.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CHAT-004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client_message_id unique per sender to deduplicate retries.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CHAT-005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conversation-scoped sequence numbers for stable ordering and cursor pagination.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CHAT-006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 pending/sent/failed client state, retry with exponential backoff and jitter, and reconcile after reconnect.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CHAT-007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messages use the same private upload/validation/moderation pipeline as profile images.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CHAT-008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Push payloads should contain minimal content by default; message previews are an explicit user preference.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CHAT-009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authenticated WebSockets for live events, but never bypass domain authorization through WebSocket handlers.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CHAT-010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Unmatch/block/restriction closes or limits active sockets and prevents subsequent sends.</w:t>
            </w:r>
          </w:p>
        </w:tc>
      </w:tr>
    </w:tbl>
    <w:p>
      <w:pPr>
        <w:spacing w:after="20"/>
      </w:pPr>
    </w:p>
    <w:p>
      <w:pPr>
        <w:pStyle w:val="Heading2"/>
      </w:pPr>
      <w:r>
        <w:t>5.7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NOTIF-001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FCM/APNs for match and message alerts.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NOTIF-002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Store device tokens per device, invalidate rejected tokens, and support notification category preferences.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NOTIF-003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Celery or equivalent async delivery; retry transient errors with bounded retries.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NOTIF-004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Deep links revalidate authorization on the destination screen.</w:t>
            </w:r>
          </w:p>
        </w:tc>
      </w:tr>
    </w:tbl>
    <w:p>
      <w:pPr>
        <w:spacing w:after="20"/>
      </w:pPr>
    </w:p>
    <w:p>
      <w:pPr>
        <w:pStyle w:val="Heading2"/>
      </w:pPr>
      <w:r>
        <w:t>5.8 Safety, privacy, and 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SAFE-001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 can block/unblock accounts and report profiles or messages.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SAFE-002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Reports include category, optional description, target, reporter, relevant match/message references, priority, and status.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SAFE-003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 records and moderator notes are private; do not reveal reporter identity to the reported user.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SAFE-004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 moderation queue, assigned reviewer, action history, escalation, and appeal path.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SAFE-005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Account deletion immediately removes the user from discovery and revokes sessions; background processing handles dependent data.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SAFE-006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export and deletion workflows follow a published policy and applicable law; legal/security records may have controlled retention.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SAFE-007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 age gate and a process for handling underage reports. Age confirmation alone is not proof of age.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SAFE-008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infer sensitive traits from photos or message content.</w:t>
            </w:r>
          </w:p>
        </w:tc>
      </w:tr>
    </w:tbl>
    <w:p>
      <w:pPr>
        <w:spacing w:after="20"/>
      </w:pPr>
    </w:p>
    <w:p>
      <w:pPr>
        <w:pStyle w:val="Heading2"/>
      </w:pPr>
      <w:r>
        <w:t>5.9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ADMIN-001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Role-based staff access; least privilege.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ADMIN-002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Search users by internal ID and permitted identifiers; inspect account state and verification.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ADMIN-003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reports, view permitted evidence, assign cases, apply restrictions, and record reason codes.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ADMIN-004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privileged access and all moderation/account actions; logs must not contain OTPs, tokens, or unnecessary message content.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ADMIN-005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Expose aggregate product/system health and queue failures without unrestricted access to private data.</w:t>
            </w:r>
          </w:p>
        </w:tc>
      </w:tr>
    </w:tbl>
    <w:p>
      <w:pPr>
        <w:spacing w:after="20"/>
      </w:pPr>
    </w:p>
    <w:p>
      <w:pPr>
        <w:pStyle w:val="Heading1"/>
      </w:pPr>
      <w:r>
        <w:t>6. Product rules and ranking</w:t>
      </w:r>
    </w:p>
    <w:p>
      <w:pPr>
        <w:pStyle w:val="Heading2"/>
      </w:pPr>
      <w:r>
        <w:t>6.1 Candidate eligibility order</w:t>
      </w:r>
    </w:p>
    <w:p>
      <w:pPr>
        <w:pStyle w:val="ListNumber"/>
        <w:spacing w:after="20"/>
      </w:pPr>
      <w:r>
        <w:t>Current user is authenticated, active, verified as required, and has completed onboarding.</w:t>
      </w:r>
    </w:p>
    <w:p>
      <w:pPr>
        <w:pStyle w:val="ListNumber"/>
        <w:spacing w:after="20"/>
      </w:pPr>
      <w:r>
        <w:t>Candidate is a different active user, old enough, approved, visible, and has required approved media.</w:t>
      </w:r>
    </w:p>
    <w:p>
      <w:pPr>
        <w:pStyle w:val="ListNumber"/>
        <w:spacing w:after="20"/>
      </w:pPr>
      <w:r>
        <w:t>Both users' gender/show-me and age preferences are compatible; apply reciprocal preference rule if enabled.</w:t>
      </w:r>
    </w:p>
    <w:p>
      <w:pPr>
        <w:pStyle w:val="ListNumber"/>
        <w:spacing w:after="20"/>
      </w:pPr>
      <w:r>
        <w:t>Distance filter passes when location mode is enabled; manual-area mode uses area/city matching instead.</w:t>
      </w:r>
    </w:p>
    <w:p>
      <w:pPr>
        <w:pStyle w:val="ListNumber"/>
        <w:spacing w:after="20"/>
      </w:pPr>
      <w:r>
        <w:t>Neither user has blocked the other; candidate has not already been acted on under current queue policy.</w:t>
      </w:r>
    </w:p>
    <w:p>
      <w:pPr>
        <w:pStyle w:val="ListNumber"/>
        <w:spacing w:after="20"/>
      </w:pPr>
      <w:r>
        <w:t>Apply configurable ranking, diversity, and exposure controls only after hard eligibility filters.</w:t>
      </w:r>
    </w:p>
    <w:p>
      <w:pPr>
        <w:pStyle w:val="Heading2"/>
      </w:pPr>
      <w:r>
        <w:t>6.2 Distance privacy</w:t>
      </w:r>
    </w:p>
    <w:p>
      <w:pPr>
        <w:spacing w:after="60"/>
      </w:pPr>
      <w:r>
        <w:t>Store a geography point in a private user_locations table. Display only approximate bands or rounded distance. Never expose latitude/longitude in profile APIs. Limit update frequency, restrict staff access, and document location retention. When GPS is denied, the user can select a city/area; do not pretend the area is GPS-accurate.</w:t>
      </w:r>
    </w:p>
    <w:p>
      <w:pPr>
        <w:pStyle w:val="Heading1"/>
      </w:pPr>
      <w:r>
        <w:t>7. Architecture and code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Flutter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UI, local state, secure token storage, upload UI, push handling, REST/WebSocket client.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Django REST Framework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 adapters, serializers, permissions, domain services, REST API.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Django Channels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Authenticated real-time connections and event delivery.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PostgreSQL/PostGIS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of truth, relational constraints, geo filtering, transactions.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Redis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Cache, rate-limit counters, Channels layer; not the durable source of truth.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Celery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OTP/email delivery, media processing, notifications, deletion, cleanup, report escalations.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object storage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Profile/chat image originals and approved derivatives.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FCM/APNs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Push notification delivery.</w:t>
            </w:r>
          </w:p>
        </w:tc>
      </w:tr>
    </w:tbl>
    <w:p>
      <w:pPr>
        <w:spacing w:after="20"/>
      </w:pPr>
    </w:p>
    <w:p>
      <w:pPr>
        <w:pStyle w:val="Heading2"/>
      </w:pPr>
      <w:r>
        <w:t>7.1 Django apps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config/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apps/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accounts/       # custom User, auth identities, OTP challenges, sessions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profiles/       # profile, photos, interests, visibility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discovery/      # preferences, location, candidate service, impressions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matching/       # swipes, matches, match service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chat/           # conversations, messages, attachments, read state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safety/         # blocks, reports, moderation actions, appeals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notifications/  # devices, preferences, notification records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operations/     # audit logs, deletion jobs, feature configuration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common/         # base models, error format, permissions, idempotency</w:t>
      </w:r>
    </w:p>
    <w:p>
      <w:pPr>
        <w:pStyle w:val="Heading2"/>
      </w:pPr>
      <w:r>
        <w:t>7.2 Flutter features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lib/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app/                 # router, theme, localization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core/                # API client, auth interceptor, secure storage, websocket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features/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 auth/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 onboarding/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 profile/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 discovery/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 matches/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 chat/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 notifications/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 settings/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 safety/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shared/              # models, widgets, utilities</w:t>
      </w:r>
    </w:p>
    <w:p>
      <w:pPr>
        <w:spacing w:after="60"/>
      </w:pPr>
      <w:r>
        <w:t>Use Riverpod (or equivalent), go_router, Dio, json_serializable/freezed, flutter_secure_storage, web_socket_channel, firebase_messaging, image_picker, cached_network_image, and geolocator after checking current package maintenance and platform support. Keep domain rules out of widgets.</w:t>
      </w:r>
    </w:p>
    <w:p>
      <w:pPr>
        <w:pStyle w:val="Heading1"/>
      </w:pPr>
      <w:r>
        <w:t>8. Complete logical data model</w:t>
      </w:r>
    </w:p>
    <w:p>
      <w:pPr>
        <w:spacing w:after="60"/>
      </w:pPr>
      <w:r>
        <w:t>The accompanying SQL file provides a PostgreSQL reference schema with primary keys, foreign keys, check constraints, uniqueness constraints, and indexes. It is a baseline migration specification, not a replacement for Django-generated migrations. Use a custom Django user model before the first production migration.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Table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Purpose / important rules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account; phone, status, verification timestamps, consent versions, deletion timestamps.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auth_identities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identity (phone/google); unique provider + provider subject; identity linking.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otp_challenges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Hashed OTP, destination, purpose, expiry, attempt count, consumed timestamp; never store raw OTP.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user_sessions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Hashed refresh token, device, expiry, revocation, rotation lineage.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profile fields, DOB privately, gender identity, bio, visibility, approval status.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discovery_preferences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 range, distance, location mode, selected gender IDs, reciprocal preference flag.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user_locations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PostGIS geography point, source (GPS/manual), updated time; not public.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profile_photos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object keys, ordering, primary flag, moderation state, dimensions, size.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interests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Admin-maintained interest taxonomy.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profile_interests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Many-to-many selection; unique user + interest.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swipes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current directional action per actor/target; idempotency key.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ordered pair, status, ended_by, end reason; unique pair.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conversations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One-to-one with match.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Conversation, sender, client idempotency key, type, body, sequence number, state.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message_attachments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object key, type, size, dimensions, moderation state.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conversation_user_state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Per-user read sequence, mute/archive state.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user_blocks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Directional block; unique blocker + blocked; users differ.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Reporter, target, category, related match/message, status, priority, assigned moderator.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moderation_actions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Action type, reason, duration, moderator, related report, appeal status.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 and push token per device, app version, revocation.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notification_preferences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Per-category preferences and message-preview choice.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Delivery state, category, minimal payload reference, retries.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Actor, action, target, request ID, timestamp, safe metadata.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data_deletion_jobs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Requested, processing, completed/failed state and retention-safe result.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discovery_impressions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 privacy-conscious exposure and rank version analytics.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outbox_events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Durable post-commit events for match/message/notification publication.</w:t>
            </w:r>
          </w:p>
        </w:tc>
      </w:tr>
    </w:tbl>
    <w:p>
      <w:pPr>
        <w:spacing w:after="20"/>
      </w:pPr>
    </w:p>
    <w:p>
      <w:pPr>
        <w:pStyle w:val="Heading2"/>
      </w:pPr>
      <w:r>
        <w:t>8.1 Important database invariants</w:t>
      </w:r>
    </w:p>
    <w:p>
      <w:pPr>
        <w:pStyle w:val="ListBullet"/>
        <w:spacing w:after="20"/>
      </w:pPr>
      <w:r>
        <w:t>Use UUID primary keys; timestamps are UTC timestamptz.</w:t>
      </w:r>
    </w:p>
    <w:p>
      <w:pPr>
        <w:pStyle w:val="ListBullet"/>
        <w:spacing w:after="20"/>
      </w:pPr>
      <w:r>
        <w:t>Phone number must be normalized; enforce uniqueness on the normalized identifier. For optional phone/email, use partial unique indexes or a normalized identity table.</w:t>
      </w:r>
    </w:p>
    <w:p>
      <w:pPr>
        <w:pStyle w:val="ListBullet"/>
        <w:spacing w:after="20"/>
      </w:pPr>
      <w:r>
        <w:t>User must not swipe, match, block, or report themselves.</w:t>
      </w:r>
    </w:p>
    <w:p>
      <w:pPr>
        <w:pStyle w:val="ListBullet"/>
        <w:spacing w:after="20"/>
      </w:pPr>
      <w:r>
        <w:t>Unique directional swipe per actor/target; unique idempotency key per actor.</w:t>
      </w:r>
    </w:p>
    <w:p>
      <w:pPr>
        <w:pStyle w:val="ListBullet"/>
        <w:spacing w:after="20"/>
      </w:pPr>
      <w:r>
        <w:t>Canonical match pair (user_low &lt; user_high) and unique pair constraint; transaction service validates reciprocal likes.</w:t>
      </w:r>
    </w:p>
    <w:p>
      <w:pPr>
        <w:pStyle w:val="ListBullet"/>
        <w:spacing w:after="20"/>
      </w:pPr>
      <w:r>
        <w:t>Conversation has one unique match; match has exactly two participants logically enforced by canonical pair columns.</w:t>
      </w:r>
    </w:p>
    <w:p>
      <w:pPr>
        <w:pStyle w:val="ListBullet"/>
        <w:spacing w:after="20"/>
      </w:pPr>
      <w:r>
        <w:t>Message client idempotency unique per sender; sequence unique per conversation.</w:t>
      </w:r>
    </w:p>
    <w:p>
      <w:pPr>
        <w:pStyle w:val="ListBullet"/>
        <w:spacing w:after="20"/>
      </w:pPr>
      <w:r>
        <w:t>At most one active primary photo per user; active photo position unique per user.</w:t>
      </w:r>
    </w:p>
    <w:p>
      <w:pPr>
        <w:pStyle w:val="ListBullet"/>
        <w:spacing w:after="20"/>
      </w:pPr>
      <w:r>
        <w:t>Foreign keys use deliberate deletion policy; avoid cascading deletion of safety/audit/financial evidence without an approved retention rule.</w:t>
      </w:r>
    </w:p>
    <w:p>
      <w:pPr>
        <w:pStyle w:val="ListBullet"/>
        <w:spacing w:after="20"/>
      </w:pPr>
      <w:r>
        <w:t>Add indexes for discovery eligibility, swipe lookups, conversation sequence, report queue, and geo queries.</w:t>
      </w:r>
    </w:p>
    <w:p>
      <w:pPr>
        <w:pStyle w:val="Heading1"/>
      </w:pPr>
      <w:r>
        <w:t>9. REST API specification</w:t>
      </w:r>
    </w:p>
    <w:p>
      <w:pPr>
        <w:spacing w:after="60"/>
      </w:pPr>
      <w:r>
        <w:t>Base path: /api/v1/. JSON by default; media upload may use presigned URLs. All protected endpoints require access credentials and object-level authorization. The backend owns validation and state transitions.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/auth/otp/request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phone OTP; generic response; rate limited.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/auth/otp/verify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OTP; create/link session and account.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/auth/google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Google ID token server-side and issue app session.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/auth/refresh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Rotate refresh token.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/auth/logout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Revoke current session.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/auth/logout-all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Revoke all sessions.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/auth/sessions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 current user's active sessions.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/auth/sessions/{session_id}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Revoke owned session.</w:t>
            </w:r>
          </w:p>
        </w:tc>
      </w:tr>
    </w:tbl>
    <w:p>
      <w:pPr>
        <w:spacing w:after="20"/>
      </w:pPr>
    </w:p>
    <w:p>
      <w:pPr>
        <w:pStyle w:val="Heading2"/>
      </w:pPr>
      <w:r>
        <w:t>Profile/onboarding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user summary and onboarding state.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/me/profile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 profile.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/me/profile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 allowed profile fields.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/profiles/{user_id}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profile projection only.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/interests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 interest taxonomy.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/me/interests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Replace interests; maximum 10.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/me/discovery-preferences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 preferences.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/me/discovery-preferences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 preferences.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/me/photos/upload-url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pending upload and signed URL.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/me/photos/{photo_id}/confirm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Queue validation/moderation.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/me/photos/order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Reorder owned photos.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/me/photos/{photo_id}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Remove owned photo.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/me/location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 GPS/manual location; private.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/me/location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Remove stored location.</w:t>
            </w:r>
          </w:p>
        </w:tc>
      </w:tr>
    </w:tbl>
    <w:p>
      <w:pPr>
        <w:spacing w:after="20"/>
      </w:pPr>
    </w:p>
    <w:p>
      <w:pPr>
        <w:pStyle w:val="Heading2"/>
      </w:pPr>
      <w:r>
        <w:t>Discovery/matching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/discovery/feed?cursor=...&amp;limit=...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Cursor-paginated eligible candidates.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/swipes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Like/pass with client_action_id.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/matches?cursor=...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 active matches.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/matches/{match_id}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 match if participant.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/matches/{match_id}/unmatch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 match idempotently.</w:t>
            </w:r>
          </w:p>
        </w:tc>
      </w:tr>
    </w:tbl>
    <w:p>
      <w:pPr>
        <w:spacing w:after="20"/>
      </w:pPr>
    </w:p>
    <w:p>
      <w:pPr>
        <w:pStyle w:val="Heading2"/>
      </w:pPr>
      <w:r>
        <w:t>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/conversations?cursor=...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 current user's conversations.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/conversations/{id}/messages?before=...&amp;limit=...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Cursor-paginated history.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/conversations/{id}/messages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Send text or reference approved image attachment.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/conversations/{id}/read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Advance last_read_sequence.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/messages/{id}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Delete own message where policy permits.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/conversations/{id}/attachments/upload-url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private image upload.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/conversations/{id}/attachments/{attachment_id}/confirm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 and moderate attachment.</w:t>
            </w:r>
          </w:p>
        </w:tc>
      </w:tr>
    </w:tbl>
    <w:p>
      <w:pPr>
        <w:spacing w:after="20"/>
      </w:pPr>
    </w:p>
    <w:p>
      <w:pPr>
        <w:pStyle w:val="Heading2"/>
      </w:pPr>
      <w:r>
        <w:t>Safety/settings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/users/{user_id}/block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Block; stop discovery/messaging; end or restrict match per policy.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/users/{user_id}/block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Unblock.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/me/blocked-users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 own blocks.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/reports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 profile/message.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/me/notification-preferences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preferences.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/me/notification-preferences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 preferences.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/me/data-export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export.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/me/deletion-request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account deletion.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/me/deletion-request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deletion status.</w:t>
            </w:r>
          </w:p>
        </w:tc>
      </w:tr>
    </w:tbl>
    <w:p>
      <w:pPr>
        <w:spacing w:after="20"/>
      </w:pPr>
    </w:p>
    <w:p>
      <w:pPr>
        <w:pStyle w:val="Heading2"/>
      </w:pPr>
      <w:r>
        <w:t>Admin (staff-only)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/admin/reports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Filter and paginate moderation queue.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/admin/reports/{id}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 assigned/authorized report.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/admin/reports/{id}/assign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Assign case.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/admin/reports/{id}/actions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 moderation action.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/admin/users/{id}/restrict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Apply justified restriction.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/admin/users/{id}/reinstate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Reinstate with audit.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/admin/health/summary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Operational metrics, no secret data.</w:t>
            </w:r>
          </w:p>
        </w:tc>
      </w:tr>
    </w:tbl>
    <w:p>
      <w:pPr>
        <w:spacing w:after="20"/>
      </w:pPr>
    </w:p>
    <w:p>
      <w:pPr>
        <w:pStyle w:val="Heading2"/>
      </w:pPr>
      <w:r>
        <w:t>9.1 API conventions</w:t>
      </w:r>
    </w:p>
    <w:p>
      <w:pPr>
        <w:pStyle w:val="ListBullet"/>
        <w:spacing w:after="20"/>
      </w:pPr>
      <w:r>
        <w:t>Success envelope: {data: ..., meta: {request_id: ...}}. Error envelope: {error: {code, message, fields?, request_id}}.</w:t>
      </w:r>
    </w:p>
    <w:p>
      <w:pPr>
        <w:pStyle w:val="ListBullet"/>
        <w:spacing w:after="20"/>
      </w:pPr>
      <w:r>
        <w:t>Use 200/201/202/204, 400, 401, 403, 404, 409, 422 (if standardized), 429, and 500 consistently.</w:t>
      </w:r>
    </w:p>
    <w:p>
      <w:pPr>
        <w:pStyle w:val="ListBullet"/>
        <w:spacing w:after="20"/>
      </w:pPr>
      <w:r>
        <w:t>Use opaque cursors rather than offsets for feeds and chat history.</w:t>
      </w:r>
    </w:p>
    <w:p>
      <w:pPr>
        <w:pStyle w:val="ListBullet"/>
        <w:spacing w:after="20"/>
      </w:pPr>
      <w:r>
        <w:t>Use Idempotency-Key or request UUID for swipe, message, and deletion submissions.</w:t>
      </w:r>
    </w:p>
    <w:p>
      <w:pPr>
        <w:pStyle w:val="ListBullet"/>
        <w:spacing w:after="20"/>
      </w:pPr>
      <w:r>
        <w:t>Never reveal whether a phone exists during OTP request; return a generic accepted response.</w:t>
      </w:r>
    </w:p>
    <w:p>
      <w:pPr>
        <w:pStyle w:val="ListBullet"/>
        <w:spacing w:after="20"/>
      </w:pPr>
      <w:r>
        <w:t>Public serializers must be explicit allowlists, not full model serializers.</w:t>
      </w:r>
    </w:p>
    <w:p>
      <w:pPr>
        <w:pStyle w:val="ListBullet"/>
        <w:spacing w:after="20"/>
      </w:pPr>
      <w:r>
        <w:t>Every list endpoint scopes the queryset to the current user's authorized records before serialization.</w:t>
      </w:r>
    </w:p>
    <w:p>
      <w:pPr>
        <w:pStyle w:val="ListBullet"/>
        <w:spacing w:after="20"/>
      </w:pPr>
      <w:r>
        <w:t>Set global DRF default permission to IsAuthenticated; explicitly mark only intended public endpoints as AllowAny.</w:t>
      </w:r>
    </w:p>
    <w:p>
      <w:pPr>
        <w:pStyle w:val="Heading1"/>
      </w:pPr>
      <w:r>
        <w:t>10. WebSocket contract</w:t>
      </w:r>
    </w:p>
    <w:p>
      <w:pPr>
        <w:spacing w:after="60"/>
      </w:pPr>
      <w:r>
        <w:t>Suggested endpoint: wss://api.example.com/ws/conversations/{conversation_id}/. Authenticate using a short-lived, single-use connection ticket obtained through REST, or another reviewed mechanism. Do not put long-lived bearer tokens in URLs.</w:t>
      </w:r>
    </w:p>
    <w:p>
      <w:pPr>
        <w:pStyle w:val="Heading2"/>
      </w:pPr>
      <w:r>
        <w:t>10.1 Client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Event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Payload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message.send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client_message_id, type, body or attachment_id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authorization/validation as REST; idempotent.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message.read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last_read_sequence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Monotonic; cannot exceed latest persisted sequence.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nonce/time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Connection health only.</w:t>
            </w:r>
          </w:p>
        </w:tc>
      </w:tr>
    </w:tbl>
    <w:p>
      <w:pPr>
        <w:spacing w:after="20"/>
      </w:pPr>
    </w:p>
    <w:p>
      <w:pPr>
        <w:pStyle w:val="Heading2"/>
      </w:pPr>
      <w:r>
        <w:t>10.2 Server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Event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Payload essentials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message.created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event_id, message_id, conversation_id, sender_id, sequence_number, created_at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message.status_changed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message_id, status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message.read_updated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user_id, last_read_sequence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match.ended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match_id, reason category if appropriate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conversation.updated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conversation_id, last_message_at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connection.error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 error code; no sensitive internals</w:t>
            </w:r>
          </w:p>
        </w:tc>
      </w:tr>
    </w:tbl>
    <w:p>
      <w:pPr>
        <w:spacing w:after="20"/>
      </w:pPr>
    </w:p>
    <w:p>
      <w:pPr>
        <w:spacing w:after="60"/>
      </w:pPr>
      <w:r>
        <w:t>Assume events can be duplicated or arrive out of order. Clients deduplicate by event_id/message_id and reconcile from REST after reconnect. Authorization is checked at connect and again for state-changing events; restrictions must be able to close active sockets.</w:t>
      </w:r>
    </w:p>
    <w:p>
      <w:pPr>
        <w:pStyle w:val="Heading1"/>
      </w:pPr>
      <w:r>
        <w:t>11. Core transaction algorithms</w:t>
      </w:r>
    </w:p>
    <w:p>
      <w:pPr>
        <w:pStyle w:val="Heading2"/>
      </w:pPr>
      <w:r>
        <w:t>11.1 Swipe/match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1. Authenticate actor; validate target != actor; rate-limit.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2. Begin transaction.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3. Check idempotency record; if found, return stored result.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4. Lock the canonical user pair in deterministic order.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5. Re-check account, visibility, preference, block, and moderation rules.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6. Upsert the directional swipe state.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7. If action is Like and reciprocal Like exists: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a. create/get canonical unique match;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b. create/get one conversation;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c. store idempotent result;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 xml:space="preserve">   d. insert outbox event.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8. Otherwise store result (liked/passed).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9. Commit; async worker publishes event and push notification.</w:t>
      </w:r>
    </w:p>
    <w:p>
      <w:pPr>
        <w:spacing w:after="60"/>
      </w:pPr>
      <w:r>
        <w:t>The lock strategy must work even before a match row exists. Use a stable pair-lock table/advisory lock or another tested database locking approach. Database uniqueness is the final defense against duplicates. Do not call push providers while holding a transaction open.</w:t>
      </w:r>
    </w:p>
    <w:p>
      <w:pPr>
        <w:pStyle w:val="Heading2"/>
      </w:pPr>
      <w:r>
        <w:t>11.2 Message send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1. Authenticate; load conversation and match.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2. Check participant, active match, block, account state, restrictions.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3. Validate type/body/attachment ownership and moderation approval.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4. Begin transaction and deduplicate (sender, client_message_id).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5. Allocate next conversation sequence atomically.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6. Persist message and update conversation summary.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7. Insert outbox event; commit.</w:t>
      </w:r>
    </w:p>
    <w:p>
      <w:pPr>
        <w:spacing w:after="0"/>
        <w:ind w:left="259"/>
      </w:pPr>
      <w:r>
        <w:rPr>
          <w:rFonts w:ascii="Consolas" w:hAnsi="Consolas"/>
          <w:color w:val="2D3746"/>
          <w:sz w:val="14"/>
        </w:rPr>
        <w:t>8. Return persisted message; worker publishes WebSocket/push events.</w:t>
      </w:r>
    </w:p>
    <w:p>
      <w:pPr>
        <w:pStyle w:val="Heading1"/>
      </w:pPr>
      <w:r>
        <w:t>12.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Target / 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latency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Initial target p95 ≤300 ms for ordinary reads and swipe writes, excluding external providers.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Discovery latency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Initial target p95 ≤700 ms at agreed test load.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Realtime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 p95 ≤1 second from persistence to connected recipient event under test load.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Design target 99.9% monthly after operational maturity; validate against budget and team capacity.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Client quality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 ≥99.5% crash-free sessions during beta; improve based on actual metrics.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TLS, least privilege, object-level authorization, secure token storage, rate limits, secret management.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Privacy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exact location; approved media only; minimal push payload; retention and deletion policy.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Screen-reader labels, scalable text, contrast, non-gesture alternatives to swipe.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Localization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Localization-ready; launch language(s) explicitly chosen; use locale-aware dates/plurals.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Automated backups, tested restore, defined RPO/RTO, queue retry/dead-letter monitoring.</w:t>
            </w:r>
          </w:p>
        </w:tc>
      </w:tr>
    </w:tbl>
    <w:p>
      <w:pPr>
        <w:spacing w:after="20"/>
      </w:pPr>
    </w:p>
    <w:p>
      <w:pPr>
        <w:spacing w:after="60"/>
      </w:pPr>
      <w:r>
        <w:t>Targets are initial engineering goals, not guarantees. Establish reference devices, network conditions, concurrency, data volume, and measurement method before sign-off.</w:t>
      </w:r>
    </w:p>
    <w:p>
      <w:pPr>
        <w:pStyle w:val="Heading1"/>
      </w:pPr>
      <w:r>
        <w:t>13. Security and privacy requirements</w:t>
      </w:r>
    </w:p>
    <w:p>
      <w:pPr>
        <w:pStyle w:val="ListBullet"/>
        <w:spacing w:after="20"/>
      </w:pPr>
      <w:r>
        <w:t>Use HTTPS in production and secure service-to-service connectivity where needed.</w:t>
      </w:r>
    </w:p>
    <w:p>
      <w:pPr>
        <w:pStyle w:val="ListBullet"/>
        <w:spacing w:after="20"/>
      </w:pPr>
      <w:r>
        <w:t>Use Django's password/security features for any staff or optional password auth; no plaintext secrets.</w:t>
      </w:r>
    </w:p>
    <w:p>
      <w:pPr>
        <w:pStyle w:val="ListBullet"/>
        <w:spacing w:after="20"/>
      </w:pPr>
      <w:r>
        <w:t>Verify Google tokens on the backend and validate issuer, audience, signature, expiry, and subject.</w:t>
      </w:r>
    </w:p>
    <w:p>
      <w:pPr>
        <w:pStyle w:val="ListBullet"/>
        <w:spacing w:after="20"/>
      </w:pPr>
      <w:r>
        <w:t>Hash OTPs and refresh tokens at rest; rotate secrets; expire challenges and sessions.</w:t>
      </w:r>
    </w:p>
    <w:p>
      <w:pPr>
        <w:pStyle w:val="ListBullet"/>
        <w:spacing w:after="20"/>
      </w:pPr>
      <w:r>
        <w:t>Apply global and per-endpoint throttling; protect OTP, login, swipe, message, upload, report, and export routes.</w:t>
      </w:r>
    </w:p>
    <w:p>
      <w:pPr>
        <w:pStyle w:val="ListBullet"/>
        <w:spacing w:after="20"/>
      </w:pPr>
      <w:r>
        <w:t>Use explicit DRF permissions and scoped querysets; never rely on UUID secrecy.</w:t>
      </w:r>
    </w:p>
    <w:p>
      <w:pPr>
        <w:pStyle w:val="ListBullet"/>
        <w:spacing w:after="20"/>
      </w:pPr>
      <w:r>
        <w:t>Validate uploads by content, size, and dimensions; re-encode and strip EXIF; store privately.</w:t>
      </w:r>
    </w:p>
    <w:p>
      <w:pPr>
        <w:pStyle w:val="ListBullet"/>
        <w:spacing w:after="20"/>
      </w:pPr>
      <w:r>
        <w:t>Redact OTPs, tokens, exact coordinates, and raw message bodies from routine logs.</w:t>
      </w:r>
    </w:p>
    <w:p>
      <w:pPr>
        <w:pStyle w:val="ListBullet"/>
        <w:spacing w:after="20"/>
      </w:pPr>
      <w:r>
        <w:t>Audit staff access to sensitive records and all moderation actions.</w:t>
      </w:r>
    </w:p>
    <w:p>
      <w:pPr>
        <w:pStyle w:val="ListBullet"/>
        <w:spacing w:after="20"/>
      </w:pPr>
      <w:r>
        <w:t>Publish retention policy for profiles, photos, messages, reports, audit logs, and deletion jobs.</w:t>
      </w:r>
    </w:p>
    <w:p>
      <w:pPr>
        <w:pStyle w:val="ListBullet"/>
        <w:spacing w:after="20"/>
      </w:pPr>
      <w:r>
        <w:t>Do not collect contacts or upload address books in MVP.</w:t>
      </w:r>
    </w:p>
    <w:p>
      <w:pPr>
        <w:pStyle w:val="ListBullet"/>
        <w:spacing w:after="20"/>
      </w:pPr>
      <w:r>
        <w:t>Complete Bangladesh legal/privacy review and Apple/Google user-generated-content policy review before public launch.</w:t>
      </w:r>
    </w:p>
    <w:p>
      <w:pPr>
        <w:pStyle w:val="Heading1"/>
      </w:pPr>
      <w:r>
        <w:t>14. Admin and moderation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Minimum features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operations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Search by internal ID; inspect account status/verification; revoke sessions; restrict/reinstate with reason.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 queue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Filter by priority/status/category, assign moderator, view permitted evidence, resolve/escalate.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moderation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Photo pending/rejected states, safety review, removal and appeal workflow.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Actor, action, target, timestamp, request ID, safe metadata; no silent history editing.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Queue backlog, API health, provider failure rates, backup status, error trends.</w:t>
            </w:r>
          </w:p>
        </w:tc>
      </w:tr>
    </w:tbl>
    <w:p>
      <w:pPr>
        <w:spacing w:after="20"/>
      </w:pPr>
    </w:p>
    <w:p>
      <w:pPr>
        <w:pStyle w:val="Heading1"/>
      </w:pPr>
      <w:r>
        <w:t>15. Testing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ID</w:t>
            </w:r>
          </w:p>
        </w:tc>
        <w:tc>
          <w:tcPr>
            <w:tcW w:type="dxa" w:w="5083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Acceptance criterion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AC-AUTH-01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valid OTP creates/authenticates the correct account; expired, wrong, reused, or over-attempt OTP is rejected.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AC-AUTH-02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forged/expired/wrong-audience Google token is rejected; a valid token resolves to the correct provider subject.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AC-AUTH-03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OTP request does not disclose whether the phone is registered; limits apply across repeated requests.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AC-PROF-01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Incomplete, underage, hidden, suspended, or unapproved profiles never appear in discovery.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AC-PROF-02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profile response contains only allowlisted fields and never includes DOB, phone, email, exact coordinates, or moderation notes.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AC-MEDIA-01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Malformed image, wrong MIME signature, oversized file, and rejected image are never publicly served.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AC-MEDIA-02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 images have EXIF/GPS metadata removed and are served through authorized/time-limited URLs.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AC-DISC-01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Discovery excludes self, blocks in both directions, previously acted-on profiles, and ineligible accounts.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AC-DISC-02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GPS-denied user can use manual area mode and the UI accurately explains the limitation.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AC-DISC-03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Feed cursor pagination does not produce duplicates under normal concurrent changes and does not expose coordinates.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AC-MATCH-01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Like alone does not create a match; reciprocal Likes create exactly one match and one conversation.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AC-MATCH-02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Concurrent reciprocal likes from separate requests create one match; retries return the original result.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AC-CHAT-01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Only active participants can read/send; guessed conversation UUID does not grant access.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AC-CHAT-02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Duplicate client_message_id produces one persisted message; sequence numbers are unique and ordered per conversation.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AC-CHAT-03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message is acknowledged only after persistence; network retry reconciles without duplicate messages.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AC-CHAT-04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attachments are private and cannot be sent until validation/moderation permits it.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AC-SAFE-01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Blocking prevents future discovery and messages in both directions; active connection is closed/restricted.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AC-SAFE-02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 is private, appears in authorized moderation queue, and records status/action history.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AC-DELETE-01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Deletion removes user from discovery immediately, revokes sessions, schedules data/media cleanup, and exposes status.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AC-NOTIF-01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Invalid push tokens are disabled; notification preferences are honored; deep links re-check permissions.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AC-OPS-01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 outbox events survive worker interruption and are eventually retried without duplicate business effects.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AC-OPS-02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Backup can be restored in a documented test; health alerts fire for sustained failures.</w:t>
            </w:r>
          </w:p>
        </w:tc>
      </w:tr>
    </w:tbl>
    <w:p>
      <w:pPr>
        <w:spacing w:after="20"/>
      </w:pPr>
    </w:p>
    <w:p>
      <w:pPr>
        <w:pStyle w:val="Heading2"/>
      </w:pPr>
      <w:r>
        <w:t>15.1 Mandatory adversarial integration tests</w:t>
      </w:r>
    </w:p>
    <w:p>
      <w:pPr>
        <w:pStyle w:val="ListBullet"/>
        <w:spacing w:after="20"/>
      </w:pPr>
      <w:r>
        <w:t>Two users like each other at exactly the same time.</w:t>
      </w:r>
    </w:p>
    <w:p>
      <w:pPr>
        <w:pStyle w:val="ListBullet"/>
        <w:spacing w:after="20"/>
      </w:pPr>
      <w:r>
        <w:t>Block arrives while a Like or message request is in flight.</w:t>
      </w:r>
    </w:p>
    <w:p>
      <w:pPr>
        <w:pStyle w:val="ListBullet"/>
        <w:spacing w:after="20"/>
      </w:pPr>
      <w:r>
        <w:t>A message is retried after server commit but before client receives response.</w:t>
      </w:r>
    </w:p>
    <w:p>
      <w:pPr>
        <w:pStyle w:val="ListBullet"/>
        <w:spacing w:after="20"/>
      </w:pPr>
      <w:r>
        <w:t>User A attempts to read User B's conversation by guessing UUID.</w:t>
      </w:r>
    </w:p>
    <w:p>
      <w:pPr>
        <w:pStyle w:val="ListBullet"/>
        <w:spacing w:after="20"/>
      </w:pPr>
      <w:r>
        <w:t>WebSocket remains open after suspension/unmatch/block.</w:t>
      </w:r>
    </w:p>
    <w:p>
      <w:pPr>
        <w:pStyle w:val="ListBullet"/>
        <w:spacing w:after="20"/>
      </w:pPr>
      <w:r>
        <w:t>Image upload completes after deletion request.</w:t>
      </w:r>
    </w:p>
    <w:p>
      <w:pPr>
        <w:pStyle w:val="ListBullet"/>
        <w:spacing w:after="20"/>
      </w:pPr>
      <w:r>
        <w:t>OTP is requested repeatedly from multiple IPs/devices.</w:t>
      </w:r>
    </w:p>
    <w:p>
      <w:pPr>
        <w:pStyle w:val="ListBullet"/>
        <w:spacing w:after="20"/>
      </w:pPr>
      <w:r>
        <w:t>Manual location and GPS location are switched repeatedly.</w:t>
      </w:r>
    </w:p>
    <w:p>
      <w:pPr>
        <w:pStyle w:val="ListBullet"/>
        <w:spacing w:after="20"/>
      </w:pPr>
      <w:r>
        <w:t>Moderators concurrently update the same report.</w:t>
      </w:r>
    </w:p>
    <w:p>
      <w:pPr>
        <w:pStyle w:val="ListBullet"/>
        <w:spacing w:after="20"/>
      </w:pPr>
      <w:r>
        <w:t>Redis/worker outage occurs after database commit.</w:t>
      </w:r>
    </w:p>
    <w:p>
      <w:pPr>
        <w:pStyle w:val="ListBullet"/>
        <w:spacing w:after="20"/>
      </w:pPr>
      <w:r>
        <w:t>Notification arrives after logout or account restriction.</w:t>
      </w:r>
    </w:p>
    <w:p>
      <w:pPr>
        <w:pStyle w:val="ListBullet"/>
        <w:spacing w:after="20"/>
      </w:pPr>
      <w:r>
        <w:t>Deleted account attempts token refresh.</w:t>
      </w:r>
    </w:p>
    <w:p>
      <w:pPr>
        <w:pStyle w:val="Heading1"/>
      </w:pPr>
      <w:r>
        <w:t>16. Implementation backlog and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 / phase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Scope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Exit criterion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 / Sprint 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Repository, environment, CI/CD, ADRs, OpenAPI skeleton, logging, secrets, database migrations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Build/test pipeline green; staging deployment repeatable.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 / Sprint 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 User, phone normalization, OTP provider adapter, OTP challenge storage, Google token verification, sessions/refresh rotation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 acceptance tests pass; throttling and enumeration tests pass.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 / Sprint 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Profile, DOB/18+ gate, interests, discovery preferences, onboarding state, profile serializers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Only valid completed profiles can become discoverable.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 / Sprint 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upload flow, media processing, EXIF stripping, photo moderation state, deletion cleanup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Unapproved files never public; image pipeline monitored.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 / Sprint 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Private location model, PostGIS index, manual-area fallback, candidate eligibility query, cursor feed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Eligibility and location privacy tests pass.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 / Sprint 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Swipes, idempotency, pair lock, reciprocal-like transaction, match/conversation creation, outbox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Concurrency test proves one match per pair.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 / Sprint 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Messages, attachments, sequence allocation, pagination, conversation permissions, REST send/read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Authorization, idempotency, and ordering tests pass.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 / Sprint 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Channels auth, WebSocket events, reconnect/reconcile, FCM/APNs notifications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Duplicate/out-of-order events handled; push preference tests pass.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 / Sprint 8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Block, report, moderation admin, account restriction, deletion/export, audit logs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Safety flows and staff access controls pass.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 / Sprint 9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Flutter polish, accessibility, localization readiness, offline/error states, analytics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 user journeys pass on target devices.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 / Sprint 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review, load test, restore drill, app-store compliance review, beta runbook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gate signed by product, engineering, QA, and safety owner.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 after launch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Improve ranking, interest compatibility, richer moderation tools, verified profiles, optional advanced features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Only after MVP usage and safety baselines are measured.</w:t>
            </w:r>
          </w:p>
        </w:tc>
      </w:tr>
    </w:tbl>
    <w:p>
      <w:pPr>
        <w:spacing w:after="20"/>
      </w:pPr>
    </w:p>
    <w:p>
      <w:pPr>
        <w:pStyle w:val="Heading1"/>
      </w:pPr>
      <w:r>
        <w:t>17. Release checklist</w:t>
      </w:r>
    </w:p>
    <w:p>
      <w:pPr>
        <w:pStyle w:val="ListBullet"/>
        <w:spacing w:after="20"/>
      </w:pPr>
      <w:r>
        <w:t>Product and legal review of Terms, Privacy Policy, community guidelines, age controls, and deletion policy.</w:t>
      </w:r>
    </w:p>
    <w:p>
      <w:pPr>
        <w:pStyle w:val="ListBullet"/>
        <w:spacing w:after="20"/>
      </w:pPr>
      <w:r>
        <w:t>Google sign-in OAuth configuration and OTP provider delivery verified in target market.</w:t>
      </w:r>
    </w:p>
    <w:p>
      <w:pPr>
        <w:pStyle w:val="ListBullet"/>
        <w:spacing w:after="20"/>
      </w:pPr>
      <w:r>
        <w:t>Production secrets, TLS, backups, restore drill, monitoring, and on-call ownership configured.</w:t>
      </w:r>
    </w:p>
    <w:p>
      <w:pPr>
        <w:pStyle w:val="ListBullet"/>
        <w:spacing w:after="20"/>
      </w:pPr>
      <w:r>
        <w:t>No public unmoderated upload path; signed URLs expire and private buckets are not listable.</w:t>
      </w:r>
    </w:p>
    <w:p>
      <w:pPr>
        <w:pStyle w:val="ListBullet"/>
        <w:spacing w:after="20"/>
      </w:pPr>
      <w:r>
        <w:t>Rate limits and abuse handling tested under realistic conditions.</w:t>
      </w:r>
    </w:p>
    <w:p>
      <w:pPr>
        <w:pStyle w:val="ListBullet"/>
        <w:spacing w:after="20"/>
      </w:pPr>
      <w:r>
        <w:t>Concurrency tests pass for matches and message sequence allocation.</w:t>
      </w:r>
    </w:p>
    <w:p>
      <w:pPr>
        <w:pStyle w:val="ListBullet"/>
        <w:spacing w:after="20"/>
      </w:pPr>
      <w:r>
        <w:t>All APIs have explicit permissions and object-level tests.</w:t>
      </w:r>
    </w:p>
    <w:p>
      <w:pPr>
        <w:pStyle w:val="ListBullet"/>
        <w:spacing w:after="20"/>
      </w:pPr>
      <w:r>
        <w:t>Android/iOS permissions are requested just in time and can be declined without app lockout.</w:t>
      </w:r>
    </w:p>
    <w:p>
      <w:pPr>
        <w:pStyle w:val="ListBullet"/>
        <w:spacing w:after="20"/>
      </w:pPr>
      <w:r>
        <w:t>Data deletion and report escalation are operational, not just UI screens.</w:t>
      </w:r>
    </w:p>
    <w:p>
      <w:pPr>
        <w:pStyle w:val="ListBullet"/>
        <w:spacing w:after="20"/>
      </w:pPr>
      <w:r>
        <w:t>App-store UGC, privacy, and safety requirements reviewed before submission.</w:t>
      </w:r>
    </w:p>
    <w:p>
      <w:pPr>
        <w:pStyle w:val="ListBullet"/>
        <w:spacing w:after="20"/>
      </w:pPr>
      <w:r>
        <w:t>Beta cohort, feedback channel, incident response plan, and rollback procedure documented.</w:t>
      </w:r>
    </w:p>
    <w:p>
      <w:pPr>
        <w:pStyle w:val="Heading1"/>
      </w:pPr>
      <w:r>
        <w:t>18. Open implementation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Recommended baseline</w:t>
            </w:r>
          </w:p>
        </w:tc>
        <w:tc>
          <w:tcPr>
            <w:tcW w:type="dxa" w:w="3389"/>
            <w:vAlign w:val="center"/>
            <w:shd w:fill="D8E4F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Must resolve by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OTP provider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Select provider based on Bangladesh delivery, sender registration, cost, and reliability.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Sprint 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Launch languages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Bangla + English readiness; confirm which languages ship on day one.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Design sign-off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location taxonomy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Admin-managed divisions/districts/cities/areas; do not free-text match alone.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Sprint 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Photo moderation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Choose provider/workflow and human-review SLA.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media release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Message retention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Publish duration and evidence exceptions; align legal and safety needs.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beta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Underage assurance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Choose risk-based verification/escalation process; age gate alone is insufficient.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public launch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Launch region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Choose controlled beta area and minimum candidate density threshold.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Beta plan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 test load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 target concurrent users, sockets, messages/sec, and candidate count.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 release gate</w:t>
            </w:r>
          </w:p>
        </w:tc>
      </w:tr>
    </w:tbl>
    <w:p>
      <w:pPr>
        <w:spacing w:after="20"/>
      </w:pPr>
    </w:p>
    <w:p>
      <w:pPr>
        <w:pStyle w:val="Heading1"/>
      </w:pPr>
      <w:r>
        <w:t>19. Reference documentation</w:t>
      </w:r>
    </w:p>
    <w:p>
      <w:pPr>
        <w:spacing w:after="60"/>
      </w:pPr>
      <w:r>
        <w:t>Use current supported versions of Django and Django REST Framework. Review the official references below during implementation:</w:t>
      </w:r>
    </w:p>
    <w:p>
      <w:pPr>
        <w:pStyle w:val="ListBullet"/>
        <w:spacing w:after="20"/>
      </w:pPr>
      <w:r>
        <w:t>Django REST Framework — Permissions: https://www.django-rest-framework.org/api-guide/permissions/</w:t>
      </w:r>
    </w:p>
    <w:p>
      <w:pPr>
        <w:pStyle w:val="ListBullet"/>
        <w:spacing w:after="20"/>
      </w:pPr>
      <w:r>
        <w:t>Django REST Framework — Authentication: https://www.django-rest-framework.org/api-guide/authentication/</w:t>
      </w:r>
    </w:p>
    <w:p>
      <w:pPr>
        <w:pStyle w:val="ListBullet"/>
        <w:spacing w:after="20"/>
      </w:pPr>
      <w:r>
        <w:t>Django — Model constraints: https://docs.djangoproject.com/en/6.0/ref/models/constraints/</w:t>
      </w:r>
    </w:p>
    <w:p>
      <w:pPr>
        <w:pStyle w:val="ListBullet"/>
        <w:spacing w:after="20"/>
      </w:pPr>
      <w:r>
        <w:t>Django — Security: https://docs.djangoproject.com/en/6.0/topics/security/</w:t>
      </w:r>
    </w:p>
    <w:p>
      <w:pPr>
        <w:spacing w:after="60"/>
      </w:pPr>
      <w:r>
        <w:t>This SRS is an engineering baseline, not legal advice or a guarantee of app-store approval. Confirm current documentation, platform policies, Bangladesh legal requirements, and package versions at implementation time.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304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30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30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