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ESSAFI Anass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☒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Détection des Fraudes dans le Commerce Électronique ou les Portails Étudiants via la Détection d'Anomalies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ABOUELHANOUNE Younes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ABOUELHANOUNE Younes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BOUDAA Tarik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DADI El wardani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22/06/2026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ABOUELHANOUNE Younes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BOUDAA Tarik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DADI El wardani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