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CA" w:rsidRDefault="00AE59CA" w:rsidP="00AE59CA">
      <w:pPr>
        <w:spacing w:line="360" w:lineRule="auto"/>
        <w:jc w:val="center"/>
        <w:rPr>
          <w:rFonts w:ascii="Times New Roman" w:eastAsia="Calibri" w:hAnsi="Times New Roman"/>
          <w:b/>
          <w:bCs/>
          <w:sz w:val="32"/>
          <w:szCs w:val="32"/>
        </w:rPr>
      </w:pPr>
      <w:r>
        <w:rPr>
          <w:rFonts w:ascii="Times New Roman" w:eastAsia="Calibri" w:hAnsi="Times New Roman"/>
          <w:b/>
          <w:bCs/>
          <w:sz w:val="32"/>
          <w:szCs w:val="32"/>
        </w:rPr>
        <w:t>LAPORAN PEMBUATAN FINAL PROJECT</w:t>
      </w:r>
    </w:p>
    <w:p w:rsidR="00AE59CA" w:rsidRPr="00AE59CA" w:rsidRDefault="00AE59CA" w:rsidP="00AE59CA">
      <w:pPr>
        <w:spacing w:line="360" w:lineRule="auto"/>
        <w:jc w:val="center"/>
        <w:rPr>
          <w:rFonts w:ascii="Times New Roman" w:eastAsia="Calibri" w:hAnsi="Times New Roman"/>
          <w:b/>
          <w:bCs/>
          <w:sz w:val="32"/>
          <w:szCs w:val="32"/>
        </w:rPr>
      </w:pPr>
      <w:proofErr w:type="gramStart"/>
      <w:r>
        <w:rPr>
          <w:rFonts w:ascii="Times New Roman" w:eastAsia="Calibri" w:hAnsi="Times New Roman"/>
          <w:b/>
          <w:bCs/>
          <w:sz w:val="32"/>
          <w:szCs w:val="32"/>
        </w:rPr>
        <w:t>“ DEMAM</w:t>
      </w:r>
      <w:proofErr w:type="gramEnd"/>
      <w:r>
        <w:rPr>
          <w:rFonts w:ascii="Times New Roman" w:eastAsia="Calibri" w:hAnsi="Times New Roman"/>
          <w:b/>
          <w:bCs/>
          <w:sz w:val="32"/>
          <w:szCs w:val="32"/>
        </w:rPr>
        <w:t xml:space="preserve"> “</w:t>
      </w:r>
    </w:p>
    <w:p w:rsidR="00AE59CA" w:rsidRPr="00AE59CA" w:rsidRDefault="00AE59CA" w:rsidP="00AE59CA">
      <w:pPr>
        <w:spacing w:line="360" w:lineRule="auto"/>
        <w:jc w:val="center"/>
      </w:pPr>
      <w:r w:rsidRPr="00AE59CA">
        <w:rPr>
          <w:noProof/>
        </w:rPr>
        <w:drawing>
          <wp:inline distT="0" distB="0" distL="0" distR="0" wp14:anchorId="548DAA73" wp14:editId="59D0ECAC">
            <wp:extent cx="2268220" cy="2277110"/>
            <wp:effectExtent l="0" t="0" r="0" b="8890"/>
            <wp:docPr id="1" name="Picture 1" descr="C:\Users\ASUS\AppData\Local\Temp\ksohtml1226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ksohtml12260\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220" cy="2277110"/>
                    </a:xfrm>
                    <a:prstGeom prst="rect">
                      <a:avLst/>
                    </a:prstGeom>
                    <a:noFill/>
                    <a:ln>
                      <a:noFill/>
                    </a:ln>
                  </pic:spPr>
                </pic:pic>
              </a:graphicData>
            </a:graphic>
          </wp:inline>
        </w:drawing>
      </w:r>
      <w:r w:rsidRPr="00AE59CA">
        <w:t xml:space="preserve"> </w:t>
      </w:r>
    </w:p>
    <w:p w:rsidR="00AE59CA" w:rsidRPr="00AE59CA" w:rsidRDefault="00AE59CA" w:rsidP="00AE59CA">
      <w:pPr>
        <w:spacing w:line="360" w:lineRule="auto"/>
        <w:jc w:val="center"/>
      </w:pPr>
      <w:r w:rsidRPr="00AE59CA">
        <w:t xml:space="preserve"> </w:t>
      </w:r>
    </w:p>
    <w:p w:rsidR="00AE59CA" w:rsidRPr="00AE59CA" w:rsidRDefault="00AE59CA" w:rsidP="00AE59CA">
      <w:pPr>
        <w:spacing w:line="360" w:lineRule="auto"/>
        <w:jc w:val="center"/>
      </w:pPr>
      <w:r w:rsidRPr="00AE59CA">
        <w:rPr>
          <w:rFonts w:ascii="Times New Roman" w:eastAsia="Calibri" w:hAnsi="Times New Roman"/>
          <w:sz w:val="24"/>
          <w:szCs w:val="24"/>
        </w:rPr>
        <w:t>Disusun oleh:</w:t>
      </w:r>
    </w:p>
    <w:p w:rsidR="00AE59CA" w:rsidRPr="00AE59CA" w:rsidRDefault="00AE59CA" w:rsidP="00AE59CA">
      <w:pPr>
        <w:numPr>
          <w:ilvl w:val="0"/>
          <w:numId w:val="1"/>
        </w:numPr>
        <w:spacing w:line="360" w:lineRule="auto"/>
        <w:contextualSpacing/>
        <w:rPr>
          <w:rFonts w:ascii="Times New Roman" w:eastAsia="Calibri" w:hAnsi="Times New Roman"/>
          <w:sz w:val="24"/>
          <w:szCs w:val="24"/>
        </w:rPr>
      </w:pPr>
      <w:r w:rsidRPr="00AE59CA">
        <w:rPr>
          <w:rFonts w:ascii="Times New Roman" w:eastAsia="Calibri" w:hAnsi="Times New Roman"/>
          <w:sz w:val="24"/>
          <w:szCs w:val="24"/>
        </w:rPr>
        <w:tab/>
      </w:r>
    </w:p>
    <w:p w:rsidR="00AE59CA" w:rsidRPr="00AE59CA" w:rsidRDefault="00AE59CA" w:rsidP="00AE59CA">
      <w:pPr>
        <w:numPr>
          <w:ilvl w:val="0"/>
          <w:numId w:val="1"/>
        </w:numPr>
        <w:spacing w:line="360" w:lineRule="auto"/>
        <w:contextualSpacing/>
        <w:rPr>
          <w:rFonts w:ascii="Times New Roman" w:eastAsia="Calibri" w:hAnsi="Times New Roman"/>
          <w:sz w:val="24"/>
          <w:szCs w:val="24"/>
        </w:rPr>
      </w:pPr>
      <w:r w:rsidRPr="00AE59CA">
        <w:rPr>
          <w:rFonts w:ascii="Times New Roman" w:eastAsia="Calibri" w:hAnsi="Times New Roman"/>
          <w:sz w:val="24"/>
          <w:szCs w:val="24"/>
        </w:rPr>
        <w:tab/>
      </w:r>
    </w:p>
    <w:p w:rsidR="00AE59CA" w:rsidRPr="00AE59CA" w:rsidRDefault="00AE59CA" w:rsidP="00AE59CA">
      <w:pPr>
        <w:numPr>
          <w:ilvl w:val="0"/>
          <w:numId w:val="1"/>
        </w:numPr>
        <w:spacing w:line="360" w:lineRule="auto"/>
        <w:contextualSpacing/>
        <w:rPr>
          <w:rFonts w:ascii="Times New Roman" w:eastAsia="Calibri" w:hAnsi="Times New Roman"/>
          <w:sz w:val="24"/>
          <w:szCs w:val="24"/>
        </w:rPr>
      </w:pPr>
      <w:r w:rsidRPr="00AE59CA">
        <w:rPr>
          <w:rFonts w:ascii="Times New Roman" w:eastAsia="Calibri" w:hAnsi="Times New Roman"/>
          <w:sz w:val="24"/>
          <w:szCs w:val="24"/>
        </w:rPr>
        <w:tab/>
      </w:r>
      <w:r w:rsidRPr="00AE59CA">
        <w:rPr>
          <w:rFonts w:ascii="Times New Roman" w:eastAsia="Calibri" w:hAnsi="Times New Roman"/>
          <w:sz w:val="24"/>
          <w:szCs w:val="24"/>
        </w:rPr>
        <w:tab/>
      </w:r>
    </w:p>
    <w:p w:rsidR="00AE59CA" w:rsidRPr="00AE59CA" w:rsidRDefault="00AE59CA" w:rsidP="00AE59CA">
      <w:pPr>
        <w:numPr>
          <w:ilvl w:val="0"/>
          <w:numId w:val="1"/>
        </w:numPr>
        <w:spacing w:line="360" w:lineRule="auto"/>
        <w:contextualSpacing/>
        <w:rPr>
          <w:rFonts w:ascii="Times New Roman" w:eastAsia="Calibri" w:hAnsi="Times New Roman"/>
          <w:sz w:val="24"/>
          <w:szCs w:val="24"/>
        </w:rPr>
      </w:pPr>
    </w:p>
    <w:p w:rsidR="00AE59CA" w:rsidRPr="00AE59CA" w:rsidRDefault="00AE59CA" w:rsidP="00AE59CA">
      <w:pPr>
        <w:numPr>
          <w:ilvl w:val="0"/>
          <w:numId w:val="1"/>
        </w:numPr>
        <w:spacing w:line="360" w:lineRule="auto"/>
        <w:contextualSpacing/>
        <w:rPr>
          <w:rFonts w:ascii="Times New Roman" w:eastAsia="Calibri" w:hAnsi="Times New Roman"/>
          <w:sz w:val="24"/>
          <w:szCs w:val="24"/>
        </w:rPr>
      </w:pPr>
      <w:r w:rsidRPr="00AE59CA">
        <w:rPr>
          <w:rFonts w:ascii="Times New Roman" w:eastAsia="Calibri" w:hAnsi="Times New Roman"/>
          <w:sz w:val="24"/>
          <w:szCs w:val="24"/>
        </w:rPr>
        <w:tab/>
      </w:r>
    </w:p>
    <w:p w:rsidR="00AE59CA" w:rsidRPr="00AE59CA" w:rsidRDefault="00AE59CA" w:rsidP="00AE59CA">
      <w:pPr>
        <w:spacing w:line="360" w:lineRule="auto"/>
      </w:pPr>
      <w:r w:rsidRPr="00AE59CA">
        <w:t xml:space="preserve"> </w:t>
      </w:r>
    </w:p>
    <w:p w:rsidR="00AE59CA" w:rsidRPr="00AE59CA" w:rsidRDefault="00AE59CA" w:rsidP="00AE59CA">
      <w:pPr>
        <w:spacing w:line="360" w:lineRule="auto"/>
        <w:jc w:val="center"/>
        <w:rPr>
          <w:rFonts w:ascii="Times New Roman" w:eastAsia="Calibri" w:hAnsi="Times New Roman"/>
          <w:b/>
          <w:bCs/>
          <w:sz w:val="28"/>
          <w:szCs w:val="28"/>
        </w:rPr>
      </w:pPr>
      <w:r w:rsidRPr="00AE59CA">
        <w:rPr>
          <w:rFonts w:ascii="Times New Roman" w:eastAsia="Calibri" w:hAnsi="Times New Roman"/>
          <w:b/>
          <w:bCs/>
          <w:sz w:val="28"/>
          <w:szCs w:val="28"/>
        </w:rPr>
        <w:t>JURUSAN SISTEM INFORMASI</w:t>
      </w:r>
    </w:p>
    <w:p w:rsidR="00AE59CA" w:rsidRPr="00AE59CA" w:rsidRDefault="00AE59CA" w:rsidP="00AE59CA">
      <w:pPr>
        <w:spacing w:line="360" w:lineRule="auto"/>
        <w:jc w:val="center"/>
        <w:rPr>
          <w:rFonts w:ascii="Times New Roman" w:eastAsia="Calibri" w:hAnsi="Times New Roman"/>
          <w:b/>
          <w:bCs/>
          <w:sz w:val="28"/>
          <w:szCs w:val="28"/>
        </w:rPr>
      </w:pPr>
      <w:r w:rsidRPr="00AE59CA">
        <w:rPr>
          <w:rFonts w:ascii="Times New Roman" w:eastAsia="Calibri" w:hAnsi="Times New Roman"/>
          <w:b/>
          <w:bCs/>
          <w:sz w:val="28"/>
          <w:szCs w:val="28"/>
        </w:rPr>
        <w:t>FAKULTAS TEKNIK DAN INFORMATIKA</w:t>
      </w:r>
    </w:p>
    <w:p w:rsidR="00AE59CA" w:rsidRPr="00AE59CA" w:rsidRDefault="00AE59CA" w:rsidP="00AE59CA">
      <w:pPr>
        <w:spacing w:line="360" w:lineRule="auto"/>
        <w:jc w:val="center"/>
        <w:rPr>
          <w:rFonts w:ascii="Times New Roman" w:eastAsia="Calibri" w:hAnsi="Times New Roman"/>
          <w:b/>
          <w:bCs/>
          <w:sz w:val="28"/>
          <w:szCs w:val="28"/>
        </w:rPr>
      </w:pPr>
      <w:r w:rsidRPr="00AE59CA">
        <w:rPr>
          <w:rFonts w:ascii="Times New Roman" w:eastAsia="Calibri" w:hAnsi="Times New Roman"/>
          <w:b/>
          <w:bCs/>
          <w:sz w:val="28"/>
          <w:szCs w:val="28"/>
        </w:rPr>
        <w:t>UNIVERSITAS BINA SARANA INFORMATIKA</w:t>
      </w:r>
    </w:p>
    <w:p w:rsidR="00AE59CA" w:rsidRPr="00AE59CA" w:rsidRDefault="00AE59CA" w:rsidP="00AE59CA">
      <w:pPr>
        <w:spacing w:line="360" w:lineRule="auto"/>
        <w:jc w:val="center"/>
        <w:rPr>
          <w:rFonts w:ascii="Times New Roman" w:eastAsia="Calibri" w:hAnsi="Times New Roman"/>
          <w:b/>
          <w:bCs/>
          <w:sz w:val="28"/>
          <w:szCs w:val="28"/>
        </w:rPr>
      </w:pPr>
      <w:r w:rsidRPr="00AE59CA">
        <w:rPr>
          <w:rFonts w:ascii="Times New Roman" w:eastAsia="Calibri" w:hAnsi="Times New Roman"/>
          <w:b/>
          <w:bCs/>
          <w:sz w:val="28"/>
          <w:szCs w:val="28"/>
        </w:rPr>
        <w:t>2020</w:t>
      </w:r>
    </w:p>
    <w:p w:rsidR="00AE59CA" w:rsidRPr="00AE59CA" w:rsidRDefault="006A35C7" w:rsidP="00AE59CA">
      <w:pPr>
        <w:pStyle w:val="ListParagraph"/>
        <w:numPr>
          <w:ilvl w:val="3"/>
          <w:numId w:val="1"/>
        </w:numPr>
        <w:spacing w:line="360" w:lineRule="auto"/>
        <w:rPr>
          <w:rFonts w:ascii="Times New Roman" w:eastAsia="Calibri" w:hAnsi="Times New Roman"/>
          <w:bCs/>
          <w:sz w:val="32"/>
          <w:szCs w:val="32"/>
        </w:rPr>
      </w:pPr>
      <w:r>
        <w:rPr>
          <w:rFonts w:ascii="Times New Roman" w:eastAsia="Calibri" w:hAnsi="Times New Roman"/>
          <w:bCs/>
          <w:sz w:val="32"/>
          <w:szCs w:val="32"/>
        </w:rPr>
        <w:lastRenderedPageBreak/>
        <w:t xml:space="preserve">DEFINISI </w:t>
      </w:r>
      <w:r w:rsidR="00AE59CA" w:rsidRPr="00AE59CA">
        <w:rPr>
          <w:rFonts w:ascii="Times New Roman" w:eastAsia="Calibri" w:hAnsi="Times New Roman"/>
          <w:bCs/>
          <w:sz w:val="32"/>
          <w:szCs w:val="32"/>
        </w:rPr>
        <w:t>DEMAM</w:t>
      </w:r>
    </w:p>
    <w:p w:rsidR="00AE59CA" w:rsidRDefault="00AE59CA">
      <w:pPr>
        <w:rPr>
          <w:rFonts w:ascii="Times New Roman" w:eastAsia="Calibri" w:hAnsi="Times New Roman"/>
          <w:b/>
          <w:bCs/>
          <w:sz w:val="32"/>
          <w:szCs w:val="32"/>
        </w:rPr>
      </w:pPr>
    </w:p>
    <w:p w:rsidR="00AE59CA" w:rsidRPr="00AE59CA" w:rsidRDefault="00AE59CA" w:rsidP="007807E4">
      <w:pPr>
        <w:pStyle w:val="NormalWeb"/>
        <w:spacing w:before="0" w:beforeAutospacing="0" w:after="0" w:afterAutospacing="0"/>
        <w:ind w:firstLine="720"/>
        <w:rPr>
          <w:b/>
          <w:color w:val="3B3738"/>
        </w:rPr>
      </w:pPr>
      <w:proofErr w:type="gramStart"/>
      <w:r w:rsidRPr="00AE59CA">
        <w:rPr>
          <w:rStyle w:val="Strong"/>
          <w:b w:val="0"/>
          <w:color w:val="3B3738"/>
          <w:spacing w:val="-5"/>
          <w:sz w:val="27"/>
          <w:szCs w:val="27"/>
        </w:rPr>
        <w:t>Demam adalah kondisi meningkatnya suhu tubuh hingga lebih dari 38</w:t>
      </w:r>
      <w:r w:rsidRPr="00AE59CA">
        <w:rPr>
          <w:rStyle w:val="Strong"/>
          <w:b w:val="0"/>
          <w:color w:val="3B3738"/>
          <w:spacing w:val="-5"/>
          <w:sz w:val="27"/>
          <w:szCs w:val="27"/>
          <w:vertAlign w:val="superscript"/>
        </w:rPr>
        <w:t>0</w:t>
      </w:r>
      <w:r w:rsidRPr="00AE59CA">
        <w:rPr>
          <w:rStyle w:val="Strong"/>
          <w:b w:val="0"/>
          <w:color w:val="3B3738"/>
          <w:spacing w:val="-5"/>
          <w:sz w:val="27"/>
          <w:szCs w:val="27"/>
        </w:rPr>
        <w:t>C.</w:t>
      </w:r>
      <w:proofErr w:type="gramEnd"/>
      <w:r w:rsidRPr="00AE59CA">
        <w:rPr>
          <w:rStyle w:val="Strong"/>
          <w:b w:val="0"/>
          <w:color w:val="3B3738"/>
          <w:spacing w:val="-5"/>
          <w:sz w:val="27"/>
          <w:szCs w:val="27"/>
        </w:rPr>
        <w:t xml:space="preserve"> Demam menandakan adanya penyakit atau kondisi </w:t>
      </w:r>
      <w:proofErr w:type="gramStart"/>
      <w:r w:rsidRPr="00AE59CA">
        <w:rPr>
          <w:rStyle w:val="Strong"/>
          <w:b w:val="0"/>
          <w:color w:val="3B3738"/>
          <w:spacing w:val="-5"/>
          <w:sz w:val="27"/>
          <w:szCs w:val="27"/>
        </w:rPr>
        <w:t>lain</w:t>
      </w:r>
      <w:proofErr w:type="gramEnd"/>
      <w:r w:rsidRPr="00AE59CA">
        <w:rPr>
          <w:rStyle w:val="Strong"/>
          <w:b w:val="0"/>
          <w:color w:val="3B3738"/>
          <w:spacing w:val="-5"/>
          <w:sz w:val="27"/>
          <w:szCs w:val="27"/>
        </w:rPr>
        <w:t xml:space="preserve"> di dalam tubuh.</w:t>
      </w:r>
    </w:p>
    <w:p w:rsidR="00AE59CA" w:rsidRDefault="00AE59CA" w:rsidP="00AE59CA">
      <w:pPr>
        <w:pStyle w:val="NormalWeb"/>
        <w:spacing w:before="150" w:beforeAutospacing="0" w:after="150" w:afterAutospacing="0"/>
        <w:rPr>
          <w:rFonts w:ascii="Arial" w:hAnsi="Arial" w:cs="Arial"/>
          <w:color w:val="3B3738"/>
        </w:rPr>
      </w:pPr>
      <w:proofErr w:type="gramStart"/>
      <w:r w:rsidRPr="00AE59CA">
        <w:rPr>
          <w:color w:val="3B3738"/>
        </w:rPr>
        <w:t>Demam umumnya terjadi sebagai reaksi dari sistem imun dalam melawan infeksi virus, bakteri, jamur, atau parasit penyebab penyakit.</w:t>
      </w:r>
      <w:proofErr w:type="gramEnd"/>
      <w:r w:rsidRPr="00AE59CA">
        <w:rPr>
          <w:color w:val="3B3738"/>
        </w:rPr>
        <w:t xml:space="preserve"> </w:t>
      </w:r>
      <w:proofErr w:type="gramStart"/>
      <w:r w:rsidRPr="00AE59CA">
        <w:rPr>
          <w:color w:val="3B3738"/>
        </w:rPr>
        <w:t>Beberapa penyakit yang sering menyebabkan demam adalah flu, radang tenggorokan, dan infeksi saluran kemih</w:t>
      </w:r>
      <w:r>
        <w:rPr>
          <w:rFonts w:ascii="Arial" w:hAnsi="Arial" w:cs="Arial"/>
          <w:color w:val="3B3738"/>
        </w:rPr>
        <w:t>.</w:t>
      </w:r>
      <w:proofErr w:type="gramEnd"/>
    </w:p>
    <w:p w:rsidR="007807E4" w:rsidRPr="007807E4" w:rsidRDefault="007807E4" w:rsidP="007807E4">
      <w:pPr>
        <w:pStyle w:val="NormalWeb"/>
        <w:spacing w:before="150" w:beforeAutospacing="0" w:after="150" w:afterAutospacing="0"/>
        <w:rPr>
          <w:color w:val="3B3738"/>
        </w:rPr>
      </w:pPr>
      <w:proofErr w:type="gramStart"/>
      <w:r w:rsidRPr="007807E4">
        <w:rPr>
          <w:color w:val="3B3738"/>
        </w:rPr>
        <w:t>Selain penyakit, ada beberapa kondisi yang dapat menyebabkan terjadinya demam, yaitu paparan cuaca dan suhu panas yang berlebihan, siklus menstruasi, reaksi setelah pemberian imunisasi pada anak, serta efek samping obat-obat tertentu.</w:t>
      </w:r>
      <w:proofErr w:type="gramEnd"/>
    </w:p>
    <w:p w:rsidR="007807E4" w:rsidRDefault="007807E4" w:rsidP="007807E4">
      <w:pPr>
        <w:pStyle w:val="NormalWeb"/>
        <w:spacing w:before="150" w:beforeAutospacing="0" w:after="150" w:afterAutospacing="0"/>
        <w:rPr>
          <w:color w:val="3B3738"/>
        </w:rPr>
      </w:pPr>
      <w:r w:rsidRPr="007807E4">
        <w:rPr>
          <w:color w:val="3B3738"/>
        </w:rPr>
        <w:t xml:space="preserve">Meskipun kadang mengkhawatirkan, sebagian besar demam yang disebabkan oleh infeksi virus </w:t>
      </w:r>
      <w:proofErr w:type="gramStart"/>
      <w:r w:rsidRPr="007807E4">
        <w:rPr>
          <w:color w:val="3B3738"/>
        </w:rPr>
        <w:t>akan</w:t>
      </w:r>
      <w:proofErr w:type="gramEnd"/>
      <w:r w:rsidRPr="007807E4">
        <w:rPr>
          <w:color w:val="3B3738"/>
        </w:rPr>
        <w:t xml:space="preserve"> sembuh dengan sendirinya. </w:t>
      </w:r>
      <w:proofErr w:type="gramStart"/>
      <w:r w:rsidRPr="007807E4">
        <w:rPr>
          <w:color w:val="3B3738"/>
        </w:rPr>
        <w:t>Namun, jika demam sudah mencapai suhu lebih dari 39</w:t>
      </w:r>
      <w:r w:rsidRPr="007807E4">
        <w:rPr>
          <w:color w:val="3B3738"/>
          <w:vertAlign w:val="superscript"/>
        </w:rPr>
        <w:t>0</w:t>
      </w:r>
      <w:r w:rsidRPr="007807E4">
        <w:rPr>
          <w:color w:val="3B3738"/>
        </w:rPr>
        <w:t>C, diperlukan penanganan untuk mengatasi ketidaknyamanan akibat demam dan mengobati penyebabnya.</w:t>
      </w:r>
      <w:proofErr w:type="gramEnd"/>
    </w:p>
    <w:p w:rsidR="007807E4" w:rsidRDefault="007807E4" w:rsidP="007807E4">
      <w:pPr>
        <w:pStyle w:val="NormalWeb"/>
        <w:spacing w:before="150" w:beforeAutospacing="0" w:after="150" w:afterAutospacing="0"/>
        <w:rPr>
          <w:color w:val="3B3738"/>
        </w:rPr>
      </w:pPr>
    </w:p>
    <w:p w:rsidR="007807E4" w:rsidRDefault="007807E4" w:rsidP="007807E4">
      <w:pPr>
        <w:rPr>
          <w:rFonts w:ascii="Times New Roman" w:eastAsia="Calibri" w:hAnsi="Times New Roman"/>
          <w:sz w:val="24"/>
          <w:szCs w:val="24"/>
        </w:rPr>
      </w:pPr>
      <w:r>
        <w:rPr>
          <w:rFonts w:ascii="Times New Roman" w:eastAsia="Calibri" w:hAnsi="Times New Roman"/>
          <w:sz w:val="24"/>
          <w:szCs w:val="24"/>
        </w:rPr>
        <w:t xml:space="preserve">1.2 </w:t>
      </w:r>
      <w:r w:rsidRPr="007807E4">
        <w:rPr>
          <w:rFonts w:ascii="Times New Roman" w:eastAsia="Calibri" w:hAnsi="Times New Roman"/>
          <w:sz w:val="24"/>
          <w:szCs w:val="24"/>
        </w:rPr>
        <w:t>Mekanisme patofisiologis</w:t>
      </w:r>
    </w:p>
    <w:p w:rsidR="007807E4" w:rsidRDefault="007807E4" w:rsidP="007807E4">
      <w:pPr>
        <w:ind w:firstLine="720"/>
        <w:rPr>
          <w:rFonts w:ascii="Times New Roman" w:hAnsi="Times New Roman"/>
          <w:sz w:val="24"/>
          <w:szCs w:val="24"/>
        </w:rPr>
      </w:pPr>
      <w:proofErr w:type="gramStart"/>
      <w:r w:rsidRPr="007807E4">
        <w:rPr>
          <w:rFonts w:ascii="Times New Roman" w:hAnsi="Times New Roman"/>
          <w:sz w:val="24"/>
          <w:szCs w:val="24"/>
        </w:rPr>
        <w:t>Demam dapat disebabkan oleh faktor infeksi ataupun faktor non infeksi.</w:t>
      </w:r>
      <w:proofErr w:type="gramEnd"/>
      <w:r w:rsidRPr="007807E4">
        <w:rPr>
          <w:rFonts w:ascii="Times New Roman" w:hAnsi="Times New Roman"/>
          <w:sz w:val="24"/>
          <w:szCs w:val="24"/>
        </w:rPr>
        <w:t xml:space="preserve"> </w:t>
      </w:r>
      <w:proofErr w:type="gramStart"/>
      <w:r w:rsidRPr="007807E4">
        <w:rPr>
          <w:rFonts w:ascii="Times New Roman" w:hAnsi="Times New Roman"/>
          <w:sz w:val="24"/>
          <w:szCs w:val="24"/>
        </w:rPr>
        <w:t>Demam akibat infeksi bisa disebabkan oleh infeksi bakteri, virus, jamur, ataupun parasit.</w:t>
      </w:r>
      <w:proofErr w:type="gramEnd"/>
      <w:r w:rsidRPr="007807E4">
        <w:rPr>
          <w:rFonts w:ascii="Times New Roman" w:hAnsi="Times New Roman"/>
          <w:sz w:val="24"/>
          <w:szCs w:val="24"/>
        </w:rPr>
        <w:t xml:space="preserve"> Infeksi bakteri yang pada umumnya menimbulkan demam pada anak-anak antara lain pneumonia, bronkitis, osteomyelitis, appendisitis, tuberculosis, bakteremia, sepsis, bakterial gastroenteritis, meningitis, ensefalitis, selulitis, otitis media, infeksi saluran kemih, dan lain-lain (Graneto, 2010). </w:t>
      </w:r>
      <w:proofErr w:type="gramStart"/>
      <w:r w:rsidRPr="007807E4">
        <w:rPr>
          <w:rFonts w:ascii="Times New Roman" w:hAnsi="Times New Roman"/>
          <w:sz w:val="24"/>
          <w:szCs w:val="24"/>
        </w:rPr>
        <w:t>Infeksi virus yang pada umumnya menimbulkan demam antara lain viral pneumonia, influenza, demam berdarah dengue, demam chikungunya, dan virus-virus umum seperti H1N1 (Davis, 2011).</w:t>
      </w:r>
      <w:proofErr w:type="gramEnd"/>
      <w:r w:rsidRPr="007807E4">
        <w:rPr>
          <w:rFonts w:ascii="Times New Roman" w:hAnsi="Times New Roman"/>
          <w:sz w:val="24"/>
          <w:szCs w:val="24"/>
        </w:rPr>
        <w:t xml:space="preserve"> Infeksi jamur yang pada umumnya menimbulkan demam antara </w:t>
      </w:r>
      <w:proofErr w:type="gramStart"/>
      <w:r w:rsidRPr="007807E4">
        <w:rPr>
          <w:rFonts w:ascii="Times New Roman" w:hAnsi="Times New Roman"/>
          <w:sz w:val="24"/>
          <w:szCs w:val="24"/>
        </w:rPr>
        <w:t>lain</w:t>
      </w:r>
      <w:proofErr w:type="gramEnd"/>
      <w:r w:rsidRPr="007807E4">
        <w:rPr>
          <w:rFonts w:ascii="Times New Roman" w:hAnsi="Times New Roman"/>
          <w:sz w:val="24"/>
          <w:szCs w:val="24"/>
        </w:rPr>
        <w:t xml:space="preserve"> coccidioides imitis, criptococcosis, dan lain-lain (Davis, 2011). Infeksi parasit yang pada umumnya menimbulkan demam antara </w:t>
      </w:r>
      <w:proofErr w:type="gramStart"/>
      <w:r w:rsidRPr="007807E4">
        <w:rPr>
          <w:rFonts w:ascii="Times New Roman" w:hAnsi="Times New Roman"/>
          <w:sz w:val="24"/>
          <w:szCs w:val="24"/>
        </w:rPr>
        <w:t>lain</w:t>
      </w:r>
      <w:proofErr w:type="gramEnd"/>
      <w:r w:rsidRPr="007807E4">
        <w:rPr>
          <w:rFonts w:ascii="Times New Roman" w:hAnsi="Times New Roman"/>
          <w:sz w:val="24"/>
          <w:szCs w:val="24"/>
        </w:rPr>
        <w:t xml:space="preserve"> malaria, toksoplasmosis, dan helmintiasis (Jenson &amp; Baltimore, 2007). Demam akibat faktor non infeksi dapat disebabkan oleh beberapa hal antara lain faktor lingkungan (suhu lingkungan yang eksternal yang terlalu tinggi,</w:t>
      </w:r>
    </w:p>
    <w:p w:rsidR="007807E4" w:rsidRDefault="007807E4" w:rsidP="007807E4">
      <w:pPr>
        <w:rPr>
          <w:rFonts w:ascii="Times New Roman" w:hAnsi="Times New Roman"/>
          <w:sz w:val="24"/>
          <w:szCs w:val="24"/>
        </w:rPr>
      </w:pPr>
    </w:p>
    <w:p w:rsidR="007807E4" w:rsidRDefault="007807E4" w:rsidP="007807E4">
      <w:pPr>
        <w:rPr>
          <w:rFonts w:ascii="Times New Roman" w:hAnsi="Times New Roman"/>
          <w:sz w:val="24"/>
          <w:szCs w:val="24"/>
        </w:rPr>
      </w:pPr>
    </w:p>
    <w:p w:rsidR="007807E4" w:rsidRDefault="007807E4" w:rsidP="007807E4">
      <w:pPr>
        <w:rPr>
          <w:rFonts w:ascii="Times New Roman" w:hAnsi="Times New Roman"/>
          <w:sz w:val="24"/>
          <w:szCs w:val="24"/>
        </w:rPr>
      </w:pPr>
    </w:p>
    <w:p w:rsidR="007807E4" w:rsidRDefault="007807E4" w:rsidP="007807E4">
      <w:pPr>
        <w:rPr>
          <w:rFonts w:ascii="Times New Roman" w:hAnsi="Times New Roman"/>
          <w:sz w:val="24"/>
          <w:szCs w:val="24"/>
        </w:rPr>
      </w:pPr>
    </w:p>
    <w:p w:rsidR="007807E4" w:rsidRPr="007807E4" w:rsidRDefault="007807E4" w:rsidP="007807E4">
      <w:pPr>
        <w:rPr>
          <w:rFonts w:ascii="Times New Roman" w:hAnsi="Times New Roman"/>
          <w:sz w:val="24"/>
          <w:szCs w:val="24"/>
        </w:rPr>
      </w:pPr>
      <w:r>
        <w:rPr>
          <w:rFonts w:ascii="Times New Roman" w:hAnsi="Times New Roman"/>
          <w:sz w:val="24"/>
          <w:szCs w:val="24"/>
        </w:rPr>
        <w:lastRenderedPageBreak/>
        <w:t xml:space="preserve">1.3 </w:t>
      </w:r>
      <w:r w:rsidRPr="007807E4">
        <w:rPr>
          <w:rFonts w:ascii="Arial" w:hAnsi="Arial" w:cs="Arial"/>
          <w:b/>
          <w:bCs/>
          <w:color w:val="202124"/>
          <w:sz w:val="24"/>
          <w:szCs w:val="24"/>
        </w:rPr>
        <w:t>Gejala dan Penyebab Demam</w:t>
      </w:r>
    </w:p>
    <w:p w:rsidR="007807E4" w:rsidRP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Sakit kepala.</w:t>
      </w:r>
    </w:p>
    <w:p w:rsidR="007807E4" w:rsidRP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Berkeringat.</w:t>
      </w:r>
    </w:p>
    <w:p w:rsidR="007807E4" w:rsidRP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Menggigil.</w:t>
      </w:r>
    </w:p>
    <w:p w:rsidR="007807E4" w:rsidRP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Lemas.</w:t>
      </w:r>
    </w:p>
    <w:p w:rsidR="007807E4" w:rsidRP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Nyeri otot.</w:t>
      </w:r>
    </w:p>
    <w:p w:rsidR="007807E4" w:rsidRDefault="007807E4" w:rsidP="007807E4">
      <w:pPr>
        <w:numPr>
          <w:ilvl w:val="0"/>
          <w:numId w:val="2"/>
        </w:numPr>
        <w:shd w:val="clear" w:color="auto" w:fill="FFFFFF"/>
        <w:spacing w:before="0" w:beforeAutospacing="0" w:after="60" w:line="240" w:lineRule="auto"/>
        <w:ind w:left="0"/>
        <w:rPr>
          <w:rFonts w:ascii="Arial" w:hAnsi="Arial" w:cs="Arial"/>
          <w:color w:val="202124"/>
          <w:sz w:val="24"/>
          <w:szCs w:val="24"/>
        </w:rPr>
      </w:pPr>
      <w:r w:rsidRPr="007807E4">
        <w:rPr>
          <w:rFonts w:ascii="Arial" w:hAnsi="Arial" w:cs="Arial"/>
          <w:color w:val="202124"/>
          <w:sz w:val="24"/>
          <w:szCs w:val="24"/>
        </w:rPr>
        <w:t>Kehilangan nafsu makan.</w:t>
      </w:r>
    </w:p>
    <w:p w:rsidR="007807E4" w:rsidRDefault="007807E4" w:rsidP="007807E4">
      <w:pPr>
        <w:shd w:val="clear" w:color="auto" w:fill="FFFFFF"/>
        <w:spacing w:before="0" w:beforeAutospacing="0" w:after="60" w:line="240" w:lineRule="auto"/>
        <w:rPr>
          <w:rFonts w:ascii="Arial" w:hAnsi="Arial" w:cs="Arial"/>
          <w:color w:val="202124"/>
          <w:sz w:val="24"/>
          <w:szCs w:val="24"/>
        </w:rPr>
      </w:pPr>
    </w:p>
    <w:p w:rsidR="006A35C7" w:rsidRDefault="007807E4" w:rsidP="007807E4">
      <w:pPr>
        <w:shd w:val="clear" w:color="auto" w:fill="FFFFFF"/>
        <w:spacing w:before="0" w:beforeAutospacing="0" w:after="60" w:line="240" w:lineRule="auto"/>
        <w:rPr>
          <w:rFonts w:ascii="Times New Roman" w:hAnsi="Times New Roman"/>
          <w:sz w:val="24"/>
          <w:szCs w:val="24"/>
        </w:rPr>
      </w:pPr>
      <w:r>
        <w:rPr>
          <w:rFonts w:ascii="Arial" w:hAnsi="Arial" w:cs="Arial"/>
          <w:color w:val="202124"/>
          <w:sz w:val="24"/>
          <w:szCs w:val="24"/>
        </w:rPr>
        <w:t xml:space="preserve">1.4 </w:t>
      </w:r>
      <w:r w:rsidRPr="006A35C7">
        <w:rPr>
          <w:rFonts w:ascii="Times New Roman" w:hAnsi="Times New Roman"/>
          <w:sz w:val="24"/>
          <w:szCs w:val="24"/>
        </w:rPr>
        <w:t xml:space="preserve">Tipe demam Adapun tipe-tipe demam yang sering dijumpai antara lain: </w:t>
      </w:r>
    </w:p>
    <w:p w:rsidR="006A35C7" w:rsidRDefault="006A35C7" w:rsidP="006A35C7">
      <w:pPr>
        <w:shd w:val="clear" w:color="auto" w:fill="FFFFFF"/>
        <w:spacing w:before="0" w:beforeAutospacing="0" w:after="60" w:line="240" w:lineRule="auto"/>
        <w:rPr>
          <w:rFonts w:ascii="Times New Roman" w:hAnsi="Times New Roman"/>
          <w:sz w:val="24"/>
          <w:szCs w:val="24"/>
        </w:rPr>
      </w:pPr>
    </w:p>
    <w:p w:rsidR="006A35C7" w:rsidRDefault="007807E4" w:rsidP="006A35C7">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Tipe-tipe demam Jenis demam Penjelasan</w:t>
      </w:r>
    </w:p>
    <w:p w:rsidR="006A35C7"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w:t>
      </w:r>
      <w:proofErr w:type="gramStart"/>
      <w:r w:rsidRPr="006A35C7">
        <w:rPr>
          <w:rFonts w:ascii="Times New Roman" w:hAnsi="Times New Roman"/>
          <w:sz w:val="24"/>
          <w:szCs w:val="24"/>
        </w:rPr>
        <w:t>Demam septik Pada demam ini, suhu badan berangsur naik ke tingkat yang tinggi sekali pada malam hari dan turun kembali ke tingkat di atas normal pada pagi hari.</w:t>
      </w:r>
      <w:proofErr w:type="gramEnd"/>
    </w:p>
    <w:p w:rsidR="006A35C7"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Demam hektik Pada demam ini, suhu badan berangsur naik ke tingkat yang tinggi sekali pada malam hari dan turun kembali ke tingkat yang normal pada pagi hari</w:t>
      </w:r>
    </w:p>
    <w:p w:rsidR="006A35C7"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Demam remiten Pada demam ini, suhu badan dapat turun setiap hari tetapi tidak pernah mencapai suhu normal</w:t>
      </w:r>
    </w:p>
    <w:p w:rsidR="006A35C7"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w:t>
      </w:r>
      <w:proofErr w:type="gramStart"/>
      <w:r w:rsidRPr="006A35C7">
        <w:rPr>
          <w:rFonts w:ascii="Times New Roman" w:hAnsi="Times New Roman"/>
          <w:sz w:val="24"/>
          <w:szCs w:val="24"/>
        </w:rPr>
        <w:t>Demam intermiten Pada demam ini, suhu badan turun ke tingkat yang normal selama beberapa jam dalam satu hari.</w:t>
      </w:r>
      <w:proofErr w:type="gramEnd"/>
    </w:p>
    <w:p w:rsidR="006A35C7"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w:t>
      </w:r>
      <w:proofErr w:type="gramStart"/>
      <w:r w:rsidRPr="006A35C7">
        <w:rPr>
          <w:rFonts w:ascii="Times New Roman" w:hAnsi="Times New Roman"/>
          <w:sz w:val="24"/>
          <w:szCs w:val="24"/>
        </w:rPr>
        <w:t>Demam Kontinyu Pada demam ini, terdapat variasi suhu sepanjang hari yang tidak berbeda lebih dari satu derajat.</w:t>
      </w:r>
      <w:proofErr w:type="gramEnd"/>
    </w:p>
    <w:p w:rsidR="007807E4" w:rsidRDefault="007807E4" w:rsidP="007807E4">
      <w:pPr>
        <w:shd w:val="clear" w:color="auto" w:fill="FFFFFF"/>
        <w:spacing w:before="0" w:beforeAutospacing="0" w:after="60" w:line="240" w:lineRule="auto"/>
        <w:rPr>
          <w:rFonts w:ascii="Times New Roman" w:hAnsi="Times New Roman"/>
          <w:sz w:val="24"/>
          <w:szCs w:val="24"/>
        </w:rPr>
      </w:pPr>
      <w:r w:rsidRPr="006A35C7">
        <w:rPr>
          <w:rFonts w:ascii="Times New Roman" w:hAnsi="Times New Roman"/>
          <w:sz w:val="24"/>
          <w:szCs w:val="24"/>
        </w:rPr>
        <w:t xml:space="preserve"> </w:t>
      </w:r>
      <w:proofErr w:type="gramStart"/>
      <w:r w:rsidRPr="006A35C7">
        <w:rPr>
          <w:rFonts w:ascii="Times New Roman" w:hAnsi="Times New Roman"/>
          <w:sz w:val="24"/>
          <w:szCs w:val="24"/>
        </w:rPr>
        <w:t>Demam Siklik Pada demam ini, kenaikan suhu badan selama beberapa hari yang diikuti oleh periode bebas demam untuk beberapa hari yang kemudian diikuti oleh kenaikan suhu seperti semula.</w:t>
      </w:r>
      <w:proofErr w:type="gramEnd"/>
      <w:r w:rsidRPr="006A35C7">
        <w:rPr>
          <w:rFonts w:ascii="Times New Roman" w:hAnsi="Times New Roman"/>
          <w:sz w:val="24"/>
          <w:szCs w:val="24"/>
        </w:rPr>
        <w:t xml:space="preserve"> (Sumber: Nelwan, Demam: Tipe dan Pendekatan, 2009)</w:t>
      </w:r>
    </w:p>
    <w:p w:rsidR="006A35C7" w:rsidRDefault="006A35C7" w:rsidP="007807E4">
      <w:pPr>
        <w:shd w:val="clear" w:color="auto" w:fill="FFFFFF"/>
        <w:spacing w:before="0" w:beforeAutospacing="0" w:after="60" w:line="240" w:lineRule="auto"/>
        <w:rPr>
          <w:rFonts w:ascii="Times New Roman" w:hAnsi="Times New Roman"/>
          <w:sz w:val="24"/>
          <w:szCs w:val="24"/>
        </w:rPr>
      </w:pPr>
    </w:p>
    <w:p w:rsidR="006A35C7" w:rsidRDefault="006A35C7" w:rsidP="007807E4">
      <w:pPr>
        <w:shd w:val="clear" w:color="auto" w:fill="FFFFFF"/>
        <w:spacing w:before="0" w:beforeAutospacing="0" w:after="60" w:line="240" w:lineRule="auto"/>
        <w:rPr>
          <w:rFonts w:ascii="Times New Roman" w:hAnsi="Times New Roman"/>
          <w:sz w:val="24"/>
          <w:szCs w:val="24"/>
        </w:rPr>
      </w:pPr>
    </w:p>
    <w:p w:rsidR="006A35C7" w:rsidRDefault="006A35C7" w:rsidP="007807E4">
      <w:pPr>
        <w:shd w:val="clear" w:color="auto" w:fill="FFFFFF"/>
        <w:spacing w:before="0" w:beforeAutospacing="0" w:after="60" w:line="240" w:lineRule="auto"/>
      </w:pPr>
      <w:r>
        <w:rPr>
          <w:rFonts w:ascii="Times New Roman" w:hAnsi="Times New Roman"/>
          <w:sz w:val="24"/>
          <w:szCs w:val="24"/>
        </w:rPr>
        <w:t xml:space="preserve">1.5 </w:t>
      </w:r>
      <w:r>
        <w:t>Patofisiologi demam</w:t>
      </w:r>
    </w:p>
    <w:p w:rsidR="006A35C7" w:rsidRDefault="006A35C7" w:rsidP="007807E4">
      <w:pPr>
        <w:shd w:val="clear" w:color="auto" w:fill="FFFFFF"/>
        <w:spacing w:before="0" w:beforeAutospacing="0" w:after="60" w:line="240" w:lineRule="auto"/>
      </w:pPr>
    </w:p>
    <w:p w:rsidR="006A35C7" w:rsidRDefault="006A35C7" w:rsidP="006A35C7">
      <w:pPr>
        <w:shd w:val="clear" w:color="auto" w:fill="FFFFFF"/>
        <w:spacing w:before="0" w:beforeAutospacing="0" w:after="60" w:line="240" w:lineRule="auto"/>
        <w:ind w:firstLine="720"/>
        <w:rPr>
          <w:rFonts w:ascii="Times New Roman" w:hAnsi="Times New Roman"/>
          <w:sz w:val="24"/>
          <w:szCs w:val="24"/>
        </w:rPr>
      </w:pPr>
      <w:r w:rsidRPr="006A35C7">
        <w:rPr>
          <w:rFonts w:ascii="Times New Roman" w:hAnsi="Times New Roman"/>
          <w:sz w:val="24"/>
          <w:szCs w:val="24"/>
        </w:rPr>
        <w:t xml:space="preserve"> Demam terjadi karena adanya suatu zat yang dikenal dengan </w:t>
      </w:r>
      <w:proofErr w:type="gramStart"/>
      <w:r w:rsidRPr="006A35C7">
        <w:rPr>
          <w:rFonts w:ascii="Times New Roman" w:hAnsi="Times New Roman"/>
          <w:sz w:val="24"/>
          <w:szCs w:val="24"/>
        </w:rPr>
        <w:t>nama</w:t>
      </w:r>
      <w:proofErr w:type="gramEnd"/>
      <w:r w:rsidRPr="006A35C7">
        <w:rPr>
          <w:rFonts w:ascii="Times New Roman" w:hAnsi="Times New Roman"/>
          <w:sz w:val="24"/>
          <w:szCs w:val="24"/>
        </w:rPr>
        <w:t xml:space="preserve"> pirogen. </w:t>
      </w:r>
      <w:proofErr w:type="gramStart"/>
      <w:r w:rsidRPr="006A35C7">
        <w:rPr>
          <w:rFonts w:ascii="Times New Roman" w:hAnsi="Times New Roman"/>
          <w:sz w:val="24"/>
          <w:szCs w:val="24"/>
        </w:rPr>
        <w:t>Pirogen adalah zat yang dapat menyebabkan demam.</w:t>
      </w:r>
      <w:proofErr w:type="gramEnd"/>
      <w:r w:rsidRPr="006A35C7">
        <w:rPr>
          <w:rFonts w:ascii="Times New Roman" w:hAnsi="Times New Roman"/>
          <w:sz w:val="24"/>
          <w:szCs w:val="24"/>
        </w:rPr>
        <w:t xml:space="preserve"> </w:t>
      </w:r>
      <w:proofErr w:type="gramStart"/>
      <w:r w:rsidRPr="006A35C7">
        <w:rPr>
          <w:rFonts w:ascii="Times New Roman" w:hAnsi="Times New Roman"/>
          <w:sz w:val="24"/>
          <w:szCs w:val="24"/>
        </w:rPr>
        <w:t>Pirogen terbagi dua yaitu pirogen eksogen adalah pirogen yang berasal dari luar tubuh pasien.</w:t>
      </w:r>
      <w:proofErr w:type="gramEnd"/>
      <w:r w:rsidRPr="006A35C7">
        <w:rPr>
          <w:rFonts w:ascii="Times New Roman" w:hAnsi="Times New Roman"/>
          <w:sz w:val="24"/>
          <w:szCs w:val="24"/>
        </w:rPr>
        <w:t xml:space="preserve"> </w:t>
      </w:r>
      <w:proofErr w:type="gramStart"/>
      <w:r w:rsidRPr="006A35C7">
        <w:rPr>
          <w:rFonts w:ascii="Times New Roman" w:hAnsi="Times New Roman"/>
          <w:sz w:val="24"/>
          <w:szCs w:val="24"/>
        </w:rPr>
        <w:t>Contoh dari pirogen eksogen adalah produk mikroorganisme seperti toksin atau mikroorganisme seutuhnya.</w:t>
      </w:r>
      <w:proofErr w:type="gramEnd"/>
      <w:r w:rsidRPr="006A35C7">
        <w:rPr>
          <w:rFonts w:ascii="Times New Roman" w:hAnsi="Times New Roman"/>
          <w:sz w:val="24"/>
          <w:szCs w:val="24"/>
        </w:rPr>
        <w:t xml:space="preserve"> </w:t>
      </w:r>
      <w:proofErr w:type="gramStart"/>
      <w:r w:rsidRPr="006A35C7">
        <w:rPr>
          <w:rFonts w:ascii="Times New Roman" w:hAnsi="Times New Roman"/>
          <w:sz w:val="24"/>
          <w:szCs w:val="24"/>
        </w:rPr>
        <w:t>Salah satu pirogen eksogen klasik adalah endotoksin lipopolisakarida yang dihasilkan oleh bakteri gram negatif.</w:t>
      </w:r>
      <w:proofErr w:type="gramEnd"/>
      <w:r w:rsidRPr="006A35C7">
        <w:rPr>
          <w:rFonts w:ascii="Times New Roman" w:hAnsi="Times New Roman"/>
          <w:sz w:val="24"/>
          <w:szCs w:val="24"/>
        </w:rPr>
        <w:t xml:space="preserve"> Jenis </w:t>
      </w:r>
      <w:proofErr w:type="gramStart"/>
      <w:r w:rsidRPr="006A35C7">
        <w:rPr>
          <w:rFonts w:ascii="Times New Roman" w:hAnsi="Times New Roman"/>
          <w:sz w:val="24"/>
          <w:szCs w:val="24"/>
        </w:rPr>
        <w:t>lain</w:t>
      </w:r>
      <w:proofErr w:type="gramEnd"/>
      <w:r w:rsidRPr="006A35C7">
        <w:rPr>
          <w:rFonts w:ascii="Times New Roman" w:hAnsi="Times New Roman"/>
          <w:sz w:val="24"/>
          <w:szCs w:val="24"/>
        </w:rPr>
        <w:t xml:space="preserve"> dari pirogen adalah pirogen endogen yang merupakan pirogen yang berasal dari dalam tubuh pasien. Contoh dari pirogen endogen antara lain IL-1, IL-6, </w:t>
      </w:r>
      <w:proofErr w:type="gramStart"/>
      <w:r w:rsidRPr="006A35C7">
        <w:rPr>
          <w:rFonts w:ascii="Times New Roman" w:hAnsi="Times New Roman"/>
          <w:sz w:val="24"/>
          <w:szCs w:val="24"/>
        </w:rPr>
        <w:t>TNF</w:t>
      </w:r>
      <w:proofErr w:type="gramEnd"/>
      <w:r w:rsidRPr="006A35C7">
        <w:rPr>
          <w:rFonts w:ascii="Times New Roman" w:hAnsi="Times New Roman"/>
          <w:sz w:val="24"/>
          <w:szCs w:val="24"/>
        </w:rPr>
        <w:t>-α, dan IFN. Sumber dari pirogen endogen ini pada umumnya adalah monosit, neutrofil, dan limfosit walaupun sel lain juga dapat mengeluarkan pirogen endogen jika terstimulasi (Dinarello &amp; Gelfand, 2005).</w:t>
      </w:r>
    </w:p>
    <w:p w:rsidR="006A35C7" w:rsidRDefault="006A35C7" w:rsidP="006A35C7">
      <w:pPr>
        <w:shd w:val="clear" w:color="auto" w:fill="FFFFFF"/>
        <w:spacing w:before="0" w:beforeAutospacing="0" w:after="60" w:line="240" w:lineRule="auto"/>
        <w:rPr>
          <w:rFonts w:ascii="Times New Roman" w:hAnsi="Times New Roman"/>
          <w:sz w:val="24"/>
          <w:szCs w:val="24"/>
        </w:rPr>
      </w:pPr>
    </w:p>
    <w:p w:rsidR="006A35C7" w:rsidRDefault="006A35C7" w:rsidP="006A35C7">
      <w:pPr>
        <w:shd w:val="clear" w:color="auto" w:fill="FFFFFF"/>
        <w:spacing w:before="0" w:beforeAutospacing="0" w:after="60" w:line="240" w:lineRule="auto"/>
        <w:rPr>
          <w:rFonts w:ascii="Times New Roman" w:hAnsi="Times New Roman"/>
          <w:sz w:val="24"/>
          <w:szCs w:val="24"/>
        </w:rPr>
      </w:pPr>
    </w:p>
    <w:p w:rsidR="006A35C7" w:rsidRDefault="006A35C7" w:rsidP="006A35C7">
      <w:pPr>
        <w:shd w:val="clear" w:color="auto" w:fill="FFFFFF"/>
        <w:spacing w:before="0" w:beforeAutospacing="0" w:after="60" w:line="240" w:lineRule="auto"/>
        <w:rPr>
          <w:rFonts w:ascii="Times New Roman" w:hAnsi="Times New Roman"/>
          <w:sz w:val="24"/>
          <w:szCs w:val="24"/>
        </w:rPr>
      </w:pPr>
    </w:p>
    <w:p w:rsidR="006A35C7" w:rsidRDefault="006A35C7" w:rsidP="006A35C7">
      <w:pPr>
        <w:shd w:val="clear" w:color="auto" w:fill="FFFFFF"/>
        <w:spacing w:before="0" w:beforeAutospacing="0" w:after="60" w:line="240" w:lineRule="auto"/>
      </w:pPr>
      <w:r>
        <w:rPr>
          <w:rFonts w:ascii="Times New Roman" w:hAnsi="Times New Roman"/>
          <w:sz w:val="24"/>
          <w:szCs w:val="24"/>
        </w:rPr>
        <w:lastRenderedPageBreak/>
        <w:t xml:space="preserve">1.6 </w:t>
      </w:r>
      <w:r>
        <w:t>Penatalaksanaan demam</w:t>
      </w:r>
    </w:p>
    <w:p w:rsidR="006A35C7" w:rsidRDefault="006A35C7" w:rsidP="006A35C7">
      <w:pPr>
        <w:shd w:val="clear" w:color="auto" w:fill="FFFFFF"/>
        <w:spacing w:before="0" w:beforeAutospacing="0" w:after="60" w:line="240" w:lineRule="auto"/>
      </w:pPr>
      <w:bookmarkStart w:id="0" w:name="_GoBack"/>
      <w:bookmarkEnd w:id="0"/>
    </w:p>
    <w:p w:rsidR="006A35C7" w:rsidRDefault="006A35C7" w:rsidP="006A35C7">
      <w:pPr>
        <w:shd w:val="clear" w:color="auto" w:fill="FFFFFF"/>
        <w:spacing w:before="0" w:beforeAutospacing="0" w:after="60" w:line="240" w:lineRule="auto"/>
        <w:ind w:firstLine="720"/>
        <w:rPr>
          <w:rFonts w:ascii="Times New Roman" w:hAnsi="Times New Roman"/>
          <w:sz w:val="24"/>
          <w:szCs w:val="24"/>
        </w:rPr>
      </w:pPr>
      <w:r w:rsidRPr="006A35C7">
        <w:rPr>
          <w:rFonts w:ascii="Times New Roman" w:hAnsi="Times New Roman"/>
          <w:sz w:val="24"/>
          <w:szCs w:val="24"/>
        </w:rPr>
        <w:t xml:space="preserve"> </w:t>
      </w:r>
      <w:proofErr w:type="gramStart"/>
      <w:r w:rsidRPr="006A35C7">
        <w:rPr>
          <w:rFonts w:ascii="Times New Roman" w:hAnsi="Times New Roman"/>
          <w:sz w:val="24"/>
          <w:szCs w:val="24"/>
        </w:rPr>
        <w:t>Demam merupakan mekanisme pertahanan diri atau reaksi fisiologis terhadap perubahan titik patokan di hipotalamus.</w:t>
      </w:r>
      <w:proofErr w:type="gramEnd"/>
      <w:r w:rsidRPr="006A35C7">
        <w:rPr>
          <w:rFonts w:ascii="Times New Roman" w:hAnsi="Times New Roman"/>
          <w:sz w:val="24"/>
          <w:szCs w:val="24"/>
        </w:rPr>
        <w:t xml:space="preserve"> </w:t>
      </w:r>
      <w:proofErr w:type="gramStart"/>
      <w:r w:rsidRPr="006A35C7">
        <w:rPr>
          <w:rFonts w:ascii="Times New Roman" w:hAnsi="Times New Roman"/>
          <w:sz w:val="24"/>
          <w:szCs w:val="24"/>
        </w:rPr>
        <w:t>Penatalaksanaan demam bertujuan untuk merendahkan suhu tubuh yang terlalu tinggi bukan untuk menghilangkan demam.</w:t>
      </w:r>
      <w:proofErr w:type="gramEnd"/>
      <w:r w:rsidRPr="006A35C7">
        <w:rPr>
          <w:rFonts w:ascii="Times New Roman" w:hAnsi="Times New Roman"/>
          <w:sz w:val="24"/>
          <w:szCs w:val="24"/>
        </w:rPr>
        <w:t xml:space="preserve"> Penatalaksanaan demam dapat dibagi menjadi dua garis besar yaitu: nonfarmakologi dan farmakologi. Akan tetapi, diperlukan penanganan demam secara langsung oleh dokter apabila penderita dengan umur</w:t>
      </w: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r w:rsidRPr="00084258">
        <w:rPr>
          <w:rFonts w:ascii="Times New Roman" w:hAnsi="Times New Roman"/>
          <w:sz w:val="24"/>
          <w:szCs w:val="24"/>
        </w:rPr>
        <w:t>&gt;38°C, penderita dengan umur 3-12 bulan dengan suhu &gt;39°C, penderita dengan suhu &gt;40</w:t>
      </w:r>
      <w:proofErr w:type="gramStart"/>
      <w:r w:rsidRPr="00084258">
        <w:rPr>
          <w:rFonts w:ascii="Times New Roman" w:hAnsi="Times New Roman"/>
          <w:sz w:val="24"/>
          <w:szCs w:val="24"/>
        </w:rPr>
        <w:t>,5</w:t>
      </w:r>
      <w:proofErr w:type="gramEnd"/>
      <w:r w:rsidRPr="00084258">
        <w:rPr>
          <w:rFonts w:ascii="Times New Roman" w:hAnsi="Times New Roman"/>
          <w:sz w:val="24"/>
          <w:szCs w:val="24"/>
        </w:rPr>
        <w:t>°C, dan demam dengan suhu yang tidak turun dalam 48-72 jam (Kaneshiro &amp; Zieve, 2010) 2.1.6.1. Terapi non-farmakologi Adapun yang termasuk dalam terapi non-farmakologi dari penatalaksanaan demam:</w:t>
      </w: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r w:rsidRPr="00084258">
        <w:rPr>
          <w:rFonts w:ascii="Times New Roman" w:hAnsi="Times New Roman"/>
          <w:sz w:val="24"/>
          <w:szCs w:val="24"/>
        </w:rPr>
        <w:t xml:space="preserve"> 1. Pemberian cairan dalam jumlah banyak untuk mencegah dehidrasi dan beristirahat yang cukup.</w:t>
      </w: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r w:rsidRPr="00084258">
        <w:rPr>
          <w:rFonts w:ascii="Times New Roman" w:hAnsi="Times New Roman"/>
          <w:sz w:val="24"/>
          <w:szCs w:val="24"/>
        </w:rPr>
        <w:t xml:space="preserve"> 2. Tidak memberikan penderita pakaian panas yang berlebihan pada saat menggigil. </w:t>
      </w:r>
      <w:proofErr w:type="gramStart"/>
      <w:r w:rsidRPr="00084258">
        <w:rPr>
          <w:rFonts w:ascii="Times New Roman" w:hAnsi="Times New Roman"/>
          <w:sz w:val="24"/>
          <w:szCs w:val="24"/>
        </w:rPr>
        <w:t>Kita lepaskan pakaian dan selimut yang terlalu berlebihan.</w:t>
      </w:r>
      <w:proofErr w:type="gramEnd"/>
      <w:r w:rsidRPr="00084258">
        <w:rPr>
          <w:rFonts w:ascii="Times New Roman" w:hAnsi="Times New Roman"/>
          <w:sz w:val="24"/>
          <w:szCs w:val="24"/>
        </w:rPr>
        <w:t xml:space="preserve"> </w:t>
      </w:r>
      <w:proofErr w:type="gramStart"/>
      <w:r w:rsidRPr="00084258">
        <w:rPr>
          <w:rFonts w:ascii="Times New Roman" w:hAnsi="Times New Roman"/>
          <w:sz w:val="24"/>
          <w:szCs w:val="24"/>
        </w:rPr>
        <w:t>Memakai satu lapis pakaian dan satu lapis selimut sudah dapat memberikan rasa nyaman kepada penderita.</w:t>
      </w:r>
      <w:proofErr w:type="gramEnd"/>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r w:rsidRPr="00084258">
        <w:rPr>
          <w:rFonts w:ascii="Times New Roman" w:hAnsi="Times New Roman"/>
          <w:sz w:val="24"/>
          <w:szCs w:val="24"/>
        </w:rPr>
        <w:t xml:space="preserve"> 3. Memberikan kompres hangat pada penderita. </w:t>
      </w:r>
      <w:proofErr w:type="gramStart"/>
      <w:r w:rsidRPr="00084258">
        <w:rPr>
          <w:rFonts w:ascii="Times New Roman" w:hAnsi="Times New Roman"/>
          <w:sz w:val="24"/>
          <w:szCs w:val="24"/>
        </w:rPr>
        <w:t>Pemberian kompres hangat efektif terutama setelah pemberian obat.</w:t>
      </w:r>
      <w:proofErr w:type="gramEnd"/>
      <w:r w:rsidRPr="00084258">
        <w:rPr>
          <w:rFonts w:ascii="Times New Roman" w:hAnsi="Times New Roman"/>
          <w:sz w:val="24"/>
          <w:szCs w:val="24"/>
        </w:rPr>
        <w:t xml:space="preserve"> Jangan berikan kompres dingin karena </w:t>
      </w:r>
      <w:proofErr w:type="gramStart"/>
      <w:r w:rsidRPr="00084258">
        <w:rPr>
          <w:rFonts w:ascii="Times New Roman" w:hAnsi="Times New Roman"/>
          <w:sz w:val="24"/>
          <w:szCs w:val="24"/>
        </w:rPr>
        <w:t>akan</w:t>
      </w:r>
      <w:proofErr w:type="gramEnd"/>
      <w:r w:rsidRPr="00084258">
        <w:rPr>
          <w:rFonts w:ascii="Times New Roman" w:hAnsi="Times New Roman"/>
          <w:sz w:val="24"/>
          <w:szCs w:val="24"/>
        </w:rPr>
        <w:t xml:space="preserve"> menyebabkan keadaan menggigil dan meningkatkan kembali suhu inti (Kaneshiro &amp; Zieve, 2010).</w:t>
      </w: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p>
    <w:p w:rsidR="00084258" w:rsidRDefault="00084258" w:rsidP="006A35C7">
      <w:pPr>
        <w:shd w:val="clear" w:color="auto" w:fill="FFFFFF"/>
        <w:spacing w:before="0" w:beforeAutospacing="0" w:after="60" w:line="240" w:lineRule="auto"/>
        <w:ind w:firstLine="720"/>
        <w:rPr>
          <w:rFonts w:ascii="Times New Roman" w:hAnsi="Times New Roman"/>
          <w:sz w:val="24"/>
          <w:szCs w:val="24"/>
        </w:rPr>
      </w:pP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proofErr w:type="gramStart"/>
      <w:r w:rsidRPr="00084258">
        <w:rPr>
          <w:rFonts w:ascii="Times New Roman" w:hAnsi="Times New Roman"/>
          <w:sz w:val="24"/>
          <w:szCs w:val="24"/>
        </w:rPr>
        <w:t>2  Klasifikasi</w:t>
      </w:r>
      <w:proofErr w:type="gramEnd"/>
      <w:r w:rsidRPr="00084258">
        <w:rPr>
          <w:rFonts w:ascii="Times New Roman" w:hAnsi="Times New Roman"/>
          <w:sz w:val="24"/>
          <w:szCs w:val="24"/>
        </w:rPr>
        <w:t xml:space="preserve"> Demam</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ab/>
      </w:r>
      <w:r w:rsidRPr="00084258">
        <w:rPr>
          <w:rFonts w:ascii="Times New Roman" w:hAnsi="Times New Roman"/>
          <w:sz w:val="24"/>
          <w:szCs w:val="24"/>
        </w:rPr>
        <w:t xml:space="preserve">Klasifikasi Menurut Nurarif (2015) klasifikasi demam adalah sebagai berikut: </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 xml:space="preserve">a. Demam septik Suhu badan berangsur naik ketingkat yang tinggi sekali pada malam hari dan turun kembali ketingkat diatas normal pada pagi hari. </w:t>
      </w:r>
      <w:proofErr w:type="gramStart"/>
      <w:r w:rsidRPr="00084258">
        <w:rPr>
          <w:rFonts w:ascii="Times New Roman" w:hAnsi="Times New Roman"/>
          <w:sz w:val="24"/>
          <w:szCs w:val="24"/>
        </w:rPr>
        <w:t>Sering disertai keluhan menggigil dan berkeringat.</w:t>
      </w:r>
      <w:proofErr w:type="gramEnd"/>
      <w:r w:rsidRPr="00084258">
        <w:rPr>
          <w:rFonts w:ascii="Times New Roman" w:hAnsi="Times New Roman"/>
          <w:sz w:val="24"/>
          <w:szCs w:val="24"/>
        </w:rPr>
        <w:t xml:space="preserve"> </w:t>
      </w:r>
      <w:proofErr w:type="gramStart"/>
      <w:r w:rsidRPr="00084258">
        <w:rPr>
          <w:rFonts w:ascii="Times New Roman" w:hAnsi="Times New Roman"/>
          <w:sz w:val="24"/>
          <w:szCs w:val="24"/>
        </w:rPr>
        <w:t>Bila demam yang tinggi tersebut turun ketingkat yang normal dinamakan juga demam hektik.</w:t>
      </w:r>
      <w:proofErr w:type="gramEnd"/>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 xml:space="preserve">b. Demam remiten Suhu badan dapat turun setiap hari tetapi tidak pernah mencapai suhu badan normal. </w:t>
      </w:r>
      <w:proofErr w:type="gramStart"/>
      <w:r w:rsidRPr="00084258">
        <w:rPr>
          <w:rFonts w:ascii="Times New Roman" w:hAnsi="Times New Roman"/>
          <w:sz w:val="24"/>
          <w:szCs w:val="24"/>
        </w:rPr>
        <w:t>Penyebab suhu yang mungkin tercatat dapat mencapai dua derajat dan tidak sebesar perbedaan suhu yang dicatat demam septik.</w:t>
      </w:r>
      <w:proofErr w:type="gramEnd"/>
      <w:r w:rsidRPr="00084258">
        <w:rPr>
          <w:rFonts w:ascii="Times New Roman" w:hAnsi="Times New Roman"/>
          <w:sz w:val="24"/>
          <w:szCs w:val="24"/>
        </w:rPr>
        <w:t xml:space="preserve"> </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 xml:space="preserve">c. Demam intermiten Suhu badan turun ketingkat yang normal selama beberapa jam dalam satu hari. </w:t>
      </w:r>
      <w:proofErr w:type="gramStart"/>
      <w:r w:rsidRPr="00084258">
        <w:rPr>
          <w:rFonts w:ascii="Times New Roman" w:hAnsi="Times New Roman"/>
          <w:sz w:val="24"/>
          <w:szCs w:val="24"/>
        </w:rPr>
        <w:t>Bila demam seperti ini terjadi dalam dua hari sekali disebut tersiana dan bila terjadi dua hari terbebas demam diantara dua serangan demam disebut kuartana.</w:t>
      </w:r>
      <w:proofErr w:type="gramEnd"/>
      <w:r w:rsidRPr="00084258">
        <w:rPr>
          <w:rFonts w:ascii="Times New Roman" w:hAnsi="Times New Roman"/>
          <w:sz w:val="24"/>
          <w:szCs w:val="24"/>
        </w:rPr>
        <w:t xml:space="preserve"> </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 xml:space="preserve">d. Demam kontinyu Variasi suhu sepanjang hari tidak berbeda lebih dari satu derajat. </w:t>
      </w:r>
      <w:proofErr w:type="gramStart"/>
      <w:r w:rsidRPr="00084258">
        <w:rPr>
          <w:rFonts w:ascii="Times New Roman" w:hAnsi="Times New Roman"/>
          <w:sz w:val="24"/>
          <w:szCs w:val="24"/>
        </w:rPr>
        <w:t>Pada tingkat demam yang terus menerus tinggi s</w:t>
      </w:r>
      <w:r w:rsidRPr="00084258">
        <w:rPr>
          <w:rFonts w:ascii="Times New Roman" w:hAnsi="Times New Roman"/>
          <w:sz w:val="24"/>
          <w:szCs w:val="24"/>
        </w:rPr>
        <w:t>ekali disebut hiperpireksia.</w:t>
      </w:r>
      <w:proofErr w:type="gramEnd"/>
      <w:r w:rsidRPr="00084258">
        <w:rPr>
          <w:rFonts w:ascii="Times New Roman" w:hAnsi="Times New Roman"/>
          <w:sz w:val="24"/>
          <w:szCs w:val="24"/>
        </w:rPr>
        <w:t xml:space="preserve"> </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r w:rsidRPr="00084258">
        <w:rPr>
          <w:rFonts w:ascii="Times New Roman" w:hAnsi="Times New Roman"/>
          <w:sz w:val="24"/>
          <w:szCs w:val="24"/>
        </w:rPr>
        <w:t xml:space="preserve">e. Demam siklik Terjadi kenaikan suhu badan selama beberapa hari yang diikuti oleh beberapa periode bebas demam untuk beberapa hari yang kemudian diikuti oleh kenaikan suhu seperti semula. </w:t>
      </w:r>
    </w:p>
    <w:p w:rsidR="00084258" w:rsidRPr="00084258" w:rsidRDefault="00084258" w:rsidP="00084258">
      <w:pPr>
        <w:shd w:val="clear" w:color="auto" w:fill="FFFFFF"/>
        <w:spacing w:before="0" w:beforeAutospacing="0" w:after="60" w:line="240" w:lineRule="auto"/>
        <w:rPr>
          <w:rFonts w:ascii="Times New Roman" w:hAnsi="Times New Roman"/>
          <w:sz w:val="24"/>
          <w:szCs w:val="24"/>
        </w:rPr>
      </w:pPr>
    </w:p>
    <w:p w:rsidR="00084258" w:rsidRDefault="00084258" w:rsidP="00084258">
      <w:pPr>
        <w:shd w:val="clear" w:color="auto" w:fill="FFFFFF"/>
        <w:spacing w:before="0" w:beforeAutospacing="0" w:after="60" w:line="240" w:lineRule="auto"/>
        <w:ind w:firstLine="720"/>
        <w:rPr>
          <w:rFonts w:ascii="Times New Roman" w:hAnsi="Times New Roman"/>
          <w:sz w:val="24"/>
          <w:szCs w:val="24"/>
        </w:rPr>
      </w:pPr>
      <w:proofErr w:type="gramStart"/>
      <w:r w:rsidRPr="00084258">
        <w:rPr>
          <w:rFonts w:ascii="Times New Roman" w:hAnsi="Times New Roman"/>
          <w:sz w:val="24"/>
          <w:szCs w:val="24"/>
        </w:rPr>
        <w:lastRenderedPageBreak/>
        <w:t>Suatu tipe demam kadang-kadang dikaitkan dengan suatu penyakit tertentu misalnya tipe demam intermiten untuk malaria.</w:t>
      </w:r>
      <w:proofErr w:type="gramEnd"/>
      <w:r w:rsidRPr="00084258">
        <w:rPr>
          <w:rFonts w:ascii="Times New Roman" w:hAnsi="Times New Roman"/>
          <w:sz w:val="24"/>
          <w:szCs w:val="24"/>
        </w:rPr>
        <w:t xml:space="preserve"> Seorang pasien dengan keluhan demam mungkin dapat dihubungkan segera dengan suatu sebab yang jelas </w:t>
      </w:r>
      <w:proofErr w:type="gramStart"/>
      <w:r w:rsidRPr="00084258">
        <w:rPr>
          <w:rFonts w:ascii="Times New Roman" w:hAnsi="Times New Roman"/>
          <w:sz w:val="24"/>
          <w:szCs w:val="24"/>
        </w:rPr>
        <w:t>seperti :</w:t>
      </w:r>
      <w:proofErr w:type="gramEnd"/>
      <w:r w:rsidRPr="00084258">
        <w:rPr>
          <w:rFonts w:ascii="Times New Roman" w:hAnsi="Times New Roman"/>
          <w:sz w:val="24"/>
          <w:szCs w:val="24"/>
        </w:rPr>
        <w:t xml:space="preserve"> abses, pneumonia, infeksi saluran kencing, malaria, tetapi kadang sama sekali tidak dapat dihubungkan segera dengan suatu sebab yang jelas. </w:t>
      </w:r>
      <w:proofErr w:type="gramStart"/>
      <w:r w:rsidRPr="00084258">
        <w:rPr>
          <w:rFonts w:ascii="Times New Roman" w:hAnsi="Times New Roman"/>
          <w:sz w:val="24"/>
          <w:szCs w:val="24"/>
        </w:rPr>
        <w:t>Dalam praktek 90% dari para pasien dengan demam yang baru saja dialami, pada dasarnya merupakan suatu penyakit yang self-limiting seperti influensa atau penyakit virus sejenis lainnya.</w:t>
      </w:r>
      <w:proofErr w:type="gramEnd"/>
      <w:r w:rsidRPr="00084258">
        <w:rPr>
          <w:rFonts w:ascii="Times New Roman" w:hAnsi="Times New Roman"/>
          <w:sz w:val="24"/>
          <w:szCs w:val="24"/>
        </w:rPr>
        <w:t xml:space="preserve"> </w:t>
      </w:r>
      <w:proofErr w:type="gramStart"/>
      <w:r w:rsidRPr="00084258">
        <w:rPr>
          <w:rFonts w:ascii="Times New Roman" w:hAnsi="Times New Roman"/>
          <w:sz w:val="24"/>
          <w:szCs w:val="24"/>
        </w:rPr>
        <w:t>Namun hal ini tidak berarti kita tidak harus tetap waspada terhadap infeksi bakterial.</w:t>
      </w:r>
      <w:proofErr w:type="gramEnd"/>
      <w:r w:rsidRPr="00084258">
        <w:rPr>
          <w:rFonts w:ascii="Times New Roman" w:hAnsi="Times New Roman"/>
          <w:sz w:val="24"/>
          <w:szCs w:val="24"/>
        </w:rPr>
        <w:t xml:space="preserve"> (Nurarif, 2015)</w:t>
      </w:r>
    </w:p>
    <w:p w:rsidR="00084258" w:rsidRDefault="00084258" w:rsidP="00084258">
      <w:pPr>
        <w:shd w:val="clear" w:color="auto" w:fill="FFFFFF"/>
        <w:spacing w:before="0" w:beforeAutospacing="0" w:after="60" w:line="240" w:lineRule="auto"/>
        <w:rPr>
          <w:rFonts w:ascii="Times New Roman" w:hAnsi="Times New Roman"/>
          <w:sz w:val="24"/>
          <w:szCs w:val="24"/>
        </w:rPr>
      </w:pPr>
    </w:p>
    <w:p w:rsidR="00084258" w:rsidRDefault="00084258" w:rsidP="00084258">
      <w:pPr>
        <w:shd w:val="clear" w:color="auto" w:fill="FFFFFF"/>
        <w:spacing w:before="0" w:beforeAutospacing="0" w:after="60" w:line="240" w:lineRule="auto"/>
        <w:rPr>
          <w:rFonts w:ascii="Times New Roman" w:hAnsi="Times New Roman"/>
          <w:sz w:val="24"/>
          <w:szCs w:val="24"/>
        </w:rPr>
      </w:pPr>
    </w:p>
    <w:p w:rsidR="00084258" w:rsidRPr="00EF3DCA" w:rsidRDefault="00084258" w:rsidP="00084258">
      <w:pPr>
        <w:shd w:val="clear" w:color="auto" w:fill="FFFFFF"/>
        <w:spacing w:before="0" w:beforeAutospacing="0" w:after="60" w:line="240" w:lineRule="auto"/>
        <w:rPr>
          <w:rFonts w:ascii="Times New Roman" w:hAnsi="Times New Roman"/>
          <w:sz w:val="24"/>
          <w:szCs w:val="24"/>
        </w:rPr>
      </w:pPr>
      <w:r>
        <w:t xml:space="preserve">2.2 </w:t>
      </w:r>
      <w:r w:rsidRPr="00EF3DCA">
        <w:rPr>
          <w:rFonts w:ascii="Times New Roman" w:hAnsi="Times New Roman"/>
          <w:sz w:val="24"/>
          <w:szCs w:val="24"/>
        </w:rPr>
        <w:t>Manifestasi Klinis</w:t>
      </w:r>
    </w:p>
    <w:p w:rsidR="00084258" w:rsidRPr="00EF3DCA" w:rsidRDefault="00084258" w:rsidP="00084258">
      <w:pPr>
        <w:shd w:val="clear" w:color="auto" w:fill="FFFFFF"/>
        <w:spacing w:before="0" w:beforeAutospacing="0" w:after="60" w:line="240" w:lineRule="auto"/>
        <w:rPr>
          <w:rFonts w:ascii="Times New Roman" w:hAnsi="Times New Roman"/>
          <w:sz w:val="24"/>
          <w:szCs w:val="24"/>
        </w:rPr>
      </w:pP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 Menurut Nurarif (2015) tanda dan gejala terjadinya febris adalah: </w:t>
      </w: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a. Anak rewel (suhu lebih tinggi dari 37,5⁰C - 39⁰C) </w:t>
      </w: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b. Kulit kemerahan</w:t>
      </w: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c. Hangat pada sentuhan </w:t>
      </w: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d. Peningkatan frekuensi pernapasan </w:t>
      </w:r>
    </w:p>
    <w:p w:rsidR="00084258"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e. Menggigil</w:t>
      </w:r>
    </w:p>
    <w:p w:rsidR="00EF3DCA"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f. Dehidrasi 14 </w:t>
      </w:r>
    </w:p>
    <w:p w:rsidR="00EF3DCA" w:rsidRPr="00EF3DCA" w:rsidRDefault="00084258" w:rsidP="00084258">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g. Kehilangan nafsu makan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p>
    <w:p w:rsidR="00EF3DCA" w:rsidRPr="00EF3DCA" w:rsidRDefault="00084258"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Menurut Lestari (2016) tanda dan gejala demam thypoid </w:t>
      </w:r>
      <w:proofErr w:type="gramStart"/>
      <w:r w:rsidRPr="00EF3DCA">
        <w:rPr>
          <w:rFonts w:ascii="Times New Roman" w:hAnsi="Times New Roman"/>
          <w:sz w:val="24"/>
          <w:szCs w:val="24"/>
        </w:rPr>
        <w:t>yaitu :</w:t>
      </w:r>
      <w:proofErr w:type="gramEnd"/>
      <w:r w:rsidRPr="00EF3DCA">
        <w:rPr>
          <w:rFonts w:ascii="Times New Roman" w:hAnsi="Times New Roman"/>
          <w:sz w:val="24"/>
          <w:szCs w:val="24"/>
        </w:rPr>
        <w:t xml:space="preserve"> </w:t>
      </w:r>
    </w:p>
    <w:p w:rsidR="00EF3DCA" w:rsidRPr="00EF3DCA" w:rsidRDefault="00084258"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a. Demam </w:t>
      </w:r>
    </w:p>
    <w:p w:rsidR="00EF3DCA" w:rsidRPr="00EF3DCA" w:rsidRDefault="00084258"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b. Gangguan saluran pencernaan </w:t>
      </w:r>
    </w:p>
    <w:p w:rsidR="00EF3DCA" w:rsidRPr="00EF3DCA" w:rsidRDefault="00084258"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c. Gangguan kesadaran </w:t>
      </w:r>
    </w:p>
    <w:p w:rsidR="00084258" w:rsidRPr="00EF3DCA" w:rsidRDefault="00084258"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d. Relaps (kambuh)</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2.3 </w:t>
      </w:r>
      <w:r w:rsidRPr="00EF3DCA">
        <w:rPr>
          <w:rFonts w:ascii="Times New Roman" w:hAnsi="Times New Roman"/>
          <w:sz w:val="24"/>
          <w:szCs w:val="24"/>
        </w:rPr>
        <w:t>Komplikasi</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 </w:t>
      </w:r>
      <w:r w:rsidRPr="00EF3DCA">
        <w:rPr>
          <w:rFonts w:ascii="Times New Roman" w:hAnsi="Times New Roman"/>
          <w:sz w:val="24"/>
          <w:szCs w:val="24"/>
        </w:rPr>
        <w:tab/>
      </w:r>
      <w:r w:rsidRPr="00EF3DCA">
        <w:rPr>
          <w:rFonts w:ascii="Times New Roman" w:hAnsi="Times New Roman"/>
          <w:sz w:val="24"/>
          <w:szCs w:val="24"/>
        </w:rPr>
        <w:t>Menurut Nurarif (2015) komplikasidari demam adalah:</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a. </w:t>
      </w:r>
      <w:proofErr w:type="gramStart"/>
      <w:r w:rsidRPr="00EF3DCA">
        <w:rPr>
          <w:rFonts w:ascii="Times New Roman" w:hAnsi="Times New Roman"/>
          <w:sz w:val="24"/>
          <w:szCs w:val="24"/>
        </w:rPr>
        <w:t>Dehidrasi :</w:t>
      </w:r>
      <w:proofErr w:type="gramEnd"/>
      <w:r w:rsidRPr="00EF3DCA">
        <w:rPr>
          <w:rFonts w:ascii="Times New Roman" w:hAnsi="Times New Roman"/>
          <w:sz w:val="24"/>
          <w:szCs w:val="24"/>
        </w:rPr>
        <w:t xml:space="preserve"> demam meningkatkan penguapan cairan tubuh </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b. Kejang </w:t>
      </w:r>
      <w:proofErr w:type="gramStart"/>
      <w:r w:rsidRPr="00EF3DCA">
        <w:rPr>
          <w:rFonts w:ascii="Times New Roman" w:hAnsi="Times New Roman"/>
          <w:sz w:val="24"/>
          <w:szCs w:val="24"/>
        </w:rPr>
        <w:t>demam :</w:t>
      </w:r>
      <w:proofErr w:type="gramEnd"/>
      <w:r w:rsidRPr="00EF3DCA">
        <w:rPr>
          <w:rFonts w:ascii="Times New Roman" w:hAnsi="Times New Roman"/>
          <w:sz w:val="24"/>
          <w:szCs w:val="24"/>
        </w:rPr>
        <w:t xml:space="preserve"> jarang sekali terjadi (1 dari 30 anak demam). Sering terjadi pada anak </w:t>
      </w:r>
      <w:proofErr w:type="gramStart"/>
      <w:r w:rsidRPr="00EF3DCA">
        <w:rPr>
          <w:rFonts w:ascii="Times New Roman" w:hAnsi="Times New Roman"/>
          <w:sz w:val="24"/>
          <w:szCs w:val="24"/>
        </w:rPr>
        <w:t>usia</w:t>
      </w:r>
      <w:proofErr w:type="gramEnd"/>
      <w:r w:rsidRPr="00EF3DCA">
        <w:rPr>
          <w:rFonts w:ascii="Times New Roman" w:hAnsi="Times New Roman"/>
          <w:sz w:val="24"/>
          <w:szCs w:val="24"/>
        </w:rPr>
        <w:t xml:space="preserve"> 6 bulan sampai 5 tahun.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Serangan dalam 24 jam pertama demam dan umumnya sebentar, tidak berulang. </w:t>
      </w:r>
      <w:proofErr w:type="gramStart"/>
      <w:r w:rsidRPr="00EF3DCA">
        <w:rPr>
          <w:rFonts w:ascii="Times New Roman" w:hAnsi="Times New Roman"/>
          <w:sz w:val="24"/>
          <w:szCs w:val="24"/>
        </w:rPr>
        <w:t>Kejang demam ini juga tidak membahayakan otak.</w:t>
      </w:r>
      <w:proofErr w:type="gramEnd"/>
      <w:r w:rsidRPr="00EF3DCA">
        <w:rPr>
          <w:rFonts w:ascii="Times New Roman" w:hAnsi="Times New Roman"/>
          <w:sz w:val="24"/>
          <w:szCs w:val="24"/>
        </w:rPr>
        <w:t xml:space="preserve"> Menurut Lestari (2016) komplikasi yang dapat terjadi pada anak dmam thypoid </w:t>
      </w:r>
      <w:proofErr w:type="gramStart"/>
      <w:r w:rsidRPr="00EF3DCA">
        <w:rPr>
          <w:rFonts w:ascii="Times New Roman" w:hAnsi="Times New Roman"/>
          <w:sz w:val="24"/>
          <w:szCs w:val="24"/>
        </w:rPr>
        <w:t>yaitu :</w:t>
      </w:r>
      <w:proofErr w:type="gramEnd"/>
      <w:r w:rsidRPr="00EF3DCA">
        <w:rPr>
          <w:rFonts w:ascii="Times New Roman" w:hAnsi="Times New Roman"/>
          <w:sz w:val="24"/>
          <w:szCs w:val="24"/>
        </w:rPr>
        <w:t xml:space="preserve">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a. Perdarahan usus, perporasi usus dan illius paralitik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b. Miokarditis, thrombosis, kegagalan sirkulasi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c. Anemia hemolitik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d. Pneumoni, empyema dan pleuritis </w:t>
      </w:r>
    </w:p>
    <w:p w:rsid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e. Hepatitis, koleolitis</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lastRenderedPageBreak/>
        <w:t>2.4</w:t>
      </w:r>
      <w:r w:rsidRPr="00EF3DCA">
        <w:rPr>
          <w:rFonts w:ascii="Times New Roman" w:hAnsi="Times New Roman"/>
          <w:sz w:val="24"/>
          <w:szCs w:val="24"/>
        </w:rPr>
        <w:t>. Perilaku</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 </w:t>
      </w:r>
      <w:proofErr w:type="gramStart"/>
      <w:r w:rsidRPr="00EF3DCA">
        <w:rPr>
          <w:rFonts w:ascii="Times New Roman" w:hAnsi="Times New Roman"/>
          <w:sz w:val="24"/>
          <w:szCs w:val="24"/>
        </w:rPr>
        <w:t>Perilaku dari pandangan biologis adalah kegiatan atau aktivitas organisme yang bersangkutan.</w:t>
      </w:r>
      <w:proofErr w:type="gramEnd"/>
      <w:r w:rsidRPr="00EF3DCA">
        <w:rPr>
          <w:rFonts w:ascii="Times New Roman" w:hAnsi="Times New Roman"/>
          <w:sz w:val="24"/>
          <w:szCs w:val="24"/>
        </w:rPr>
        <w:t xml:space="preserve"> </w:t>
      </w:r>
      <w:proofErr w:type="gramStart"/>
      <w:r w:rsidRPr="00EF3DCA">
        <w:rPr>
          <w:rFonts w:ascii="Times New Roman" w:hAnsi="Times New Roman"/>
          <w:sz w:val="24"/>
          <w:szCs w:val="24"/>
        </w:rPr>
        <w:t>Perilaku manusia pada hakikatnya adalah tindakan atau aktivitas dari manusia itu sendiri.</w:t>
      </w:r>
      <w:proofErr w:type="gramEnd"/>
      <w:r w:rsidRPr="00EF3DCA">
        <w:rPr>
          <w:rFonts w:ascii="Times New Roman" w:hAnsi="Times New Roman"/>
          <w:sz w:val="24"/>
          <w:szCs w:val="24"/>
        </w:rPr>
        <w:t xml:space="preserve"> </w:t>
      </w:r>
      <w:proofErr w:type="gramStart"/>
      <w:r w:rsidRPr="00EF3DCA">
        <w:rPr>
          <w:rFonts w:ascii="Times New Roman" w:hAnsi="Times New Roman"/>
          <w:sz w:val="24"/>
          <w:szCs w:val="24"/>
        </w:rPr>
        <w:t>Sehingga dapat disimpulkan bahwa perilaku adalah semua kegiatan atau aktivitas manusia, baik yang dapat diamati langsung, maupun yang tidak dapat diamati oleh pihak luar (Notoatmodjo, 2003).</w:t>
      </w:r>
      <w:proofErr w:type="gramEnd"/>
      <w:r w:rsidRPr="00EF3DCA">
        <w:rPr>
          <w:rFonts w:ascii="Times New Roman" w:hAnsi="Times New Roman"/>
          <w:sz w:val="24"/>
          <w:szCs w:val="24"/>
        </w:rPr>
        <w:t xml:space="preserve">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proofErr w:type="gramStart"/>
      <w:r w:rsidRPr="00EF3DCA">
        <w:rPr>
          <w:rFonts w:ascii="Times New Roman" w:hAnsi="Times New Roman"/>
          <w:sz w:val="24"/>
          <w:szCs w:val="24"/>
        </w:rPr>
        <w:t>Perilaku kesehatan adalah suatu respons seseorang terhadap stimulus atau objek yang berkaitan dengan sakit dan penyakit, sistem pelayanan kesehatan, makanan, dan lingkungan (Notoatmodjo, 2003).</w:t>
      </w:r>
      <w:proofErr w:type="gramEnd"/>
      <w:r w:rsidRPr="00EF3DCA">
        <w:rPr>
          <w:rFonts w:ascii="Times New Roman" w:hAnsi="Times New Roman"/>
          <w:sz w:val="24"/>
          <w:szCs w:val="24"/>
        </w:rPr>
        <w:t xml:space="preserve"> Adapun klasifikasi perilaku yang berhubungan dengan kesehatan sebagai berikut: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1. Perilaku hidup sehat yaitu perilaku-perilaku yang berkaitan dengan upaya atau kegiatan seseorang untuk mempertahankan dan meningkatkan kesehatannya.</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 2. Perilaku sakit yaitu segala tindakan yang dilakukan oleh seseorang yang merasa sakit untuk merasakan dan mengenal keadaan kesehatannya atau rasa sakit. </w:t>
      </w:r>
    </w:p>
    <w:p w:rsid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3. Perilaku peran sakit yakni segala tindakan yang dilakukan oleh individu yang sedang sakit untuk memperoleh kesembuhan (Becker dikutip dalam Notoatmodjo, 2003) Perilaku kedalam 3 domain yaitu pengetahuan, sikap, dan tindakan (Bloom dikutip dalam Notoatmodjo, 2003).</w:t>
      </w:r>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2.5 </w:t>
      </w:r>
      <w:r w:rsidRPr="00EF3DCA">
        <w:rPr>
          <w:rFonts w:ascii="Times New Roman" w:hAnsi="Times New Roman"/>
          <w:sz w:val="24"/>
          <w:szCs w:val="24"/>
        </w:rPr>
        <w:t xml:space="preserve">Sikap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proofErr w:type="gramStart"/>
      <w:r w:rsidRPr="00EF3DCA">
        <w:rPr>
          <w:rFonts w:ascii="Times New Roman" w:hAnsi="Times New Roman"/>
          <w:sz w:val="24"/>
          <w:szCs w:val="24"/>
        </w:rPr>
        <w:t>Sikap merupakan respon yang masih tertutup dari seseorang terhadap suatu stimulus atau objek (Notoatmodjo, 2003).</w:t>
      </w:r>
      <w:proofErr w:type="gramEnd"/>
      <w:r w:rsidRPr="00EF3DCA">
        <w:rPr>
          <w:rFonts w:ascii="Times New Roman" w:hAnsi="Times New Roman"/>
          <w:sz w:val="24"/>
          <w:szCs w:val="24"/>
        </w:rPr>
        <w:t xml:space="preserve"> Sikap mempunyai tiga komponen pokok yaitu: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1. Kepercayaan (keyakinan), ide, konsep terhadap suatu objek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2. Kehidupan emosional atau evaluasi terhadap suatu objek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3. Kecenderungan untuk bertindak (tend to behave) (Allport dikutip dalam Notoatmodjo, 2003) </w:t>
      </w:r>
    </w:p>
    <w:p w:rsidR="00EF3DCA" w:rsidRPr="00EF3DCA" w:rsidRDefault="00EF3DCA" w:rsidP="00EF3DCA">
      <w:pPr>
        <w:shd w:val="clear" w:color="auto" w:fill="FFFFFF"/>
        <w:spacing w:before="0" w:beforeAutospacing="0" w:after="60" w:line="240" w:lineRule="auto"/>
        <w:ind w:firstLine="720"/>
        <w:rPr>
          <w:rFonts w:ascii="Times New Roman" w:hAnsi="Times New Roman"/>
          <w:sz w:val="24"/>
          <w:szCs w:val="24"/>
        </w:rPr>
      </w:pPr>
      <w:r w:rsidRPr="00EF3DCA">
        <w:rPr>
          <w:rFonts w:ascii="Times New Roman" w:hAnsi="Times New Roman"/>
          <w:sz w:val="24"/>
          <w:szCs w:val="24"/>
        </w:rPr>
        <w:t xml:space="preserve">Sikap terdiri dari beberapa tingkatan yaitu: </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1. Menerima (receiving), yakni mau dan memperhatikan stimulus atau objek yang diberikan </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2. Merespon (responding), yakni memberikan jawaban apabula ditanya dan mengerjakan serta menyelesaikan tugas yang diberikan </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3. Menghargai (valuing), yakni mengajak orang lain mengerjakan atau mendiskusikan masalah </w:t>
      </w:r>
    </w:p>
    <w:p w:rsidR="00EF3DCA" w:rsidRP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4. Bertanggung jawab (responsible), yakni mempunyai tanggung jawab terhadap segala sesuatu yang dipilihnya dengan segala resiko (Notoatmodjo, 2003)</w:t>
      </w:r>
    </w:p>
    <w:p w:rsidR="00EF3DCA" w:rsidRDefault="00EF3DCA" w:rsidP="00EF3DCA">
      <w:pPr>
        <w:shd w:val="clear" w:color="auto" w:fill="FFFFFF"/>
        <w:spacing w:before="0" w:beforeAutospacing="0" w:after="60" w:line="240" w:lineRule="auto"/>
        <w:rPr>
          <w:rFonts w:ascii="Times New Roman" w:hAnsi="Times New Roman"/>
          <w:sz w:val="24"/>
          <w:szCs w:val="24"/>
        </w:rPr>
      </w:pPr>
      <w:r w:rsidRPr="00EF3DCA">
        <w:rPr>
          <w:rFonts w:ascii="Times New Roman" w:hAnsi="Times New Roman"/>
          <w:sz w:val="24"/>
          <w:szCs w:val="24"/>
        </w:rPr>
        <w:t xml:space="preserve"> </w:t>
      </w:r>
      <w:proofErr w:type="gramStart"/>
      <w:r w:rsidRPr="00EF3DCA">
        <w:rPr>
          <w:rFonts w:ascii="Times New Roman" w:hAnsi="Times New Roman"/>
          <w:sz w:val="24"/>
          <w:szCs w:val="24"/>
        </w:rPr>
        <w:t>Pengukuran sikap dapat dilakukan secara langsung dan dapat juga tidak langsung (Notoatmodjo, 2003).</w:t>
      </w:r>
      <w:proofErr w:type="gramEnd"/>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Default="00EF3DCA" w:rsidP="00EF3DCA">
      <w:pPr>
        <w:shd w:val="clear" w:color="auto" w:fill="FFFFFF"/>
        <w:spacing w:before="0" w:beforeAutospacing="0" w:after="60" w:line="240" w:lineRule="auto"/>
        <w:rPr>
          <w:rFonts w:ascii="Times New Roman" w:hAnsi="Times New Roman"/>
          <w:sz w:val="24"/>
          <w:szCs w:val="24"/>
        </w:rPr>
      </w:pPr>
    </w:p>
    <w:p w:rsidR="00EF3DCA" w:rsidRDefault="00EF3DCA" w:rsidP="00EF3DCA">
      <w:pPr>
        <w:shd w:val="clear" w:color="auto" w:fill="FFFFFF"/>
        <w:spacing w:before="0" w:beforeAutospacing="0" w:after="60" w:line="240" w:lineRule="auto"/>
        <w:rPr>
          <w:rFonts w:ascii="Times New Roman" w:hAnsi="Times New Roman"/>
          <w:sz w:val="24"/>
          <w:szCs w:val="24"/>
        </w:rPr>
      </w:pPr>
    </w:p>
    <w:p w:rsidR="00D53EB6" w:rsidRDefault="00D53EB6" w:rsidP="00EF3DCA">
      <w:pPr>
        <w:shd w:val="clear" w:color="auto" w:fill="FFFFFF"/>
        <w:spacing w:before="0" w:beforeAutospacing="0" w:after="60" w:line="240" w:lineRule="auto"/>
      </w:pPr>
      <w:r>
        <w:rPr>
          <w:rFonts w:ascii="Times New Roman" w:hAnsi="Times New Roman"/>
          <w:sz w:val="24"/>
          <w:szCs w:val="24"/>
        </w:rPr>
        <w:lastRenderedPageBreak/>
        <w:t xml:space="preserve">2.6 </w:t>
      </w:r>
      <w:r>
        <w:t xml:space="preserve">Tindakan </w:t>
      </w:r>
    </w:p>
    <w:p w:rsidR="00D53EB6" w:rsidRDefault="00D53EB6" w:rsidP="00D53EB6">
      <w:pPr>
        <w:shd w:val="clear" w:color="auto" w:fill="FFFFFF"/>
        <w:spacing w:before="0" w:beforeAutospacing="0" w:after="60" w:line="240" w:lineRule="auto"/>
        <w:ind w:firstLine="720"/>
      </w:pPr>
      <w:proofErr w:type="gramStart"/>
      <w:r>
        <w:t>Suatu sikap belum otomatis terwujud dalam suatu tindakan (overt behaviour).</w:t>
      </w:r>
      <w:proofErr w:type="gramEnd"/>
      <w:r>
        <w:t xml:space="preserve"> </w:t>
      </w:r>
      <w:proofErr w:type="gramStart"/>
      <w:r>
        <w:t>Untuk meweujudkan sikap menjadi suatu perbuatan nyata diperlukan faktor pendukung atau suatu kondisi yang memungkinkan (Notoatmodjo, 2003).</w:t>
      </w:r>
      <w:proofErr w:type="gramEnd"/>
      <w:r>
        <w:t xml:space="preserve"> Tindakan dibedakan atas beberapa tingkatan: </w:t>
      </w:r>
    </w:p>
    <w:p w:rsidR="00D53EB6" w:rsidRDefault="00D53EB6" w:rsidP="00D53EB6">
      <w:pPr>
        <w:shd w:val="clear" w:color="auto" w:fill="FFFFFF"/>
        <w:spacing w:before="0" w:beforeAutospacing="0" w:after="60" w:line="240" w:lineRule="auto"/>
        <w:ind w:firstLine="720"/>
      </w:pPr>
      <w:r>
        <w:t xml:space="preserve">1. Persepsi (perception), yakni mengenal dan memilih berbagai objek sehubungan dengan tindakan yang </w:t>
      </w:r>
      <w:proofErr w:type="gramStart"/>
      <w:r>
        <w:t>akan</w:t>
      </w:r>
      <w:proofErr w:type="gramEnd"/>
      <w:r>
        <w:t xml:space="preserve"> diambil. </w:t>
      </w:r>
    </w:p>
    <w:p w:rsidR="00D53EB6" w:rsidRDefault="00D53EB6" w:rsidP="00D53EB6">
      <w:pPr>
        <w:shd w:val="clear" w:color="auto" w:fill="FFFFFF"/>
        <w:spacing w:before="0" w:beforeAutospacing="0" w:after="60" w:line="240" w:lineRule="auto"/>
        <w:ind w:firstLine="720"/>
      </w:pPr>
      <w:r>
        <w:t xml:space="preserve">2. Respon terpimpin (guided response), yakni dapat melakukan sesuai urutan yang benar dan sesuai dengan contoh. </w:t>
      </w:r>
    </w:p>
    <w:p w:rsidR="00D53EB6" w:rsidRDefault="00D53EB6" w:rsidP="00D53EB6">
      <w:pPr>
        <w:shd w:val="clear" w:color="auto" w:fill="FFFFFF"/>
        <w:spacing w:before="0" w:beforeAutospacing="0" w:after="60" w:line="240" w:lineRule="auto"/>
        <w:ind w:firstLine="720"/>
      </w:pPr>
      <w:r>
        <w:t>3. Mekanisme (mechanism), yakni melakukan sesuatu dengan benar secara otomatis, atau sesuatu itu sudah merupakan kebiasaan.</w:t>
      </w:r>
    </w:p>
    <w:p w:rsidR="00D53EB6" w:rsidRDefault="00D53EB6" w:rsidP="00D53EB6">
      <w:pPr>
        <w:shd w:val="clear" w:color="auto" w:fill="FFFFFF"/>
        <w:spacing w:before="0" w:beforeAutospacing="0" w:after="60" w:line="240" w:lineRule="auto"/>
        <w:ind w:firstLine="720"/>
      </w:pPr>
      <w:r>
        <w:t xml:space="preserve"> 4. Adopsi (adoption), yakni suatu tindakan yang sudah berkembang dengan baik (Notoatmodjo, 2003).</w:t>
      </w:r>
    </w:p>
    <w:p w:rsidR="00D53EB6" w:rsidRDefault="00D53EB6" w:rsidP="00D53EB6">
      <w:pPr>
        <w:shd w:val="clear" w:color="auto" w:fill="FFFFFF"/>
        <w:spacing w:before="0" w:beforeAutospacing="0" w:after="60" w:line="240" w:lineRule="auto"/>
      </w:pPr>
    </w:p>
    <w:p w:rsidR="00D53EB6" w:rsidRDefault="00D53EB6" w:rsidP="00D53EB6">
      <w:pPr>
        <w:shd w:val="clear" w:color="auto" w:fill="FFFFFF"/>
        <w:spacing w:before="0" w:beforeAutospacing="0" w:after="60" w:line="240" w:lineRule="auto"/>
      </w:pPr>
    </w:p>
    <w:p w:rsidR="00D53EB6" w:rsidRPr="00D53EB6" w:rsidRDefault="00D53EB6" w:rsidP="00D53EB6">
      <w:pPr>
        <w:shd w:val="clear" w:color="auto" w:fill="FFFFFF"/>
        <w:spacing w:before="0" w:beforeAutospacing="0" w:after="60" w:line="240" w:lineRule="auto"/>
        <w:rPr>
          <w:rFonts w:ascii="Times New Roman" w:hAnsi="Times New Roman"/>
          <w:sz w:val="24"/>
          <w:szCs w:val="24"/>
        </w:rPr>
      </w:pPr>
      <w:r>
        <w:t>3</w:t>
      </w:r>
      <w:r w:rsidRPr="00D53EB6">
        <w:rPr>
          <w:rFonts w:ascii="Times New Roman" w:hAnsi="Times New Roman"/>
          <w:sz w:val="24"/>
          <w:szCs w:val="24"/>
        </w:rPr>
        <w:t xml:space="preserve">.  </w:t>
      </w:r>
      <w:proofErr w:type="gramStart"/>
      <w:r w:rsidRPr="00D53EB6">
        <w:rPr>
          <w:rFonts w:ascii="Times New Roman" w:hAnsi="Times New Roman"/>
          <w:sz w:val="24"/>
          <w:szCs w:val="24"/>
        </w:rPr>
        <w:t>kesimpulan</w:t>
      </w:r>
      <w:proofErr w:type="gramEnd"/>
    </w:p>
    <w:p w:rsidR="00D53EB6" w:rsidRDefault="00D53EB6" w:rsidP="00D53EB6">
      <w:pPr>
        <w:shd w:val="clear" w:color="auto" w:fill="FFFFFF"/>
        <w:spacing w:before="0" w:beforeAutospacing="0" w:after="60" w:line="240" w:lineRule="auto"/>
        <w:ind w:firstLine="720"/>
        <w:rPr>
          <w:rFonts w:ascii="Times New Roman" w:hAnsi="Times New Roman"/>
          <w:sz w:val="24"/>
          <w:szCs w:val="24"/>
        </w:rPr>
      </w:pPr>
      <w:r w:rsidRPr="00D53EB6">
        <w:rPr>
          <w:rFonts w:ascii="Times New Roman" w:hAnsi="Times New Roman"/>
          <w:sz w:val="24"/>
          <w:szCs w:val="24"/>
        </w:rPr>
        <w:t xml:space="preserve">Kesimpulan Berdasarkan studi kasus yang telah dilaksanakan pada tanggal 18 -20 Mei 2018 dan 31 Mei – 2 Juni 2018 telah didapatkan dua klien dengan demam yang mempunyai diagnosa keperawatan hipertermi berhubungan dengan proses penyakit di ruang Cendana RSUD Sleman didapatkan hasil bahwa penerapan kompres hangat pada anak demam telah diterapkan di ruang Cendana RSUD Sleman. </w:t>
      </w:r>
      <w:proofErr w:type="gramStart"/>
      <w:r w:rsidRPr="00D53EB6">
        <w:rPr>
          <w:rFonts w:ascii="Times New Roman" w:hAnsi="Times New Roman"/>
          <w:sz w:val="24"/>
          <w:szCs w:val="24"/>
        </w:rPr>
        <w:t>Penerapan kompres hangat telah dilakukan sesuai dengan prosedur.</w:t>
      </w:r>
      <w:proofErr w:type="gramEnd"/>
      <w:r w:rsidRPr="00D53EB6">
        <w:rPr>
          <w:rFonts w:ascii="Times New Roman" w:hAnsi="Times New Roman"/>
          <w:sz w:val="24"/>
          <w:szCs w:val="24"/>
        </w:rPr>
        <w:t xml:space="preserve"> Kedua klien telah diberikan penerapan kompres hangat sebanyak tiga kali dengan suhu air yang </w:t>
      </w:r>
      <w:proofErr w:type="gramStart"/>
      <w:r w:rsidRPr="00D53EB6">
        <w:rPr>
          <w:rFonts w:ascii="Times New Roman" w:hAnsi="Times New Roman"/>
          <w:sz w:val="24"/>
          <w:szCs w:val="24"/>
        </w:rPr>
        <w:t>sama</w:t>
      </w:r>
      <w:proofErr w:type="gramEnd"/>
      <w:r w:rsidRPr="00D53EB6">
        <w:rPr>
          <w:rFonts w:ascii="Times New Roman" w:hAnsi="Times New Roman"/>
          <w:sz w:val="24"/>
          <w:szCs w:val="24"/>
        </w:rPr>
        <w:t xml:space="preserve"> dan lokasi kompres yang sama didapatkan hasil respon yang berbeda. </w:t>
      </w:r>
      <w:proofErr w:type="gramStart"/>
      <w:r w:rsidRPr="00D53EB6">
        <w:rPr>
          <w:rFonts w:ascii="Times New Roman" w:hAnsi="Times New Roman"/>
          <w:sz w:val="24"/>
          <w:szCs w:val="24"/>
        </w:rPr>
        <w:t>Suhu tubuh kedua klien dapat turun setelah rutin diberikan kompres hangat, dengan demikian kompres hangat cukup efektif untuk menurunkan suhu tubuh anak demam.</w:t>
      </w:r>
      <w:proofErr w:type="gramEnd"/>
    </w:p>
    <w:p w:rsidR="00D53EB6" w:rsidRDefault="00D53EB6" w:rsidP="00D53EB6">
      <w:pPr>
        <w:shd w:val="clear" w:color="auto" w:fill="FFFFFF"/>
        <w:spacing w:before="0" w:beforeAutospacing="0" w:after="60" w:line="240" w:lineRule="auto"/>
        <w:rPr>
          <w:rFonts w:ascii="Times New Roman" w:hAnsi="Times New Roman"/>
          <w:sz w:val="24"/>
          <w:szCs w:val="24"/>
        </w:rPr>
      </w:pPr>
    </w:p>
    <w:p w:rsidR="00D53EB6" w:rsidRPr="00D53EB6" w:rsidRDefault="00D53EB6" w:rsidP="00D53EB6">
      <w:pPr>
        <w:shd w:val="clear" w:color="auto" w:fill="FFFFFF"/>
        <w:spacing w:before="0" w:beforeAutospacing="0" w:after="60" w:line="240" w:lineRule="auto"/>
        <w:rPr>
          <w:rFonts w:ascii="Times New Roman" w:hAnsi="Times New Roman"/>
          <w:sz w:val="24"/>
          <w:szCs w:val="24"/>
        </w:rPr>
      </w:pPr>
      <w:proofErr w:type="gramStart"/>
      <w:r>
        <w:rPr>
          <w:rFonts w:ascii="Times New Roman" w:hAnsi="Times New Roman"/>
          <w:sz w:val="24"/>
          <w:szCs w:val="24"/>
        </w:rPr>
        <w:t xml:space="preserve">4. </w:t>
      </w:r>
      <w:r w:rsidRPr="00D53EB6">
        <w:rPr>
          <w:sz w:val="24"/>
          <w:szCs w:val="24"/>
        </w:rPr>
        <w:t>.</w:t>
      </w:r>
      <w:proofErr w:type="gramEnd"/>
      <w:r w:rsidRPr="00D53EB6">
        <w:rPr>
          <w:sz w:val="24"/>
          <w:szCs w:val="24"/>
        </w:rPr>
        <w:t xml:space="preserve"> </w:t>
      </w:r>
      <w:r w:rsidRPr="00D53EB6">
        <w:rPr>
          <w:rFonts w:ascii="Times New Roman" w:hAnsi="Times New Roman"/>
          <w:sz w:val="24"/>
          <w:szCs w:val="24"/>
        </w:rPr>
        <w:t>Saran</w:t>
      </w:r>
    </w:p>
    <w:p w:rsidR="00D53EB6" w:rsidRPr="00D53EB6" w:rsidRDefault="00D53EB6" w:rsidP="00D53EB6">
      <w:pPr>
        <w:shd w:val="clear" w:color="auto" w:fill="FFFFFF"/>
        <w:spacing w:before="0" w:beforeAutospacing="0" w:after="60" w:line="240" w:lineRule="auto"/>
        <w:ind w:firstLine="720"/>
        <w:rPr>
          <w:rFonts w:ascii="Times New Roman" w:hAnsi="Times New Roman"/>
          <w:sz w:val="24"/>
          <w:szCs w:val="24"/>
        </w:rPr>
      </w:pPr>
      <w:r w:rsidRPr="00D53EB6">
        <w:rPr>
          <w:rFonts w:ascii="Times New Roman" w:hAnsi="Times New Roman"/>
          <w:sz w:val="24"/>
          <w:szCs w:val="24"/>
        </w:rPr>
        <w:t xml:space="preserve"> Berdasarkan hasil studi kasus yang telah dilakukan ada beberapa saran yang dapat peneliti sampaikan kepada pihk-pihak yang terkait dengan studi kasus ini sebagai </w:t>
      </w:r>
      <w:proofErr w:type="gramStart"/>
      <w:r w:rsidRPr="00D53EB6">
        <w:rPr>
          <w:rFonts w:ascii="Times New Roman" w:hAnsi="Times New Roman"/>
          <w:sz w:val="24"/>
          <w:szCs w:val="24"/>
        </w:rPr>
        <w:t>berikut :</w:t>
      </w:r>
      <w:proofErr w:type="gramEnd"/>
      <w:r w:rsidRPr="00D53EB6">
        <w:rPr>
          <w:rFonts w:ascii="Times New Roman" w:hAnsi="Times New Roman"/>
          <w:sz w:val="24"/>
          <w:szCs w:val="24"/>
        </w:rPr>
        <w:t xml:space="preserve"> 81 1. Bagi orang tua klien Diharapkan orang tua klien dapat memahami </w:t>
      </w:r>
      <w:proofErr w:type="gramStart"/>
      <w:r w:rsidRPr="00D53EB6">
        <w:rPr>
          <w:rFonts w:ascii="Times New Roman" w:hAnsi="Times New Roman"/>
          <w:sz w:val="24"/>
          <w:szCs w:val="24"/>
        </w:rPr>
        <w:t>cara</w:t>
      </w:r>
      <w:proofErr w:type="gramEnd"/>
      <w:r w:rsidRPr="00D53EB6">
        <w:rPr>
          <w:rFonts w:ascii="Times New Roman" w:hAnsi="Times New Roman"/>
          <w:sz w:val="24"/>
          <w:szCs w:val="24"/>
        </w:rPr>
        <w:t xml:space="preserve"> yang sederhana untuk mengatasi demam pada anak serta diharapka orang tua dapat menerapkan atau memberikan kompres hangat saat anak demam. 2. Bagi perawat di Rumah Sakit Umum Daerah Sleman Diharapkan dengan adanya penerapan kompres hangat pada anak demam dapat dijadikan </w:t>
      </w:r>
      <w:proofErr w:type="gramStart"/>
      <w:r w:rsidRPr="00D53EB6">
        <w:rPr>
          <w:rFonts w:ascii="Times New Roman" w:hAnsi="Times New Roman"/>
          <w:sz w:val="24"/>
          <w:szCs w:val="24"/>
        </w:rPr>
        <w:t>cara</w:t>
      </w:r>
      <w:proofErr w:type="gramEnd"/>
      <w:r w:rsidRPr="00D53EB6">
        <w:rPr>
          <w:rFonts w:ascii="Times New Roman" w:hAnsi="Times New Roman"/>
          <w:sz w:val="24"/>
          <w:szCs w:val="24"/>
        </w:rPr>
        <w:t xml:space="preserve"> yang alternative untuk menurunkan suhu tubuh pada anak saat demam. 3. Bagi mahasiswa jurusan keperawatan Poltekkes Kemenkes Yogyakarta Diharapkan dapat memberikan pengetahuan yang lebih lagi mengenai penelitian yang terkait. 4. Bagi pengembang ilmu Diharapkan peneliti selanjutnya dapat meneliti pada klien yang homogen dengan keadaan yang </w:t>
      </w:r>
      <w:proofErr w:type="gramStart"/>
      <w:r w:rsidRPr="00D53EB6">
        <w:rPr>
          <w:rFonts w:ascii="Times New Roman" w:hAnsi="Times New Roman"/>
          <w:sz w:val="24"/>
          <w:szCs w:val="24"/>
        </w:rPr>
        <w:t>sama</w:t>
      </w:r>
      <w:proofErr w:type="gramEnd"/>
      <w:r w:rsidRPr="00D53EB6">
        <w:rPr>
          <w:rFonts w:ascii="Times New Roman" w:hAnsi="Times New Roman"/>
          <w:sz w:val="24"/>
          <w:szCs w:val="24"/>
        </w:rPr>
        <w:t xml:space="preserve">. </w:t>
      </w:r>
      <w:proofErr w:type="gramStart"/>
      <w:r w:rsidRPr="00D53EB6">
        <w:rPr>
          <w:rFonts w:ascii="Times New Roman" w:hAnsi="Times New Roman"/>
          <w:sz w:val="24"/>
          <w:szCs w:val="24"/>
        </w:rPr>
        <w:t>5. Bagi Peneliti selanjutnya Diharapkan peneliti selanjutnya dapat mengadopsi dan memodifikasi terapi kompres hangat untuk menurunkan suhu tubuh, sehingga ada inovasi baru dalam penatalaksanaan anak demam.</w:t>
      </w:r>
      <w:proofErr w:type="gramEnd"/>
    </w:p>
    <w:sectPr w:rsidR="00D53EB6" w:rsidRPr="00D5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E4195"/>
    <w:multiLevelType w:val="multilevel"/>
    <w:tmpl w:val="58AC4142"/>
    <w:lvl w:ilvl="0">
      <w:start w:val="1"/>
      <w:numFmt w:val="decimal"/>
      <w:lvlText w:val="%1."/>
      <w:lvlJc w:val="left"/>
      <w:pPr>
        <w:ind w:left="3240" w:hanging="360"/>
      </w:pPr>
      <w:rPr>
        <w:rFonts w:ascii="Times New Roman" w:hAnsi="Times New Roman" w:cs="Times New Roman" w:hint="default"/>
      </w:rPr>
    </w:lvl>
    <w:lvl w:ilvl="1">
      <w:start w:val="1"/>
      <w:numFmt w:val="lowerLetter"/>
      <w:lvlText w:val="%2."/>
      <w:lvlJc w:val="left"/>
      <w:pPr>
        <w:ind w:left="3960" w:hanging="360"/>
      </w:pPr>
      <w:rPr>
        <w:rFonts w:ascii="Times New Roman" w:hAnsi="Times New Roman" w:cs="Times New Roman" w:hint="default"/>
      </w:rPr>
    </w:lvl>
    <w:lvl w:ilvl="2">
      <w:start w:val="1"/>
      <w:numFmt w:val="lowerRoman"/>
      <w:lvlText w:val="%3."/>
      <w:lvlJc w:val="right"/>
      <w:pPr>
        <w:ind w:left="4680" w:hanging="180"/>
      </w:pPr>
      <w:rPr>
        <w:rFonts w:ascii="Times New Roman" w:hAnsi="Times New Roman" w:cs="Times New Roman" w:hint="default"/>
      </w:rPr>
    </w:lvl>
    <w:lvl w:ilvl="3">
      <w:start w:val="1"/>
      <w:numFmt w:val="decimal"/>
      <w:lvlText w:val="%4."/>
      <w:lvlJc w:val="left"/>
      <w:pPr>
        <w:ind w:left="5400" w:hanging="360"/>
      </w:pPr>
      <w:rPr>
        <w:rFonts w:ascii="Times New Roman" w:hAnsi="Times New Roman" w:cs="Times New Roman" w:hint="default"/>
      </w:rPr>
    </w:lvl>
    <w:lvl w:ilvl="4">
      <w:start w:val="1"/>
      <w:numFmt w:val="lowerLetter"/>
      <w:lvlText w:val="%5."/>
      <w:lvlJc w:val="left"/>
      <w:pPr>
        <w:ind w:left="6120" w:hanging="360"/>
      </w:pPr>
      <w:rPr>
        <w:rFonts w:ascii="Times New Roman" w:hAnsi="Times New Roman" w:cs="Times New Roman" w:hint="default"/>
      </w:rPr>
    </w:lvl>
    <w:lvl w:ilvl="5">
      <w:start w:val="1"/>
      <w:numFmt w:val="lowerRoman"/>
      <w:lvlText w:val="%6."/>
      <w:lvlJc w:val="right"/>
      <w:pPr>
        <w:ind w:left="6840" w:hanging="180"/>
      </w:pPr>
      <w:rPr>
        <w:rFonts w:ascii="Times New Roman" w:hAnsi="Times New Roman" w:cs="Times New Roman" w:hint="default"/>
      </w:rPr>
    </w:lvl>
    <w:lvl w:ilvl="6">
      <w:start w:val="1"/>
      <w:numFmt w:val="decimal"/>
      <w:lvlText w:val="%7."/>
      <w:lvlJc w:val="left"/>
      <w:pPr>
        <w:ind w:left="7560" w:hanging="360"/>
      </w:pPr>
      <w:rPr>
        <w:rFonts w:ascii="Times New Roman" w:hAnsi="Times New Roman" w:cs="Times New Roman" w:hint="default"/>
      </w:rPr>
    </w:lvl>
    <w:lvl w:ilvl="7">
      <w:start w:val="1"/>
      <w:numFmt w:val="lowerLetter"/>
      <w:lvlText w:val="%8."/>
      <w:lvlJc w:val="left"/>
      <w:pPr>
        <w:ind w:left="8280" w:hanging="360"/>
      </w:pPr>
      <w:rPr>
        <w:rFonts w:ascii="Times New Roman" w:hAnsi="Times New Roman" w:cs="Times New Roman" w:hint="default"/>
      </w:rPr>
    </w:lvl>
    <w:lvl w:ilvl="8">
      <w:start w:val="1"/>
      <w:numFmt w:val="lowerRoman"/>
      <w:lvlText w:val="%9."/>
      <w:lvlJc w:val="right"/>
      <w:pPr>
        <w:ind w:left="9000" w:hanging="180"/>
      </w:pPr>
      <w:rPr>
        <w:rFonts w:ascii="Times New Roman" w:hAnsi="Times New Roman" w:cs="Times New Roman" w:hint="default"/>
      </w:rPr>
    </w:lvl>
  </w:abstractNum>
  <w:abstractNum w:abstractNumId="1">
    <w:nsid w:val="7610232E"/>
    <w:multiLevelType w:val="multilevel"/>
    <w:tmpl w:val="AE2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CA"/>
    <w:rsid w:val="00084258"/>
    <w:rsid w:val="006264D9"/>
    <w:rsid w:val="006A35C7"/>
    <w:rsid w:val="007807E4"/>
    <w:rsid w:val="00AE59CA"/>
    <w:rsid w:val="00D53EB6"/>
    <w:rsid w:val="00EF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CA"/>
    <w:pPr>
      <w:spacing w:before="100" w:beforeAutospacing="1"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9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CA"/>
    <w:rPr>
      <w:rFonts w:ascii="Tahoma" w:eastAsia="Times New Roman" w:hAnsi="Tahoma" w:cs="Tahoma"/>
      <w:sz w:val="16"/>
      <w:szCs w:val="16"/>
    </w:rPr>
  </w:style>
  <w:style w:type="paragraph" w:styleId="ListParagraph">
    <w:name w:val="List Paragraph"/>
    <w:basedOn w:val="Normal"/>
    <w:uiPriority w:val="34"/>
    <w:qFormat/>
    <w:rsid w:val="00AE59CA"/>
    <w:pPr>
      <w:ind w:left="720"/>
      <w:contextualSpacing/>
    </w:pPr>
  </w:style>
  <w:style w:type="paragraph" w:styleId="NormalWeb">
    <w:name w:val="Normal (Web)"/>
    <w:basedOn w:val="Normal"/>
    <w:uiPriority w:val="99"/>
    <w:semiHidden/>
    <w:unhideWhenUsed/>
    <w:rsid w:val="00AE59C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E59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CA"/>
    <w:pPr>
      <w:spacing w:before="100" w:beforeAutospacing="1"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9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CA"/>
    <w:rPr>
      <w:rFonts w:ascii="Tahoma" w:eastAsia="Times New Roman" w:hAnsi="Tahoma" w:cs="Tahoma"/>
      <w:sz w:val="16"/>
      <w:szCs w:val="16"/>
    </w:rPr>
  </w:style>
  <w:style w:type="paragraph" w:styleId="ListParagraph">
    <w:name w:val="List Paragraph"/>
    <w:basedOn w:val="Normal"/>
    <w:uiPriority w:val="34"/>
    <w:qFormat/>
    <w:rsid w:val="00AE59CA"/>
    <w:pPr>
      <w:ind w:left="720"/>
      <w:contextualSpacing/>
    </w:pPr>
  </w:style>
  <w:style w:type="paragraph" w:styleId="NormalWeb">
    <w:name w:val="Normal (Web)"/>
    <w:basedOn w:val="Normal"/>
    <w:uiPriority w:val="99"/>
    <w:semiHidden/>
    <w:unhideWhenUsed/>
    <w:rsid w:val="00AE59C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E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318">
      <w:bodyDiv w:val="1"/>
      <w:marLeft w:val="0"/>
      <w:marRight w:val="0"/>
      <w:marTop w:val="0"/>
      <w:marBottom w:val="0"/>
      <w:divBdr>
        <w:top w:val="none" w:sz="0" w:space="0" w:color="auto"/>
        <w:left w:val="none" w:sz="0" w:space="0" w:color="auto"/>
        <w:bottom w:val="none" w:sz="0" w:space="0" w:color="auto"/>
        <w:right w:val="none" w:sz="0" w:space="0" w:color="auto"/>
      </w:divBdr>
    </w:div>
    <w:div w:id="551310081">
      <w:bodyDiv w:val="1"/>
      <w:marLeft w:val="0"/>
      <w:marRight w:val="0"/>
      <w:marTop w:val="0"/>
      <w:marBottom w:val="0"/>
      <w:divBdr>
        <w:top w:val="none" w:sz="0" w:space="0" w:color="auto"/>
        <w:left w:val="none" w:sz="0" w:space="0" w:color="auto"/>
        <w:bottom w:val="none" w:sz="0" w:space="0" w:color="auto"/>
        <w:right w:val="none" w:sz="0" w:space="0" w:color="auto"/>
      </w:divBdr>
      <w:divsChild>
        <w:div w:id="2010518749">
          <w:marLeft w:val="0"/>
          <w:marRight w:val="0"/>
          <w:marTop w:val="0"/>
          <w:marBottom w:val="225"/>
          <w:divBdr>
            <w:top w:val="none" w:sz="0" w:space="0" w:color="auto"/>
            <w:left w:val="none" w:sz="0" w:space="0" w:color="auto"/>
            <w:bottom w:val="none" w:sz="0" w:space="0" w:color="auto"/>
            <w:right w:val="none" w:sz="0" w:space="0" w:color="auto"/>
          </w:divBdr>
        </w:div>
      </w:divsChild>
    </w:div>
    <w:div w:id="1081607232">
      <w:bodyDiv w:val="1"/>
      <w:marLeft w:val="0"/>
      <w:marRight w:val="0"/>
      <w:marTop w:val="0"/>
      <w:marBottom w:val="0"/>
      <w:divBdr>
        <w:top w:val="none" w:sz="0" w:space="0" w:color="auto"/>
        <w:left w:val="none" w:sz="0" w:space="0" w:color="auto"/>
        <w:bottom w:val="none" w:sz="0" w:space="0" w:color="auto"/>
        <w:right w:val="none" w:sz="0" w:space="0" w:color="auto"/>
      </w:divBdr>
    </w:div>
    <w:div w:id="1557936378">
      <w:bodyDiv w:val="1"/>
      <w:marLeft w:val="0"/>
      <w:marRight w:val="0"/>
      <w:marTop w:val="0"/>
      <w:marBottom w:val="0"/>
      <w:divBdr>
        <w:top w:val="none" w:sz="0" w:space="0" w:color="auto"/>
        <w:left w:val="none" w:sz="0" w:space="0" w:color="auto"/>
        <w:bottom w:val="none" w:sz="0" w:space="0" w:color="auto"/>
        <w:right w:val="none" w:sz="0" w:space="0" w:color="auto"/>
      </w:divBdr>
    </w:div>
    <w:div w:id="1647007915">
      <w:bodyDiv w:val="1"/>
      <w:marLeft w:val="0"/>
      <w:marRight w:val="0"/>
      <w:marTop w:val="0"/>
      <w:marBottom w:val="0"/>
      <w:divBdr>
        <w:top w:val="none" w:sz="0" w:space="0" w:color="auto"/>
        <w:left w:val="none" w:sz="0" w:space="0" w:color="auto"/>
        <w:bottom w:val="none" w:sz="0" w:space="0" w:color="auto"/>
        <w:right w:val="none" w:sz="0" w:space="0" w:color="auto"/>
      </w:divBdr>
    </w:div>
    <w:div w:id="17028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2020-12-16T07:31:00Z</dcterms:created>
  <dcterms:modified xsi:type="dcterms:W3CDTF">2020-12-16T08:29:00Z</dcterms:modified>
</cp:coreProperties>
</file>