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  <w:jc w:val="center"/>
      </w:pPr>
      <w:r>
        <w:rPr>
          <w:rFonts w:ascii="Malgun Gothic" w:cs="Malgun Gothic" w:eastAsia="Malgun Gothic" w:hAnsi="Malgun Gothic"/>
          <w:b/>
          <w:bCs/>
          <w:color w:val="888888"/>
          <w:sz w:val="32"/>
          <w:szCs w:val="32"/>
        </w:rPr>
        <w:t xml:space="preserve">POKéMON</w:t>
      </w:r>
    </w:p>
    <w:p>
      <w:pPr>
        <w:spacing w:after="120"/>
        <w:jc w:val="center"/>
      </w:pPr>
      <w:r>
        <w:rPr>
          <w:rFonts w:ascii="Malgun Gothic" w:cs="Malgun Gothic" w:eastAsia="Malgun Gothic" w:hAnsi="Malgun Gothic"/>
          <w:b/>
          <w:bCs/>
          <w:color w:val="C89000"/>
          <w:sz w:val="80"/>
          <w:szCs w:val="80"/>
        </w:rPr>
        <w:t xml:space="preserve">Thunder Yellow</w:t>
      </w:r>
    </w:p>
    <w:p>
      <w:pPr>
        <w:spacing w:after="600"/>
        <w:jc w:val="center"/>
      </w:pPr>
      <w:r>
        <w:rPr>
          <w:rFonts w:ascii="Malgun Gothic" w:cs="Malgun Gothic" w:eastAsia="Malgun Gothic" w:hAnsi="Malgun Gothic"/>
          <w:color w:val="3B3B3B"/>
          <w:sz w:val="36"/>
          <w:szCs w:val="36"/>
        </w:rPr>
        <w:t xml:space="preserve">v0.1.0</w:t>
      </w:r>
    </w:p>
    <w:p>
      <w:pPr>
        <w:pBdr>
          <w:top w:val="single" w:color="F8D030" w:sz="12" w:space="12"/>
          <w:bottom w:val="single" w:color="F8D030" w:sz="12" w:space="12"/>
        </w:pBdr>
        <w:spacing w:after="600"/>
        <w:jc w:val="center"/>
      </w:pPr>
      <w:r>
        <w:rPr>
          <w:rFonts w:ascii="Malgun Gothic" w:cs="Malgun Gothic" w:eastAsia="Malgun Gothic" w:hAnsi="Malgun Gothic"/>
          <w:b/>
          <w:bCs/>
          <w:color w:val="3B3B3B"/>
          <w:sz w:val="56"/>
          <w:szCs w:val="56"/>
        </w:rPr>
        <w:t xml:space="preserve">이벤트 공략집</w:t>
      </w:r>
    </w:p>
    <w:p>
      <w:pPr>
        <w:spacing w:after="120"/>
        <w:jc w:val="center"/>
      </w:pPr>
      <w:r>
        <w:rPr>
          <w:rFonts w:ascii="Malgun Gothic" w:cs="Malgun Gothic" w:eastAsia="Malgun Gothic" w:hAnsi="Malgun Gothic"/>
          <w:color w:val="555555"/>
          <w:sz w:val="24"/>
          <w:szCs w:val="24"/>
        </w:rPr>
        <w:t xml:space="preserve">추가 이벤트 20종의 위치·조건·진행 순서·보상과 추천 진행 루트</w:t>
      </w:r>
    </w:p>
    <w:p>
      <w:pPr>
        <w:spacing w:before="2400"/>
        <w:jc w:val="center"/>
      </w:pPr>
      <w:r>
        <w:rPr>
          <w:rFonts w:ascii="Malgun Gothic" w:cs="Malgun Gothic" w:eastAsia="Malgun Gothic" w:hAnsi="Malgun Gothic"/>
          <w:color w:val="777777"/>
          <w:sz w:val="20"/>
          <w:szCs w:val="20"/>
        </w:rPr>
        <w:t xml:space="preserve">모든 캡처는 실제 에뮬레이터에서 촬영한 v0.1.0 화면입니다.</w:t>
      </w:r>
    </w:p>
    <w:p>
      <w:pPr>
        <w:jc w:val="center"/>
      </w:pPr>
      <w:r>
        <w:rPr>
          <w:rFonts w:ascii="Malgun Gothic" w:cs="Malgun Gothic" w:eastAsia="Malgun Gothic" w:hAnsi="Malgun Gothic"/>
          <w:color w:val="999999"/>
          <w:sz w:val="16"/>
          <w:szCs w:val="16"/>
        </w:rPr>
        <w:t xml:space="preserve">pret/pokefirered 기반 비공식 팬 프로젝트 · 포켓몬스터는 Nintendo, Creatures Inc., GAME FREAK inc.의 상표입니다.</w:t>
      </w:r>
    </w:p>
    <w:p>
      <w:pPr>
        <w:pStyle w:val="Heading1"/>
        <w:pageBreakBefore/>
      </w:pPr>
      <w:r>
        <w:rPr>
          <w:rFonts w:ascii="Malgun Gothic" w:cs="Malgun Gothic" w:eastAsia="Malgun Gothic" w:hAnsi="Malgun Gothic"/>
        </w:rPr>
        <w:t xml:space="preserve">목차</w:t>
      </w:r>
    </w:p>
    <w:p>
      <w:pPr>
        <w:tabs>
          <w:tab w:val="right" w:pos="9602" w:leader="dot"/>
        </w:tabs>
        <w:spacing w:after="60"/>
      </w:pPr>
      <w:hyperlink w:history="1" w:anchor="event_e01">
        <w:r>
          <w:rPr>
            <w:rFonts w:ascii="Malgun Gothic" w:cs="Malgun Gothic" w:eastAsia="Malgun Gothic" w:hAnsi="Malgun Gothic"/>
            <w:color w:val="3B3B3B"/>
          </w:rPr>
          <w:t xml:space="preserve">01. 드래곤굴 장로 퀴즈</w:t>
        </w:r>
      </w:hyperlink>
      <w:r>
        <w:rPr>
          <w:rFonts w:ascii="Malgun Gothic" w:cs="Malgun Gothic" w:eastAsia="Malgun Gothic" w:hAnsi="Malgun Gothic"/>
          <w:color w:val="3B3B3B"/>
        </w:rPr>
        <w:t xml:space="preserve">	3</w:t>
      </w:r>
    </w:p>
    <w:p>
      <w:pPr>
        <w:tabs>
          <w:tab w:val="right" w:pos="9602" w:leader="dot"/>
        </w:tabs>
        <w:spacing w:after="60"/>
      </w:pPr>
      <w:hyperlink w:history="1" w:anchor="event_e02">
        <w:r>
          <w:rPr>
            <w:rFonts w:ascii="Malgun Gothic" w:cs="Malgun Gothic" w:eastAsia="Malgun Gothic" w:hAnsi="Malgun Gothic"/>
            <w:color w:val="3B3B3B"/>
          </w:rPr>
          <w:t xml:space="preserve">02. 피카블루</w:t>
        </w:r>
      </w:hyperlink>
      <w:r>
        <w:rPr>
          <w:rFonts w:ascii="Malgun Gothic" w:cs="Malgun Gothic" w:eastAsia="Malgun Gothic" w:hAnsi="Malgun Gothic"/>
          <w:color w:val="3B3B3B"/>
        </w:rPr>
        <w:t xml:space="preserve">	5</w:t>
      </w:r>
    </w:p>
    <w:p>
      <w:pPr>
        <w:tabs>
          <w:tab w:val="right" w:pos="9602" w:leader="dot"/>
        </w:tabs>
        <w:spacing w:after="60"/>
      </w:pPr>
      <w:hyperlink w:history="1" w:anchor="event_e03">
        <w:r>
          <w:rPr>
            <w:rFonts w:ascii="Malgun Gothic" w:cs="Malgun Gothic" w:eastAsia="Malgun Gothic" w:hAnsi="Malgun Gothic"/>
            <w:color w:val="3B3B3B"/>
          </w:rPr>
          <w:t xml:space="preserve">03. 뮤쓰리 소문</w:t>
        </w:r>
      </w:hyperlink>
      <w:r>
        <w:rPr>
          <w:rFonts w:ascii="Malgun Gothic" w:cs="Malgun Gothic" w:eastAsia="Malgun Gothic" w:hAnsi="Malgun Gothic"/>
          <w:color w:val="3B3B3B"/>
        </w:rPr>
        <w:t xml:space="preserve">	7</w:t>
      </w:r>
    </w:p>
    <w:p>
      <w:pPr>
        <w:tabs>
          <w:tab w:val="right" w:pos="9602" w:leader="dot"/>
        </w:tabs>
        <w:spacing w:after="60"/>
      </w:pPr>
      <w:hyperlink w:history="1" w:anchor="event_e04">
        <w:r>
          <w:rPr>
            <w:rFonts w:ascii="Malgun Gothic" w:cs="Malgun Gothic" w:eastAsia="Malgun Gothic" w:hAnsi="Malgun Gothic"/>
            <w:color w:val="3B3B3B"/>
          </w:rPr>
          <w:t xml:space="preserve">04. 붉은 갸라도스</w:t>
        </w:r>
      </w:hyperlink>
      <w:r>
        <w:rPr>
          <w:rFonts w:ascii="Malgun Gothic" w:cs="Malgun Gothic" w:eastAsia="Malgun Gothic" w:hAnsi="Malgun Gothic"/>
          <w:color w:val="3B3B3B"/>
        </w:rPr>
        <w:t xml:space="preserve">	9</w:t>
      </w:r>
    </w:p>
    <w:p>
      <w:pPr>
        <w:tabs>
          <w:tab w:val="right" w:pos="9602" w:leader="dot"/>
        </w:tabs>
        <w:spacing w:after="60"/>
      </w:pPr>
      <w:hyperlink w:history="1" w:anchor="event_e05">
        <w:r>
          <w:rPr>
            <w:rFonts w:ascii="Malgun Gothic" w:cs="Malgun Gothic" w:eastAsia="Malgun Gothic" w:hAnsi="Malgun Gothic"/>
            <w:color w:val="3B3B3B"/>
          </w:rPr>
          <w:t xml:space="preserve">05. 로켓단 아지트 경비 시스템</w:t>
        </w:r>
      </w:hyperlink>
      <w:r>
        <w:rPr>
          <w:rFonts w:ascii="Malgun Gothic" w:cs="Malgun Gothic" w:eastAsia="Malgun Gothic" w:hAnsi="Malgun Gothic"/>
          <w:color w:val="3B3B3B"/>
        </w:rPr>
        <w:t xml:space="preserve">	11</w:t>
      </w:r>
    </w:p>
    <w:p>
      <w:pPr>
        <w:tabs>
          <w:tab w:val="right" w:pos="9602" w:leader="dot"/>
        </w:tabs>
        <w:spacing w:after="60"/>
      </w:pPr>
      <w:hyperlink w:history="1" w:anchor="event_e06">
        <w:r>
          <w:rPr>
            <w:rFonts w:ascii="Malgun Gothic" w:cs="Malgun Gothic" w:eastAsia="Malgun Gothic" w:hAnsi="Malgun Gothic"/>
            <w:color w:val="3B3B3B"/>
          </w:rPr>
          <w:t xml:space="preserve">06. 깨비참 편지 배달</w:t>
        </w:r>
      </w:hyperlink>
      <w:r>
        <w:rPr>
          <w:rFonts w:ascii="Malgun Gothic" w:cs="Malgun Gothic" w:eastAsia="Malgun Gothic" w:hAnsi="Malgun Gothic"/>
          <w:color w:val="3B3B3B"/>
        </w:rPr>
        <w:t xml:space="preserve">	13</w:t>
      </w:r>
    </w:p>
    <w:p>
      <w:pPr>
        <w:tabs>
          <w:tab w:val="right" w:pos="9602" w:leader="dot"/>
        </w:tabs>
        <w:spacing w:after="60"/>
      </w:pPr>
      <w:hyperlink w:history="1" w:anchor="event_e07">
        <w:r>
          <w:rPr>
            <w:rFonts w:ascii="Malgun Gothic" w:cs="Malgun Gothic" w:eastAsia="Malgun Gothic" w:hAnsi="Malgun Gothic"/>
            <w:color w:val="3B3B3B"/>
          </w:rPr>
          <w:t xml:space="preserve">07. 에니그마 스톤과 배회하는 라티아스·라티오스</w:t>
        </w:r>
      </w:hyperlink>
      <w:r>
        <w:rPr>
          <w:rFonts w:ascii="Malgun Gothic" w:cs="Malgun Gothic" w:eastAsia="Malgun Gothic" w:hAnsi="Malgun Gothic"/>
          <w:color w:val="3B3B3B"/>
        </w:rPr>
        <w:t xml:space="preserve">	15</w:t>
      </w:r>
    </w:p>
    <w:p>
      <w:pPr>
        <w:tabs>
          <w:tab w:val="right" w:pos="9602" w:leader="dot"/>
        </w:tabs>
        <w:spacing w:after="60"/>
      </w:pPr>
      <w:hyperlink w:history="1" w:anchor="event_e08">
        <w:r>
          <w:rPr>
            <w:rFonts w:ascii="Malgun Gothic" w:cs="Malgun Gothic" w:eastAsia="Malgun Gothic" w:hAnsi="Malgun Gothic"/>
            <w:color w:val="3B3B3B"/>
          </w:rPr>
          <w:t xml:space="preserve">08. 사람으로 변신한 메타몽</w:t>
        </w:r>
      </w:hyperlink>
      <w:r>
        <w:rPr>
          <w:rFonts w:ascii="Malgun Gothic" w:cs="Malgun Gothic" w:eastAsia="Malgun Gothic" w:hAnsi="Malgun Gothic"/>
          <w:color w:val="3B3B3B"/>
        </w:rPr>
        <w:t xml:space="preserve">	17</w:t>
      </w:r>
    </w:p>
    <w:p>
      <w:pPr>
        <w:tabs>
          <w:tab w:val="right" w:pos="9602" w:leader="dot"/>
        </w:tabs>
        <w:spacing w:after="60"/>
      </w:pPr>
      <w:hyperlink w:history="1" w:anchor="event_e09">
        <w:r>
          <w:rPr>
            <w:rFonts w:ascii="Malgun Gothic" w:cs="Malgun Gothic" w:eastAsia="Malgun Gothic" w:hAnsi="Malgun Gothic"/>
            <w:color w:val="3B3B3B"/>
          </w:rPr>
          <w:t xml:space="preserve">09. 숨겨진 공터</w:t>
        </w:r>
      </w:hyperlink>
      <w:r>
        <w:rPr>
          <w:rFonts w:ascii="Malgun Gothic" w:cs="Malgun Gothic" w:eastAsia="Malgun Gothic" w:hAnsi="Malgun Gothic"/>
          <w:color w:val="3B3B3B"/>
        </w:rPr>
        <w:t xml:space="preserve">	19</w:t>
      </w:r>
    </w:p>
    <w:p>
      <w:pPr>
        <w:tabs>
          <w:tab w:val="right" w:pos="9602" w:leader="dot"/>
        </w:tabs>
        <w:spacing w:after="60"/>
      </w:pPr>
      <w:hyperlink w:history="1" w:anchor="event_e10">
        <w:r>
          <w:rPr>
            <w:rFonts w:ascii="Malgun Gothic" w:cs="Malgun Gothic" w:eastAsia="Malgun Gothic" w:hAnsi="Malgun Gothic"/>
            <w:color w:val="3B3B3B"/>
          </w:rPr>
          <w:t xml:space="preserve">10. 라벤더 신드롬</w:t>
        </w:r>
      </w:hyperlink>
      <w:r>
        <w:rPr>
          <w:rFonts w:ascii="Malgun Gothic" w:cs="Malgun Gothic" w:eastAsia="Malgun Gothic" w:hAnsi="Malgun Gothic"/>
          <w:color w:val="3B3B3B"/>
        </w:rPr>
        <w:t xml:space="preserve">	21</w:t>
      </w:r>
    </w:p>
    <w:p>
      <w:pPr>
        <w:tabs>
          <w:tab w:val="right" w:pos="9602" w:leader="dot"/>
        </w:tabs>
        <w:spacing w:after="60"/>
      </w:pPr>
      <w:hyperlink w:history="1" w:anchor="event_e11">
        <w:r>
          <w:rPr>
            <w:rFonts w:ascii="Malgun Gothic" w:cs="Malgun Gothic" w:eastAsia="Malgun Gothic" w:hAnsi="Malgun Gothic"/>
            <w:color w:val="3B3B3B"/>
          </w:rPr>
          <w:t xml:space="preserve">11. 빌의 정원</w:t>
        </w:r>
      </w:hyperlink>
      <w:r>
        <w:rPr>
          <w:rFonts w:ascii="Malgun Gothic" w:cs="Malgun Gothic" w:eastAsia="Malgun Gothic" w:hAnsi="Malgun Gothic"/>
          <w:color w:val="3B3B3B"/>
        </w:rPr>
        <w:t xml:space="preserve">	23</w:t>
      </w:r>
    </w:p>
    <w:p>
      <w:pPr>
        <w:tabs>
          <w:tab w:val="right" w:pos="9602" w:leader="dot"/>
        </w:tabs>
        <w:spacing w:after="60"/>
      </w:pPr>
      <w:hyperlink w:history="1" w:anchor="event_e12">
        <w:r>
          <w:rPr>
            <w:rFonts w:ascii="Malgun Gothic" w:cs="Malgun Gothic" w:eastAsia="Malgun Gothic" w:hAnsi="Malgun Gothic"/>
            <w:color w:val="3B3B3B"/>
          </w:rPr>
          <w:t xml:space="preserve">12. 오박사와의 배틀</w:t>
        </w:r>
      </w:hyperlink>
      <w:r>
        <w:rPr>
          <w:rFonts w:ascii="Malgun Gothic" w:cs="Malgun Gothic" w:eastAsia="Malgun Gothic" w:hAnsi="Malgun Gothic"/>
          <w:color w:val="3B3B3B"/>
        </w:rPr>
        <w:t xml:space="preserve">	25</w:t>
      </w:r>
    </w:p>
    <w:p>
      <w:pPr>
        <w:tabs>
          <w:tab w:val="right" w:pos="9602" w:leader="dot"/>
        </w:tabs>
        <w:spacing w:after="60"/>
      </w:pPr>
      <w:hyperlink w:history="1" w:anchor="event_e13">
        <w:r>
          <w:rPr>
            <w:rFonts w:ascii="Malgun Gothic" w:cs="Malgun Gothic" w:eastAsia="Malgun Gothic" w:hAnsi="Malgun Gothic"/>
            <w:color w:val="3B3B3B"/>
          </w:rPr>
          <w:t xml:space="preserve">13. 보름달 밤 삐삐의 춤</w:t>
        </w:r>
      </w:hyperlink>
      <w:r>
        <w:rPr>
          <w:rFonts w:ascii="Malgun Gothic" w:cs="Malgun Gothic" w:eastAsia="Malgun Gothic" w:hAnsi="Malgun Gothic"/>
          <w:color w:val="3B3B3B"/>
        </w:rPr>
        <w:t xml:space="preserve">	27</w:t>
      </w:r>
    </w:p>
    <w:p>
      <w:pPr>
        <w:tabs>
          <w:tab w:val="right" w:pos="9602" w:leader="dot"/>
        </w:tabs>
        <w:spacing w:after="60"/>
      </w:pPr>
      <w:hyperlink w:history="1" w:anchor="event_e14">
        <w:r>
          <w:rPr>
            <w:rFonts w:ascii="Malgun Gothic" w:cs="Malgun Gothic" w:eastAsia="Malgun Gothic" w:hAnsi="Malgun Gothic"/>
            <w:color w:val="3B3B3B"/>
          </w:rPr>
          <w:t xml:space="preserve">14. 글리치 시티</w:t>
        </w:r>
      </w:hyperlink>
      <w:r>
        <w:rPr>
          <w:rFonts w:ascii="Malgun Gothic" w:cs="Malgun Gothic" w:eastAsia="Malgun Gothic" w:hAnsi="Malgun Gothic"/>
          <w:color w:val="3B3B3B"/>
        </w:rPr>
        <w:t xml:space="preserve">	29</w:t>
      </w:r>
    </w:p>
    <w:p>
      <w:pPr>
        <w:tabs>
          <w:tab w:val="right" w:pos="9602" w:leader="dot"/>
        </w:tabs>
        <w:spacing w:after="60"/>
      </w:pPr>
      <w:hyperlink w:history="1" w:anchor="event_e15">
        <w:r>
          <w:rPr>
            <w:rFonts w:ascii="Malgun Gothic" w:cs="Malgun Gothic" w:eastAsia="Malgun Gothic" w:hAnsi="Malgun Gothic"/>
            <w:color w:val="3B3B3B"/>
          </w:rPr>
          <w:t xml:space="preserve">15. 메타몽은 뮤츠의 실패작</w:t>
        </w:r>
      </w:hyperlink>
      <w:r>
        <w:rPr>
          <w:rFonts w:ascii="Malgun Gothic" w:cs="Malgun Gothic" w:eastAsia="Malgun Gothic" w:hAnsi="Malgun Gothic"/>
          <w:color w:val="3B3B3B"/>
        </w:rPr>
        <w:t xml:space="preserve">	31</w:t>
      </w:r>
    </w:p>
    <w:p>
      <w:pPr>
        <w:tabs>
          <w:tab w:val="right" w:pos="9602" w:leader="dot"/>
        </w:tabs>
        <w:spacing w:after="60"/>
      </w:pPr>
      <w:hyperlink w:history="1" w:anchor="event_e16">
        <w:r>
          <w:rPr>
            <w:rFonts w:ascii="Malgun Gothic" w:cs="Malgun Gothic" w:eastAsia="Malgun Gothic" w:hAnsi="Malgun Gothic"/>
            <w:color w:val="3B3B3B"/>
          </w:rPr>
          <w:t xml:space="preserve">16. 매몰된 탑 구슬 전설</w:t>
        </w:r>
      </w:hyperlink>
      <w:r>
        <w:rPr>
          <w:rFonts w:ascii="Malgun Gothic" w:cs="Malgun Gothic" w:eastAsia="Malgun Gothic" w:hAnsi="Malgun Gothic"/>
          <w:color w:val="3B3B3B"/>
        </w:rPr>
        <w:t xml:space="preserve">	33</w:t>
      </w:r>
    </w:p>
    <w:p>
      <w:pPr>
        <w:tabs>
          <w:tab w:val="right" w:pos="9602" w:leader="dot"/>
        </w:tabs>
        <w:spacing w:after="60"/>
      </w:pPr>
      <w:hyperlink w:history="1" w:anchor="event_e17">
        <w:r>
          <w:rPr>
            <w:rFonts w:ascii="Malgun Gothic" w:cs="Malgun Gothic" w:eastAsia="Malgun Gothic" w:hAnsi="Malgun Gothic"/>
            <w:color w:val="3B3B3B"/>
          </w:rPr>
          <w:t xml:space="preserve">17. 미싱노</w:t>
        </w:r>
      </w:hyperlink>
      <w:r>
        <w:rPr>
          <w:rFonts w:ascii="Malgun Gothic" w:cs="Malgun Gothic" w:eastAsia="Malgun Gothic" w:hAnsi="Malgun Gothic"/>
          <w:color w:val="3B3B3B"/>
        </w:rPr>
        <w:t xml:space="preserve">	35</w:t>
      </w:r>
    </w:p>
    <w:p>
      <w:pPr>
        <w:tabs>
          <w:tab w:val="right" w:pos="9602" w:leader="dot"/>
        </w:tabs>
        <w:spacing w:after="60"/>
      </w:pPr>
      <w:hyperlink w:history="1" w:anchor="event_e18">
        <w:r>
          <w:rPr>
            <w:rFonts w:ascii="Malgun Gothic" w:cs="Malgun Gothic" w:eastAsia="Malgun Gothic" w:hAnsi="Malgun Gothic"/>
            <w:color w:val="3B3B3B"/>
          </w:rPr>
          <w:t xml:space="preserve">18. 흔들리는 풀숲·물보라·먼지</w:t>
        </w:r>
      </w:hyperlink>
      <w:r>
        <w:rPr>
          <w:rFonts w:ascii="Malgun Gothic" w:cs="Malgun Gothic" w:eastAsia="Malgun Gothic" w:hAnsi="Malgun Gothic"/>
          <w:color w:val="3B3B3B"/>
        </w:rPr>
        <w:t xml:space="preserve">	37</w:t>
      </w:r>
    </w:p>
    <w:p>
      <w:pPr>
        <w:tabs>
          <w:tab w:val="right" w:pos="9602" w:leader="dot"/>
        </w:tabs>
        <w:spacing w:after="60"/>
      </w:pPr>
      <w:hyperlink w:history="1" w:anchor="event_e19">
        <w:r>
          <w:rPr>
            <w:rFonts w:ascii="Malgun Gothic" w:cs="Malgun Gothic" w:eastAsia="Malgun Gothic" w:hAnsi="Malgun Gothic"/>
            <w:color w:val="3B3B3B"/>
          </w:rPr>
          <w:t xml:space="preserve">19. 벌레잡기 대회</w:t>
        </w:r>
      </w:hyperlink>
      <w:r>
        <w:rPr>
          <w:rFonts w:ascii="Malgun Gothic" w:cs="Malgun Gothic" w:eastAsia="Malgun Gothic" w:hAnsi="Malgun Gothic"/>
          <w:color w:val="3B3B3B"/>
        </w:rPr>
        <w:t xml:space="preserve">	39</w:t>
      </w:r>
    </w:p>
    <w:p>
      <w:pPr>
        <w:tabs>
          <w:tab w:val="right" w:pos="9602" w:leader="dot"/>
        </w:tabs>
        <w:spacing w:after="60"/>
      </w:pPr>
      <w:hyperlink w:history="1" w:anchor="event_e20">
        <w:r>
          <w:rPr>
            <w:rFonts w:ascii="Malgun Gothic" w:cs="Malgun Gothic" w:eastAsia="Malgun Gothic" w:hAnsi="Malgun Gothic"/>
            <w:color w:val="3B3B3B"/>
          </w:rPr>
          <w:t xml:space="preserve">20. 파도타기 피카츄</w:t>
        </w:r>
      </w:hyperlink>
      <w:r>
        <w:rPr>
          <w:rFonts w:ascii="Malgun Gothic" w:cs="Malgun Gothic" w:eastAsia="Malgun Gothic" w:hAnsi="Malgun Gothic"/>
          <w:color w:val="3B3B3B"/>
        </w:rPr>
        <w:t xml:space="preserve">	41</w:t>
      </w:r>
    </w:p>
    <w:p>
      <w:pPr>
        <w:tabs>
          <w:tab w:val="right" w:pos="9602" w:leader="dot"/>
        </w:tabs>
        <w:spacing w:after="60"/>
      </w:pPr>
      <w:hyperlink w:history="1" w:anchor="route">
        <w:r>
          <w:rPr>
            <w:rFonts w:ascii="Malgun Gothic" w:cs="Malgun Gothic" w:eastAsia="Malgun Gothic" w:hAnsi="Malgun Gothic"/>
            <w:color w:val="3B3B3B"/>
          </w:rPr>
          <w:t xml:space="preserve">이벤트 순서 추천 루트</w:t>
        </w:r>
      </w:hyperlink>
      <w:r>
        <w:rPr>
          <w:rFonts w:ascii="Malgun Gothic" w:cs="Malgun Gothic" w:eastAsia="Malgun Gothic" w:hAnsi="Malgun Gothic"/>
          <w:color w:val="3B3B3B"/>
        </w:rPr>
        <w:t xml:space="preserve">	43</w:t>
      </w:r>
    </w:p>
    <w:p>
      <w:pPr>
        <w:spacing w:before="160"/>
      </w:pPr>
      <w:r>
        <w:rPr>
          <w:rFonts w:ascii="Malgun Gothic" w:cs="Malgun Gothic" w:eastAsia="Malgun Gothic" w:hAnsi="Malgun Gothic"/>
          <w:color w:val="888888"/>
          <w:sz w:val="16"/>
          <w:szCs w:val="16"/>
        </w:rPr>
        <w:t xml:space="preserve">※ 제목을 누르면 해당 페이지로 이동합니다. 각 이벤트는 설명 1쪽 + 캡처 1쪽으로 구성됩니다.</w:t>
      </w:r>
    </w:p>
    <w:p>
      <w:pPr>
        <w:pStyle w:val="Heading2"/>
        <w:spacing w:before="360"/>
      </w:pPr>
      <w:r>
        <w:rPr>
          <w:rFonts w:ascii="Malgun Gothic" w:cs="Malgun Gothic" w:eastAsia="Malgun Gothic" w:hAnsi="Malgun Gothic"/>
        </w:rPr>
        <w:t xml:space="preserve">이 공략집 읽는 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좌표는 (가로 x, 세로 y) 타일 기준이며, 맵 왼쪽 위가 (0,0)입니다.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실시간 시계가 없어서 "하루"·"요일"·"보름달"은 걸음 수로 계산합니다. 벌레잡기 대회와 삐삐의 춤은 256걸음이 하루, 빌의 정원은 1500걸음이 하루입니다.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각 이벤트는 ①~⑦ 항목(이름·위치·조건·진행 순서·보상·주의사항·캡처)으로 정리했습니다.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마지막 장의 추천 루트는 스토리 진행 순서대로 언제 무엇을 하면 좋은지 모았습니다.</w:t>
      </w:r>
    </w:p>
    <w:p>
      <w:pPr>
        <w:pStyle w:val="Heading1"/>
        <w:pageBreakBefore/>
      </w:pPr>
      <w:bookmarkStart w:name="event_e01" w:id="1"/>
      <w:r>
        <w:rPr>
          <w:rFonts w:ascii="Malgun Gothic" w:cs="Malgun Gothic" w:eastAsia="Malgun Gothic" w:hAnsi="Malgun Gothic"/>
        </w:rPr>
        <w:t xml:space="preserve">01. 드래곤굴 장로 퀴즈</w:t>
      </w:r>
      <w:bookmarkEnd w:id="1"/>
    </w:p>
    <w:tbl>
      <w:tblPr>
        <w:tblW w:type="dxa" w:w="960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02"/>
      </w:tblGrid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① 이벤트 이름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드래곤굴 장로 퀴즈</w:t>
            </w:r>
          </w:p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color w:val="666666"/>
                <w:sz w:val="18"/>
                <w:szCs w:val="18"/>
              </w:rPr>
              <w:t xml:space="preserve">원작: HGSS 용의 굴 장로 퀴즈 재현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② 발생 위치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연분홍시티 사파리존 관리인의 집 (FuchsiaCity_WardensHouse)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장로 위치 (8,5) — 방 오른쪽의 노인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③ 발생 조건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핑크배지(연분홍시티 체육관) 획득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관리인에게 금틀니를 돌려주고 비전머신04(괴력)를 받은 뒤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시간·요일 제한 없음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④ 진행 순서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관리인의 집에서 오른쪽의 장로에게 말을 건다.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장로가 트레이너의 마음가짐을 묻는 5문항 퀴즈를 낸다.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1번: PAL 또는 FRIEND / 2번: STRATEGY 또는 RAISING / 3번: TOUGH PERSON 또는 ANYBODY / 4번: LOVE 또는 KNOWLEDGE / 5번: BOTH 를 고른다.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틀린 답을 고르면 장로가 못 들은 척 같은 문제를 다시 묻는다. 다시 골라 넘어가면 된다.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퀴즈가 끝나면 미니룡을 받고, 닉네임을 정한다.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⑤ 보상·결과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미니룡 Lv15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퀴즈를 한 번도 틀리지 않으면 기술이 김밥말이·전기자석파·회오리·신속으로 바뀐 미니룡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⑥ 주의사항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1회성 이벤트다.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한 번이라도 틀리면 신속을 배우지 않는다. 확실하지 않으면 레포트 후 도전하자.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파티가 6마리로 가득 차 있으면 미니룡을 받지 못한다. 자리를 비우고 다시 말을 걸면 이어서 받을 수 있다.</w:t>
            </w:r>
          </w:p>
        </w:tc>
      </w:tr>
    </w:tbl>
    <w:p>
      <w:pPr>
        <w:pStyle w:val="Heading2"/>
        <w:pageBreakBefore/>
        <w:spacing w:after="160"/>
      </w:pPr>
      <w:r>
        <w:rPr>
          <w:rFonts w:ascii="Malgun Gothic" w:cs="Malgun Gothic" w:eastAsia="Malgun Gothic" w:hAnsi="Malgun Gothic"/>
        </w:rPr>
        <w:t xml:space="preserve">⑦ 플레이 캡처 — 드래곤굴 장로 퀴즈</w:t>
      </w:r>
    </w:p>
    <w:p>
      <w:pPr>
        <w:spacing w:after="160"/>
      </w:pPr>
      <w:r>
        <w:rPr>
          <w:rFonts w:ascii="Malgun Gothic" w:cs="Malgun Gothic" w:eastAsia="Malgun Gothic" w:hAnsi="Malgun Gothic"/>
          <w:color w:val="777777"/>
          <w:sz w:val="18"/>
          <w:szCs w:val="18"/>
        </w:rPr>
        <w:t xml:space="preserve">실제 에뮬레이터에서 촬영한 화면입니다. 트리거 직전 → 연출 → 결과 순서로 배치했습니다.</w:t>
      </w:r>
    </w:p>
    <w:tbl>
      <w:tblPr>
        <w:tblW w:type="dxa" w:w="960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1"/>
        <w:gridCol w:w="4801"/>
      </w:tblGrid>
      <w:tr>
        <w:trPr>
          <w:cantSplit/>
        </w:trPr>
        <w:tc>
          <w:tcPr>
            <w:tcW w:type="dxa" w:w="48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71800" cy="1981200"/>
                  <wp:effectExtent t="0" r="0" b="0" l="0"/>
                  <wp:docPr id="1" name="0000_before.png" descr="관리인의 집 오른쪽의 장로(말을 걸기 전)" title="관리인의 집 오른쪽의 장로(말을 걸기 전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Malgun Gothic" w:cs="Malgun Gothic" w:eastAsia="Malgun Gothic" w:hAnsi="Malgun Gothic"/>
                <w:color w:val="555555"/>
                <w:sz w:val="18"/>
                <w:szCs w:val="18"/>
              </w:rPr>
              <w:t xml:space="preserve">관리인의 집 오른쪽의 장로(말을 걸기 전)</w:t>
            </w:r>
          </w:p>
        </w:tc>
        <w:tc>
          <w:tcPr>
            <w:tcW w:type="dxa" w:w="48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71800" cy="1981200"/>
                  <wp:effectExtent t="0" r="0" b="0" l="0"/>
                  <wp:docPr id="1" name="0009.png" descr="퀴즈 3번 문항과 선택지" title="퀴즈 3번 문항과 선택지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Malgun Gothic" w:cs="Malgun Gothic" w:eastAsia="Malgun Gothic" w:hAnsi="Malgun Gothic"/>
                <w:color w:val="555555"/>
                <w:sz w:val="18"/>
                <w:szCs w:val="18"/>
              </w:rPr>
              <w:t xml:space="preserve">퀴즈 3번 문항과 선택지</w:t>
            </w:r>
          </w:p>
        </w:tc>
      </w:tr>
      <w:tr>
        <w:trPr>
          <w:cantSplit/>
        </w:trPr>
        <w:tc>
          <w:tcPr>
            <w:tcW w:type="dxa" w:w="48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71800" cy="1981200"/>
                  <wp:effectExtent t="0" r="0" b="0" l="0"/>
                  <wp:docPr id="1" name="0013.png" descr="마지막 문항: BOTH를 고른다" title="마지막 문항: BOTH를 고른다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Malgun Gothic" w:cs="Malgun Gothic" w:eastAsia="Malgun Gothic" w:hAnsi="Malgun Gothic"/>
                <w:color w:val="555555"/>
                <w:sz w:val="18"/>
                <w:szCs w:val="18"/>
              </w:rPr>
              <w:t xml:space="preserve">마지막 문항: BOTH를 고른다</w:t>
            </w:r>
          </w:p>
        </w:tc>
        <w:tc>
          <w:tcPr>
            <w:tcW w:type="dxa" w:w="48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71800" cy="1981200"/>
                  <wp:effectExtent t="0" r="0" b="0" l="0"/>
                  <wp:docPr id="1" name="0020.png" descr="퀴즈를 마치면 미니룡을 준다" title="퀴즈를 마치면 미니룡을 준다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Malgun Gothic" w:cs="Malgun Gothic" w:eastAsia="Malgun Gothic" w:hAnsi="Malgun Gothic"/>
                <w:color w:val="555555"/>
                <w:sz w:val="18"/>
                <w:szCs w:val="18"/>
              </w:rPr>
              <w:t xml:space="preserve">퀴즈를 마치면 미니룡을 준다</w:t>
            </w:r>
          </w:p>
        </w:tc>
      </w:tr>
    </w:tbl>
    <w:p>
      <w:pPr>
        <w:pStyle w:val="Heading1"/>
        <w:pageBreakBefore/>
      </w:pPr>
      <w:bookmarkStart w:name="event_e02" w:id="1"/>
      <w:r>
        <w:rPr>
          <w:rFonts w:ascii="Malgun Gothic" w:cs="Malgun Gothic" w:eastAsia="Malgun Gothic" w:hAnsi="Malgun Gothic"/>
        </w:rPr>
        <w:t xml:space="preserve">02. 피카블루</w:t>
      </w:r>
      <w:bookmarkEnd w:id="1"/>
    </w:p>
    <w:tbl>
      <w:tblPr>
        <w:tblW w:type="dxa" w:w="960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02"/>
      </w:tblGrid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① 이벤트 이름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피카블루</w:t>
            </w:r>
          </w:p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color w:val="666666"/>
                <w:sz w:val="18"/>
                <w:szCs w:val="18"/>
              </w:rPr>
              <w:t xml:space="preserve">원작: 도시전설 "파란 피카츄(피카블루)"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② 발생 위치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블루시티 1번 민가(배지 설명 아저씨 집)의 소년 (2,4)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블루시티 동굴 1층: 입구 쪽 수로 (32~38,14) → 왼쪽 위 호수 (23,1)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③ 발생 조건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전당등록 후 (블루시티 동굴에 들어갈 수 있는 시점)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파도타기 필요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④ 진행 순서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4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블루시티 1번 민가의 소년에게 말을 걸어 "파란 피카츄를 봤어!"라는 소문을 듣는다.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블루시티 동굴 1층에 들어가 입구 오른쪽 수로 앞(가로 한 줄)을 지나면 파란 쥐가 "!" 후 호수 건너편으로 달아난다.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파도타기로 동굴 왼쪽 위 호수까지 따라가 파란 포켓몬에게 말을 건다.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마릴 Lv35와 야생 전투. 잡는다.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잡은 마릴을 파티에 넣고 소년에게 보여준다.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⑤ 보상·결과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마릴 Lv35 (닉네임을 따로 짓지 않으면 "PIKABLU")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소년에게 보여주면 물의돌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⑥ 주의사항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소문을 먼저 들어야 동굴에 파란 쥐가 나타난다.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도망치거나 쓰러뜨려도 동굴에 다시 들어오면 또 나타난다.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물의돌은 1회. 마릴이 파티에 있어야 받는다.</w:t>
            </w:r>
          </w:p>
        </w:tc>
      </w:tr>
    </w:tbl>
    <w:p>
      <w:pPr>
        <w:pStyle w:val="Heading2"/>
        <w:pageBreakBefore/>
        <w:spacing w:after="160"/>
      </w:pPr>
      <w:r>
        <w:rPr>
          <w:rFonts w:ascii="Malgun Gothic" w:cs="Malgun Gothic" w:eastAsia="Malgun Gothic" w:hAnsi="Malgun Gothic"/>
        </w:rPr>
        <w:t xml:space="preserve">⑦ 플레이 캡처 — 피카블루</w:t>
      </w:r>
    </w:p>
    <w:p>
      <w:pPr>
        <w:spacing w:after="160"/>
      </w:pPr>
      <w:r>
        <w:rPr>
          <w:rFonts w:ascii="Malgun Gothic" w:cs="Malgun Gothic" w:eastAsia="Malgun Gothic" w:hAnsi="Malgun Gothic"/>
          <w:color w:val="777777"/>
          <w:sz w:val="18"/>
          <w:szCs w:val="18"/>
        </w:rPr>
        <w:t xml:space="preserve">실제 에뮬레이터에서 촬영한 화면입니다. 트리거 직전 → 연출 → 결과 순서로 배치했습니다.</w:t>
      </w:r>
    </w:p>
    <w:tbl>
      <w:tblPr>
        <w:tblW w:type="dxa" w:w="960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1"/>
        <w:gridCol w:w="4801"/>
      </w:tblGrid>
      <w:tr>
        <w:trPr>
          <w:cantSplit/>
        </w:trPr>
        <w:tc>
          <w:tcPr>
            <w:tcW w:type="dxa" w:w="48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71800" cy="1981200"/>
                  <wp:effectExtent t="0" r="0" b="0" l="0"/>
                  <wp:docPr id="1" name="0004.png" descr="블루시티 1번 민가 소년의 소문" title="블루시티 1번 민가 소년의 소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Malgun Gothic" w:cs="Malgun Gothic" w:eastAsia="Malgun Gothic" w:hAnsi="Malgun Gothic"/>
                <w:color w:val="555555"/>
                <w:sz w:val="18"/>
                <w:szCs w:val="18"/>
              </w:rPr>
              <w:t xml:space="preserve">블루시티 1번 민가 소년의 소문</w:t>
            </w:r>
          </w:p>
        </w:tc>
        <w:tc>
          <w:tcPr>
            <w:tcW w:type="dxa" w:w="48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71800" cy="1981200"/>
                  <wp:effectExtent t="0" r="0" b="0" l="0"/>
                  <wp:docPr id="1" name="0009.png" descr="동굴 수로 앞: 파란 쥐가 &quot;!&quot;로 알아챔" title="동굴 수로 앞: 파란 쥐가 &quot;!&quot;로 알아챔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Malgun Gothic" w:cs="Malgun Gothic" w:eastAsia="Malgun Gothic" w:hAnsi="Malgun Gothic"/>
                <w:color w:val="555555"/>
                <w:sz w:val="18"/>
                <w:szCs w:val="18"/>
              </w:rPr>
              <w:t xml:space="preserve">동굴 수로 앞: 파란 쥐가 "!"로 알아챔</w:t>
            </w:r>
          </w:p>
        </w:tc>
      </w:tr>
      <w:tr>
        <w:trPr>
          <w:cantSplit/>
        </w:trPr>
        <w:tc>
          <w:tcPr>
            <w:tcW w:type="dxa" w:w="48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71800" cy="1981200"/>
                  <wp:effectExtent t="0" r="0" b="0" l="0"/>
                  <wp:docPr id="1" name="0015.png" descr="파란 포켓몬이 호수 건너편으로 달아남" title="파란 포켓몬이 호수 건너편으로 달아남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Malgun Gothic" w:cs="Malgun Gothic" w:eastAsia="Malgun Gothic" w:hAnsi="Malgun Gothic"/>
                <w:color w:val="555555"/>
                <w:sz w:val="18"/>
                <w:szCs w:val="18"/>
              </w:rPr>
              <w:t xml:space="preserve">파란 포켓몬이 호수 건너편으로 달아남</w:t>
            </w:r>
          </w:p>
        </w:tc>
        <w:tc>
          <w:tcPr>
            <w:tcW w:type="dxa" w:w="48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71800" cy="1981200"/>
                  <wp:effectExtent t="0" r="0" b="0" l="0"/>
                  <wp:docPr id="1" name="0065_battle.png" descr="호수 위의 파란 포켓몬 = 마릴 Lv35" title="호수 위의 파란 포켓몬 = 마릴 Lv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Malgun Gothic" w:cs="Malgun Gothic" w:eastAsia="Malgun Gothic" w:hAnsi="Malgun Gothic"/>
                <w:color w:val="555555"/>
                <w:sz w:val="18"/>
                <w:szCs w:val="18"/>
              </w:rPr>
              <w:t xml:space="preserve">호수 위의 파란 포켓몬 = 마릴 Lv35</w:t>
            </w:r>
          </w:p>
        </w:tc>
      </w:tr>
    </w:tbl>
    <w:p>
      <w:pPr>
        <w:pStyle w:val="Heading1"/>
        <w:pageBreakBefore/>
      </w:pPr>
      <w:bookmarkStart w:name="event_e03" w:id="1"/>
      <w:r>
        <w:rPr>
          <w:rFonts w:ascii="Malgun Gothic" w:cs="Malgun Gothic" w:eastAsia="Malgun Gothic" w:hAnsi="Malgun Gothic"/>
        </w:rPr>
        <w:t xml:space="preserve">03. 뮤쓰리 소문</w:t>
      </w:r>
      <w:bookmarkEnd w:id="1"/>
    </w:p>
    <w:tbl>
      <w:tblPr>
        <w:tblW w:type="dxa" w:w="960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02"/>
      </w:tblGrid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① 이벤트 이름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뮤쓰리 소문</w:t>
            </w:r>
          </w:p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color w:val="666666"/>
                <w:sz w:val="18"/>
                <w:szCs w:val="18"/>
              </w:rPr>
              <w:t xml:space="preserve">원작: 도시전설 "뮤츠보다 강한 뮤쓰리"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② 발생 위치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블루시티 동굴 B1F, 뮤츠가 있던 방 입구 (7,14)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캡슐 파편: 방 양옆 (5,12)·(9,12)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③ 발생 조건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뮤츠와 전투를 마쳤다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도감에 뮤츠와 뮤를 모두 "잡음"으로 등록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④ 진행 순서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5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조건을 갖춘 뒤 블루시티 동굴 B1F의 뮤츠 방으로 들어간다.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방 입구에 들어서면 뮤츠의 그림자가 나타나 "나보다 강한 복제는…"이라는 말을 남기고 깜빡이며 사라진다.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방 양옆에 흩어진 캡슐 파편을 조사한다.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⑤ 보상·결과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중요한 물건 "MYSTIC SHARD"(신비의 파편, 효과 없는 수집품)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⑥ 주의사항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실제로 싸우는 뮤쓰리는 없다. 소문이 거짓임을 보여주는 이스터에그.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그림자 연출은 1회뿐이다.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뮤를 도감에 "잡음"으로 등록해야 하므로 뮤(트럭 밑)를 먼저 잡아 두자.</w:t>
            </w:r>
          </w:p>
        </w:tc>
      </w:tr>
    </w:tbl>
    <w:p>
      <w:pPr>
        <w:pStyle w:val="Heading2"/>
        <w:pageBreakBefore/>
        <w:spacing w:after="160"/>
      </w:pPr>
      <w:r>
        <w:rPr>
          <w:rFonts w:ascii="Malgun Gothic" w:cs="Malgun Gothic" w:eastAsia="Malgun Gothic" w:hAnsi="Malgun Gothic"/>
        </w:rPr>
        <w:t xml:space="preserve">⑦ 플레이 캡처 — 뮤쓰리 소문</w:t>
      </w:r>
    </w:p>
    <w:p>
      <w:pPr>
        <w:spacing w:after="160"/>
      </w:pPr>
      <w:r>
        <w:rPr>
          <w:rFonts w:ascii="Malgun Gothic" w:cs="Malgun Gothic" w:eastAsia="Malgun Gothic" w:hAnsi="Malgun Gothic"/>
          <w:color w:val="777777"/>
          <w:sz w:val="18"/>
          <w:szCs w:val="18"/>
        </w:rPr>
        <w:t xml:space="preserve">실제 에뮬레이터에서 촬영한 화면입니다. 트리거 직전 → 연출 → 결과 순서로 배치했습니다.</w:t>
      </w:r>
    </w:p>
    <w:tbl>
      <w:tblPr>
        <w:tblW w:type="dxa" w:w="960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1"/>
        <w:gridCol w:w="4801"/>
      </w:tblGrid>
      <w:tr>
        <w:trPr>
          <w:cantSplit/>
        </w:trPr>
        <w:tc>
          <w:tcPr>
            <w:tcW w:type="dxa" w:w="48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71800" cy="1981200"/>
                  <wp:effectExtent t="0" r="0" b="0" l="0"/>
                  <wp:docPr id="1" name="0003.png" descr="뮤츠 방 입구에 선 그림자" title="뮤츠 방 입구에 선 그림자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Malgun Gothic" w:cs="Malgun Gothic" w:eastAsia="Malgun Gothic" w:hAnsi="Malgun Gothic"/>
                <w:color w:val="555555"/>
                <w:sz w:val="18"/>
                <w:szCs w:val="18"/>
              </w:rPr>
              <w:t xml:space="preserve">뮤츠 방 입구에 선 그림자</w:t>
            </w:r>
          </w:p>
        </w:tc>
        <w:tc>
          <w:tcPr>
            <w:tcW w:type="dxa" w:w="48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71800" cy="1981200"/>
                  <wp:effectExtent t="0" r="0" b="0" l="0"/>
                  <wp:docPr id="1" name="0005.png" descr="&quot;…A clone stronger than I?&quot;" title="&quot;…A clone stronger than I?&quot;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Malgun Gothic" w:cs="Malgun Gothic" w:eastAsia="Malgun Gothic" w:hAnsi="Malgun Gothic"/>
                <w:color w:val="555555"/>
                <w:sz w:val="18"/>
                <w:szCs w:val="18"/>
              </w:rPr>
              <w:t xml:space="preserve">"…A clone stronger than I?"</w:t>
            </w:r>
          </w:p>
        </w:tc>
      </w:tr>
      <w:tr>
        <w:trPr>
          <w:cantSplit/>
        </w:trPr>
        <w:tc>
          <w:tcPr>
            <w:tcW w:type="dxa" w:w="48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71800" cy="1981200"/>
                  <wp:effectExtent t="0" r="0" b="0" l="0"/>
                  <wp:docPr id="1" name="0010.png" descr="&quot;There is no MEW3.&quot; 후 사라짐" title="&quot;There is no MEW3.&quot; 후 사라짐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Malgun Gothic" w:cs="Malgun Gothic" w:eastAsia="Malgun Gothic" w:hAnsi="Malgun Gothic"/>
                <w:color w:val="555555"/>
                <w:sz w:val="18"/>
                <w:szCs w:val="18"/>
              </w:rPr>
              <w:t xml:space="preserve">"There is no MEW3." 후 사라짐</w:t>
            </w:r>
          </w:p>
        </w:tc>
        <w:tc>
          <w:tcPr>
            <w:tcW w:type="dxa" w:w="48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71800" cy="1981200"/>
                  <wp:effectExtent t="0" r="0" b="0" l="0"/>
                  <wp:docPr id="1" name="0019_shards.png" descr="방 양옆의 캡슐 파편" title="방 양옆의 캡슐 파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Malgun Gothic" w:cs="Malgun Gothic" w:eastAsia="Malgun Gothic" w:hAnsi="Malgun Gothic"/>
                <w:color w:val="555555"/>
                <w:sz w:val="18"/>
                <w:szCs w:val="18"/>
              </w:rPr>
              <w:t xml:space="preserve">방 양옆의 캡슐 파편</w:t>
            </w:r>
          </w:p>
        </w:tc>
      </w:tr>
    </w:tbl>
    <w:p>
      <w:pPr>
        <w:pStyle w:val="Heading1"/>
        <w:pageBreakBefore/>
      </w:pPr>
      <w:bookmarkStart w:name="event_e04" w:id="1"/>
      <w:r>
        <w:rPr>
          <w:rFonts w:ascii="Malgun Gothic" w:cs="Malgun Gothic" w:eastAsia="Malgun Gothic" w:hAnsi="Malgun Gothic"/>
        </w:rPr>
        <w:t xml:space="preserve">04. 붉은 갸라도스</w:t>
      </w:r>
      <w:bookmarkEnd w:id="1"/>
    </w:p>
    <w:tbl>
      <w:tblPr>
        <w:tblW w:type="dxa" w:w="960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02"/>
      </w:tblGrid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① 이벤트 이름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붉은 갸라도스</w:t>
            </w:r>
          </w:p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color w:val="666666"/>
                <w:sz w:val="18"/>
                <w:szCs w:val="18"/>
              </w:rPr>
              <w:t xml:space="preserve">원작: HGSS 분노의 호수 붉은 갸라도스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② 발생 위치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25번 도로, 바다의 집 옆 연못 (56,10)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빨간비늘 교환: 25번 도로 바다의 집 빌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③ 발생 조건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블루배지(블루시티 체육관)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파도타기 필요 (연못 위에 떠 있다)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④ 진행 순서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6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25번 도로 바다의 집 옆 연못으로 파도타기해 들어간다.</w:t>
            </w:r>
          </w:p>
          <w:p>
            <w:pPr>
              <w:pStyle w:val="ListParagraph"/>
              <w:numPr>
                <w:ilvl w:val="0"/>
                <w:numId w:val="6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연못 가운데의 붉은 갸라도스에게 말을 건다.</w:t>
            </w:r>
          </w:p>
          <w:p>
            <w:pPr>
              <w:pStyle w:val="ListParagraph"/>
              <w:numPr>
                <w:ilvl w:val="0"/>
                <w:numId w:val="6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갸라도스 Lv30(반드시 색이 다른 개체)과 야생 전투.</w:t>
            </w:r>
          </w:p>
          <w:p>
            <w:pPr>
              <w:pStyle w:val="ListParagraph"/>
              <w:numPr>
                <w:ilvl w:val="0"/>
                <w:numId w:val="6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전투가 끝나면(잡든 도망치든) 연못에서 빨간비늘을 줍는다.</w:t>
            </w:r>
          </w:p>
          <w:p>
            <w:pPr>
              <w:pStyle w:val="ListParagraph"/>
              <w:numPr>
                <w:ilvl w:val="0"/>
                <w:numId w:val="6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바다의 집 빌에게 빨간비늘을 주면 학습장치로 바꿔 준다.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⑤ 보상·결과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색이 다른 갸라도스 Lv30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빨간비늘 → 학습장치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⑥ 주의사항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1회성. 전투에서 도망쳐도 갸라도스는 사라지므로, 잡으려면 볼을 충분히 준비하자.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빨간비늘 교환은 S.S.안느호 티켓을 받은 뒤 빌에게 말을 걸어야 한다.</w:t>
            </w:r>
          </w:p>
        </w:tc>
      </w:tr>
    </w:tbl>
    <w:p>
      <w:pPr>
        <w:pStyle w:val="Heading2"/>
        <w:pageBreakBefore/>
        <w:spacing w:after="160"/>
      </w:pPr>
      <w:r>
        <w:rPr>
          <w:rFonts w:ascii="Malgun Gothic" w:cs="Malgun Gothic" w:eastAsia="Malgun Gothic" w:hAnsi="Malgun Gothic"/>
        </w:rPr>
        <w:t xml:space="preserve">⑦ 플레이 캡처 — 붉은 갸라도스</w:t>
      </w:r>
    </w:p>
    <w:p>
      <w:pPr>
        <w:spacing w:after="160"/>
      </w:pPr>
      <w:r>
        <w:rPr>
          <w:rFonts w:ascii="Malgun Gothic" w:cs="Malgun Gothic" w:eastAsia="Malgun Gothic" w:hAnsi="Malgun Gothic"/>
          <w:color w:val="777777"/>
          <w:sz w:val="18"/>
          <w:szCs w:val="18"/>
        </w:rPr>
        <w:t xml:space="preserve">실제 에뮬레이터에서 촬영한 화면입니다. 트리거 직전 → 연출 → 결과 순서로 배치했습니다.</w:t>
      </w:r>
    </w:p>
    <w:tbl>
      <w:tblPr>
        <w:tblW w:type="dxa" w:w="960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1"/>
        <w:gridCol w:w="4801"/>
      </w:tblGrid>
      <w:tr>
        <w:trPr>
          <w:cantSplit/>
        </w:trPr>
        <w:tc>
          <w:tcPr>
            <w:tcW w:type="dxa" w:w="48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71800" cy="1981200"/>
                  <wp:effectExtent t="0" r="0" b="0" l="0"/>
                  <wp:docPr id="1" name="0000_before.png" descr="25번 도로 연못 위의 붉은 갸라도스" title="25번 도로 연못 위의 붉은 갸라도스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Malgun Gothic" w:cs="Malgun Gothic" w:eastAsia="Malgun Gothic" w:hAnsi="Malgun Gothic"/>
                <w:color w:val="555555"/>
                <w:sz w:val="18"/>
                <w:szCs w:val="18"/>
              </w:rPr>
              <w:t xml:space="preserve">25번 도로 연못 위의 붉은 갸라도스</w:t>
            </w:r>
          </w:p>
        </w:tc>
        <w:tc>
          <w:tcPr>
            <w:tcW w:type="dxa" w:w="48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71800" cy="1981200"/>
                  <wp:effectExtent t="0" r="0" b="0" l="0"/>
                  <wp:docPr id="1" name="0002_talk.png" descr="말을 걸면 울부짖는다" title="말을 걸면 울부짖는다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Malgun Gothic" w:cs="Malgun Gothic" w:eastAsia="Malgun Gothic" w:hAnsi="Malgun Gothic"/>
                <w:color w:val="555555"/>
                <w:sz w:val="18"/>
                <w:szCs w:val="18"/>
              </w:rPr>
              <w:t xml:space="preserve">말을 걸면 울부짖는다</w:t>
            </w:r>
          </w:p>
        </w:tc>
      </w:tr>
      <w:tr>
        <w:trPr>
          <w:cantSplit/>
        </w:trPr>
        <w:tc>
          <w:tcPr>
            <w:tcW w:type="dxa" w:w="48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71800" cy="1981200"/>
                  <wp:effectExtent t="0" r="0" b="0" l="0"/>
                  <wp:docPr id="1" name="0003_battle.png" descr="색이 다른 갸라도스 Lv30 전투" title="색이 다른 갸라도스 Lv30 전투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Malgun Gothic" w:cs="Malgun Gothic" w:eastAsia="Malgun Gothic" w:hAnsi="Malgun Gothic"/>
                <w:color w:val="555555"/>
                <w:sz w:val="18"/>
                <w:szCs w:val="18"/>
              </w:rPr>
              <w:t xml:space="preserve">색이 다른 갸라도스 Lv30 전투</w:t>
            </w:r>
          </w:p>
        </w:tc>
        <w:tc>
          <w:tcPr>
            <w:tcW w:type="dxa" w:w="48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71800" cy="1981200"/>
                  <wp:effectExtent t="0" r="0" b="0" l="0"/>
                  <wp:docPr id="1" name="0012.png" descr="빨간비늘을 빌에게 주면 학습장치" title="빨간비늘을 빌에게 주면 학습장치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Malgun Gothic" w:cs="Malgun Gothic" w:eastAsia="Malgun Gothic" w:hAnsi="Malgun Gothic"/>
                <w:color w:val="555555"/>
                <w:sz w:val="18"/>
                <w:szCs w:val="18"/>
              </w:rPr>
              <w:t xml:space="preserve">빨간비늘을 빌에게 주면 학습장치</w:t>
            </w:r>
          </w:p>
        </w:tc>
      </w:tr>
    </w:tbl>
    <w:p>
      <w:pPr>
        <w:pStyle w:val="Heading1"/>
        <w:pageBreakBefore/>
      </w:pPr>
      <w:bookmarkStart w:name="event_e05" w:id="1"/>
      <w:r>
        <w:rPr>
          <w:rFonts w:ascii="Malgun Gothic" w:cs="Malgun Gothic" w:eastAsia="Malgun Gothic" w:hAnsi="Malgun Gothic"/>
        </w:rPr>
        <w:t xml:space="preserve">05. 로켓단 아지트 경비 시스템</w:t>
      </w:r>
      <w:bookmarkEnd w:id="1"/>
    </w:p>
    <w:tbl>
      <w:tblPr>
        <w:tblW w:type="dxa" w:w="960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02"/>
      </w:tblGrid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① 이벤트 이름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로켓단 아지트 경비 시스템</w:t>
            </w:r>
          </w:p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color w:val="666666"/>
                <w:sz w:val="18"/>
                <w:szCs w:val="18"/>
              </w:rPr>
              <w:t xml:space="preserve">원작: HGSS/크리스탈 로켓단 아지트 감시카메라·함정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② 발생 위치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로켓단 아지트 B1F 게임코너 입구 방: 페르시온 석상 (13,3)·(16,3), 경보 줄 y=6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B2F: 몬스터볼 함정 (25,17)·(9,18)·(19,18), 비상 발전기 패널 (19,11)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③ 발생 조건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아지트에 처음 들어간 시점부터 작동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배지·시간 제한 없음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④ 진행 순서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7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B1F 첫 방에서 석상 아래쪽 줄을 지나면 석상이 감시카메라처럼 경보를 울린다.</w:t>
            </w:r>
          </w:p>
          <w:p>
            <w:pPr>
              <w:pStyle w:val="ListParagraph"/>
              <w:numPr>
                <w:ilvl w:val="0"/>
                <w:numId w:val="7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조무래기 2명이 차례로 달려와 배틀을 건다.</w:t>
            </w:r>
          </w:p>
          <w:p>
            <w:pPr>
              <w:pStyle w:val="ListParagraph"/>
              <w:numPr>
                <w:ilvl w:val="0"/>
                <w:numId w:val="7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B2F의 몬스터볼 중 일부는 찌리리공·붐볼 함정이다. 주우려 하면 야생 전투가 시작된다.</w:t>
            </w:r>
          </w:p>
          <w:p>
            <w:pPr>
              <w:pStyle w:val="ListParagraph"/>
              <w:numPr>
                <w:ilvl w:val="0"/>
                <w:numId w:val="7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B2F 엘리베이터 옆 방 벽의 비상 발전기 패널을 조사해 전원을 끈다.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⑤ 보상·결과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조무래기 배틀 경험치·상금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발전기를 끄면 카메라와 남은 함정이 모두 사라진다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⑥ 주의사항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두 조무래기를 이기거나 발전기를 끄면 경보는 다시 울리지 않는다.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함정 볼(Lv23)은 진짜 아이템이 아니다. 발전기를 먼저 끄면 함정 전투를 피할 수 있다.</w:t>
            </w:r>
          </w:p>
        </w:tc>
      </w:tr>
    </w:tbl>
    <w:p>
      <w:pPr>
        <w:pStyle w:val="Heading2"/>
        <w:pageBreakBefore/>
        <w:spacing w:after="160"/>
      </w:pPr>
      <w:r>
        <w:rPr>
          <w:rFonts w:ascii="Malgun Gothic" w:cs="Malgun Gothic" w:eastAsia="Malgun Gothic" w:hAnsi="Malgun Gothic"/>
        </w:rPr>
        <w:t xml:space="preserve">⑦ 플레이 캡처 — 로켓단 아지트 경비 시스템</w:t>
      </w:r>
    </w:p>
    <w:p>
      <w:pPr>
        <w:spacing w:after="160"/>
      </w:pPr>
      <w:r>
        <w:rPr>
          <w:rFonts w:ascii="Malgun Gothic" w:cs="Malgun Gothic" w:eastAsia="Malgun Gothic" w:hAnsi="Malgun Gothic"/>
          <w:color w:val="777777"/>
          <w:sz w:val="18"/>
          <w:szCs w:val="18"/>
        </w:rPr>
        <w:t xml:space="preserve">실제 에뮬레이터에서 촬영한 화면입니다. 트리거 직전 → 연출 → 결과 순서로 배치했습니다.</w:t>
      </w:r>
    </w:p>
    <w:tbl>
      <w:tblPr>
        <w:tblW w:type="dxa" w:w="960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1"/>
        <w:gridCol w:w="4801"/>
      </w:tblGrid>
      <w:tr>
        <w:trPr>
          <w:cantSplit/>
        </w:trPr>
        <w:tc>
          <w:tcPr>
            <w:tcW w:type="dxa" w:w="48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71800" cy="1981200"/>
                  <wp:effectExtent t="0" r="0" b="0" l="0"/>
                  <wp:docPr id="1" name="0002_alarm.png" descr="석상 아래 줄을 지나면 경보" title="석상 아래 줄을 지나면 경보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Malgun Gothic" w:cs="Malgun Gothic" w:eastAsia="Malgun Gothic" w:hAnsi="Malgun Gothic"/>
                <w:color w:val="555555"/>
                <w:sz w:val="18"/>
                <w:szCs w:val="18"/>
              </w:rPr>
              <w:t xml:space="preserve">석상 아래 줄을 지나면 경보</w:t>
            </w:r>
          </w:p>
        </w:tc>
        <w:tc>
          <w:tcPr>
            <w:tcW w:type="dxa" w:w="48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71800" cy="1981200"/>
                  <wp:effectExtent t="0" r="0" b="0" l="0"/>
                  <wp:docPr id="1" name="0003_alarm.png" descr="조무래기가 달려온다" title="조무래기가 달려온다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Malgun Gothic" w:cs="Malgun Gothic" w:eastAsia="Malgun Gothic" w:hAnsi="Malgun Gothic"/>
                <w:color w:val="555555"/>
                <w:sz w:val="18"/>
                <w:szCs w:val="18"/>
              </w:rPr>
              <w:t xml:space="preserve">조무래기가 달려온다</w:t>
            </w:r>
          </w:p>
        </w:tc>
      </w:tr>
      <w:tr>
        <w:trPr>
          <w:cantSplit/>
        </w:trPr>
        <w:tc>
          <w:tcPr>
            <w:tcW w:type="dxa" w:w="48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71800" cy="1981200"/>
                  <wp:effectExtent t="0" r="0" b="0" l="0"/>
                  <wp:docPr id="1" name="0004_battle.png" descr="조무래기 배틀" title="조무래기 배틀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Malgun Gothic" w:cs="Malgun Gothic" w:eastAsia="Malgun Gothic" w:hAnsi="Malgun Gothic"/>
                <w:color w:val="555555"/>
                <w:sz w:val="18"/>
                <w:szCs w:val="18"/>
              </w:rPr>
              <w:t xml:space="preserve">조무래기 배틀</w:t>
            </w:r>
          </w:p>
        </w:tc>
        <w:tc>
          <w:tcPr>
            <w:tcW w:type="dxa" w:w="48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71800" cy="1981200"/>
                  <wp:effectExtent t="0" r="0" b="0" l="0"/>
                  <wp:docPr id="1" name="0012.png" descr="B2F 비상 발전기를 끄면 카메라·함정 정지" title="B2F 비상 발전기를 끄면 카메라·함정 정지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Malgun Gothic" w:cs="Malgun Gothic" w:eastAsia="Malgun Gothic" w:hAnsi="Malgun Gothic"/>
                <w:color w:val="555555"/>
                <w:sz w:val="18"/>
                <w:szCs w:val="18"/>
              </w:rPr>
              <w:t xml:space="preserve">B2F 비상 발전기를 끄면 카메라·함정 정지</w:t>
            </w:r>
          </w:p>
        </w:tc>
      </w:tr>
    </w:tbl>
    <w:p>
      <w:pPr>
        <w:pStyle w:val="Heading1"/>
        <w:pageBreakBefore/>
      </w:pPr>
      <w:bookmarkStart w:name="event_e06" w:id="1"/>
      <w:r>
        <w:rPr>
          <w:rFonts w:ascii="Malgun Gothic" w:cs="Malgun Gothic" w:eastAsia="Malgun Gothic" w:hAnsi="Malgun Gothic"/>
        </w:rPr>
        <w:t xml:space="preserve">06. 깨비참 편지 배달</w:t>
      </w:r>
      <w:bookmarkEnd w:id="1"/>
    </w:p>
    <w:tbl>
      <w:tblPr>
        <w:tblW w:type="dxa" w:w="960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02"/>
      </w:tblGrid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① 이벤트 이름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깨비참 편지 배달</w:t>
            </w:r>
          </w:p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color w:val="666666"/>
                <w:sz w:val="18"/>
                <w:szCs w:val="18"/>
              </w:rPr>
              <w:t xml:space="preserve">원작: HGSS 35번 도로 켄야 배달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② 발생 위치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2번 도로 남쪽의 랜디 (5,75)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22번 도로 리그 게이트 앞의 졸린 친구 (4,10)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③ 발생 조건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상록시티에 도착한 뒤 언제든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파티에 빈자리 1칸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④ 진행 순서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8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2번 도로의 랜디에게 말을 걸어 부탁을 수락하고, 편지를 단 깨비참 "KENYA"를 맡는다.</w:t>
            </w:r>
          </w:p>
          <w:p>
            <w:pPr>
              <w:pStyle w:val="ListParagraph"/>
              <w:numPr>
                <w:ilvl w:val="0"/>
                <w:numId w:val="8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22번 도로 리그 게이트 앞의 졸린 친구에게 KENYA를 파티에 넣은 채 말을 건다.</w:t>
            </w:r>
          </w:p>
          <w:p>
            <w:pPr>
              <w:pStyle w:val="ListParagraph"/>
              <w:numPr>
                <w:ilvl w:val="0"/>
                <w:numId w:val="8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친구가 편지를 읽고 KENYA를 받는다. 기술머신을 보상으로 준다.</w:t>
            </w:r>
          </w:p>
          <w:p>
            <w:pPr>
              <w:pStyle w:val="ListParagraph"/>
              <w:numPr>
                <w:ilvl w:val="0"/>
                <w:numId w:val="8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다시 2번 도로의 랜디에게 돌아가 결과를 알린다.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⑤ 보상·결과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졸린 친구: 기술머신40 에어리얼에이스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랜디: 맥스업(HP UP)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⑥ 주의사항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1회성.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KENYA의 편지를 떼거나 다른 편지로 바꾸면 받아 주지 않는다.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KENYA가 파티의 마지막 1마리면 넘겨줄 수 없다.</w:t>
            </w:r>
          </w:p>
        </w:tc>
      </w:tr>
    </w:tbl>
    <w:p>
      <w:pPr>
        <w:pStyle w:val="Heading2"/>
        <w:pageBreakBefore/>
        <w:spacing w:after="160"/>
      </w:pPr>
      <w:r>
        <w:rPr>
          <w:rFonts w:ascii="Malgun Gothic" w:cs="Malgun Gothic" w:eastAsia="Malgun Gothic" w:hAnsi="Malgun Gothic"/>
        </w:rPr>
        <w:t xml:space="preserve">⑦ 플레이 캡처 — 깨비참 편지 배달</w:t>
      </w:r>
    </w:p>
    <w:p>
      <w:pPr>
        <w:spacing w:after="160"/>
      </w:pPr>
      <w:r>
        <w:rPr>
          <w:rFonts w:ascii="Malgun Gothic" w:cs="Malgun Gothic" w:eastAsia="Malgun Gothic" w:hAnsi="Malgun Gothic"/>
          <w:color w:val="777777"/>
          <w:sz w:val="18"/>
          <w:szCs w:val="18"/>
        </w:rPr>
        <w:t xml:space="preserve">실제 에뮬레이터에서 촬영한 화면입니다. 트리거 직전 → 연출 → 결과 순서로 배치했습니다.</w:t>
      </w:r>
    </w:p>
    <w:tbl>
      <w:tblPr>
        <w:tblW w:type="dxa" w:w="960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1"/>
        <w:gridCol w:w="4801"/>
      </w:tblGrid>
      <w:tr>
        <w:trPr>
          <w:cantSplit/>
        </w:trPr>
        <w:tc>
          <w:tcPr>
            <w:tcW w:type="dxa" w:w="48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71800" cy="1981200"/>
                  <wp:effectExtent t="0" r="0" b="0" l="0"/>
                  <wp:docPr id="1" name="0007.png" descr="랜디에게서 편지를 단 KENYA를 맡음" title="랜디에게서 편지를 단 KENYA를 맡음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Malgun Gothic" w:cs="Malgun Gothic" w:eastAsia="Malgun Gothic" w:hAnsi="Malgun Gothic"/>
                <w:color w:val="555555"/>
                <w:sz w:val="18"/>
                <w:szCs w:val="18"/>
              </w:rPr>
              <w:t xml:space="preserve">랜디에게서 편지를 단 KENYA를 맡음</w:t>
            </w:r>
          </w:p>
        </w:tc>
        <w:tc>
          <w:tcPr>
            <w:tcW w:type="dxa" w:w="48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71800" cy="1981200"/>
                  <wp:effectExtent t="0" r="0" b="0" l="0"/>
                  <wp:docPr id="1" name="0019.png" descr="22번 도로 친구가 편지를 읽는다" title="22번 도로 친구가 편지를 읽는다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Malgun Gothic" w:cs="Malgun Gothic" w:eastAsia="Malgun Gothic" w:hAnsi="Malgun Gothic"/>
                <w:color w:val="555555"/>
                <w:sz w:val="18"/>
                <w:szCs w:val="18"/>
              </w:rPr>
              <w:t xml:space="preserve">22번 도로 친구가 편지를 읽는다</w:t>
            </w:r>
          </w:p>
        </w:tc>
      </w:tr>
      <w:tr>
        <w:trPr>
          <w:cantSplit/>
        </w:trPr>
        <w:tc>
          <w:tcPr>
            <w:tcW w:type="dxa" w:w="48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71800" cy="1981200"/>
                  <wp:effectExtent t="0" r="0" b="0" l="0"/>
                  <wp:docPr id="1" name="0029.png" descr="친구의 보상: 기술머신40 에어리얼에이스" title="친구의 보상: 기술머신40 에어리얼에이스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Malgun Gothic" w:cs="Malgun Gothic" w:eastAsia="Malgun Gothic" w:hAnsi="Malgun Gothic"/>
                <w:color w:val="555555"/>
                <w:sz w:val="18"/>
                <w:szCs w:val="18"/>
              </w:rPr>
              <w:t xml:space="preserve">친구의 보상: 기술머신40 에어리얼에이스</w:t>
            </w:r>
          </w:p>
        </w:tc>
        <w:tc>
          <w:tcPr>
            <w:tcW w:type="dxa" w:w="48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71800" cy="1981200"/>
                  <wp:effectExtent t="0" r="0" b="0" l="0"/>
                  <wp:docPr id="1" name="0036.png" descr="랜디에게 돌아가면 HP UP" title="랜디에게 돌아가면 HP U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Malgun Gothic" w:cs="Malgun Gothic" w:eastAsia="Malgun Gothic" w:hAnsi="Malgun Gothic"/>
                <w:color w:val="555555"/>
                <w:sz w:val="18"/>
                <w:szCs w:val="18"/>
              </w:rPr>
              <w:t xml:space="preserve">랜디에게 돌아가면 HP UP</w:t>
            </w:r>
          </w:p>
        </w:tc>
      </w:tr>
    </w:tbl>
    <w:p>
      <w:pPr>
        <w:pStyle w:val="Heading1"/>
        <w:pageBreakBefore/>
      </w:pPr>
      <w:bookmarkStart w:name="event_e07" w:id="1"/>
      <w:r>
        <w:rPr>
          <w:rFonts w:ascii="Malgun Gothic" w:cs="Malgun Gothic" w:eastAsia="Malgun Gothic" w:hAnsi="Malgun Gothic"/>
        </w:rPr>
        <w:t xml:space="preserve">07. 에니그마 스톤과 배회하는 라티아스·라티오스</w:t>
      </w:r>
      <w:bookmarkEnd w:id="1"/>
    </w:p>
    <w:tbl>
      <w:tblPr>
        <w:tblW w:type="dxa" w:w="960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02"/>
      </w:tblGrid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① 이벤트 이름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에니그마 스톤과 배회하는 라티아스·라티오스</w:t>
            </w:r>
          </w:p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color w:val="666666"/>
                <w:sz w:val="18"/>
                <w:szCs w:val="18"/>
              </w:rPr>
              <w:t xml:space="preserve">원작: HGSS 라티아스/라티오스 배회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② 발생 위치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보라타운 포켓몬 자원봉사 하우스의 후지 노인 (3,3)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이후 칸토 전역의 풀숲·수면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③ 발생 조건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전당등록 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후지 노인에게 포켓몬피리를 이미 받았다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④ 진행 순서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9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전당등록 후 보라타운 자원봉사 하우스의 후지 노인에게 말을 건다.</w:t>
            </w:r>
          </w:p>
          <w:p>
            <w:pPr>
              <w:pStyle w:val="ListParagraph"/>
              <w:numPr>
                <w:ilvl w:val="0"/>
                <w:numId w:val="9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노인이 여행자에게서 맡아 둔 에니그마 스톤을 보여 주면 화면이 빛나고 라디오 뉴스로 붉은 새·푸른 새 소식이 나온다.</w:t>
            </w:r>
          </w:p>
          <w:p>
            <w:pPr>
              <w:pStyle w:val="ListParagraph"/>
              <w:numPr>
                <w:ilvl w:val="0"/>
                <w:numId w:val="9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라티아스와 라티오스가 칸토 전역을 배회하기 시작한다.</w:t>
            </w:r>
          </w:p>
          <w:p>
            <w:pPr>
              <w:pStyle w:val="ListParagraph"/>
              <w:numPr>
                <w:ilvl w:val="0"/>
                <w:numId w:val="9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도감의 분포 화면으로 위치를 확인하며 쫓아가 만난다.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⑤ 보상·결과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에니그마 스톤(중요한 물건)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라티아스 Lv35·라티오스 Lv35 (동시에 배회)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⑥ 주의사항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시작 이벤트는 1회성이다.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전투에서 도망치면 다른 곳으로 이동해 계속 배회한다. 잡거나 쓰러뜨릴 때까지 쫓을 수 있다.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스프레이는 만난 배회 포켓몬의 레벨로 판정한다.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잠재우기·마비 기술과 볼을 넉넉히 준비하면 편하다.</w:t>
            </w:r>
          </w:p>
        </w:tc>
      </w:tr>
    </w:tbl>
    <w:p>
      <w:pPr>
        <w:pStyle w:val="Heading2"/>
        <w:pageBreakBefore/>
        <w:spacing w:after="160"/>
      </w:pPr>
      <w:r>
        <w:rPr>
          <w:rFonts w:ascii="Malgun Gothic" w:cs="Malgun Gothic" w:eastAsia="Malgun Gothic" w:hAnsi="Malgun Gothic"/>
        </w:rPr>
        <w:t xml:space="preserve">⑦ 플레이 캡처 — 에니그마 스톤과 배회하는 라티아스·라티오스</w:t>
      </w:r>
    </w:p>
    <w:p>
      <w:pPr>
        <w:spacing w:after="160"/>
      </w:pPr>
      <w:r>
        <w:rPr>
          <w:rFonts w:ascii="Malgun Gothic" w:cs="Malgun Gothic" w:eastAsia="Malgun Gothic" w:hAnsi="Malgun Gothic"/>
          <w:color w:val="777777"/>
          <w:sz w:val="18"/>
          <w:szCs w:val="18"/>
        </w:rPr>
        <w:t xml:space="preserve">실제 에뮬레이터에서 촬영한 화면입니다. 트리거 직전 → 연출 → 결과 순서로 배치했습니다.</w:t>
      </w:r>
    </w:p>
    <w:tbl>
      <w:tblPr>
        <w:tblW w:type="dxa" w:w="960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1"/>
        <w:gridCol w:w="4801"/>
      </w:tblGrid>
      <w:tr>
        <w:trPr>
          <w:cantSplit/>
        </w:trPr>
        <w:tc>
          <w:tcPr>
            <w:tcW w:type="dxa" w:w="48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71800" cy="1981200"/>
                  <wp:effectExtent t="0" r="0" b="0" l="0"/>
                  <wp:docPr id="1" name="0004.png" descr="후지 노인이 에니그마 스톤을 꺼낸다" title="후지 노인이 에니그마 스톤을 꺼낸다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Malgun Gothic" w:cs="Malgun Gothic" w:eastAsia="Malgun Gothic" w:hAnsi="Malgun Gothic"/>
                <w:color w:val="555555"/>
                <w:sz w:val="18"/>
                <w:szCs w:val="18"/>
              </w:rPr>
              <w:t xml:space="preserve">후지 노인이 에니그마 스톤을 꺼낸다</w:t>
            </w:r>
          </w:p>
        </w:tc>
        <w:tc>
          <w:tcPr>
            <w:tcW w:type="dxa" w:w="48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71800" cy="1981200"/>
                  <wp:effectExtent t="0" r="0" b="0" l="0"/>
                  <wp:docPr id="1" name="0008.png" descr="돌이 빛나는 연출" title="돌이 빛나는 연출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Malgun Gothic" w:cs="Malgun Gothic" w:eastAsia="Malgun Gothic" w:hAnsi="Malgun Gothic"/>
                <w:color w:val="555555"/>
                <w:sz w:val="18"/>
                <w:szCs w:val="18"/>
              </w:rPr>
              <w:t xml:space="preserve">돌이 빛나는 연출</w:t>
            </w:r>
          </w:p>
        </w:tc>
      </w:tr>
      <w:tr>
        <w:trPr>
          <w:cantSplit/>
        </w:trPr>
        <w:tc>
          <w:tcPr>
            <w:tcW w:type="dxa" w:w="48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71800" cy="1981200"/>
                  <wp:effectExtent t="0" r="0" b="0" l="0"/>
                  <wp:docPr id="1" name="0014.png" descr="붉은 새·푸른 새 뉴스" title="붉은 새·푸른 새 뉴스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Malgun Gothic" w:cs="Malgun Gothic" w:eastAsia="Malgun Gothic" w:hAnsi="Malgun Gothic"/>
                <w:color w:val="555555"/>
                <w:sz w:val="18"/>
                <w:szCs w:val="18"/>
              </w:rPr>
              <w:t xml:space="preserve">붉은 새·푸른 새 뉴스</w:t>
            </w:r>
          </w:p>
        </w:tc>
        <w:tc>
          <w:tcPr>
            <w:tcW w:type="dxa" w:w="48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71800" cy="1981200"/>
                  <wp:effectExtent t="0" r="0" b="0" l="0"/>
                  <wp:docPr id="1" name="0028.png" descr="두 드래곤이 칸토 전역을 배회" title="두 드래곤이 칸토 전역을 배회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Malgun Gothic" w:cs="Malgun Gothic" w:eastAsia="Malgun Gothic" w:hAnsi="Malgun Gothic"/>
                <w:color w:val="555555"/>
                <w:sz w:val="18"/>
                <w:szCs w:val="18"/>
              </w:rPr>
              <w:t xml:space="preserve">두 드래곤이 칸토 전역을 배회</w:t>
            </w:r>
          </w:p>
        </w:tc>
      </w:tr>
    </w:tbl>
    <w:p>
      <w:pPr>
        <w:pStyle w:val="Heading1"/>
        <w:pageBreakBefore/>
      </w:pPr>
      <w:bookmarkStart w:name="event_e08" w:id="1"/>
      <w:r>
        <w:rPr>
          <w:rFonts w:ascii="Malgun Gothic" w:cs="Malgun Gothic" w:eastAsia="Malgun Gothic" w:hAnsi="Malgun Gothic"/>
        </w:rPr>
        <w:t xml:space="preserve">08. 사람으로 변신한 메타몽</w:t>
      </w:r>
      <w:bookmarkEnd w:id="1"/>
    </w:p>
    <w:tbl>
      <w:tblPr>
        <w:tblW w:type="dxa" w:w="960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02"/>
      </w:tblGrid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① 이벤트 이름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사람으로 변신한 메타몽</w:t>
            </w:r>
          </w:p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color w:val="666666"/>
                <w:sz w:val="18"/>
                <w:szCs w:val="18"/>
              </w:rPr>
              <w:t xml:space="preserve">원작: BW 조로아크의 환영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② 발생 위치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16번 도로 북쪽 샛길의 집 앞 "오박사" (6,7)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소문을 말하는 여자 (13,8)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③ 발생 조건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자전거를 받은 뒤 (사이클링로드 이용 시점)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④ 진행 순서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10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16번 도로 북쪽 샛길로 들어가면 집 앞에 "오박사"가 서 있다.</w:t>
            </w:r>
          </w:p>
          <w:p>
            <w:pPr>
              <w:pStyle w:val="ListParagraph"/>
              <w:numPr>
                <w:ilvl w:val="0"/>
                <w:numId w:val="10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근처 여자에게 말을 걸면 오박사가 이상하다는 이야기를 들을 수 있다.</w:t>
            </w:r>
          </w:p>
          <w:p>
            <w:pPr>
              <w:pStyle w:val="ListParagraph"/>
              <w:numPr>
                <w:ilvl w:val="0"/>
                <w:numId w:val="10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"오박사"에게 말을 걸면 "POKéMON! POKéMON!"만 반복하다가 화면이 흔들리며 메타몽으로 변한다.</w:t>
            </w:r>
          </w:p>
          <w:p>
            <w:pPr>
              <w:pStyle w:val="ListParagraph"/>
              <w:numPr>
                <w:ilvl w:val="0"/>
                <w:numId w:val="10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메타몽 Lv25와 야생 전투.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⑤ 보상·결과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메타몽 Lv25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전투 뒤 여자에게서 사람으로 변신하는 메타몽 소문을 들을 수 있다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⑥ 주의사항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1회성. 쓰러뜨려도 다시 나오지 않는다.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진짜 오박사는 연구소에 있다.</w:t>
            </w:r>
          </w:p>
        </w:tc>
      </w:tr>
    </w:tbl>
    <w:p>
      <w:pPr>
        <w:pStyle w:val="Heading2"/>
        <w:pageBreakBefore/>
        <w:spacing w:after="160"/>
      </w:pPr>
      <w:r>
        <w:rPr>
          <w:rFonts w:ascii="Malgun Gothic" w:cs="Malgun Gothic" w:eastAsia="Malgun Gothic" w:hAnsi="Malgun Gothic"/>
        </w:rPr>
        <w:t xml:space="preserve">⑦ 플레이 캡처 — 사람으로 변신한 메타몽</w:t>
      </w:r>
    </w:p>
    <w:p>
      <w:pPr>
        <w:spacing w:after="160"/>
      </w:pPr>
      <w:r>
        <w:rPr>
          <w:rFonts w:ascii="Malgun Gothic" w:cs="Malgun Gothic" w:eastAsia="Malgun Gothic" w:hAnsi="Malgun Gothic"/>
          <w:color w:val="777777"/>
          <w:sz w:val="18"/>
          <w:szCs w:val="18"/>
        </w:rPr>
        <w:t xml:space="preserve">실제 에뮬레이터에서 촬영한 화면입니다. 트리거 직전 → 연출 → 결과 순서로 배치했습니다.</w:t>
      </w:r>
    </w:p>
    <w:tbl>
      <w:tblPr>
        <w:tblW w:type="dxa" w:w="960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1"/>
        <w:gridCol w:w="4801"/>
      </w:tblGrid>
      <w:tr>
        <w:trPr>
          <w:cantSplit/>
        </w:trPr>
        <w:tc>
          <w:tcPr>
            <w:tcW w:type="dxa" w:w="48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71800" cy="1981200"/>
                  <wp:effectExtent t="0" r="0" b="0" l="0"/>
                  <wp:docPr id="1" name="0000.png" descr="근처 여자의 소문" title="근처 여자의 소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Malgun Gothic" w:cs="Malgun Gothic" w:eastAsia="Malgun Gothic" w:hAnsi="Malgun Gothic"/>
                <w:color w:val="555555"/>
                <w:sz w:val="18"/>
                <w:szCs w:val="18"/>
              </w:rPr>
              <w:t xml:space="preserve">근처 여자의 소문</w:t>
            </w:r>
          </w:p>
        </w:tc>
        <w:tc>
          <w:tcPr>
            <w:tcW w:type="dxa" w:w="48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71800" cy="1981200"/>
                  <wp:effectExtent t="0" r="0" b="0" l="0"/>
                  <wp:docPr id="1" name="0008_oak.png" descr="&quot;POKéMON! POKéMON!&quot;만 반복하는 오박사" title="&quot;POKéMON! POKéMON!&quot;만 반복하는 오박사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Malgun Gothic" w:cs="Malgun Gothic" w:eastAsia="Malgun Gothic" w:hAnsi="Malgun Gothic"/>
                <w:color w:val="555555"/>
                <w:sz w:val="18"/>
                <w:szCs w:val="18"/>
              </w:rPr>
              <w:t xml:space="preserve">"POKéMON! POKéMON!"만 반복하는 오박사</w:t>
            </w:r>
          </w:p>
        </w:tc>
      </w:tr>
      <w:tr>
        <w:trPr>
          <w:cantSplit/>
        </w:trPr>
        <w:tc>
          <w:tcPr>
            <w:tcW w:type="dxa" w:w="48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71800" cy="1981200"/>
                  <wp:effectExtent t="0" r="0" b="0" l="0"/>
                  <wp:docPr id="1" name="0014_oak.png" descr="흔들리며 메타몽으로 변신" title="흔들리며 메타몽으로 변신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Malgun Gothic" w:cs="Malgun Gothic" w:eastAsia="Malgun Gothic" w:hAnsi="Malgun Gothic"/>
                <w:color w:val="555555"/>
                <w:sz w:val="18"/>
                <w:szCs w:val="18"/>
              </w:rPr>
              <w:t xml:space="preserve">흔들리며 메타몽으로 변신</w:t>
            </w:r>
          </w:p>
        </w:tc>
        <w:tc>
          <w:tcPr>
            <w:tcW w:type="dxa" w:w="48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71800" cy="1981200"/>
                  <wp:effectExtent t="0" r="0" b="0" l="0"/>
                  <wp:docPr id="1" name="0016_battle.png" descr="메타몽 Lv25 전투" title="메타몽 Lv25 전투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Malgun Gothic" w:cs="Malgun Gothic" w:eastAsia="Malgun Gothic" w:hAnsi="Malgun Gothic"/>
                <w:color w:val="555555"/>
                <w:sz w:val="18"/>
                <w:szCs w:val="18"/>
              </w:rPr>
              <w:t xml:space="preserve">메타몽 Lv25 전투</w:t>
            </w:r>
          </w:p>
        </w:tc>
      </w:tr>
    </w:tbl>
    <w:p>
      <w:pPr>
        <w:pStyle w:val="Heading1"/>
        <w:pageBreakBefore/>
      </w:pPr>
      <w:bookmarkStart w:name="event_e09" w:id="1"/>
      <w:r>
        <w:rPr>
          <w:rFonts w:ascii="Malgun Gothic" w:cs="Malgun Gothic" w:eastAsia="Malgun Gothic" w:hAnsi="Malgun Gothic"/>
        </w:rPr>
        <w:t xml:space="preserve">09. 숨겨진 공터</w:t>
      </w:r>
      <w:bookmarkEnd w:id="1"/>
    </w:p>
    <w:tbl>
      <w:tblPr>
        <w:tblW w:type="dxa" w:w="960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02"/>
      </w:tblGrid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① 이벤트 이름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숨겨진 공터</w:t>
            </w:r>
          </w:p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color w:val="666666"/>
                <w:sz w:val="18"/>
                <w:szCs w:val="18"/>
              </w:rPr>
              <w:t xml:space="preserve">원작: BW2 숨겨진 공터(Hidden Grotto)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② 발생 위치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상록숲 북서쪽 구석 나무 (1,7)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11번 도로 북쪽 나무줄 (30,1)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13번 도로 북쪽 나무줄 (8,4)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15번 도로 서쪽 막다른 곳 (6,6)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③ 발생 조건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각 도로에 갈 수 있으면 언제든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처음 방문 시 공터는 가득 차 있다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④ 진행 순서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11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입구 좌표의 나무를 향해 A를 누르면 "나무 사이로 좁은 길이 있다. 들어갈까?"가 나온다.</w:t>
            </w:r>
          </w:p>
          <w:p>
            <w:pPr>
              <w:pStyle w:val="ListParagraph"/>
              <w:numPr>
                <w:ilvl w:val="0"/>
                <w:numId w:val="11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들어가면 풀숲이 흔들리는 포켓몬 또는 아이템볼이 하나 있다.</w:t>
            </w:r>
          </w:p>
          <w:p>
            <w:pPr>
              <w:pStyle w:val="ListParagraph"/>
              <w:numPr>
                <w:ilvl w:val="0"/>
                <w:numId w:val="11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흔들리는 풀숲에 말을 걸면 야생 전투, 아이템볼은 그냥 줍는다.</w:t>
            </w:r>
          </w:p>
          <w:p>
            <w:pPr>
              <w:pStyle w:val="ListParagraph"/>
              <w:numPr>
                <w:ilvl w:val="0"/>
                <w:numId w:val="11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아래쪽 길로 나가면 들어온 자리로 돌아간다.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⑤ 보상·결과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상록숲: 스라크·쁘사이저 Lv8 또는 은빛가루·수퍼볼·이상한사탕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11번 도로: 파오리·마임맨 Lv16 또는 큰버섯·별의모래·금구슬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13번 도로: 럭키·내루미 Lv26 또는 별의조각·하트비늘·이상한사탕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15번 도로: 캥카루·켄타로스 Lv27 또는 포인트업·큰진주·금구슬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⑥ 주의사항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반복 이벤트. 비운 뒤 256걸음마다 5% 확률로 다시 채워진다.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포켓몬과 아이템이 반반이며, 포켓몬은 1/256 확률로 색이 다르다.</w:t>
            </w:r>
          </w:p>
        </w:tc>
      </w:tr>
    </w:tbl>
    <w:p>
      <w:pPr>
        <w:pStyle w:val="Heading2"/>
        <w:pageBreakBefore/>
        <w:spacing w:after="160"/>
      </w:pPr>
      <w:r>
        <w:rPr>
          <w:rFonts w:ascii="Malgun Gothic" w:cs="Malgun Gothic" w:eastAsia="Malgun Gothic" w:hAnsi="Malgun Gothic"/>
        </w:rPr>
        <w:t xml:space="preserve">⑦ 플레이 캡처 — 숨겨진 공터</w:t>
      </w:r>
    </w:p>
    <w:p>
      <w:pPr>
        <w:spacing w:after="160"/>
      </w:pPr>
      <w:r>
        <w:rPr>
          <w:rFonts w:ascii="Malgun Gothic" w:cs="Malgun Gothic" w:eastAsia="Malgun Gothic" w:hAnsi="Malgun Gothic"/>
          <w:color w:val="777777"/>
          <w:sz w:val="18"/>
          <w:szCs w:val="18"/>
        </w:rPr>
        <w:t xml:space="preserve">실제 에뮬레이터에서 촬영한 화면입니다. 트리거 직전 → 연출 → 결과 순서로 배치했습니다.</w:t>
      </w:r>
    </w:p>
    <w:tbl>
      <w:tblPr>
        <w:tblW w:type="dxa" w:w="960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1"/>
        <w:gridCol w:w="4801"/>
      </w:tblGrid>
      <w:tr>
        <w:trPr>
          <w:cantSplit/>
        </w:trPr>
        <w:tc>
          <w:tcPr>
            <w:tcW w:type="dxa" w:w="48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71800" cy="1981200"/>
                  <wp:effectExtent t="0" r="0" b="0" l="0"/>
                  <wp:docPr id="1" name="0005_enter.png" descr="상록숲 구석 나무: 좁은 길이 있다" title="상록숲 구석 나무: 좁은 길이 있다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Malgun Gothic" w:cs="Malgun Gothic" w:eastAsia="Malgun Gothic" w:hAnsi="Malgun Gothic"/>
                <w:color w:val="555555"/>
                <w:sz w:val="18"/>
                <w:szCs w:val="18"/>
              </w:rPr>
              <w:t xml:space="preserve">상록숲 구석 나무: 좁은 길이 있다</w:t>
            </w:r>
          </w:p>
        </w:tc>
        <w:tc>
          <w:tcPr>
            <w:tcW w:type="dxa" w:w="48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71800" cy="1981200"/>
                  <wp:effectExtent t="0" r="0" b="0" l="0"/>
                  <wp:docPr id="1" name="0007_enter.png" descr="숨겨진 공터 내부" title="숨겨진 공터 내부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Malgun Gothic" w:cs="Malgun Gothic" w:eastAsia="Malgun Gothic" w:hAnsi="Malgun Gothic"/>
                <w:color w:val="555555"/>
                <w:sz w:val="18"/>
                <w:szCs w:val="18"/>
              </w:rPr>
              <w:t xml:space="preserve">숨겨진 공터 내부</w:t>
            </w:r>
          </w:p>
        </w:tc>
      </w:tr>
      <w:tr>
        <w:trPr>
          <w:cantSplit/>
        </w:trPr>
        <w:tc>
          <w:tcPr>
            <w:tcW w:type="dxa" w:w="48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71800" cy="1981200"/>
                  <wp:effectExtent t="0" r="0" b="0" l="0"/>
                  <wp:docPr id="1" name="0010.png" descr="아이템볼에서 이상한사탕 획득" title="아이템볼에서 이상한사탕 획득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Malgun Gothic" w:cs="Malgun Gothic" w:eastAsia="Malgun Gothic" w:hAnsi="Malgun Gothic"/>
                <w:color w:val="555555"/>
                <w:sz w:val="18"/>
                <w:szCs w:val="18"/>
              </w:rPr>
              <w:t xml:space="preserve">아이템볼에서 이상한사탕 획득</w:t>
            </w:r>
          </w:p>
        </w:tc>
        <w:tc>
          <w:tcPr>
            <w:tcW w:type="dxa" w:w="48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</w:tr>
    </w:tbl>
    <w:p>
      <w:pPr>
        <w:pStyle w:val="Heading1"/>
        <w:pageBreakBefore/>
      </w:pPr>
      <w:bookmarkStart w:name="event_e10" w:id="1"/>
      <w:r>
        <w:rPr>
          <w:rFonts w:ascii="Malgun Gothic" w:cs="Malgun Gothic" w:eastAsia="Malgun Gothic" w:hAnsi="Malgun Gothic"/>
        </w:rPr>
        <w:t xml:space="preserve">10. 라벤더 신드롬</w:t>
      </w:r>
      <w:bookmarkEnd w:id="1"/>
    </w:p>
    <w:tbl>
      <w:tblPr>
        <w:tblW w:type="dxa" w:w="960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02"/>
      </w:tblGrid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① 이벤트 이름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라벤더 신드롬</w:t>
            </w:r>
          </w:p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color w:val="666666"/>
                <w:sz w:val="18"/>
                <w:szCs w:val="18"/>
              </w:rPr>
              <w:t xml:space="preserve">원작: 도시전설 "라벤더 타운 신드롬"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② 발생 위치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보라타운 전체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정화: 포켓몬타워 1F 영매사 (18,7)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③ 발생 조건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실프스코프 없이 포켓몬타워에서 정체불명의 유령과 3번 이상 전투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그 뒤 보라타운에 들어갈 때 1회 시작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④ 진행 순서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1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실프스코프를 얻기 전에 포켓몬타워에서 유령과 3번 이상 마주친다.</w:t>
            </w:r>
          </w:p>
          <w:p>
            <w:pPr>
              <w:pStyle w:val="ListParagraph"/>
              <w:numPr>
                <w:ilvl w:val="0"/>
                <w:numId w:val="1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보라타운에 들어오면 마을 음악이 점점 높게 뒤틀리고 화면 가장자리가 어두워진다.</w:t>
            </w:r>
          </w:p>
          <w:p>
            <w:pPr>
              <w:pStyle w:val="ListParagraph"/>
              <w:numPr>
                <w:ilvl w:val="0"/>
                <w:numId w:val="1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마을 주민(여자아이·인부·소년)이 "…들리니? 음악이… 이상해…"라고 말한다.</w:t>
            </w:r>
          </w:p>
          <w:p>
            <w:pPr>
              <w:pStyle w:val="ListParagraph"/>
              <w:numPr>
                <w:ilvl w:val="0"/>
                <w:numId w:val="1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포켓몬타워 1F의 영매사에게 말을 걸면 방울 소리와 함께 정화된다.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⑤ 보상·결과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정화 후 원래 음악과 주민 대사로 돌아온다 (보상 아이템 없음)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⑥ 주의사항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1회성 연출. 정화하지 않으면 계속 이어진다.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실프스코프를 먼저 얻으면 유령이 정체를 드러내 발생하지 않는다.</w:t>
            </w:r>
          </w:p>
        </w:tc>
      </w:tr>
    </w:tbl>
    <w:p>
      <w:pPr>
        <w:pStyle w:val="Heading2"/>
        <w:pageBreakBefore/>
        <w:spacing w:after="160"/>
      </w:pPr>
      <w:r>
        <w:rPr>
          <w:rFonts w:ascii="Malgun Gothic" w:cs="Malgun Gothic" w:eastAsia="Malgun Gothic" w:hAnsi="Malgun Gothic"/>
        </w:rPr>
        <w:t xml:space="preserve">⑦ 플레이 캡처 — 라벤더 신드롬</w:t>
      </w:r>
    </w:p>
    <w:p>
      <w:pPr>
        <w:spacing w:after="160"/>
      </w:pPr>
      <w:r>
        <w:rPr>
          <w:rFonts w:ascii="Malgun Gothic" w:cs="Malgun Gothic" w:eastAsia="Malgun Gothic" w:hAnsi="Malgun Gothic"/>
          <w:color w:val="777777"/>
          <w:sz w:val="18"/>
          <w:szCs w:val="18"/>
        </w:rPr>
        <w:t xml:space="preserve">실제 에뮬레이터에서 촬영한 화면입니다. 트리거 직전 → 연출 → 결과 순서로 배치했습니다.</w:t>
      </w:r>
    </w:p>
    <w:tbl>
      <w:tblPr>
        <w:tblW w:type="dxa" w:w="960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1"/>
        <w:gridCol w:w="4801"/>
      </w:tblGrid>
      <w:tr>
        <w:trPr>
          <w:cantSplit/>
        </w:trPr>
        <w:tc>
          <w:tcPr>
            <w:tcW w:type="dxa" w:w="48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71800" cy="1981200"/>
                  <wp:effectExtent t="0" r="0" b="0" l="0"/>
                  <wp:docPr id="1" name="0000_syndrome.png" descr="신드롬 중인 보라타운(가장자리가 어두움)" title="신드롬 중인 보라타운(가장자리가 어두움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Malgun Gothic" w:cs="Malgun Gothic" w:eastAsia="Malgun Gothic" w:hAnsi="Malgun Gothic"/>
                <w:color w:val="555555"/>
                <w:sz w:val="18"/>
                <w:szCs w:val="18"/>
              </w:rPr>
              <w:t xml:space="preserve">신드롬 중인 보라타운(가장자리가 어두움)</w:t>
            </w:r>
          </w:p>
        </w:tc>
        <w:tc>
          <w:tcPr>
            <w:tcW w:type="dxa" w:w="48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71800" cy="1981200"/>
                  <wp:effectExtent t="0" r="0" b="0" l="0"/>
                  <wp:docPr id="1" name="0003.png" descr="주민: &quot;The music… It…&quot;" title="주민: &quot;The music… It…&quot;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Malgun Gothic" w:cs="Malgun Gothic" w:eastAsia="Malgun Gothic" w:hAnsi="Malgun Gothic"/>
                <w:color w:val="555555"/>
                <w:sz w:val="18"/>
                <w:szCs w:val="18"/>
              </w:rPr>
              <w:t xml:space="preserve">주민: "The music… It…"</w:t>
            </w:r>
          </w:p>
        </w:tc>
      </w:tr>
      <w:tr>
        <w:trPr>
          <w:cantSplit/>
        </w:trPr>
        <w:tc>
          <w:tcPr>
            <w:tcW w:type="dxa" w:w="48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71800" cy="1981200"/>
                  <wp:effectExtent t="0" r="0" b="0" l="0"/>
                  <wp:docPr id="1" name="0010.png" descr="포켓몬타워 1F 영매사" title="포켓몬타워 1F 영매사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Malgun Gothic" w:cs="Malgun Gothic" w:eastAsia="Malgun Gothic" w:hAnsi="Malgun Gothic"/>
                <w:color w:val="555555"/>
                <w:sz w:val="18"/>
                <w:szCs w:val="18"/>
              </w:rPr>
              <w:t xml:space="preserve">포켓몬타워 1F 영매사</w:t>
            </w:r>
          </w:p>
        </w:tc>
        <w:tc>
          <w:tcPr>
            <w:tcW w:type="dxa" w:w="48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71800" cy="1981200"/>
                  <wp:effectExtent t="0" r="0" b="0" l="0"/>
                  <wp:docPr id="1" name="0021.png" descr="정화 후 원래 음악으로" title="정화 후 원래 음악으로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Malgun Gothic" w:cs="Malgun Gothic" w:eastAsia="Malgun Gothic" w:hAnsi="Malgun Gothic"/>
                <w:color w:val="555555"/>
                <w:sz w:val="18"/>
                <w:szCs w:val="18"/>
              </w:rPr>
              <w:t xml:space="preserve">정화 후 원래 음악으로</w:t>
            </w:r>
          </w:p>
        </w:tc>
      </w:tr>
    </w:tbl>
    <w:p>
      <w:pPr>
        <w:pStyle w:val="Heading1"/>
        <w:pageBreakBefore/>
      </w:pPr>
      <w:bookmarkStart w:name="event_e11" w:id="1"/>
      <w:r>
        <w:rPr>
          <w:rFonts w:ascii="Malgun Gothic" w:cs="Malgun Gothic" w:eastAsia="Malgun Gothic" w:hAnsi="Malgun Gothic"/>
        </w:rPr>
        <w:t xml:space="preserve">11. 빌의 정원</w:t>
      </w:r>
      <w:bookmarkEnd w:id="1"/>
    </w:p>
    <w:tbl>
      <w:tblPr>
        <w:tblW w:type="dxa" w:w="960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02"/>
      </w:tblGrid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① 이벤트 이름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빌의 정원</w:t>
            </w:r>
          </w:p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color w:val="666666"/>
                <w:sz w:val="18"/>
                <w:szCs w:val="18"/>
              </w:rPr>
              <w:t xml:space="preserve">원작: 오리지널 이벤트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② 발생 위치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25번 도로 바다의 집 빌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뒷문: 방 오른쪽 위 구석 벽 (13,1) → 빌의 정원(새 맵)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③ 발생 조건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도감(전국 기준) 잡은 포켓몬 100종 이상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S.S.안느호 티켓을 받은 뒤의 빌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④ 진행 순서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13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잡은 수가 100종을 넘으면 바다의 집 빌에게 말을 건다.</w:t>
            </w:r>
          </w:p>
          <w:p>
            <w:pPr>
              <w:pStyle w:val="ListParagraph"/>
              <w:numPr>
                <w:ilvl w:val="0"/>
                <w:numId w:val="13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빌이 비밀 정원 이야기를 하고 뒷문을 열어 준다.</w:t>
            </w:r>
          </w:p>
          <w:p>
            <w:pPr>
              <w:pStyle w:val="ListParagraph"/>
              <w:numPr>
                <w:ilvl w:val="0"/>
                <w:numId w:val="13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방 오른쪽 위 구석 벽을 조사해 정원으로 나간다.</w:t>
            </w:r>
          </w:p>
          <w:p>
            <w:pPr>
              <w:pStyle w:val="ListParagraph"/>
              <w:numPr>
                <w:ilvl w:val="0"/>
                <w:numId w:val="13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돌아다니는 포켓몬에게 말을 걸어 데려간다.</w:t>
            </w:r>
          </w:p>
          <w:p>
            <w:pPr>
              <w:pStyle w:val="ListParagraph"/>
              <w:numPr>
                <w:ilvl w:val="0"/>
                <w:numId w:val="13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아래쪽 길로 나가면 바다의 집으로 돌아온다.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⑤ 보상·결과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피츄·토게피·마릴·플러시·마이농 중 원하는 포켓몬 Lv5 (종마다 1회)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⑥ 주의사항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하루(1500걸음)에 1마리만 데려갈 수 있다. 처음 열었을 때는 바로 1마리 가능.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파티가 가득 차면 PC로 보내진다.</w:t>
            </w:r>
          </w:p>
        </w:tc>
      </w:tr>
    </w:tbl>
    <w:p>
      <w:pPr>
        <w:pStyle w:val="Heading2"/>
        <w:pageBreakBefore/>
        <w:spacing w:after="160"/>
      </w:pPr>
      <w:r>
        <w:rPr>
          <w:rFonts w:ascii="Malgun Gothic" w:cs="Malgun Gothic" w:eastAsia="Malgun Gothic" w:hAnsi="Malgun Gothic"/>
        </w:rPr>
        <w:t xml:space="preserve">⑦ 플레이 캡처 — 빌의 정원</w:t>
      </w:r>
    </w:p>
    <w:p>
      <w:pPr>
        <w:spacing w:after="160"/>
      </w:pPr>
      <w:r>
        <w:rPr>
          <w:rFonts w:ascii="Malgun Gothic" w:cs="Malgun Gothic" w:eastAsia="Malgun Gothic" w:hAnsi="Malgun Gothic"/>
          <w:color w:val="777777"/>
          <w:sz w:val="18"/>
          <w:szCs w:val="18"/>
        </w:rPr>
        <w:t xml:space="preserve">실제 에뮬레이터에서 촬영한 화면입니다. 트리거 직전 → 연출 → 결과 순서로 배치했습니다.</w:t>
      </w:r>
    </w:p>
    <w:tbl>
      <w:tblPr>
        <w:tblW w:type="dxa" w:w="960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1"/>
        <w:gridCol w:w="4801"/>
      </w:tblGrid>
      <w:tr>
        <w:trPr>
          <w:cantSplit/>
        </w:trPr>
        <w:tc>
          <w:tcPr>
            <w:tcW w:type="dxa" w:w="48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71800" cy="1981200"/>
                  <wp:effectExtent t="0" r="0" b="0" l="0"/>
                  <wp:docPr id="1" name="0003.png" descr="100종 달성 후 빌의 비밀 이야기" title="100종 달성 후 빌의 비밀 이야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Malgun Gothic" w:cs="Malgun Gothic" w:eastAsia="Malgun Gothic" w:hAnsi="Malgun Gothic"/>
                <w:color w:val="555555"/>
                <w:sz w:val="18"/>
                <w:szCs w:val="18"/>
              </w:rPr>
              <w:t xml:space="preserve">100종 달성 후 빌의 비밀 이야기</w:t>
            </w:r>
          </w:p>
        </w:tc>
        <w:tc>
          <w:tcPr>
            <w:tcW w:type="dxa" w:w="48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71800" cy="1981200"/>
                  <wp:effectExtent t="0" r="0" b="0" l="0"/>
                  <wp:docPr id="1" name="0008.png" descr="하루 1마리 규칙과 뒷문 열기" title="하루 1마리 규칙과 뒷문 열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Malgun Gothic" w:cs="Malgun Gothic" w:eastAsia="Malgun Gothic" w:hAnsi="Malgun Gothic"/>
                <w:color w:val="555555"/>
                <w:sz w:val="18"/>
                <w:szCs w:val="18"/>
              </w:rPr>
              <w:t xml:space="preserve">하루 1마리 규칙과 뒷문 열기</w:t>
            </w:r>
          </w:p>
        </w:tc>
      </w:tr>
      <w:tr>
        <w:trPr>
          <w:cantSplit/>
        </w:trPr>
        <w:tc>
          <w:tcPr>
            <w:tcW w:type="dxa" w:w="48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71800" cy="1981200"/>
                  <wp:effectExtent t="0" r="0" b="0" l="0"/>
                  <wp:docPr id="1" name="0014.png" descr="방 오른쪽 위 구석의 뒷문" title="방 오른쪽 위 구석의 뒷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Malgun Gothic" w:cs="Malgun Gothic" w:eastAsia="Malgun Gothic" w:hAnsi="Malgun Gothic"/>
                <w:color w:val="555555"/>
                <w:sz w:val="18"/>
                <w:szCs w:val="18"/>
              </w:rPr>
              <w:t xml:space="preserve">방 오른쪽 위 구석의 뒷문</w:t>
            </w:r>
          </w:p>
        </w:tc>
        <w:tc>
          <w:tcPr>
            <w:tcW w:type="dxa" w:w="48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71800" cy="1981200"/>
                  <wp:effectExtent t="0" r="0" b="0" l="0"/>
                  <wp:docPr id="1" name="0016.png" descr="피츄·토게피·마릴·플러시·마이농이 노는 정원" title="피츄·토게피·마릴·플러시·마이농이 노는 정원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Malgun Gothic" w:cs="Malgun Gothic" w:eastAsia="Malgun Gothic" w:hAnsi="Malgun Gothic"/>
                <w:color w:val="555555"/>
                <w:sz w:val="18"/>
                <w:szCs w:val="18"/>
              </w:rPr>
              <w:t xml:space="preserve">피츄·토게피·마릴·플러시·마이농이 노는 정원</w:t>
            </w:r>
          </w:p>
        </w:tc>
      </w:tr>
    </w:tbl>
    <w:p>
      <w:pPr>
        <w:pStyle w:val="Heading1"/>
        <w:pageBreakBefore/>
      </w:pPr>
      <w:bookmarkStart w:name="event_e12" w:id="1"/>
      <w:r>
        <w:rPr>
          <w:rFonts w:ascii="Malgun Gothic" w:cs="Malgun Gothic" w:eastAsia="Malgun Gothic" w:hAnsi="Malgun Gothic"/>
        </w:rPr>
        <w:t xml:space="preserve">12. 오박사와의 배틀</w:t>
      </w:r>
      <w:bookmarkEnd w:id="1"/>
    </w:p>
    <w:tbl>
      <w:tblPr>
        <w:tblW w:type="dxa" w:w="960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02"/>
      </w:tblGrid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① 이벤트 이름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오박사와의 배틀</w:t>
            </w:r>
          </w:p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color w:val="666666"/>
                <w:sz w:val="18"/>
                <w:szCs w:val="18"/>
              </w:rPr>
              <w:t xml:space="preserve">원작: 도시전설 "오박사와 싸울 수 있다"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② 발생 위치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태초마을 오박사 연구소의 오박사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트로피: 연구소 오른쪽 위 (12,2)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③ 발생 조건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전당등록 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뮤를 뺀 칸토 150종을 모두 잡았다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④ 진행 순서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14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조건을 갖추고 연구소의 오박사에게 말을 건다.</w:t>
            </w:r>
          </w:p>
          <w:p>
            <w:pPr>
              <w:pStyle w:val="ListParagraph"/>
              <w:numPr>
                <w:ilvl w:val="0"/>
                <w:numId w:val="14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"나도 한때는 트레이너였지"라며 배틀을 신청한다. 예를 고른다.</w:t>
            </w:r>
          </w:p>
          <w:p>
            <w:pPr>
              <w:pStyle w:val="ListParagraph"/>
              <w:numPr>
                <w:ilvl w:val="0"/>
                <w:numId w:val="14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가운을 벗는 연출 뒤 배틀이 시작된다.</w:t>
            </w:r>
          </w:p>
          <w:p>
            <w:pPr>
              <w:pStyle w:val="ListParagraph"/>
              <w:numPr>
                <w:ilvl w:val="0"/>
                <w:numId w:val="14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이기면 인정 대사와 함께 연구소에 금색 트로피가 놓인다.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⑤ 보상·결과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금색 트로피 장식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"진정한 포켓몬 마스터" 인정 대사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⑥ 주의사항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상대 파티: 라프라스 65, 켄타로스 66, 나시 67, 윈디 68, 이상해꽃 69, 갸라도스 70 (개체값 최대).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몇 번이든 다시 싸울 수 있다. 거절하면 평소처럼 도감 평가를 해 준다.</w:t>
            </w:r>
          </w:p>
        </w:tc>
      </w:tr>
    </w:tbl>
    <w:p>
      <w:pPr>
        <w:pStyle w:val="Heading2"/>
        <w:pageBreakBefore/>
        <w:spacing w:after="160"/>
      </w:pPr>
      <w:r>
        <w:rPr>
          <w:rFonts w:ascii="Malgun Gothic" w:cs="Malgun Gothic" w:eastAsia="Malgun Gothic" w:hAnsi="Malgun Gothic"/>
        </w:rPr>
        <w:t xml:space="preserve">⑦ 플레이 캡처 — 오박사와의 배틀</w:t>
      </w:r>
    </w:p>
    <w:p>
      <w:pPr>
        <w:spacing w:after="160"/>
      </w:pPr>
      <w:r>
        <w:rPr>
          <w:rFonts w:ascii="Malgun Gothic" w:cs="Malgun Gothic" w:eastAsia="Malgun Gothic" w:hAnsi="Malgun Gothic"/>
          <w:color w:val="777777"/>
          <w:sz w:val="18"/>
          <w:szCs w:val="18"/>
        </w:rPr>
        <w:t xml:space="preserve">실제 에뮬레이터에서 촬영한 화면입니다. 트리거 직전 → 연출 → 결과 순서로 배치했습니다.</w:t>
      </w:r>
    </w:p>
    <w:tbl>
      <w:tblPr>
        <w:tblW w:type="dxa" w:w="960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1"/>
        <w:gridCol w:w="4801"/>
      </w:tblGrid>
      <w:tr>
        <w:trPr>
          <w:cantSplit/>
        </w:trPr>
        <w:tc>
          <w:tcPr>
            <w:tcW w:type="dxa" w:w="48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71800" cy="1981200"/>
                  <wp:effectExtent t="0" r="0" b="0" l="0"/>
                  <wp:docPr id="1" name="0008_oak.png" descr="&quot;나도 한때는 유명한 트레이너였지&quot;" title="&quot;나도 한때는 유명한 트레이너였지&quot;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Malgun Gothic" w:cs="Malgun Gothic" w:eastAsia="Malgun Gothic" w:hAnsi="Malgun Gothic"/>
                <w:color w:val="555555"/>
                <w:sz w:val="18"/>
                <w:szCs w:val="18"/>
              </w:rPr>
              <w:t xml:space="preserve">"나도 한때는 유명한 트레이너였지"</w:t>
            </w:r>
          </w:p>
        </w:tc>
        <w:tc>
          <w:tcPr>
            <w:tcW w:type="dxa" w:w="48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71800" cy="1981200"/>
                  <wp:effectExtent t="0" r="0" b="0" l="0"/>
                  <wp:docPr id="1" name="0015_oak.png" descr="가운을 벗는 오박사" title="가운을 벗는 오박사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Malgun Gothic" w:cs="Malgun Gothic" w:eastAsia="Malgun Gothic" w:hAnsi="Malgun Gothic"/>
                <w:color w:val="555555"/>
                <w:sz w:val="18"/>
                <w:szCs w:val="18"/>
              </w:rPr>
              <w:t xml:space="preserve">가운을 벗는 오박사</w:t>
            </w:r>
          </w:p>
        </w:tc>
      </w:tr>
      <w:tr>
        <w:trPr>
          <w:cantSplit/>
        </w:trPr>
        <w:tc>
          <w:tcPr>
            <w:tcW w:type="dxa" w:w="48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71800" cy="1981200"/>
                  <wp:effectExtent t="0" r="0" b="0" l="0"/>
                  <wp:docPr id="1" name="0020_battle.png" descr="오박사와의 배틀 시작" title="오박사와의 배틀 시작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Malgun Gothic" w:cs="Malgun Gothic" w:eastAsia="Malgun Gothic" w:hAnsi="Malgun Gothic"/>
                <w:color w:val="555555"/>
                <w:sz w:val="18"/>
                <w:szCs w:val="18"/>
              </w:rPr>
              <w:t xml:space="preserve">오박사와의 배틀 시작</w:t>
            </w:r>
          </w:p>
        </w:tc>
        <w:tc>
          <w:tcPr>
            <w:tcW w:type="dxa" w:w="48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71800" cy="1981200"/>
                  <wp:effectExtent t="0" r="0" b="0" l="0"/>
                  <wp:docPr id="1" name="0022_after.png" descr="승리 후 오른쪽 위에 놓인 금색 트로피" title="승리 후 오른쪽 위에 놓인 금색 트로피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Malgun Gothic" w:cs="Malgun Gothic" w:eastAsia="Malgun Gothic" w:hAnsi="Malgun Gothic"/>
                <w:color w:val="555555"/>
                <w:sz w:val="18"/>
                <w:szCs w:val="18"/>
              </w:rPr>
              <w:t xml:space="preserve">승리 후 오른쪽 위에 놓인 금색 트로피</w:t>
            </w:r>
          </w:p>
        </w:tc>
      </w:tr>
    </w:tbl>
    <w:p>
      <w:pPr>
        <w:pStyle w:val="Heading1"/>
        <w:pageBreakBefore/>
      </w:pPr>
      <w:bookmarkStart w:name="event_e13" w:id="1"/>
      <w:r>
        <w:rPr>
          <w:rFonts w:ascii="Malgun Gothic" w:cs="Malgun Gothic" w:eastAsia="Malgun Gothic" w:hAnsi="Malgun Gothic"/>
        </w:rPr>
        <w:t xml:space="preserve">13. 보름달 밤 삐삐의 춤</w:t>
      </w:r>
      <w:bookmarkEnd w:id="1"/>
    </w:p>
    <w:tbl>
      <w:tblPr>
        <w:tblW w:type="dxa" w:w="960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02"/>
      </w:tblGrid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① 이벤트 이름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보름달 밤 삐삐의 춤</w:t>
            </w:r>
          </w:p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color w:val="666666"/>
                <w:sz w:val="18"/>
                <w:szCs w:val="18"/>
              </w:rPr>
              <w:t xml:space="preserve">원작: HGSS 달맞이산 광장 삐삐의 춤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② 발생 위치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달맞이산 B2F 아래쪽 넓은 방, 달의돌 둘레 (26,30)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③ 발생 조건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가방에 달의돌이 있다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걸음 달력의 보름달 날 (하루 256걸음, 30일 중 15일째)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④ 진행 순서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15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보름달 날에 달의돌을 가지고 달맞이산 B2F에 들어간다.</w:t>
            </w:r>
          </w:p>
          <w:p>
            <w:pPr>
              <w:pStyle w:val="ListParagraph"/>
              <w:numPr>
                <w:ilvl w:val="0"/>
                <w:numId w:val="15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아래쪽 넓은 방에서 삐삐 4마리가 달의돌 둘레를 돌며 춤추고 픽시가 지켜본다.</w:t>
            </w:r>
          </w:p>
          <w:p>
            <w:pPr>
              <w:pStyle w:val="ListParagraph"/>
              <w:numPr>
                <w:ilvl w:val="0"/>
                <w:numId w:val="15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삐삐에게 말을 걸면 "가만히 지켜볼까?"를 묻는다. 예를 고른다.</w:t>
            </w:r>
          </w:p>
          <w:p>
            <w:pPr>
              <w:pStyle w:val="ListParagraph"/>
              <w:numPr>
                <w:ilvl w:val="0"/>
                <w:numId w:val="15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삐삐들이 두 바퀴 돌고 뛰어오른 뒤 픽시가 다가온다.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⑤ 보상·결과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90%: 달의돌 1개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10%: 픽시 Lv30과 야생 전투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⑥ 주의사항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아니오(움직임)를 고르면 삐삐들이 흩어져 사라진다.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보름달마다 1회. 다음 보름달(약 7,700걸음 뒤)에 다시 볼 수 있다.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달의돌이 가방에 없으면 나타나지 않는다.</w:t>
            </w:r>
          </w:p>
        </w:tc>
      </w:tr>
    </w:tbl>
    <w:p>
      <w:pPr>
        <w:pStyle w:val="Heading2"/>
        <w:pageBreakBefore/>
        <w:spacing w:after="160"/>
      </w:pPr>
      <w:r>
        <w:rPr>
          <w:rFonts w:ascii="Malgun Gothic" w:cs="Malgun Gothic" w:eastAsia="Malgun Gothic" w:hAnsi="Malgun Gothic"/>
        </w:rPr>
        <w:t xml:space="preserve">⑦ 플레이 캡처 — 보름달 밤 삐삐의 춤</w:t>
      </w:r>
    </w:p>
    <w:p>
      <w:pPr>
        <w:spacing w:after="160"/>
      </w:pPr>
      <w:r>
        <w:rPr>
          <w:rFonts w:ascii="Malgun Gothic" w:cs="Malgun Gothic" w:eastAsia="Malgun Gothic" w:hAnsi="Malgun Gothic"/>
          <w:color w:val="777777"/>
          <w:sz w:val="18"/>
          <w:szCs w:val="18"/>
        </w:rPr>
        <w:t xml:space="preserve">실제 에뮬레이터에서 촬영한 화면입니다. 트리거 직전 → 연출 → 결과 순서로 배치했습니다.</w:t>
      </w:r>
    </w:p>
    <w:tbl>
      <w:tblPr>
        <w:tblW w:type="dxa" w:w="960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1"/>
        <w:gridCol w:w="4801"/>
      </w:tblGrid>
      <w:tr>
        <w:trPr>
          <w:cantSplit/>
        </w:trPr>
        <w:tc>
          <w:tcPr>
            <w:tcW w:type="dxa" w:w="48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71800" cy="1981200"/>
                  <wp:effectExtent t="0" r="0" b="0" l="0"/>
                  <wp:docPr id="1" name="0000_dance_idle.png" descr="보름달 날 B2F: 달의돌 둘레의 삐삐들" title="보름달 날 B2F: 달의돌 둘레의 삐삐들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Malgun Gothic" w:cs="Malgun Gothic" w:eastAsia="Malgun Gothic" w:hAnsi="Malgun Gothic"/>
                <w:color w:val="555555"/>
                <w:sz w:val="18"/>
                <w:szCs w:val="18"/>
              </w:rPr>
              <w:t xml:space="preserve">보름달 날 B2F: 달의돌 둘레의 삐삐들</w:t>
            </w:r>
          </w:p>
        </w:tc>
        <w:tc>
          <w:tcPr>
            <w:tcW w:type="dxa" w:w="48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71800" cy="1981200"/>
                  <wp:effectExtent t="0" r="0" b="0" l="0"/>
                  <wp:docPr id="1" name="0004_dance.png" descr="말을 걸면 지켜볼지 묻는다" title="말을 걸면 지켜볼지 묻는다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Malgun Gothic" w:cs="Malgun Gothic" w:eastAsia="Malgun Gothic" w:hAnsi="Malgun Gothic"/>
                <w:color w:val="555555"/>
                <w:sz w:val="18"/>
                <w:szCs w:val="18"/>
              </w:rPr>
              <w:t xml:space="preserve">말을 걸면 지켜볼지 묻는다</w:t>
            </w:r>
          </w:p>
        </w:tc>
      </w:tr>
      <w:tr>
        <w:trPr>
          <w:cantSplit/>
        </w:trPr>
        <w:tc>
          <w:tcPr>
            <w:tcW w:type="dxa" w:w="48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71800" cy="1981200"/>
                  <wp:effectExtent t="0" r="0" b="0" l="0"/>
                  <wp:docPr id="1" name="0009_dance.png" descr="달의돌 둘레를 도는 춤" title="달의돌 둘레를 도는 춤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Malgun Gothic" w:cs="Malgun Gothic" w:eastAsia="Malgun Gothic" w:hAnsi="Malgun Gothic"/>
                <w:color w:val="555555"/>
                <w:sz w:val="18"/>
                <w:szCs w:val="18"/>
              </w:rPr>
              <w:t xml:space="preserve">달의돌 둘레를 도는 춤</w:t>
            </w:r>
          </w:p>
        </w:tc>
        <w:tc>
          <w:tcPr>
            <w:tcW w:type="dxa" w:w="48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71800" cy="1981200"/>
                  <wp:effectExtent t="0" r="0" b="0" l="0"/>
                  <wp:docPr id="1" name="0019_dance.png" descr="춤이 끝나고 픽시가 다가온다" title="춤이 끝나고 픽시가 다가온다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Malgun Gothic" w:cs="Malgun Gothic" w:eastAsia="Malgun Gothic" w:hAnsi="Malgun Gothic"/>
                <w:color w:val="555555"/>
                <w:sz w:val="18"/>
                <w:szCs w:val="18"/>
              </w:rPr>
              <w:t xml:space="preserve">춤이 끝나고 픽시가 다가온다</w:t>
            </w:r>
          </w:p>
        </w:tc>
      </w:tr>
    </w:tbl>
    <w:p>
      <w:pPr>
        <w:pStyle w:val="Heading1"/>
        <w:pageBreakBefore/>
      </w:pPr>
      <w:bookmarkStart w:name="event_e14" w:id="1"/>
      <w:r>
        <w:rPr>
          <w:rFonts w:ascii="Malgun Gothic" w:cs="Malgun Gothic" w:eastAsia="Malgun Gothic" w:hAnsi="Malgun Gothic"/>
        </w:rPr>
        <w:t xml:space="preserve">14. 글리치 시티</w:t>
      </w:r>
      <w:bookmarkEnd w:id="1"/>
    </w:p>
    <w:tbl>
      <w:tblPr>
        <w:tblW w:type="dxa" w:w="960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02"/>
      </w:tblGrid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① 이벤트 이름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글리치 시티</w:t>
            </w:r>
          </w:p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color w:val="666666"/>
                <w:sz w:val="18"/>
                <w:szCs w:val="18"/>
              </w:rPr>
              <w:t xml:space="preserve">원작: 도시전설/1세대 버그 "글리치 시티"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② 발생 위치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사파리존 센터 → 게이트로 나가는 출구 화살표 칸 (25~27,30)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도착: 글리치 시티(가짜 맵), 조각 위치 (3,5)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③ 발생 조건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사파리존 게임 중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출구 화살표 칸 위에서 걸음 수가 0이 되는 순간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1회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④ 진행 순서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16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사파리존에서 걸음이 거의 떨어질 때 센터 아래쪽 출구 화살표 칸으로 간다.</w:t>
            </w:r>
          </w:p>
          <w:p>
            <w:pPr>
              <w:pStyle w:val="ListParagraph"/>
              <w:numPr>
                <w:ilvl w:val="0"/>
                <w:numId w:val="16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화살표 칸 위에서 마지막 걸음을 쓰면 "딩동! 시간 종료" 방송 뒤 화면이 하얘진다.</w:t>
            </w:r>
          </w:p>
          <w:p>
            <w:pPr>
              <w:pStyle w:val="ListParagraph"/>
              <w:numPr>
                <w:ilvl w:val="0"/>
                <w:numId w:val="16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타일과 색이 뒤섞인 글리치 시티에 떨어진다.</w:t>
            </w:r>
          </w:p>
          <w:p>
            <w:pPr>
              <w:pStyle w:val="ListParagraph"/>
              <w:numPr>
                <w:ilvl w:val="0"/>
                <w:numId w:val="16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위쪽 구석의 아이템볼에서 이상한 조각을 줍는다.</w:t>
            </w:r>
          </w:p>
          <w:p>
            <w:pPr>
              <w:pStyle w:val="ListParagraph"/>
              <w:numPr>
                <w:ilvl w:val="0"/>
                <w:numId w:val="16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20걸음을 걸으면 화면이 번쩍이고 사파리존 게이트로 돌아온다.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⑤ 보상·결과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중요한 물건 "ODD FRAGMENT"(이상한 조각, 장식용)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⑥ 주의사항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1회성. 다른 칸에서 시간이 끝나면 평소처럼 게이트로 돌아간다.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조각까지 7걸음 정도이니 20걸음 안에 곧장 가자.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세이브는 손상되지 않는다.</w:t>
            </w:r>
          </w:p>
        </w:tc>
      </w:tr>
    </w:tbl>
    <w:p>
      <w:pPr>
        <w:pStyle w:val="Heading2"/>
        <w:pageBreakBefore/>
        <w:spacing w:after="160"/>
      </w:pPr>
      <w:r>
        <w:rPr>
          <w:rFonts w:ascii="Malgun Gothic" w:cs="Malgun Gothic" w:eastAsia="Malgun Gothic" w:hAnsi="Malgun Gothic"/>
        </w:rPr>
        <w:t xml:space="preserve">⑦ 플레이 캡처 — 글리치 시티</w:t>
      </w:r>
    </w:p>
    <w:p>
      <w:pPr>
        <w:spacing w:after="160"/>
      </w:pPr>
      <w:r>
        <w:rPr>
          <w:rFonts w:ascii="Malgun Gothic" w:cs="Malgun Gothic" w:eastAsia="Malgun Gothic" w:hAnsi="Malgun Gothic"/>
          <w:color w:val="777777"/>
          <w:sz w:val="18"/>
          <w:szCs w:val="18"/>
        </w:rPr>
        <w:t xml:space="preserve">실제 에뮬레이터에서 촬영한 화면입니다. 트리거 직전 → 연출 → 결과 순서로 배치했습니다.</w:t>
      </w:r>
    </w:p>
    <w:tbl>
      <w:tblPr>
        <w:tblW w:type="dxa" w:w="960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1"/>
        <w:gridCol w:w="4801"/>
      </w:tblGrid>
      <w:tr>
        <w:trPr>
          <w:cantSplit/>
        </w:trPr>
        <w:tc>
          <w:tcPr>
            <w:tcW w:type="dxa" w:w="48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71800" cy="1981200"/>
                  <wp:effectExtent t="0" r="0" b="0" l="0"/>
                  <wp:docPr id="1" name="0003_timeup.png" descr="출구 화살표 칸에서 시간 종료" title="출구 화살표 칸에서 시간 종료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Malgun Gothic" w:cs="Malgun Gothic" w:eastAsia="Malgun Gothic" w:hAnsi="Malgun Gothic"/>
                <w:color w:val="555555"/>
                <w:sz w:val="18"/>
                <w:szCs w:val="18"/>
              </w:rPr>
              <w:t xml:space="preserve">출구 화살표 칸에서 시간 종료</w:t>
            </w:r>
          </w:p>
        </w:tc>
        <w:tc>
          <w:tcPr>
            <w:tcW w:type="dxa" w:w="48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71800" cy="1981200"/>
                  <wp:effectExtent t="0" r="0" b="0" l="0"/>
                  <wp:docPr id="1" name="0009_timeup.png" descr="뒤섞인 글리치 시티" title="뒤섞인 글리치 시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Malgun Gothic" w:cs="Malgun Gothic" w:eastAsia="Malgun Gothic" w:hAnsi="Malgun Gothic"/>
                <w:color w:val="555555"/>
                <w:sz w:val="18"/>
                <w:szCs w:val="18"/>
              </w:rPr>
              <w:t xml:space="preserve">뒤섞인 글리치 시티</w:t>
            </w:r>
          </w:p>
        </w:tc>
      </w:tr>
      <w:tr>
        <w:trPr>
          <w:cantSplit/>
        </w:trPr>
        <w:tc>
          <w:tcPr>
            <w:tcW w:type="dxa" w:w="48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71800" cy="1981200"/>
                  <wp:effectExtent t="0" r="0" b="0" l="0"/>
                  <wp:docPr id="1" name="0014.png" descr="ODD FRAGMENT 획득" title="ODD FRAGMENT 획득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Malgun Gothic" w:cs="Malgun Gothic" w:eastAsia="Malgun Gothic" w:hAnsi="Malgun Gothic"/>
                <w:color w:val="555555"/>
                <w:sz w:val="18"/>
                <w:szCs w:val="18"/>
              </w:rPr>
              <w:t xml:space="preserve">ODD FRAGMENT 획득</w:t>
            </w:r>
          </w:p>
        </w:tc>
        <w:tc>
          <w:tcPr>
            <w:tcW w:type="dxa" w:w="48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71800" cy="1981200"/>
                  <wp:effectExtent t="0" r="0" b="0" l="0"/>
                  <wp:docPr id="1" name="0022.png" descr="20걸음 뒤 정상으로 복귀" title="20걸음 뒤 정상으로 복귀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Malgun Gothic" w:cs="Malgun Gothic" w:eastAsia="Malgun Gothic" w:hAnsi="Malgun Gothic"/>
                <w:color w:val="555555"/>
                <w:sz w:val="18"/>
                <w:szCs w:val="18"/>
              </w:rPr>
              <w:t xml:space="preserve">20걸음 뒤 정상으로 복귀</w:t>
            </w:r>
          </w:p>
        </w:tc>
      </w:tr>
    </w:tbl>
    <w:p>
      <w:pPr>
        <w:pStyle w:val="Heading1"/>
        <w:pageBreakBefore/>
      </w:pPr>
      <w:bookmarkStart w:name="event_e15" w:id="1"/>
      <w:r>
        <w:rPr>
          <w:rFonts w:ascii="Malgun Gothic" w:cs="Malgun Gothic" w:eastAsia="Malgun Gothic" w:hAnsi="Malgun Gothic"/>
        </w:rPr>
        <w:t xml:space="preserve">15. 메타몽은 뮤츠의 실패작</w:t>
      </w:r>
      <w:bookmarkEnd w:id="1"/>
    </w:p>
    <w:tbl>
      <w:tblPr>
        <w:tblW w:type="dxa" w:w="960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02"/>
      </w:tblGrid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① 이벤트 이름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메타몽은 뮤츠의 실패작</w:t>
            </w:r>
          </w:p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color w:val="666666"/>
                <w:sz w:val="18"/>
                <w:szCs w:val="18"/>
              </w:rPr>
              <w:t xml:space="preserve">원작: 도시전설 "메타몽은 뮤를 복제하다 실패한 것"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② 발생 위치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포켓몬저택 B1F 오른쪽 위 방 끝 벽 (37,3)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숨겨진 연구실(새 맵): 일지 3곳, 배양 탱크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③ 발생 조건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뮤츠와 전투를 마쳤다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④ 진행 순서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17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포켓몬저택 B1F 오른쪽 위 방 끝 벽을 조사하면 숨겨진 문이 열려 있다. 들어간다.</w:t>
            </w:r>
          </w:p>
          <w:p>
            <w:pPr>
              <w:pStyle w:val="ListParagraph"/>
              <w:numPr>
                <w:ilvl w:val="0"/>
                <w:numId w:val="17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연구실의 연구 일지 3개(컴퓨터 책상, 가운데 서류, 오른쪽 큰 책상)를 모두 읽는다.</w:t>
            </w:r>
          </w:p>
          <w:p>
            <w:pPr>
              <w:pStyle w:val="ListParagraph"/>
              <w:numPr>
                <w:ilvl w:val="0"/>
                <w:numId w:val="17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배양 탱크 속 분홍 덩어리를 조사하면 캡슐이 깨진다.</w:t>
            </w:r>
          </w:p>
          <w:p>
            <w:pPr>
              <w:pStyle w:val="ListParagraph"/>
              <w:numPr>
                <w:ilvl w:val="0"/>
                <w:numId w:val="17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메타몽 Lv40과 야생 전투.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⑤ 보상·결과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메타몽 Lv40 (기술은 "변신" 하나)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⑥ 주의사항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일지 3개를 다 읽기 전에는 덩어리가 꿈틀대기만 한다.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전투가 끝나면 캡슐은 비어 있다(1회). 전멸하면 다시 도전할 수 있다.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뮤츠를 만나기 전에는 벽에서 소리만 난다.</w:t>
            </w:r>
          </w:p>
        </w:tc>
      </w:tr>
    </w:tbl>
    <w:p>
      <w:pPr>
        <w:pStyle w:val="Heading2"/>
        <w:pageBreakBefore/>
        <w:spacing w:after="160"/>
      </w:pPr>
      <w:r>
        <w:rPr>
          <w:rFonts w:ascii="Malgun Gothic" w:cs="Malgun Gothic" w:eastAsia="Malgun Gothic" w:hAnsi="Malgun Gothic"/>
        </w:rPr>
        <w:t xml:space="preserve">⑦ 플레이 캡처 — 메타몽은 뮤츠의 실패작</w:t>
      </w:r>
    </w:p>
    <w:p>
      <w:pPr>
        <w:spacing w:after="160"/>
      </w:pPr>
      <w:r>
        <w:rPr>
          <w:rFonts w:ascii="Malgun Gothic" w:cs="Malgun Gothic" w:eastAsia="Malgun Gothic" w:hAnsi="Malgun Gothic"/>
          <w:color w:val="777777"/>
          <w:sz w:val="18"/>
          <w:szCs w:val="18"/>
        </w:rPr>
        <w:t xml:space="preserve">실제 에뮬레이터에서 촬영한 화면입니다. 트리거 직전 → 연출 → 결과 순서로 배치했습니다.</w:t>
      </w:r>
    </w:p>
    <w:tbl>
      <w:tblPr>
        <w:tblW w:type="dxa" w:w="960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1"/>
        <w:gridCol w:w="4801"/>
      </w:tblGrid>
      <w:tr>
        <w:trPr>
          <w:cantSplit/>
        </w:trPr>
        <w:tc>
          <w:tcPr>
            <w:tcW w:type="dxa" w:w="48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71800" cy="1981200"/>
                  <wp:effectExtent t="0" r="0" b="0" l="0"/>
                  <wp:docPr id="1" name="0002.png" descr="저택 B1F 벽의 숨겨진 문" title="저택 B1F 벽의 숨겨진 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Malgun Gothic" w:cs="Malgun Gothic" w:eastAsia="Malgun Gothic" w:hAnsi="Malgun Gothic"/>
                <w:color w:val="555555"/>
                <w:sz w:val="18"/>
                <w:szCs w:val="18"/>
              </w:rPr>
              <w:t xml:space="preserve">저택 B1F 벽의 숨겨진 문</w:t>
            </w:r>
          </w:p>
        </w:tc>
        <w:tc>
          <w:tcPr>
            <w:tcW w:type="dxa" w:w="48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71800" cy="1981200"/>
                  <wp:effectExtent t="0" r="0" b="0" l="0"/>
                  <wp:docPr id="1" name="0009.png" descr="숨겨진 연구실의 연구 일지" title="숨겨진 연구실의 연구 일지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Malgun Gothic" w:cs="Malgun Gothic" w:eastAsia="Malgun Gothic" w:hAnsi="Malgun Gothic"/>
                <w:color w:val="555555"/>
                <w:sz w:val="18"/>
                <w:szCs w:val="18"/>
              </w:rPr>
              <w:t xml:space="preserve">숨겨진 연구실의 연구 일지</w:t>
            </w:r>
          </w:p>
        </w:tc>
      </w:tr>
      <w:tr>
        <w:trPr>
          <w:cantSplit/>
        </w:trPr>
        <w:tc>
          <w:tcPr>
            <w:tcW w:type="dxa" w:w="48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71800" cy="1981200"/>
                  <wp:effectExtent t="0" r="0" b="0" l="0"/>
                  <wp:docPr id="1" name="0030_capsule.png" descr="배양 탱크 속 분홍 덩어리" title="배양 탱크 속 분홍 덩어리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Malgun Gothic" w:cs="Malgun Gothic" w:eastAsia="Malgun Gothic" w:hAnsi="Malgun Gothic"/>
                <w:color w:val="555555"/>
                <w:sz w:val="18"/>
                <w:szCs w:val="18"/>
              </w:rPr>
              <w:t xml:space="preserve">배양 탱크 속 분홍 덩어리</w:t>
            </w:r>
          </w:p>
        </w:tc>
        <w:tc>
          <w:tcPr>
            <w:tcW w:type="dxa" w:w="48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71800" cy="1981200"/>
                  <wp:effectExtent t="0" r="0" b="0" l="0"/>
                  <wp:docPr id="1" name="0037_battle.png" descr="메타몽 Lv40 전투" title="메타몽 Lv40 전투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Malgun Gothic" w:cs="Malgun Gothic" w:eastAsia="Malgun Gothic" w:hAnsi="Malgun Gothic"/>
                <w:color w:val="555555"/>
                <w:sz w:val="18"/>
                <w:szCs w:val="18"/>
              </w:rPr>
              <w:t xml:space="preserve">메타몽 Lv40 전투</w:t>
            </w:r>
          </w:p>
        </w:tc>
      </w:tr>
    </w:tbl>
    <w:p>
      <w:pPr>
        <w:pStyle w:val="Heading1"/>
        <w:pageBreakBefore/>
      </w:pPr>
      <w:bookmarkStart w:name="event_e16" w:id="1"/>
      <w:r>
        <w:rPr>
          <w:rFonts w:ascii="Malgun Gothic" w:cs="Malgun Gothic" w:eastAsia="Malgun Gothic" w:hAnsi="Malgun Gothic"/>
        </w:rPr>
        <w:t xml:space="preserve">16. 매몰된 탑 구슬 전설</w:t>
      </w:r>
      <w:bookmarkEnd w:id="1"/>
    </w:p>
    <w:tbl>
      <w:tblPr>
        <w:tblW w:type="dxa" w:w="960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02"/>
      </w:tblGrid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① 이벤트 이름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매몰된 탑 구슬 전설</w:t>
            </w:r>
          </w:p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color w:val="666666"/>
                <w:sz w:val="18"/>
                <w:szCs w:val="18"/>
              </w:rPr>
              <w:t xml:space="preserve">원작: HGSS 매몰된 탑 가이오가·그란돈·레쿠쟈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② 발생 위치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7의섬 유적의 골짜기 모네안 석실 윗벽 벽화: 왼쪽 (8,1) 남색구슬, 오른쪽 (15,1) 주홍구슬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비아포이스 석실 안쪽 방 벽 (11,7) → 매몰된 석실(새 맵)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③ 발생 조건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전당등록 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세비 제도 이야기(사파이어 회수)를 마쳤다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④ 진행 순서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18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모네안 석실의 벽화를 조사해 구슬을 받는다(남색=가이오가, 주홍=그란돈).</w:t>
            </w:r>
          </w:p>
          <w:p>
            <w:pPr>
              <w:pStyle w:val="ListParagraph"/>
              <w:numPr>
                <w:ilvl w:val="0"/>
                <w:numId w:val="18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비아포이스 석실 가장 안쪽 방의 벽을 구슬을 가진 채 조사한다.</w:t>
            </w:r>
          </w:p>
          <w:p>
            <w:pPr>
              <w:pStyle w:val="ListParagraph"/>
              <w:numPr>
                <w:ilvl w:val="0"/>
                <w:numId w:val="18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구슬이 빛나고 지진과 함께 벽이 갈라진다. 안으로 들어간다.</w:t>
            </w:r>
          </w:p>
          <w:p>
            <w:pPr>
              <w:pStyle w:val="ListParagraph"/>
              <w:numPr>
                <w:ilvl w:val="0"/>
                <w:numId w:val="18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석실 끝의 전설 포켓몬에게 말을 걸어 전투한다.</w:t>
            </w:r>
          </w:p>
          <w:p>
            <w:pPr>
              <w:pStyle w:val="ListParagraph"/>
              <w:numPr>
                <w:ilvl w:val="0"/>
                <w:numId w:val="18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가이오가·그란돈을 모두 만난 뒤 같은 벽을 다시 조사하면 레쿠쟈가 나타난다.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⑤ 보상·결과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가이오가 Lv50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그란돈 Lv50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레쿠쟈 Lv50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⑥ 주의사항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잡거나 쓰러뜨리면 구슬이 사라진다. 도망치면 구슬이 남아 다시 만날 수 있다.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각 전설은 1회. 레쿠쟈는 가이오가·그란돈을 모두 만난 뒤에만 나온다.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구슬은 한 번에 하나씩 받아 쓰면 된다.</w:t>
            </w:r>
          </w:p>
        </w:tc>
      </w:tr>
    </w:tbl>
    <w:p>
      <w:pPr>
        <w:pStyle w:val="Heading2"/>
        <w:pageBreakBefore/>
        <w:spacing w:after="160"/>
      </w:pPr>
      <w:r>
        <w:rPr>
          <w:rFonts w:ascii="Malgun Gothic" w:cs="Malgun Gothic" w:eastAsia="Malgun Gothic" w:hAnsi="Malgun Gothic"/>
        </w:rPr>
        <w:t xml:space="preserve">⑦ 플레이 캡처 — 매몰된 탑 구슬 전설</w:t>
      </w:r>
    </w:p>
    <w:p>
      <w:pPr>
        <w:spacing w:after="160"/>
      </w:pPr>
      <w:r>
        <w:rPr>
          <w:rFonts w:ascii="Malgun Gothic" w:cs="Malgun Gothic" w:eastAsia="Malgun Gothic" w:hAnsi="Malgun Gothic"/>
          <w:color w:val="777777"/>
          <w:sz w:val="18"/>
          <w:szCs w:val="18"/>
        </w:rPr>
        <w:t xml:space="preserve">실제 에뮬레이터에서 촬영한 화면입니다. 트리거 직전 → 연출 → 결과 순서로 배치했습니다.</w:t>
      </w:r>
    </w:p>
    <w:tbl>
      <w:tblPr>
        <w:tblW w:type="dxa" w:w="960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1"/>
        <w:gridCol w:w="4801"/>
      </w:tblGrid>
      <w:tr>
        <w:trPr>
          <w:cantSplit/>
        </w:trPr>
        <w:tc>
          <w:tcPr>
            <w:tcW w:type="dxa" w:w="48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71800" cy="1981200"/>
                  <wp:effectExtent t="0" r="0" b="0" l="0"/>
                  <wp:docPr id="1" name="0002.png" descr="모네안 석실 벽화에 박힌 남색구슬" title="모네안 석실 벽화에 박힌 남색구슬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Malgun Gothic" w:cs="Malgun Gothic" w:eastAsia="Malgun Gothic" w:hAnsi="Malgun Gothic"/>
                <w:color w:val="555555"/>
                <w:sz w:val="18"/>
                <w:szCs w:val="18"/>
              </w:rPr>
              <w:t xml:space="preserve">모네안 석실 벽화에 박힌 남색구슬</w:t>
            </w:r>
          </w:p>
        </w:tc>
        <w:tc>
          <w:tcPr>
            <w:tcW w:type="dxa" w:w="48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71800" cy="1981200"/>
                  <wp:effectExtent t="0" r="0" b="0" l="0"/>
                  <wp:docPr id="1" name="0012_wall.png" descr="비아포이스 석실 벽 앞에서 구슬이 빛남" title="비아포이스 석실 벽 앞에서 구슬이 빛남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Malgun Gothic" w:cs="Malgun Gothic" w:eastAsia="Malgun Gothic" w:hAnsi="Malgun Gothic"/>
                <w:color w:val="555555"/>
                <w:sz w:val="18"/>
                <w:szCs w:val="18"/>
              </w:rPr>
              <w:t xml:space="preserve">비아포이스 석실 벽 앞에서 구슬이 빛남</w:t>
            </w:r>
          </w:p>
        </w:tc>
      </w:tr>
      <w:tr>
        <w:trPr>
          <w:cantSplit/>
        </w:trPr>
        <w:tc>
          <w:tcPr>
            <w:tcW w:type="dxa" w:w="48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71800" cy="1981200"/>
                  <wp:effectExtent t="0" r="0" b="0" l="0"/>
                  <wp:docPr id="1" name="0022_kyogre.png" descr="매몰된 석실 끝의 가이오가" title="매몰된 석실 끝의 가이오가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Malgun Gothic" w:cs="Malgun Gothic" w:eastAsia="Malgun Gothic" w:hAnsi="Malgun Gothic"/>
                <w:color w:val="555555"/>
                <w:sz w:val="18"/>
                <w:szCs w:val="18"/>
              </w:rPr>
              <w:t xml:space="preserve">매몰된 석실 끝의 가이오가</w:t>
            </w:r>
          </w:p>
        </w:tc>
        <w:tc>
          <w:tcPr>
            <w:tcW w:type="dxa" w:w="48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71800" cy="1981200"/>
                  <wp:effectExtent t="0" r="0" b="0" l="0"/>
                  <wp:docPr id="1" name="0026_battle.png" descr="가이오가 Lv50 전투" title="가이오가 Lv50 전투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Malgun Gothic" w:cs="Malgun Gothic" w:eastAsia="Malgun Gothic" w:hAnsi="Malgun Gothic"/>
                <w:color w:val="555555"/>
                <w:sz w:val="18"/>
                <w:szCs w:val="18"/>
              </w:rPr>
              <w:t xml:space="preserve">가이오가 Lv50 전투</w:t>
            </w:r>
          </w:p>
        </w:tc>
      </w:tr>
    </w:tbl>
    <w:p>
      <w:pPr>
        <w:pStyle w:val="Heading1"/>
        <w:pageBreakBefore/>
      </w:pPr>
      <w:bookmarkStart w:name="event_e17" w:id="1"/>
      <w:r>
        <w:rPr>
          <w:rFonts w:ascii="Malgun Gothic" w:cs="Malgun Gothic" w:eastAsia="Malgun Gothic" w:hAnsi="Malgun Gothic"/>
        </w:rPr>
        <w:t xml:space="preserve">17. 미싱노</w:t>
      </w:r>
      <w:bookmarkEnd w:id="1"/>
    </w:p>
    <w:tbl>
      <w:tblPr>
        <w:tblW w:type="dxa" w:w="960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02"/>
      </w:tblGrid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① 이벤트 이름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미싱노</w:t>
            </w:r>
          </w:p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color w:val="666666"/>
                <w:sz w:val="18"/>
                <w:szCs w:val="18"/>
              </w:rPr>
              <w:t xml:space="preserve">원작: 1세대 버그 "미싱노"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② 발생 위치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홍련섬 동쪽 해안 바로 옆 수면 한 줄 (x=23, y=1~14)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③ 발생 조건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상록시티 노인의 포켓몬 잡기 시범을 봤다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파도타기 필요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④ 진행 순서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19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상록시티 노인의 포획 시범을 본다(스토리 진행 중 자연스럽게 봄).</w:t>
            </w:r>
          </w:p>
          <w:p>
            <w:pPr>
              <w:pStyle w:val="ListParagraph"/>
              <w:numPr>
                <w:ilvl w:val="0"/>
                <w:numId w:val="19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홍련섬으로 가서 동쪽 해안 옆 수면으로 파도타기한다.</w:t>
            </w:r>
          </w:p>
          <w:p>
            <w:pPr>
              <w:pStyle w:val="ListParagraph"/>
              <w:numPr>
                <w:ilvl w:val="0"/>
                <w:numId w:val="19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해안선을 따라 위아래로 오르내리면 미싱노가 나온다.</w:t>
            </w:r>
          </w:p>
          <w:p>
            <w:pPr>
              <w:pStyle w:val="ListParagraph"/>
              <w:numPr>
                <w:ilvl w:val="0"/>
                <w:numId w:val="19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원하면 잡는다.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⑤ 보상·결과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미싱노 Lv80 (포획 가능, 체력바 레벨은 "Lv???")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처음 만났을 때 가방 6번째 칸 도구 +1 (1회)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⑥ 주의사항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잡으면 "도감 No.000 ???"이 잠깐 나왔다 사라지고 도감에는 기록되지 않는다.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미싱노는 상태 화면·PC 보관·저장을 해도 세이브가 손상되지 않는다(검증 완료).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가방 6번째 칸에 도구가 있어야 +1이 적용된다.</w:t>
            </w:r>
          </w:p>
        </w:tc>
      </w:tr>
    </w:tbl>
    <w:p>
      <w:pPr>
        <w:pStyle w:val="Heading2"/>
        <w:pageBreakBefore/>
        <w:spacing w:after="160"/>
      </w:pPr>
      <w:r>
        <w:rPr>
          <w:rFonts w:ascii="Malgun Gothic" w:cs="Malgun Gothic" w:eastAsia="Malgun Gothic" w:hAnsi="Malgun Gothic"/>
        </w:rPr>
        <w:t xml:space="preserve">⑦ 플레이 캡처 — 미싱노</w:t>
      </w:r>
    </w:p>
    <w:p>
      <w:pPr>
        <w:spacing w:after="160"/>
      </w:pPr>
      <w:r>
        <w:rPr>
          <w:rFonts w:ascii="Malgun Gothic" w:cs="Malgun Gothic" w:eastAsia="Malgun Gothic" w:hAnsi="Malgun Gothic"/>
          <w:color w:val="777777"/>
          <w:sz w:val="18"/>
          <w:szCs w:val="18"/>
        </w:rPr>
        <w:t xml:space="preserve">실제 에뮬레이터에서 촬영한 화면입니다. 트리거 직전 → 연출 → 결과 순서로 배치했습니다.</w:t>
      </w:r>
    </w:p>
    <w:tbl>
      <w:tblPr>
        <w:tblW w:type="dxa" w:w="960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1"/>
        <w:gridCol w:w="4801"/>
      </w:tblGrid>
      <w:tr>
        <w:trPr>
          <w:cantSplit/>
        </w:trPr>
        <w:tc>
          <w:tcPr>
            <w:tcW w:type="dxa" w:w="48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71800" cy="1981200"/>
                  <wp:effectExtent t="0" r="0" b="0" l="0"/>
                  <wp:docPr id="1" name="0000_coast.png" descr="홍련섬 동쪽 해안 수면 (x=23)" title="홍련섬 동쪽 해안 수면 (x=23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Malgun Gothic" w:cs="Malgun Gothic" w:eastAsia="Malgun Gothic" w:hAnsi="Malgun Gothic"/>
                <w:color w:val="555555"/>
                <w:sz w:val="18"/>
                <w:szCs w:val="18"/>
              </w:rPr>
              <w:t xml:space="preserve">홍련섬 동쪽 해안 수면 (x=23)</w:t>
            </w:r>
          </w:p>
        </w:tc>
        <w:tc>
          <w:tcPr>
            <w:tcW w:type="dxa" w:w="48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71800" cy="1981200"/>
                  <wp:effectExtent t="0" r="0" b="0" l="0"/>
                  <wp:docPr id="1" name="0002_battle2.png" descr="미싱노 Lv??? 등장" title="미싱노 Lv??? 등장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Malgun Gothic" w:cs="Malgun Gothic" w:eastAsia="Malgun Gothic" w:hAnsi="Malgun Gothic"/>
                <w:color w:val="555555"/>
                <w:sz w:val="18"/>
                <w:szCs w:val="18"/>
              </w:rPr>
              <w:t xml:space="preserve">미싱노 Lv??? 등장</w:t>
            </w:r>
          </w:p>
        </w:tc>
      </w:tr>
    </w:tbl>
    <w:p>
      <w:pPr>
        <w:pStyle w:val="Heading1"/>
        <w:pageBreakBefore/>
      </w:pPr>
      <w:bookmarkStart w:name="event_e18" w:id="1"/>
      <w:r>
        <w:rPr>
          <w:rFonts w:ascii="Malgun Gothic" w:cs="Malgun Gothic" w:eastAsia="Malgun Gothic" w:hAnsi="Malgun Gothic"/>
        </w:rPr>
        <w:t xml:space="preserve">18. 흔들리는 풀숲·물보라·먼지</w:t>
      </w:r>
      <w:bookmarkEnd w:id="1"/>
    </w:p>
    <w:tbl>
      <w:tblPr>
        <w:tblW w:type="dxa" w:w="960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02"/>
      </w:tblGrid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① 이벤트 이름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흔들리는 풀숲·물보라·먼지</w:t>
            </w:r>
          </w:p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color w:val="666666"/>
                <w:sz w:val="18"/>
                <w:szCs w:val="18"/>
              </w:rPr>
              <w:t xml:space="preserve">원작: BW 필드 현상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② 발생 위치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야생 포켓몬이 나오는 모든 맵: 야외 풀숲, 파도타기 수면, 동굴 바닥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③ 발생 조건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걸음마다 1/256 확률로 화면 안에 발생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시간·배지 제한 없음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④ 진행 순서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20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야생 포켓몬 맵을 걷다 보면 효과음과 함께 화면 안 한 칸이 흔들리거나 물보라·먼지가 인다.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현상은 8걸음 동안 유지되니 곧장 그 칸으로 간다.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그 칸에 들어가면 조우가 일어난다.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⑤ 보상·결과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풀숲: 이브이 또는 켄타로스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수면: 미뇽 또는 잉어킹(1/64 확률로 색이 다름)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동굴 먼지: 럭키 전투 또는 이상한사탕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레벨은 그 맵 야생 최고 레벨 +2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⑥ 주의사항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반복 이벤트. 맵을 옮기거나 게임을 다시 켜면 현상이 사라진다.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파도타기 현상은 그 맵에 파도타기 출현표가 있어야 생긴다.</w:t>
            </w:r>
          </w:p>
        </w:tc>
      </w:tr>
    </w:tbl>
    <w:p>
      <w:pPr>
        <w:pStyle w:val="Heading2"/>
        <w:pageBreakBefore/>
        <w:spacing w:after="160"/>
      </w:pPr>
      <w:r>
        <w:rPr>
          <w:rFonts w:ascii="Malgun Gothic" w:cs="Malgun Gothic" w:eastAsia="Malgun Gothic" w:hAnsi="Malgun Gothic"/>
        </w:rPr>
        <w:t xml:space="preserve">⑦ 플레이 캡처 — 흔들리는 풀숲·물보라·먼지</w:t>
      </w:r>
    </w:p>
    <w:p>
      <w:pPr>
        <w:spacing w:after="160"/>
      </w:pPr>
      <w:r>
        <w:rPr>
          <w:rFonts w:ascii="Malgun Gothic" w:cs="Malgun Gothic" w:eastAsia="Malgun Gothic" w:hAnsi="Malgun Gothic"/>
          <w:color w:val="777777"/>
          <w:sz w:val="18"/>
          <w:szCs w:val="18"/>
        </w:rPr>
        <w:t xml:space="preserve">실제 에뮬레이터에서 촬영한 화면입니다. 트리거 직전 → 연출 → 결과 순서로 배치했습니다.</w:t>
      </w:r>
    </w:p>
    <w:tbl>
      <w:tblPr>
        <w:tblW w:type="dxa" w:w="960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1"/>
        <w:gridCol w:w="4801"/>
      </w:tblGrid>
      <w:tr>
        <w:trPr>
          <w:cantSplit/>
        </w:trPr>
        <w:tc>
          <w:tcPr>
            <w:tcW w:type="dxa" w:w="48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71800" cy="1981200"/>
                  <wp:effectExtent t="0" r="0" b="0" l="0"/>
                  <wp:docPr id="1" name="0100_rustle_marked.png" descr="흔들리는 풀숲 (빨간 네모 칸)" title="흔들리는 풀숲 (빨간 네모 칸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Malgun Gothic" w:cs="Malgun Gothic" w:eastAsia="Malgun Gothic" w:hAnsi="Malgun Gothic"/>
                <w:color w:val="555555"/>
                <w:sz w:val="18"/>
                <w:szCs w:val="18"/>
              </w:rPr>
              <w:t xml:space="preserve">흔들리는 풀숲 (빨간 네모 칸)</w:t>
            </w:r>
          </w:p>
        </w:tc>
        <w:tc>
          <w:tcPr>
            <w:tcW w:type="dxa" w:w="48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71800" cy="1981200"/>
                  <wp:effectExtent t="0" r="0" b="0" l="0"/>
                  <wp:docPr id="1" name="0012_battle.png" descr="그 칸에 들어가면 드문 포켓몬(켄타로스)" title="그 칸에 들어가면 드문 포켓몬(켄타로스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Malgun Gothic" w:cs="Malgun Gothic" w:eastAsia="Malgun Gothic" w:hAnsi="Malgun Gothic"/>
                <w:color w:val="555555"/>
                <w:sz w:val="18"/>
                <w:szCs w:val="18"/>
              </w:rPr>
              <w:t xml:space="preserve">그 칸에 들어가면 드문 포켓몬(켄타로스)</w:t>
            </w:r>
          </w:p>
        </w:tc>
      </w:tr>
    </w:tbl>
    <w:p>
      <w:pPr>
        <w:pStyle w:val="Heading1"/>
        <w:pageBreakBefore/>
      </w:pPr>
      <w:bookmarkStart w:name="event_e19" w:id="1"/>
      <w:r>
        <w:rPr>
          <w:rFonts w:ascii="Malgun Gothic" w:cs="Malgun Gothic" w:eastAsia="Malgun Gothic" w:hAnsi="Malgun Gothic"/>
        </w:rPr>
        <w:t xml:space="preserve">19. 벌레잡기 대회</w:t>
      </w:r>
      <w:bookmarkEnd w:id="1"/>
    </w:p>
    <w:tbl>
      <w:tblPr>
        <w:tblW w:type="dxa" w:w="960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02"/>
      </w:tblGrid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① 이벤트 이름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벌레잡기 대회</w:t>
            </w:r>
          </w:p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color w:val="666666"/>
                <w:sz w:val="18"/>
                <w:szCs w:val="18"/>
              </w:rPr>
              <w:t xml:space="preserve">원작: HGSS/크리스탈 자연공원 벌레잡기 대회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② 발생 위치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상록숲 남쪽 게이트의 접수원(경찰관) (9,3)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대회장: 상록숲 전체 풀숲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③ 발생 조건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회색배지(첫 번째 배지)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걸음 달력 요일이 화·목·토 (256걸음 = 하루, 7일 주기)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하루 1회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④ 진행 순서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21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대회 날 남쪽 게이트 접수원에게 말을 걸어 참가한다(선두 포켓몬 1마리만 참가, 나머지는 맡김).</w:t>
            </w:r>
          </w:p>
          <w:p>
            <w:pPr>
              <w:pStyle w:val="ListParagraph"/>
              <w:numPr>
                <w:ilvl w:val="0"/>
                <w:numId w:val="21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사파리볼 20개를 받고 상록숲으로 들어간다. 제한시간은 플레이 시간 20분.</w:t>
            </w:r>
          </w:p>
          <w:p>
            <w:pPr>
              <w:pStyle w:val="ListParagraph"/>
              <w:numPr>
                <w:ilvl w:val="0"/>
                <w:numId w:val="21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캐터피·버터플·콘팡·파라스·스라크·쁘사이저 중 강한 포켓몬을 잡는다(1마리만 보유, 두 번째를 잡으면 교체 여부를 묻는다).</w:t>
            </w:r>
          </w:p>
          <w:p>
            <w:pPr>
              <w:pStyle w:val="ListParagraph"/>
              <w:numPr>
                <w:ilvl w:val="0"/>
                <w:numId w:val="21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시간이 끝나거나 남쪽 게이트로 돌아와 끝내기를 고르면 심사가 시작된다.</w:t>
            </w:r>
          </w:p>
          <w:p>
            <w:pPr>
              <w:pStyle w:val="ListParagraph"/>
              <w:numPr>
                <w:ilvl w:val="0"/>
                <w:numId w:val="21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3·2·1등 발표 뒤 맡긴 포켓몬을 돌려받고 상품을 받는다.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⑤ 보상·결과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1등: 태양의돌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2등: 변함없는돌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3등: 자뭉열매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잡은 포켓몬(파티 뒤에 추가, 자리가 없으면 PC)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⑥ 주의사항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대회 중에는 레포트(저장)가 메뉴에서 사라진다.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점수는 최대HP×4 + 나머지 능력치 + 개체값 일부 + 남은HP/8 + 도구 1점. 스라크·쁘사이저의 높은 레벨 개체가 유리하고, 체력을 많이 깎지 않고 잡는 것이 좋다.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대회 중 전멸하면 대회가 끝나고 맡긴 포켓몬이 돌아온다.</w:t>
            </w:r>
          </w:p>
        </w:tc>
      </w:tr>
    </w:tbl>
    <w:p>
      <w:pPr>
        <w:pStyle w:val="Heading2"/>
        <w:pageBreakBefore/>
        <w:spacing w:after="160"/>
      </w:pPr>
      <w:r>
        <w:rPr>
          <w:rFonts w:ascii="Malgun Gothic" w:cs="Malgun Gothic" w:eastAsia="Malgun Gothic" w:hAnsi="Malgun Gothic"/>
        </w:rPr>
        <w:t xml:space="preserve">⑦ 플레이 캡처 — 벌레잡기 대회</w:t>
      </w:r>
    </w:p>
    <w:p>
      <w:pPr>
        <w:spacing w:after="160"/>
      </w:pPr>
      <w:r>
        <w:rPr>
          <w:rFonts w:ascii="Malgun Gothic" w:cs="Malgun Gothic" w:eastAsia="Malgun Gothic" w:hAnsi="Malgun Gothic"/>
          <w:color w:val="777777"/>
          <w:sz w:val="18"/>
          <w:szCs w:val="18"/>
        </w:rPr>
        <w:t xml:space="preserve">실제 에뮬레이터에서 촬영한 화면입니다. 트리거 직전 → 연출 → 결과 순서로 배치했습니다.</w:t>
      </w:r>
    </w:p>
    <w:tbl>
      <w:tblPr>
        <w:tblW w:type="dxa" w:w="960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1"/>
        <w:gridCol w:w="4801"/>
      </w:tblGrid>
      <w:tr>
        <w:trPr>
          <w:cantSplit/>
        </w:trPr>
        <w:tc>
          <w:tcPr>
            <w:tcW w:type="dxa" w:w="48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71800" cy="1981200"/>
                  <wp:effectExtent t="0" r="0" b="0" l="0"/>
                  <wp:docPr id="1" name="0001.png" descr="대회 날(화요일) 접수원" title="대회 날(화요일) 접수원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Malgun Gothic" w:cs="Malgun Gothic" w:eastAsia="Malgun Gothic" w:hAnsi="Malgun Gothic"/>
                <w:color w:val="555555"/>
                <w:sz w:val="18"/>
                <w:szCs w:val="18"/>
              </w:rPr>
              <w:t xml:space="preserve">대회 날(화요일) 접수원</w:t>
            </w:r>
          </w:p>
        </w:tc>
        <w:tc>
          <w:tcPr>
            <w:tcW w:type="dxa" w:w="48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71800" cy="1981200"/>
                  <wp:effectExtent t="0" r="0" b="0" l="0"/>
                  <wp:docPr id="1" name="0007.png" descr="대회용 사파리볼 20개" title="대회용 사파리볼 20개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Malgun Gothic" w:cs="Malgun Gothic" w:eastAsia="Malgun Gothic" w:hAnsi="Malgun Gothic"/>
                <w:color w:val="555555"/>
                <w:sz w:val="18"/>
                <w:szCs w:val="18"/>
              </w:rPr>
              <w:t xml:space="preserve">대회용 사파리볼 20개</w:t>
            </w:r>
          </w:p>
        </w:tc>
      </w:tr>
      <w:tr>
        <w:trPr>
          <w:cantSplit/>
        </w:trPr>
        <w:tc>
          <w:tcPr>
            <w:tcW w:type="dxa" w:w="48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71800" cy="1981200"/>
                  <wp:effectExtent t="0" r="0" b="0" l="0"/>
                  <wp:docPr id="1" name="0019_judging.png" descr="시간 종료 방송" title="시간 종료 방송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Malgun Gothic" w:cs="Malgun Gothic" w:eastAsia="Malgun Gothic" w:hAnsi="Malgun Gothic"/>
                <w:color w:val="555555"/>
                <w:sz w:val="18"/>
                <w:szCs w:val="18"/>
              </w:rPr>
              <w:t xml:space="preserve">시간 종료 방송</w:t>
            </w:r>
          </w:p>
        </w:tc>
        <w:tc>
          <w:tcPr>
            <w:tcW w:type="dxa" w:w="48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71800" cy="1981200"/>
                  <wp:effectExtent t="0" r="0" b="0" l="0"/>
                  <wp:docPr id="1" name="0031_judging.png" descr="심사 결과 발표" title="심사 결과 발표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Malgun Gothic" w:cs="Malgun Gothic" w:eastAsia="Malgun Gothic" w:hAnsi="Malgun Gothic"/>
                <w:color w:val="555555"/>
                <w:sz w:val="18"/>
                <w:szCs w:val="18"/>
              </w:rPr>
              <w:t xml:space="preserve">심사 결과 발표</w:t>
            </w:r>
          </w:p>
        </w:tc>
      </w:tr>
    </w:tbl>
    <w:p>
      <w:pPr>
        <w:pStyle w:val="Heading1"/>
        <w:pageBreakBefore/>
      </w:pPr>
      <w:bookmarkStart w:name="event_e20" w:id="1"/>
      <w:r>
        <w:rPr>
          <w:rFonts w:ascii="Malgun Gothic" w:cs="Malgun Gothic" w:eastAsia="Malgun Gothic" w:hAnsi="Malgun Gothic"/>
        </w:rPr>
        <w:t xml:space="preserve">20. 파도타기 피카츄</w:t>
      </w:r>
      <w:bookmarkEnd w:id="1"/>
    </w:p>
    <w:tbl>
      <w:tblPr>
        <w:tblW w:type="dxa" w:w="960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02"/>
      </w:tblGrid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① 이벤트 이름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파도타기 피카츄</w:t>
            </w:r>
          </w:p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color w:val="666666"/>
                <w:sz w:val="18"/>
                <w:szCs w:val="18"/>
              </w:rPr>
              <w:t xml:space="preserve">원작: 옐로 "피카츄의 해변" 간략판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② 발생 위치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19번 도로 해변 서쪽 끝의 서퍼 (8,10)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미니게임 장소: 해변 앞 수면 (6,10)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③ 발생 조건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스타터 피카츄가 파티 선두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19번 도로 해변에 갈 수 있으면 언제든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④ 진행 순서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2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스타터 피카츄를 선두에 두고 19번 도로 해변의 서퍼에게 말을 건다.</w:t>
            </w:r>
          </w:p>
          <w:p>
            <w:pPr>
              <w:pStyle w:val="ListParagraph"/>
              <w:numPr>
                <w:ilvl w:val="0"/>
                <w:numId w:val="2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도전하면 해변 앞 수면에 피카츄가 나타나고, 왼쪽에서 파도가 물튀김 3칸·2칸·1칸으로 다가온다.</w:t>
            </w:r>
          </w:p>
          <w:p>
            <w:pPr>
              <w:pStyle w:val="ListParagraph"/>
              <w:numPr>
                <w:ilvl w:val="0"/>
                <w:numId w:val="2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파도가 피카츄에게 닿는 순간 A를 눌러 점프한다.</w:t>
            </w:r>
          </w:p>
          <w:p>
            <w:pPr>
              <w:pStyle w:val="ListParagraph"/>
              <w:numPr>
                <w:ilvl w:val="0"/>
                <w:numId w:val="2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10번 중 7번 이상 넘으면 통과.</w:t>
            </w:r>
          </w:p>
          <w:p>
            <w:pPr>
              <w:pStyle w:val="ListParagraph"/>
              <w:numPr>
                <w:ilvl w:val="0"/>
                <w:numId w:val="2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스타터 피카츄에게 파도타기와 공중날기를 가르친다(기술이 4개면 잊을 기술 선택).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⑤ 보상·결과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스타터 피카츄: 파도타기·공중날기 습득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이후 파도타기 때 타는 물체가 피카츄 색 서핑보드로 바뀜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3B3B3B"/>
              </w:rPr>
              <w:t xml:space="preserve">⑥ 주의사항</w:t>
            </w:r>
          </w:p>
        </w:tc>
        <w:tc>
          <w:tcPr>
            <w:tcW w:type="dxa" w:w="7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실패해도 몇 번이든 다시 도전할 수 있다.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통과 뒤 다시 말을 걸면 기술을 한 번 더 가르쳐 준다.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공중날기의 풍선 모습은 구현되지 않았다(기술만 습득).</w:t>
            </w:r>
          </w:p>
        </w:tc>
      </w:tr>
    </w:tbl>
    <w:p>
      <w:pPr>
        <w:pStyle w:val="Heading2"/>
        <w:pageBreakBefore/>
        <w:spacing w:after="160"/>
      </w:pPr>
      <w:r>
        <w:rPr>
          <w:rFonts w:ascii="Malgun Gothic" w:cs="Malgun Gothic" w:eastAsia="Malgun Gothic" w:hAnsi="Malgun Gothic"/>
        </w:rPr>
        <w:t xml:space="preserve">⑦ 플레이 캡처 — 파도타기 피카츄</w:t>
      </w:r>
    </w:p>
    <w:p>
      <w:pPr>
        <w:spacing w:after="160"/>
      </w:pPr>
      <w:r>
        <w:rPr>
          <w:rFonts w:ascii="Malgun Gothic" w:cs="Malgun Gothic" w:eastAsia="Malgun Gothic" w:hAnsi="Malgun Gothic"/>
          <w:color w:val="777777"/>
          <w:sz w:val="18"/>
          <w:szCs w:val="18"/>
        </w:rPr>
        <w:t xml:space="preserve">실제 에뮬레이터에서 촬영한 화면입니다. 트리거 직전 → 연출 → 결과 순서로 배치했습니다.</w:t>
      </w:r>
    </w:p>
    <w:tbl>
      <w:tblPr>
        <w:tblW w:type="dxa" w:w="960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1"/>
        <w:gridCol w:w="4801"/>
      </w:tblGrid>
      <w:tr>
        <w:trPr>
          <w:cantSplit/>
        </w:trPr>
        <w:tc>
          <w:tcPr>
            <w:tcW w:type="dxa" w:w="48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71800" cy="1981200"/>
                  <wp:effectExtent t="0" r="0" b="0" l="0"/>
                  <wp:docPr id="1" name="0004_intro.png" descr="19번 도로 해변의 서퍼" title="19번 도로 해변의 서퍼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Malgun Gothic" w:cs="Malgun Gothic" w:eastAsia="Malgun Gothic" w:hAnsi="Malgun Gothic"/>
                <w:color w:val="555555"/>
                <w:sz w:val="18"/>
                <w:szCs w:val="18"/>
              </w:rPr>
              <w:t xml:space="preserve">19번 도로 해변의 서퍼</w:t>
            </w:r>
          </w:p>
        </w:tc>
        <w:tc>
          <w:tcPr>
            <w:tcW w:type="dxa" w:w="48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71800" cy="1981200"/>
                  <wp:effectExtent t="0" r="0" b="0" l="0"/>
                  <wp:docPr id="1" name="0015_jump.png" descr="파도에 맞춰 A로 점프" title="파도에 맞춰 A로 점프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Malgun Gothic" w:cs="Malgun Gothic" w:eastAsia="Malgun Gothic" w:hAnsi="Malgun Gothic"/>
                <w:color w:val="555555"/>
                <w:sz w:val="18"/>
                <w:szCs w:val="18"/>
              </w:rPr>
              <w:t xml:space="preserve">파도에 맞춰 A로 점프</w:t>
            </w:r>
          </w:p>
        </w:tc>
      </w:tr>
      <w:tr>
        <w:trPr>
          <w:cantSplit/>
        </w:trPr>
        <w:tc>
          <w:tcPr>
            <w:tcW w:type="dxa" w:w="48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71800" cy="1981200"/>
                  <wp:effectExtent t="0" r="0" b="0" l="0"/>
                  <wp:docPr id="1" name="0045_reward.png" descr="10번 모두 성공" title="10번 모두 성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Malgun Gothic" w:cs="Malgun Gothic" w:eastAsia="Malgun Gothic" w:hAnsi="Malgun Gothic"/>
                <w:color w:val="555555"/>
                <w:sz w:val="18"/>
                <w:szCs w:val="18"/>
              </w:rPr>
              <w:t xml:space="preserve">10번 모두 성공</w:t>
            </w:r>
          </w:p>
        </w:tc>
        <w:tc>
          <w:tcPr>
            <w:tcW w:type="dxa" w:w="48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71800" cy="1981200"/>
                  <wp:effectExtent t="0" r="0" b="0" l="0"/>
                  <wp:docPr id="1" name="0076_surfboard.png" descr="이후 파도타기 때 피카츄 색 서핑보드" title="이후 파도타기 때 피카츄 색 서핑보드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Malgun Gothic" w:cs="Malgun Gothic" w:eastAsia="Malgun Gothic" w:hAnsi="Malgun Gothic"/>
                <w:color w:val="555555"/>
                <w:sz w:val="18"/>
                <w:szCs w:val="18"/>
              </w:rPr>
              <w:t xml:space="preserve">이후 파도타기 때 피카츄 색 서핑보드</w:t>
            </w:r>
          </w:p>
        </w:tc>
      </w:tr>
    </w:tbl>
    <w:p>
      <w:pPr>
        <w:pStyle w:val="Heading1"/>
        <w:pageBreakBefore/>
      </w:pPr>
      <w:bookmarkStart w:name="route" w:id="1"/>
      <w:r>
        <w:rPr>
          <w:rFonts w:ascii="Malgun Gothic" w:cs="Malgun Gothic" w:eastAsia="Malgun Gothic" w:hAnsi="Malgun Gothic"/>
        </w:rPr>
        <w:t xml:space="preserve">이벤트 순서 추천 루트</w:t>
      </w:r>
      <w:bookmarkEnd w:id="1"/>
    </w:p>
    <w:p>
      <w:pPr>
        <w:spacing w:after="160"/>
      </w:pPr>
      <w:r>
        <w:rPr>
          <w:rFonts w:ascii="Malgun Gothic" w:cs="Malgun Gothic" w:eastAsia="Malgun Gothic" w:hAnsi="Malgun Gothic"/>
          <w:color w:val="555555"/>
        </w:rPr>
        <w:t xml:space="preserve">스토리를 진행하면서 조건이 풀리는 순서대로 정리했습니다. 전당등록 전에 할 수 있는 것은 미리 챙기고, 도감 채우기 이벤트는 마지막에 모았습니다.</w:t>
      </w:r>
    </w:p>
    <w:tbl>
      <w:tblPr>
        <w:tblW w:type="dxa" w:w="960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02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D03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진행 시점</w:t>
            </w:r>
          </w:p>
        </w:tc>
        <w:tc>
          <w:tcPr>
            <w:tcW w:type="dxa" w:w="70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D03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할 일 (원 숫자 = 이벤트 번호)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상록시티 도착 ~ 회색배지</w:t>
            </w:r>
          </w:p>
        </w:tc>
        <w:tc>
          <w:tcPr>
            <w:tcW w:type="dxa" w:w="70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⑥ 깨비참 편지 배달: 2번 도로 랜디 → 22번 도로 친구 (상록시티 이후 언제든)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⑨ 숨겨진 공터(상록숲): 상록숲 북서쪽 구석 나무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⑱ 필드 현상: 이때부터 게임 내내 수시로 노려 이브이·미뇽 확보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⑲ 벌레잡기 대회: 회색배지 후 화·목·토에 상록숲 남쪽 게이트 (스라크·쁘사이저 노리기)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달맞이산 ~ 블루시티</w:t>
            </w:r>
          </w:p>
        </w:tc>
        <w:tc>
          <w:tcPr>
            <w:tcW w:type="dxa" w:w="70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⑬ 삐삐의 춤: 달맞이산에서 달의돌을 얻은 뒤, 보름달 날에 B2F 방문 (게임 내내 가능)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갈색시티 ~ 무지개시티</w:t>
            </w:r>
          </w:p>
        </w:tc>
        <w:tc>
          <w:tcPr>
            <w:tcW w:type="dxa" w:w="70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⑤ 로켓단 아지트 경비 시스템: 아지트 진입 시 자동. 발전기를 먼저 끄면 함정 전투를 피할 수 있다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보라타운 (실프스코프 전)</w:t>
            </w:r>
          </w:p>
        </w:tc>
        <w:tc>
          <w:tcPr>
            <w:tcW w:type="dxa" w:w="70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⑩ 라벤더 신드롬: 실프스코프 없이 포켓몬타워 유령과 3번 이상 마주친 뒤 보라타운으로 돌아오기 → 1F 영매사에게 정화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자전거 획득 후</w:t>
            </w:r>
          </w:p>
        </w:tc>
        <w:tc>
          <w:tcPr>
            <w:tcW w:type="dxa" w:w="70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⑧ 변신 메타몽: 16번 도로 북쪽 샛길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⑨ 숨겨진 공터(11·13·15번 도로): 도로 개통에 맞춰 차례로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연분홍시티 (핑크배지·괴력)</w:t>
            </w:r>
          </w:p>
        </w:tc>
        <w:tc>
          <w:tcPr>
            <w:tcW w:type="dxa" w:w="70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① 장로 퀴즈: 금틀니 반환 후 관리인의 집 장로 — 5문항 정답으로 신속 미니룡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⑭ 글리치 시티: 사파리존에서 출구 화살표 칸 위에서 걸음 0 맞추기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⑳ 파도타기 피카츄: 19번 도로 해변 서퍼 (파도타기·공중날기를 피카츄에게)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파도타기 획득 후</w:t>
            </w:r>
          </w:p>
        </w:tc>
        <w:tc>
          <w:tcPr>
            <w:tcW w:type="dxa" w:w="70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④ 붉은 갸라도스: 25번 도로 연못 (블루배지 필요) → 빨간비늘을 빌에게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⑰ 미싱노: 홍련섬 동쪽 해안 수면 오르내리기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전당등록 후</w:t>
            </w:r>
          </w:p>
        </w:tc>
        <w:tc>
          <w:tcPr>
            <w:tcW w:type="dxa" w:w="70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⑦ 에니그마 스톤: 보라타운 후지 노인 → 라티아스·라티오스 배회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② 피카블루: 블루시티 1번 민가 소년 → 블루시티 동굴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뮤츠 포획 후 ③ 뮤쓰리 소문 (뮤도 잡아 두기)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뮤츠 전투 후 ⑮ 저택 숨겨진 연구실 메타몽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세비 제도 이야기 완료 후 ⑯ 구슬 전설 (가이오가 → 그란돈 → 레쿠쟈)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도감 채우기</w:t>
            </w:r>
          </w:p>
        </w:tc>
        <w:tc>
          <w:tcPr>
            <w:tcW w:type="dxa" w:w="70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⑪ 빌의 정원: 100종 달성 시 바다의 집 빌 (매일 1마리씩 5종)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</w:rPr>
              <w:t xml:space="preserve">⑫ 오박사와의 배틀: 칸토 150종 완성 후 연구소</w:t>
            </w:r>
          </w:p>
        </w:tc>
      </w:tr>
    </w:tbl>
    <w:sectPr>
      <w:footerReference w:type="default" r:id="rId7"/>
      <w:footerReference w:type="first" r:id="rId8"/>
      <w:pgSz w:w="11906" w:h="16838" w:orient="portrait"/>
      <w:pgMar w:top="1152" w:right="1152" w:bottom="1152" w:left="1152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999999"/>
        <w:sz w:val="16"/>
        <w:szCs w:val="16"/>
      </w:rPr>
      <w:t xml:space="preserve">Thunder Yellow v0.1.0 이벤트 공략집 · </w:t>
    </w:r>
    <w:r>
      <w:rPr>
        <w:rFonts w:ascii="Malgun Gothic" w:cs="Malgun Gothic" w:eastAsia="Malgun Gothic" w:hAnsi="Malgun Gothic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3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3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3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3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3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3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3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3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3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3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3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3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3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3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3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3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3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3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3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3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  <w:num w:numId="22">
    <w:abstractNumId w:val="2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F8D030" w:sz="12" w:space="6"/>
      </w:pBdr>
      <w:spacing w:after="240" w:before="120"/>
      <w:outlineLvl w:val="0"/>
    </w:pPr>
    <w:rPr>
      <w:rFonts w:ascii="Malgun Gothic" w:cs="Malgun Gothic" w:eastAsia="Malgun Gothic" w:hAnsi="Malgun Gothic"/>
      <w:b/>
      <w:bCs/>
      <w:color w:val="3B3B3B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Malgun Gothic" w:cs="Malgun Gothic" w:eastAsia="Malgun Gothic" w:hAnsi="Malgun Gothic"/>
      <w:b/>
      <w:bCs/>
      <w:color w:val="C8900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9879ea679d4218999333133ea9b9575b5583992f.png"/><Relationship Id="rId10" Type="http://schemas.openxmlformats.org/officeDocument/2006/relationships/image" Target="media/842d97e2dc0538024ccd06f5ee7f4113332c6dc9.png"/><Relationship Id="rId11" Type="http://schemas.openxmlformats.org/officeDocument/2006/relationships/image" Target="media/c5c1a14cd880e32488a4949bd916d1ef9a974377.png"/><Relationship Id="rId12" Type="http://schemas.openxmlformats.org/officeDocument/2006/relationships/image" Target="media/f63ba970079d6846fdd261d5b9755c6eaaa89a54.png"/><Relationship Id="rId13" Type="http://schemas.openxmlformats.org/officeDocument/2006/relationships/image" Target="media/5fe43e194a2f1eba5fc686e0efbfffb1f90d8072.png"/><Relationship Id="rId14" Type="http://schemas.openxmlformats.org/officeDocument/2006/relationships/image" Target="media/38b102d122840bd39e80ec04761fe94c6768162e.png"/><Relationship Id="rId15" Type="http://schemas.openxmlformats.org/officeDocument/2006/relationships/image" Target="media/6b391148257a55b90eabd5074ddc6f518deb144a.png"/><Relationship Id="rId16" Type="http://schemas.openxmlformats.org/officeDocument/2006/relationships/image" Target="media/6bb1559ee601c03e0a9c03316e1b4f3e38600765.png"/><Relationship Id="rId17" Type="http://schemas.openxmlformats.org/officeDocument/2006/relationships/image" Target="media/5878b10affdf611a6f9cf0f94ca0114b8ea72190.png"/><Relationship Id="rId18" Type="http://schemas.openxmlformats.org/officeDocument/2006/relationships/image" Target="media/2b3f3edad897cde881a8e665da32317809c82fc3.png"/><Relationship Id="rId19" Type="http://schemas.openxmlformats.org/officeDocument/2006/relationships/image" Target="media/80cd9475742400cdd4acfe8a0afa6182aab87f5c.png"/><Relationship Id="rId20" Type="http://schemas.openxmlformats.org/officeDocument/2006/relationships/image" Target="media/7c315a90b26ce7a91901a1f5b0c59558d439ad59.png"/><Relationship Id="rId21" Type="http://schemas.openxmlformats.org/officeDocument/2006/relationships/image" Target="media/14aeb584c6f26a4cf9fe26d309faa2d8e4916625.png"/><Relationship Id="rId22" Type="http://schemas.openxmlformats.org/officeDocument/2006/relationships/image" Target="media/21aa26023919dae1b894699e6f2b6ef0e191f133.png"/><Relationship Id="rId23" Type="http://schemas.openxmlformats.org/officeDocument/2006/relationships/image" Target="media/8f0f7b0678e88566d0f1e7750aab78f29b3e36d6.png"/><Relationship Id="rId24" Type="http://schemas.openxmlformats.org/officeDocument/2006/relationships/image" Target="media/d03b314f581ff00ff21cd4f1a4ffff4f747c611a.png"/><Relationship Id="rId25" Type="http://schemas.openxmlformats.org/officeDocument/2006/relationships/image" Target="media/dd54d57920d3a919f9c869f5edf1fbc0ab1c9714.png"/><Relationship Id="rId26" Type="http://schemas.openxmlformats.org/officeDocument/2006/relationships/image" Target="media/d144192f1607e34bb802b5850f18d25e923b9aa6.png"/><Relationship Id="rId27" Type="http://schemas.openxmlformats.org/officeDocument/2006/relationships/image" Target="media/1f22d88c3a0baf0fc1c1c04e92e471cf8143a7a5.png"/><Relationship Id="rId28" Type="http://schemas.openxmlformats.org/officeDocument/2006/relationships/image" Target="media/c4661c06ca02d313c7645438cd8a91bbe2daa817.png"/><Relationship Id="rId29" Type="http://schemas.openxmlformats.org/officeDocument/2006/relationships/image" Target="media/d8d5533a29892cc573ee563e21f5e9db642d7efc.png"/><Relationship Id="rId30" Type="http://schemas.openxmlformats.org/officeDocument/2006/relationships/image" Target="media/65a054af090abb6868db6394c863b1e28c0351fa.png"/><Relationship Id="rId31" Type="http://schemas.openxmlformats.org/officeDocument/2006/relationships/image" Target="media/81de9e9cee3b14a86d57f594e2967185d30aafdc.png"/><Relationship Id="rId32" Type="http://schemas.openxmlformats.org/officeDocument/2006/relationships/image" Target="media/d0d2959345af93443b33ebaad064dfddb94a426d.png"/><Relationship Id="rId33" Type="http://schemas.openxmlformats.org/officeDocument/2006/relationships/image" Target="media/63721598d1ec032475e0452a3bf63a4976bef7dc.png"/><Relationship Id="rId34" Type="http://schemas.openxmlformats.org/officeDocument/2006/relationships/image" Target="media/687b2b07c8e8a1f06b688a1fd259a71b3080c708.png"/><Relationship Id="rId35" Type="http://schemas.openxmlformats.org/officeDocument/2006/relationships/image" Target="media/1f0ef8bdc7b840d8b04e82377e179932e78878bc.png"/><Relationship Id="rId36" Type="http://schemas.openxmlformats.org/officeDocument/2006/relationships/image" Target="media/5641a5c262091d79dc0d232bc7f3604f4072fa0a.png"/><Relationship Id="rId37" Type="http://schemas.openxmlformats.org/officeDocument/2006/relationships/image" Target="media/cc571923b9bba543dd12a385ad1a37d7ba80f218.png"/><Relationship Id="rId38" Type="http://schemas.openxmlformats.org/officeDocument/2006/relationships/image" Target="media/5bfccfc36b03c388eb8857bdb03f1836964bc878.png"/><Relationship Id="rId39" Type="http://schemas.openxmlformats.org/officeDocument/2006/relationships/image" Target="media/f52ea2bc81143bde1c14ea3da6672ef42c793072.png"/><Relationship Id="rId40" Type="http://schemas.openxmlformats.org/officeDocument/2006/relationships/image" Target="media/2591b2c6c2a71f927502c88aaf084919543a0ee9.png"/><Relationship Id="rId41" Type="http://schemas.openxmlformats.org/officeDocument/2006/relationships/image" Target="media/f886225a42450e11539c6c09402b7c0e0a5e3bdd.png"/><Relationship Id="rId42" Type="http://schemas.openxmlformats.org/officeDocument/2006/relationships/image" Target="media/7e4b5403ac99ef91c5cc5e02a8b1dd3ed96d9745.png"/><Relationship Id="rId43" Type="http://schemas.openxmlformats.org/officeDocument/2006/relationships/image" Target="media/75e5d43ef0e69c643b5a15bf4f6962fd1ce4e63b.png"/><Relationship Id="rId44" Type="http://schemas.openxmlformats.org/officeDocument/2006/relationships/image" Target="media/44109089ddbca41c42fe31ebaff24bb6f7d2896d.png"/><Relationship Id="rId45" Type="http://schemas.openxmlformats.org/officeDocument/2006/relationships/image" Target="media/4f218fe5f5df505f3a219e408f861a7a80a3ec7e.png"/><Relationship Id="rId46" Type="http://schemas.openxmlformats.org/officeDocument/2006/relationships/image" Target="media/7e6c465a1eea1a8d7d6693d256410d7f7b0e5635.png"/><Relationship Id="rId47" Type="http://schemas.openxmlformats.org/officeDocument/2006/relationships/image" Target="media/cccc7d34bfdc59fb6966cc90488bfcdaad760347.png"/><Relationship Id="rId48" Type="http://schemas.openxmlformats.org/officeDocument/2006/relationships/image" Target="media/cbbb7ba2377b646d9539cb4f9c09ac91be26f6af.png"/><Relationship Id="rId49" Type="http://schemas.openxmlformats.org/officeDocument/2006/relationships/image" Target="media/435e0dc989efb59cd66e21c8d93c08203dfe2e41.png"/><Relationship Id="rId50" Type="http://schemas.openxmlformats.org/officeDocument/2006/relationships/image" Target="media/521ac5247ba85632e4b30428dbfbcd7d70ceeddc.png"/><Relationship Id="rId51" Type="http://schemas.openxmlformats.org/officeDocument/2006/relationships/image" Target="media/eaf54d3de2043be7169b5bd9b704a13e3841a9a4.png"/><Relationship Id="rId52" Type="http://schemas.openxmlformats.org/officeDocument/2006/relationships/image" Target="media/84a6ac3eca8e59f96d8d6521f6ac377db75cd1c8.png"/><Relationship Id="rId53" Type="http://schemas.openxmlformats.org/officeDocument/2006/relationships/image" Target="media/238e50c266fa4892ede97b1d5fe0a22d4b45f5a3.png"/><Relationship Id="rId54" Type="http://schemas.openxmlformats.org/officeDocument/2006/relationships/image" Target="media/d5280fa239e73f4b39b8bc0545628a7aa468bbfe.png"/><Relationship Id="rId55" Type="http://schemas.openxmlformats.org/officeDocument/2006/relationships/image" Target="media/b71d1d365c0bb5c1192787603ec0541f7db2753f.png"/><Relationship Id="rId56" Type="http://schemas.openxmlformats.org/officeDocument/2006/relationships/image" Target="media/74d044e005b578413e6bde1ab643b6588a5987d0.png"/><Relationship Id="rId57" Type="http://schemas.openxmlformats.org/officeDocument/2006/relationships/image" Target="media/0a25ae243340e168048029708972b6c81d43a43c.png"/><Relationship Id="rId58" Type="http://schemas.openxmlformats.org/officeDocument/2006/relationships/image" Target="media/29e6b104f74ec1b7c7a698465b1519148c000201.png"/><Relationship Id="rId59" Type="http://schemas.openxmlformats.org/officeDocument/2006/relationships/image" Target="media/f1139727ddc7cf2d0c69d77b5fab489a6fa86f9e.png"/><Relationship Id="rId60" Type="http://schemas.openxmlformats.org/officeDocument/2006/relationships/image" Target="media/5ce79fba7bdc33792aa78a60d616769efdbcb5d4.png"/><Relationship Id="rId61" Type="http://schemas.openxmlformats.org/officeDocument/2006/relationships/image" Target="media/b2f2610861087842bcd86cc617a2545f10284f31.png"/><Relationship Id="rId62" Type="http://schemas.openxmlformats.org/officeDocument/2006/relationships/image" Target="media/f7ae42123bc8e56569fca7409e00a464dd93f52e.png"/><Relationship Id="rId63" Type="http://schemas.openxmlformats.org/officeDocument/2006/relationships/image" Target="media/0a0e3830ff35293aa9c59016c5c028808661d0e9.png"/><Relationship Id="rId64" Type="http://schemas.openxmlformats.org/officeDocument/2006/relationships/image" Target="media/8943c411e8ee43432183358b82f2c90a0d548ccb.png"/><Relationship Id="rId65" Type="http://schemas.openxmlformats.org/officeDocument/2006/relationships/image" Target="media/567c0ccb69d2c2728ec9d4cb21e2b083224750e5.png"/><Relationship Id="rId66" Type="http://schemas.openxmlformats.org/officeDocument/2006/relationships/image" Target="media/d0d659c7918001e443359359d2750144c3c35869.png"/><Relationship Id="rId67" Type="http://schemas.openxmlformats.org/officeDocument/2006/relationships/image" Target="media/6f47543eb2e149755d0ba4f2dc5f03e170a1ff1a.png"/><Relationship Id="rId68" Type="http://schemas.openxmlformats.org/officeDocument/2006/relationships/image" Target="media/df258c15cbf7258121282486364923ee77f2dc59.png"/><Relationship Id="rId69" Type="http://schemas.openxmlformats.org/officeDocument/2006/relationships/image" Target="media/fd05a08d0d06706a2212db963597621934953feb.png"/><Relationship Id="rId70" Type="http://schemas.openxmlformats.org/officeDocument/2006/relationships/image" Target="media/6bd74bdea456fb105185a47e4a9e8e9adc8af330.png"/><Relationship Id="rId71" Type="http://schemas.openxmlformats.org/officeDocument/2006/relationships/image" Target="media/b1e1db09c7025d88775434c3ac62996f338b92d2.png"/><Relationship Id="rId72" Type="http://schemas.openxmlformats.org/officeDocument/2006/relationships/image" Target="media/cfa1f83df80106d555f960a12a42e2c02c786424.png"/><Relationship Id="rId73" Type="http://schemas.openxmlformats.org/officeDocument/2006/relationships/image" Target="media/4376e3de2ef663a392a30a4b07db92cbcd46371f.png"/><Relationship Id="rId74" Type="http://schemas.openxmlformats.org/officeDocument/2006/relationships/image" Target="media/85bb87fbe24a9bf3f3d48cc1e3ff1f49e21f3a3f.png"/><Relationship Id="rId75" Type="http://schemas.openxmlformats.org/officeDocument/2006/relationships/image" Target="media/802cc116e0a9d3b6672e6a9285e8c7594050ed4f.png"/><Relationship Id="rId76" Type="http://schemas.openxmlformats.org/officeDocument/2006/relationships/image" Target="media/f08c59827f131ada3d744513c7a94456b8a3fb05.png"/><Relationship Id="rId77" Type="http://schemas.openxmlformats.org/officeDocument/2006/relationships/image" Target="media/a573709c0d5cfeb347d2c6fa186b0e0be6a71ca0.png"/><Relationship Id="rId78" Type="http://schemas.openxmlformats.org/officeDocument/2006/relationships/image" Target="media/06797b41678a8b4e04a598c5e496e809faf1daec.png"/><Relationship Id="rId79" Type="http://schemas.openxmlformats.org/officeDocument/2006/relationships/image" Target="media/25a1c156c3eade7028bcb69208646f3ccd3ab399.png"/><Relationship Id="rId80" Type="http://schemas.openxmlformats.org/officeDocument/2006/relationships/image" Target="media/32a242597fe73c99a12d4d2b070c377a197b61d3.png"/><Relationship Id="rId81" Type="http://schemas.openxmlformats.org/officeDocument/2006/relationships/image" Target="media/865a5db771f88cfc720dc25981902cb4b6a57014.png"/><Relationship Id="rId82" Type="http://schemas.openxmlformats.org/officeDocument/2006/relationships/image" Target="media/ac5dba0ee65fa6a38e5a5f723981a5194f69de2b.png"/><Relationship Id="rId83" Type="http://schemas.openxmlformats.org/officeDocument/2006/relationships/image" Target="media/7badd7f7a2b1415dcc05aca8f968b1d41cea3860.png"/><Relationship Id="rId8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Thunder Yellow v0.1.0 이벤트 공략집</dc:title>
  <dc:creator>Thunder Yellow</dc:creator>
  <cp:lastModifiedBy>Un-named</cp:lastModifiedBy>
  <cp:revision>1</cp:revision>
  <dcterms:created xsi:type="dcterms:W3CDTF">2026-09-17T09:00:21.752Z</dcterms:created>
  <dcterms:modified xsi:type="dcterms:W3CDTF">2026-09-17T09:00:21.752Z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