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26D6" w14:textId="2E56C462" w:rsidR="00856E16" w:rsidRPr="00A34EE4" w:rsidRDefault="00856E16">
      <w:pPr>
        <w:rPr>
          <w:b/>
          <w:bCs/>
          <w:sz w:val="20"/>
          <w:szCs w:val="20"/>
        </w:rPr>
      </w:pPr>
      <w:r w:rsidRPr="00A34EE4">
        <w:rPr>
          <w:b/>
          <w:bCs/>
          <w:sz w:val="20"/>
          <w:szCs w:val="20"/>
        </w:rPr>
        <w:t>Arts</w:t>
      </w:r>
      <w:r w:rsidR="00A34EE4">
        <w:rPr>
          <w:b/>
          <w:bCs/>
          <w:sz w:val="20"/>
          <w:szCs w:val="20"/>
        </w:rPr>
        <w:t xml:space="preserve"> visuels</w:t>
      </w:r>
    </w:p>
    <w:p w14:paraId="778EC784" w14:textId="77777777" w:rsidR="00856E16" w:rsidRDefault="00856E16">
      <w:pPr>
        <w:rPr>
          <w:sz w:val="20"/>
          <w:szCs w:val="20"/>
        </w:rPr>
      </w:pPr>
    </w:p>
    <w:p w14:paraId="3B8902BF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CC1</w:t>
      </w:r>
      <w:r>
        <w:rPr>
          <w:sz w:val="20"/>
          <w:szCs w:val="20"/>
        </w:rPr>
        <w:tab/>
      </w:r>
      <w:r w:rsidR="00C66CAB">
        <w:rPr>
          <w:sz w:val="20"/>
          <w:szCs w:val="20"/>
        </w:rPr>
        <w:t xml:space="preserve">Je connais les éléments clés : </w:t>
      </w:r>
      <w:r>
        <w:rPr>
          <w:sz w:val="20"/>
          <w:szCs w:val="20"/>
        </w:rPr>
        <w:t>ligne, forme, couleur, texture, espace, principe esthétique, forme de représentation et technique.</w:t>
      </w:r>
    </w:p>
    <w:p w14:paraId="123B3387" w14:textId="77777777" w:rsidR="00856E16" w:rsidRDefault="00856E16" w:rsidP="00856E16">
      <w:pPr>
        <w:ind w:left="705" w:hanging="705"/>
        <w:rPr>
          <w:sz w:val="20"/>
          <w:szCs w:val="20"/>
        </w:rPr>
      </w:pPr>
    </w:p>
    <w:p w14:paraId="0434893B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CC2</w:t>
      </w:r>
      <w:r>
        <w:rPr>
          <w:sz w:val="20"/>
          <w:szCs w:val="20"/>
        </w:rPr>
        <w:tab/>
        <w:t>Je comprends les éléments clés : ligne, forme, couleur, texture, espace, principe esthétique, forme de représentation et technique.</w:t>
      </w:r>
    </w:p>
    <w:p w14:paraId="6E813EF9" w14:textId="77777777" w:rsidR="00856E16" w:rsidRDefault="00856E16" w:rsidP="00856E16">
      <w:pPr>
        <w:ind w:left="705" w:hanging="705"/>
        <w:rPr>
          <w:sz w:val="20"/>
          <w:szCs w:val="20"/>
        </w:rPr>
      </w:pPr>
    </w:p>
    <w:p w14:paraId="6F59CC8B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HP1</w:t>
      </w:r>
      <w:r>
        <w:rPr>
          <w:sz w:val="20"/>
          <w:szCs w:val="20"/>
        </w:rPr>
        <w:tab/>
        <w:t xml:space="preserve">Je planifie ma production en utilisant le processus de création artistique : choix du sujet, exploration, production et rétroaction. </w:t>
      </w:r>
    </w:p>
    <w:p w14:paraId="6308D486" w14:textId="77777777" w:rsidR="00856E16" w:rsidRDefault="00856E16" w:rsidP="00856E16">
      <w:pPr>
        <w:ind w:left="705" w:hanging="705"/>
        <w:rPr>
          <w:sz w:val="20"/>
          <w:szCs w:val="20"/>
        </w:rPr>
      </w:pPr>
    </w:p>
    <w:p w14:paraId="64CE0566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HP2</w:t>
      </w:r>
      <w:r>
        <w:rPr>
          <w:sz w:val="20"/>
          <w:szCs w:val="20"/>
        </w:rPr>
        <w:tab/>
        <w:t xml:space="preserve">Je fais une sélection des </w:t>
      </w:r>
      <w:r w:rsidR="00C66CAB">
        <w:rPr>
          <w:sz w:val="20"/>
          <w:szCs w:val="20"/>
        </w:rPr>
        <w:t>meilleures</w:t>
      </w:r>
      <w:r>
        <w:rPr>
          <w:sz w:val="20"/>
          <w:szCs w:val="20"/>
        </w:rPr>
        <w:t xml:space="preserve"> idées de mon ébauche (processus de création artistique).</w:t>
      </w:r>
    </w:p>
    <w:p w14:paraId="4EB20966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J’interprète la dimension sociale et culturelle d’une œuvre.</w:t>
      </w:r>
    </w:p>
    <w:p w14:paraId="1F1F64C0" w14:textId="77777777" w:rsidR="00856E16" w:rsidRDefault="00856E16" w:rsidP="00856E16">
      <w:pPr>
        <w:ind w:left="705" w:hanging="705"/>
        <w:rPr>
          <w:sz w:val="20"/>
          <w:szCs w:val="20"/>
        </w:rPr>
      </w:pPr>
    </w:p>
    <w:p w14:paraId="1268D34C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HP3 cri</w:t>
      </w:r>
      <w:r>
        <w:rPr>
          <w:sz w:val="20"/>
          <w:szCs w:val="20"/>
        </w:rPr>
        <w:tab/>
        <w:t>J’évalue mon utilisation des matériaux, des techniques, des éléments clés et des principes esthétiques ainsi que l’effet produit (processus de création artistique).</w:t>
      </w:r>
    </w:p>
    <w:p w14:paraId="5A7ED144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J’analyse et je porte un jugement sur mon œuvre ou celle des autres en fonction de critères établis (À PRÉCISER) : les points forts et les aspects à améliorer (processus d’analyse critique).</w:t>
      </w:r>
    </w:p>
    <w:p w14:paraId="4E2F028E" w14:textId="77777777" w:rsidR="00856E16" w:rsidRDefault="00856E16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</w:r>
      <w:r w:rsidR="0096035A">
        <w:rPr>
          <w:sz w:val="20"/>
          <w:szCs w:val="20"/>
        </w:rPr>
        <w:t>J’apprécie la dimension sociale et culturelle d’une œuvre.</w:t>
      </w:r>
    </w:p>
    <w:p w14:paraId="7C81EE27" w14:textId="77777777" w:rsidR="0096035A" w:rsidRDefault="0096035A" w:rsidP="00856E16">
      <w:pPr>
        <w:ind w:left="705" w:hanging="705"/>
        <w:rPr>
          <w:sz w:val="20"/>
          <w:szCs w:val="20"/>
        </w:rPr>
      </w:pPr>
    </w:p>
    <w:p w14:paraId="1F9A55F1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 xml:space="preserve">HP3 </w:t>
      </w:r>
      <w:proofErr w:type="spellStart"/>
      <w:r>
        <w:rPr>
          <w:sz w:val="20"/>
          <w:szCs w:val="20"/>
        </w:rPr>
        <w:t>cré</w:t>
      </w:r>
      <w:proofErr w:type="spellEnd"/>
      <w:r>
        <w:rPr>
          <w:sz w:val="20"/>
          <w:szCs w:val="20"/>
        </w:rPr>
        <w:tab/>
        <w:t>Je fais preuve d’originalité dans mes productions.</w:t>
      </w:r>
    </w:p>
    <w:p w14:paraId="7EDFB71E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J’expérimente des matériaux, des techniques, des éléments clés et des principes esthétiques.</w:t>
      </w:r>
    </w:p>
    <w:p w14:paraId="6780FF6B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m’inspire de mon environnement.</w:t>
      </w:r>
    </w:p>
    <w:p w14:paraId="5AD39FEF" w14:textId="77777777" w:rsidR="0096035A" w:rsidRDefault="0096035A" w:rsidP="00856E16">
      <w:pPr>
        <w:ind w:left="705" w:hanging="705"/>
        <w:rPr>
          <w:sz w:val="20"/>
          <w:szCs w:val="20"/>
        </w:rPr>
      </w:pPr>
    </w:p>
    <w:p w14:paraId="03AB7B87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CO1</w:t>
      </w:r>
      <w:r>
        <w:rPr>
          <w:sz w:val="20"/>
          <w:szCs w:val="20"/>
        </w:rPr>
        <w:tab/>
        <w:t>J’organise et je structure mes idées dans ma production.</w:t>
      </w:r>
    </w:p>
    <w:p w14:paraId="64AEAC81" w14:textId="77777777" w:rsidR="0096035A" w:rsidRDefault="0096035A" w:rsidP="00856E16">
      <w:pPr>
        <w:ind w:left="705" w:hanging="705"/>
        <w:rPr>
          <w:sz w:val="20"/>
          <w:szCs w:val="20"/>
        </w:rPr>
      </w:pPr>
    </w:p>
    <w:p w14:paraId="1C1CAF20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CO2</w:t>
      </w:r>
      <w:r>
        <w:rPr>
          <w:sz w:val="20"/>
          <w:szCs w:val="20"/>
        </w:rPr>
        <w:tab/>
        <w:t>J’utilise divers moyens appropriés pour présenter mes idées (p. ex., présentation orale, peinture ou critique) en tenant compte de l’intention.</w:t>
      </w:r>
    </w:p>
    <w:p w14:paraId="1377256F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présente mes œuvres et mes idées dans le but de divertir, de sensibiliser ou d’informer.</w:t>
      </w:r>
    </w:p>
    <w:p w14:paraId="5CE3DFC0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tiens compte des destinataires visés.</w:t>
      </w:r>
    </w:p>
    <w:p w14:paraId="2D0BAD15" w14:textId="77777777" w:rsidR="0096035A" w:rsidRDefault="0096035A" w:rsidP="00856E16">
      <w:pPr>
        <w:ind w:left="705" w:hanging="705"/>
        <w:rPr>
          <w:sz w:val="20"/>
          <w:szCs w:val="20"/>
        </w:rPr>
      </w:pPr>
    </w:p>
    <w:p w14:paraId="33FBBA6C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CO3</w:t>
      </w:r>
      <w:r>
        <w:rPr>
          <w:sz w:val="20"/>
          <w:szCs w:val="20"/>
        </w:rPr>
        <w:tab/>
        <w:t>J’utilise les conventions, la terminologie et les symboles à l’étude.</w:t>
      </w:r>
    </w:p>
    <w:p w14:paraId="5B2B9920" w14:textId="77777777" w:rsidR="0096035A" w:rsidRDefault="0096035A" w:rsidP="00856E16">
      <w:pPr>
        <w:ind w:left="705" w:hanging="705"/>
        <w:rPr>
          <w:sz w:val="20"/>
          <w:szCs w:val="20"/>
        </w:rPr>
      </w:pPr>
    </w:p>
    <w:p w14:paraId="329E3CF0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MA1</w:t>
      </w:r>
      <w:r>
        <w:rPr>
          <w:sz w:val="20"/>
          <w:szCs w:val="20"/>
        </w:rPr>
        <w:tab/>
        <w:t>J’applique les techniques et/ou les procédés donnés dans mes productions (p. ex., ligne, forme, couleur, texture et espace).</w:t>
      </w:r>
    </w:p>
    <w:p w14:paraId="7B9494A2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J’applique les étapes du processus de création artistique : choix du sujet, exploration, production, rétroaction.</w:t>
      </w:r>
    </w:p>
    <w:p w14:paraId="0E16F5B4" w14:textId="77777777" w:rsidR="0096035A" w:rsidRDefault="0096035A" w:rsidP="00856E16">
      <w:pPr>
        <w:ind w:left="705" w:hanging="705"/>
        <w:rPr>
          <w:sz w:val="20"/>
          <w:szCs w:val="20"/>
        </w:rPr>
      </w:pPr>
    </w:p>
    <w:p w14:paraId="21DCAE9E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MA2</w:t>
      </w:r>
      <w:r>
        <w:rPr>
          <w:sz w:val="20"/>
          <w:szCs w:val="20"/>
        </w:rPr>
        <w:tab/>
        <w:t>J’intègre diverses techniques et/ou procédés dans mes nouvelles productions (p. ex., ligne, forme, couleur, texture et espace).</w:t>
      </w:r>
    </w:p>
    <w:p w14:paraId="2A23AE07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J’imagine de nouvelles explorations et productions qui peuvent être utilisées dans un autre contexte.</w:t>
      </w:r>
    </w:p>
    <w:p w14:paraId="35D81916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E4732F7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>MA3</w:t>
      </w:r>
      <w:r>
        <w:rPr>
          <w:sz w:val="20"/>
          <w:szCs w:val="20"/>
        </w:rPr>
        <w:tab/>
        <w:t>Je fais des liens entre mes connaissances, mes expériences, mon vécu et les diverses formes d’art visuel.</w:t>
      </w:r>
    </w:p>
    <w:p w14:paraId="4C7AFCA1" w14:textId="77777777" w:rsidR="0096035A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la matière étudiée et d’autres formes artistiques.</w:t>
      </w:r>
    </w:p>
    <w:p w14:paraId="253A9098" w14:textId="77777777" w:rsidR="0096035A" w:rsidRPr="00856E16" w:rsidRDefault="0096035A" w:rsidP="00856E16">
      <w:pPr>
        <w:ind w:left="705" w:hanging="705"/>
        <w:rPr>
          <w:sz w:val="20"/>
          <w:szCs w:val="20"/>
        </w:rPr>
      </w:pPr>
      <w:r>
        <w:rPr>
          <w:sz w:val="20"/>
          <w:szCs w:val="20"/>
        </w:rPr>
        <w:tab/>
        <w:t>Je fais des liens entre les arts visuels et d’autres matières.</w:t>
      </w:r>
    </w:p>
    <w:sectPr w:rsidR="0096035A" w:rsidRPr="00856E16" w:rsidSect="003618AB">
      <w:pgSz w:w="12240" w:h="15840"/>
      <w:pgMar w:top="1440" w:right="1800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16"/>
    <w:rsid w:val="00115C45"/>
    <w:rsid w:val="003618AB"/>
    <w:rsid w:val="00856E16"/>
    <w:rsid w:val="008D2027"/>
    <w:rsid w:val="0096035A"/>
    <w:rsid w:val="00A34EE4"/>
    <w:rsid w:val="00B41ABE"/>
    <w:rsid w:val="00C6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EB3DA"/>
  <w15:chartTrackingRefBased/>
  <w15:docId w15:val="{1ADC1BD0-865B-CB4A-AE0D-9E00EBCE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Arts</vt:lpstr>
      <vt:lpstr>Arts</vt:lpstr>
    </vt:vector>
  </TitlesOfParts>
  <Company>CECLFCE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Arts</dc:title>
  <dc:subject/>
  <dc:creator>Admin</dc:creator>
  <cp:keywords/>
  <dc:description/>
  <cp:lastModifiedBy>Roxanne Le Blanc-Lemieux</cp:lastModifiedBy>
  <cp:revision>3</cp:revision>
  <dcterms:created xsi:type="dcterms:W3CDTF">2023-09-26T15:25:00Z</dcterms:created>
  <dcterms:modified xsi:type="dcterms:W3CDTF">2026-02-17T14:30:00Z</dcterms:modified>
</cp:coreProperties>
</file>