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6EEBCA" w14:textId="51353A04" w:rsidR="005A64D9" w:rsidRPr="006D21C4" w:rsidRDefault="00AE38B4" w:rsidP="006D21C4">
      <w:pPr>
        <w:spacing w:after="120" w:line="240" w:lineRule="auto"/>
        <w:rPr>
          <w:rFonts w:asciiTheme="majorHAnsi" w:eastAsia="Arial" w:hAnsiTheme="majorHAnsi" w:cstheme="majorHAnsi"/>
          <w:sz w:val="28"/>
          <w:szCs w:val="28"/>
        </w:rPr>
      </w:pPr>
      <w:r w:rsidRPr="006D21C4">
        <w:rPr>
          <w:rFonts w:asciiTheme="majorHAnsi" w:eastAsia="Arial" w:hAnsiTheme="majorHAnsi" w:cstheme="majorHAnsi"/>
          <w:b/>
          <w:sz w:val="28"/>
          <w:szCs w:val="28"/>
        </w:rPr>
        <w:t>Noms :</w:t>
      </w:r>
      <w:r w:rsidRPr="006D21C4">
        <w:rPr>
          <w:rFonts w:asciiTheme="majorHAnsi" w:eastAsia="Arial" w:hAnsiTheme="majorHAnsi" w:cstheme="majorHAnsi"/>
          <w:b/>
          <w:sz w:val="28"/>
          <w:szCs w:val="28"/>
        </w:rPr>
        <w:tab/>
        <w:t xml:space="preserve"> </w:t>
      </w:r>
    </w:p>
    <w:p w14:paraId="0351BA86" w14:textId="77777777" w:rsidR="006D21C4" w:rsidRPr="006D21C4" w:rsidRDefault="00123992" w:rsidP="006D21C4">
      <w:pPr>
        <w:spacing w:after="0" w:line="240" w:lineRule="auto"/>
        <w:jc w:val="center"/>
        <w:rPr>
          <w:rFonts w:asciiTheme="majorHAnsi" w:eastAsia="Arial" w:hAnsiTheme="majorHAnsi" w:cstheme="majorHAnsi"/>
          <w:b/>
          <w:sz w:val="28"/>
          <w:szCs w:val="28"/>
        </w:rPr>
      </w:pPr>
      <w:r w:rsidRPr="006D21C4">
        <w:rPr>
          <w:rFonts w:asciiTheme="majorHAnsi" w:eastAsia="Arial" w:hAnsiTheme="majorHAnsi" w:cstheme="majorHAnsi"/>
          <w:b/>
          <w:sz w:val="28"/>
          <w:szCs w:val="28"/>
        </w:rPr>
        <w:t xml:space="preserve">P2 : </w:t>
      </w:r>
      <w:r w:rsidR="00AE38B4" w:rsidRPr="006D21C4">
        <w:rPr>
          <w:rFonts w:asciiTheme="majorHAnsi" w:eastAsia="Arial" w:hAnsiTheme="majorHAnsi" w:cstheme="majorHAnsi"/>
          <w:b/>
          <w:sz w:val="28"/>
          <w:szCs w:val="28"/>
        </w:rPr>
        <w:t xml:space="preserve">Planification à rebours </w:t>
      </w:r>
      <w:r w:rsidR="006D21C4" w:rsidRPr="006D21C4">
        <w:rPr>
          <w:rFonts w:asciiTheme="majorHAnsi" w:eastAsia="Arial" w:hAnsiTheme="majorHAnsi" w:cstheme="majorHAnsi"/>
          <w:b/>
          <w:sz w:val="28"/>
          <w:szCs w:val="28"/>
        </w:rPr>
        <w:t>d</w:t>
      </w:r>
      <w:r w:rsidR="00AE38B4" w:rsidRPr="006D21C4">
        <w:rPr>
          <w:rFonts w:asciiTheme="majorHAnsi" w:eastAsia="Arial" w:hAnsiTheme="majorHAnsi" w:cstheme="majorHAnsi"/>
          <w:b/>
          <w:sz w:val="28"/>
          <w:szCs w:val="28"/>
        </w:rPr>
        <w:t>’une unité d’apprentissage</w:t>
      </w:r>
      <w:r w:rsidR="006D21C4" w:rsidRPr="006D21C4">
        <w:rPr>
          <w:rFonts w:asciiTheme="majorHAnsi" w:eastAsia="Arial" w:hAnsiTheme="majorHAnsi" w:cstheme="majorHAnsi"/>
          <w:b/>
          <w:sz w:val="28"/>
          <w:szCs w:val="28"/>
        </w:rPr>
        <w:t xml:space="preserve">, </w:t>
      </w:r>
    </w:p>
    <w:p w14:paraId="2658850B" w14:textId="2DC79C94" w:rsidR="005A64D9" w:rsidRPr="00C82609" w:rsidRDefault="006D21C4" w:rsidP="006D21C4">
      <w:pPr>
        <w:spacing w:after="0" w:line="240" w:lineRule="auto"/>
        <w:jc w:val="center"/>
        <w:rPr>
          <w:rFonts w:asciiTheme="majorHAnsi" w:eastAsia="Arial" w:hAnsiTheme="majorHAnsi" w:cstheme="majorHAnsi"/>
          <w:b/>
          <w:sz w:val="24"/>
          <w:szCs w:val="24"/>
        </w:rPr>
      </w:pPr>
      <w:r w:rsidRPr="006D21C4">
        <w:rPr>
          <w:rFonts w:asciiTheme="majorHAnsi" w:eastAsia="Arial" w:hAnsiTheme="majorHAnsi" w:cstheme="majorHAnsi"/>
          <w:b/>
          <w:sz w:val="28"/>
          <w:szCs w:val="28"/>
        </w:rPr>
        <w:t>des stratégies d’évaluation et des instruments de mesure</w:t>
      </w:r>
    </w:p>
    <w:p w14:paraId="2CF4B69D" w14:textId="77777777" w:rsidR="005A64D9" w:rsidRPr="00C82609" w:rsidRDefault="005A64D9">
      <w:pPr>
        <w:rPr>
          <w:rFonts w:asciiTheme="majorHAnsi" w:eastAsia="Arial" w:hAnsiTheme="majorHAnsi" w:cstheme="majorHAnsi"/>
          <w:b/>
          <w:sz w:val="24"/>
          <w:szCs w:val="24"/>
        </w:rPr>
      </w:pPr>
    </w:p>
    <w:p w14:paraId="430E60AE" w14:textId="2D333CBC" w:rsidR="005A64D9" w:rsidRPr="00C82609" w:rsidRDefault="00AE38B4">
      <w:pPr>
        <w:rPr>
          <w:rFonts w:asciiTheme="majorHAnsi" w:eastAsia="Arial" w:hAnsiTheme="majorHAnsi" w:cstheme="majorHAnsi"/>
          <w:b/>
          <w:sz w:val="24"/>
          <w:szCs w:val="24"/>
        </w:rPr>
      </w:pPr>
      <w:r w:rsidRPr="00C82609">
        <w:rPr>
          <w:rFonts w:asciiTheme="majorHAnsi" w:eastAsia="Arial" w:hAnsiTheme="majorHAnsi" w:cstheme="majorHAnsi"/>
          <w:b/>
          <w:sz w:val="24"/>
          <w:szCs w:val="24"/>
        </w:rPr>
        <w:t xml:space="preserve">Partie 1. </w:t>
      </w:r>
      <w:r w:rsidR="006D21C4">
        <w:rPr>
          <w:rFonts w:asciiTheme="majorHAnsi" w:eastAsia="Arial" w:hAnsiTheme="majorHAnsi" w:cstheme="majorHAnsi"/>
          <w:b/>
          <w:sz w:val="24"/>
          <w:szCs w:val="24"/>
        </w:rPr>
        <w:t>Apprentissages cibl</w:t>
      </w:r>
      <w:r w:rsidR="00425786">
        <w:rPr>
          <w:rFonts w:asciiTheme="majorHAnsi" w:eastAsia="Arial" w:hAnsiTheme="majorHAnsi" w:cstheme="majorHAnsi"/>
          <w:b/>
          <w:sz w:val="24"/>
          <w:szCs w:val="24"/>
        </w:rPr>
        <w:t>é</w:t>
      </w:r>
      <w:r w:rsidR="006D21C4">
        <w:rPr>
          <w:rFonts w:asciiTheme="majorHAnsi" w:eastAsia="Arial" w:hAnsiTheme="majorHAnsi" w:cstheme="majorHAnsi"/>
          <w:b/>
          <w:sz w:val="24"/>
          <w:szCs w:val="24"/>
        </w:rPr>
        <w:t>s p</w:t>
      </w:r>
      <w:r w:rsidRPr="00C82609">
        <w:rPr>
          <w:rFonts w:asciiTheme="majorHAnsi" w:eastAsia="Arial" w:hAnsiTheme="majorHAnsi" w:cstheme="majorHAnsi"/>
          <w:b/>
          <w:sz w:val="24"/>
          <w:szCs w:val="24"/>
        </w:rPr>
        <w:t>our chaque domaine :</w:t>
      </w:r>
      <w:r w:rsidR="006D21C4">
        <w:rPr>
          <w:rFonts w:asciiTheme="majorHAnsi" w:eastAsia="Arial" w:hAnsiTheme="majorHAnsi" w:cstheme="majorHAnsi"/>
          <w:b/>
          <w:sz w:val="24"/>
          <w:szCs w:val="24"/>
        </w:rPr>
        <w:t xml:space="preserve"> </w:t>
      </w:r>
    </w:p>
    <w:tbl>
      <w:tblPr>
        <w:tblStyle w:val="a1"/>
        <w:tblW w:w="10804" w:type="dxa"/>
        <w:tblInd w:w="-459" w:type="dxa"/>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Look w:val="0000" w:firstRow="0" w:lastRow="0" w:firstColumn="0" w:lastColumn="0" w:noHBand="0" w:noVBand="0"/>
      </w:tblPr>
      <w:tblGrid>
        <w:gridCol w:w="1843"/>
        <w:gridCol w:w="2137"/>
        <w:gridCol w:w="851"/>
        <w:gridCol w:w="708"/>
        <w:gridCol w:w="1134"/>
        <w:gridCol w:w="4131"/>
      </w:tblGrid>
      <w:tr w:rsidR="00123992" w:rsidRPr="00C82609" w14:paraId="2C2EA4D7" w14:textId="77777777" w:rsidTr="00593768">
        <w:tc>
          <w:tcPr>
            <w:tcW w:w="1843" w:type="dxa"/>
            <w:shd w:val="clear" w:color="auto" w:fill="E5DFEC" w:themeFill="accent4" w:themeFillTint="33"/>
            <w:vAlign w:val="center"/>
          </w:tcPr>
          <w:p w14:paraId="274D61FD" w14:textId="77777777" w:rsidR="00123992" w:rsidRPr="00C82609" w:rsidRDefault="00123992" w:rsidP="002C2F68">
            <w:pPr>
              <w:spacing w:before="120" w:after="120"/>
              <w:rPr>
                <w:rFonts w:asciiTheme="majorHAnsi" w:eastAsia="Arial" w:hAnsiTheme="majorHAnsi" w:cstheme="majorHAnsi"/>
              </w:rPr>
            </w:pPr>
            <w:r w:rsidRPr="00C82609">
              <w:rPr>
                <w:rFonts w:asciiTheme="majorHAnsi" w:eastAsia="Arial" w:hAnsiTheme="majorHAnsi" w:cstheme="majorHAnsi"/>
                <w:b/>
              </w:rPr>
              <w:t>Matière</w:t>
            </w:r>
          </w:p>
        </w:tc>
        <w:tc>
          <w:tcPr>
            <w:tcW w:w="2137" w:type="dxa"/>
            <w:vAlign w:val="center"/>
          </w:tcPr>
          <w:p w14:paraId="5EB4E4A6" w14:textId="45F1C651" w:rsidR="00123992" w:rsidRPr="00C82609" w:rsidRDefault="007D1E05" w:rsidP="002C2F68">
            <w:pPr>
              <w:spacing w:before="120" w:after="120"/>
              <w:rPr>
                <w:rFonts w:asciiTheme="majorHAnsi" w:eastAsia="Arial" w:hAnsiTheme="majorHAnsi" w:cstheme="majorHAnsi"/>
              </w:rPr>
            </w:pPr>
            <w:r>
              <w:rPr>
                <w:rFonts w:asciiTheme="majorHAnsi" w:eastAsia="Arial" w:hAnsiTheme="majorHAnsi" w:cstheme="majorHAnsi"/>
              </w:rPr>
              <w:t>Français</w:t>
            </w:r>
          </w:p>
        </w:tc>
        <w:tc>
          <w:tcPr>
            <w:tcW w:w="851" w:type="dxa"/>
            <w:shd w:val="clear" w:color="auto" w:fill="E5DFEC" w:themeFill="accent4" w:themeFillTint="33"/>
            <w:vAlign w:val="center"/>
          </w:tcPr>
          <w:p w14:paraId="5CB4A7EB" w14:textId="77777777" w:rsidR="00123992" w:rsidRPr="00C82609" w:rsidRDefault="00123992" w:rsidP="002C2F68">
            <w:pPr>
              <w:spacing w:before="120" w:after="120"/>
              <w:rPr>
                <w:rFonts w:asciiTheme="majorHAnsi" w:eastAsia="Arial" w:hAnsiTheme="majorHAnsi" w:cstheme="majorHAnsi"/>
              </w:rPr>
            </w:pPr>
            <w:r w:rsidRPr="00C82609">
              <w:rPr>
                <w:rFonts w:asciiTheme="majorHAnsi" w:eastAsia="Arial" w:hAnsiTheme="majorHAnsi" w:cstheme="majorHAnsi"/>
                <w:b/>
              </w:rPr>
              <w:t>Année</w:t>
            </w:r>
          </w:p>
        </w:tc>
        <w:tc>
          <w:tcPr>
            <w:tcW w:w="708" w:type="dxa"/>
            <w:vAlign w:val="center"/>
          </w:tcPr>
          <w:p w14:paraId="199AC6A1" w14:textId="77777777" w:rsidR="00123992" w:rsidRPr="00C82609" w:rsidRDefault="00123992" w:rsidP="002C2F68">
            <w:pPr>
              <w:spacing w:before="120" w:after="120"/>
              <w:rPr>
                <w:rFonts w:asciiTheme="majorHAnsi" w:eastAsia="Arial" w:hAnsiTheme="majorHAnsi" w:cstheme="majorHAnsi"/>
              </w:rPr>
            </w:pPr>
          </w:p>
        </w:tc>
        <w:tc>
          <w:tcPr>
            <w:tcW w:w="1134" w:type="dxa"/>
            <w:shd w:val="clear" w:color="auto" w:fill="E5DFEC" w:themeFill="accent4" w:themeFillTint="33"/>
            <w:vAlign w:val="center"/>
          </w:tcPr>
          <w:p w14:paraId="61C2C350" w14:textId="77777777" w:rsidR="00123992" w:rsidRPr="00C82609" w:rsidRDefault="00123992" w:rsidP="002C2F68">
            <w:pPr>
              <w:spacing w:before="120" w:after="120"/>
              <w:rPr>
                <w:rFonts w:asciiTheme="majorHAnsi" w:eastAsia="Arial" w:hAnsiTheme="majorHAnsi" w:cstheme="majorHAnsi"/>
              </w:rPr>
            </w:pPr>
            <w:r w:rsidRPr="00C82609">
              <w:rPr>
                <w:rFonts w:asciiTheme="majorHAnsi" w:eastAsia="Arial" w:hAnsiTheme="majorHAnsi" w:cstheme="majorHAnsi"/>
                <w:b/>
              </w:rPr>
              <w:t>Domaine</w:t>
            </w:r>
          </w:p>
        </w:tc>
        <w:tc>
          <w:tcPr>
            <w:tcW w:w="4131" w:type="dxa"/>
            <w:vAlign w:val="center"/>
          </w:tcPr>
          <w:p w14:paraId="07CBB014" w14:textId="5296E827" w:rsidR="00123992" w:rsidRPr="00593768" w:rsidRDefault="007D1E05" w:rsidP="002C2F68">
            <w:pPr>
              <w:spacing w:before="120" w:after="120"/>
              <w:rPr>
                <w:rFonts w:asciiTheme="majorHAnsi" w:eastAsia="Arial" w:hAnsiTheme="majorHAnsi" w:cstheme="majorHAnsi"/>
              </w:rPr>
            </w:pPr>
            <w:r w:rsidRPr="007D1E05">
              <w:rPr>
                <w:rFonts w:asciiTheme="majorHAnsi" w:eastAsia="Arial" w:hAnsiTheme="majorHAnsi" w:cstheme="majorHAnsi"/>
              </w:rPr>
              <w:t>D. Rédaction : Expression d’idées et création de textes</w:t>
            </w:r>
          </w:p>
        </w:tc>
      </w:tr>
      <w:tr w:rsidR="00123992" w:rsidRPr="00C82609" w14:paraId="36392C26" w14:textId="77777777" w:rsidTr="002C2F68">
        <w:trPr>
          <w:trHeight w:val="540"/>
        </w:trPr>
        <w:tc>
          <w:tcPr>
            <w:tcW w:w="1843" w:type="dxa"/>
            <w:vAlign w:val="center"/>
          </w:tcPr>
          <w:p w14:paraId="1476A114" w14:textId="77777777" w:rsidR="00123992" w:rsidRPr="00C82609" w:rsidRDefault="00123992" w:rsidP="002C2F68">
            <w:pPr>
              <w:spacing w:before="120" w:after="120"/>
              <w:rPr>
                <w:rFonts w:asciiTheme="majorHAnsi" w:eastAsia="Arial" w:hAnsiTheme="majorHAnsi" w:cstheme="majorHAnsi"/>
              </w:rPr>
            </w:pPr>
            <w:r w:rsidRPr="00C82609">
              <w:rPr>
                <w:rFonts w:asciiTheme="majorHAnsi" w:eastAsia="Arial" w:hAnsiTheme="majorHAnsi" w:cstheme="majorHAnsi"/>
                <w:b/>
              </w:rPr>
              <w:t xml:space="preserve">Résultat d’apprentissage </w:t>
            </w:r>
          </w:p>
        </w:tc>
        <w:tc>
          <w:tcPr>
            <w:tcW w:w="8961" w:type="dxa"/>
            <w:gridSpan w:val="5"/>
            <w:vAlign w:val="center"/>
          </w:tcPr>
          <w:p w14:paraId="29005415" w14:textId="77777777" w:rsidR="0057740C" w:rsidRPr="00C82609" w:rsidRDefault="0057740C" w:rsidP="0057740C">
            <w:pPr>
              <w:autoSpaceDE w:val="0"/>
              <w:autoSpaceDN w:val="0"/>
              <w:adjustRightInd w:val="0"/>
              <w:spacing w:before="120" w:after="120"/>
              <w:jc w:val="both"/>
              <w:rPr>
                <w:rFonts w:asciiTheme="majorHAnsi" w:hAnsiTheme="majorHAnsi" w:cstheme="majorHAnsi"/>
                <w:i/>
                <w:color w:val="4F6228" w:themeColor="accent3" w:themeShade="80"/>
                <w:sz w:val="18"/>
                <w:szCs w:val="18"/>
              </w:rPr>
            </w:pPr>
            <w:r w:rsidRPr="00C82609">
              <w:rPr>
                <w:rFonts w:asciiTheme="majorHAnsi" w:hAnsiTheme="majorHAnsi" w:cstheme="majorHAnsi"/>
                <w:i/>
                <w:color w:val="4F6228" w:themeColor="accent3" w:themeShade="80"/>
                <w:sz w:val="18"/>
                <w:szCs w:val="18"/>
              </w:rPr>
              <w:t>Par exemple : À la fin du cours, l'élève sera (je serai) capable de ...</w:t>
            </w:r>
          </w:p>
          <w:p w14:paraId="260E2EFE" w14:textId="77777777" w:rsidR="00123992" w:rsidRPr="00C82609" w:rsidRDefault="00123992" w:rsidP="002C2F68">
            <w:pPr>
              <w:tabs>
                <w:tab w:val="left" w:pos="426"/>
              </w:tabs>
              <w:spacing w:before="120" w:after="120"/>
              <w:rPr>
                <w:rFonts w:asciiTheme="majorHAnsi" w:eastAsia="Times New Roman" w:hAnsiTheme="majorHAnsi" w:cstheme="majorHAnsi"/>
                <w:color w:val="4F6228" w:themeColor="accent3" w:themeShade="80"/>
              </w:rPr>
            </w:pPr>
          </w:p>
          <w:p w14:paraId="092D9EFE" w14:textId="77777777" w:rsidR="00123992" w:rsidRPr="00C82609" w:rsidRDefault="00123992" w:rsidP="002C2F68">
            <w:pPr>
              <w:spacing w:before="120" w:after="120"/>
              <w:rPr>
                <w:rFonts w:asciiTheme="majorHAnsi" w:eastAsia="Arial" w:hAnsiTheme="majorHAnsi" w:cstheme="majorHAnsi"/>
              </w:rPr>
            </w:pPr>
          </w:p>
        </w:tc>
      </w:tr>
      <w:tr w:rsidR="00123992" w:rsidRPr="00C82609" w14:paraId="60B312D6" w14:textId="77777777" w:rsidTr="002C2F68">
        <w:tc>
          <w:tcPr>
            <w:tcW w:w="1843" w:type="dxa"/>
            <w:shd w:val="clear" w:color="auto" w:fill="E5DFEC" w:themeFill="accent4" w:themeFillTint="33"/>
          </w:tcPr>
          <w:p w14:paraId="4A5F7848" w14:textId="30617C46" w:rsidR="00123992" w:rsidRPr="00C82609" w:rsidRDefault="00123992" w:rsidP="002C2F68">
            <w:pPr>
              <w:spacing w:before="120" w:after="120"/>
              <w:rPr>
                <w:rFonts w:asciiTheme="majorHAnsi" w:eastAsia="Arial" w:hAnsiTheme="majorHAnsi" w:cstheme="majorHAnsi"/>
                <w:b/>
                <w:sz w:val="20"/>
                <w:szCs w:val="20"/>
              </w:rPr>
            </w:pPr>
            <w:r w:rsidRPr="00C82609">
              <w:rPr>
                <w:rFonts w:asciiTheme="majorHAnsi" w:eastAsia="Arial" w:hAnsiTheme="majorHAnsi" w:cstheme="majorHAnsi"/>
                <w:b/>
                <w:sz w:val="20"/>
                <w:szCs w:val="20"/>
              </w:rPr>
              <w:t xml:space="preserve">Niveau </w:t>
            </w:r>
            <w:r w:rsidR="00DF583B" w:rsidRPr="00C82609">
              <w:rPr>
                <w:rFonts w:asciiTheme="majorHAnsi" w:eastAsia="Arial" w:hAnsiTheme="majorHAnsi" w:cstheme="majorHAnsi"/>
                <w:b/>
                <w:sz w:val="20"/>
                <w:szCs w:val="20"/>
              </w:rPr>
              <w:t xml:space="preserve">cognitif </w:t>
            </w:r>
            <w:r w:rsidRPr="00C82609">
              <w:rPr>
                <w:rFonts w:asciiTheme="majorHAnsi" w:eastAsia="Arial" w:hAnsiTheme="majorHAnsi" w:cstheme="majorHAnsi"/>
                <w:b/>
                <w:sz w:val="20"/>
                <w:szCs w:val="20"/>
              </w:rPr>
              <w:t xml:space="preserve">visé </w:t>
            </w:r>
          </w:p>
        </w:tc>
        <w:tc>
          <w:tcPr>
            <w:tcW w:w="8961" w:type="dxa"/>
            <w:gridSpan w:val="5"/>
          </w:tcPr>
          <w:p w14:paraId="4B965120" w14:textId="4CA81616" w:rsidR="00123992" w:rsidRPr="00C82609" w:rsidRDefault="00A43E8C" w:rsidP="002C2F68">
            <w:pPr>
              <w:spacing w:before="120" w:after="120"/>
              <w:rPr>
                <w:rFonts w:asciiTheme="majorHAnsi" w:eastAsia="Arial" w:hAnsiTheme="majorHAnsi" w:cstheme="majorHAnsi"/>
                <w:i/>
                <w:iCs/>
                <w:sz w:val="18"/>
                <w:szCs w:val="18"/>
              </w:rPr>
            </w:pPr>
            <w:r>
              <w:rPr>
                <w:rFonts w:asciiTheme="majorHAnsi" w:eastAsia="Arial" w:hAnsiTheme="majorHAnsi" w:cstheme="majorHAnsi"/>
                <w:i/>
                <w:iCs/>
                <w:color w:val="4F6228" w:themeColor="accent3" w:themeShade="80"/>
                <w:sz w:val="18"/>
                <w:szCs w:val="18"/>
              </w:rPr>
              <w:t>Indiquer quel est le niveau cognitif : c</w:t>
            </w:r>
            <w:r w:rsidRPr="00C82609">
              <w:rPr>
                <w:rFonts w:asciiTheme="majorHAnsi" w:eastAsia="Arial" w:hAnsiTheme="majorHAnsi" w:cstheme="majorHAnsi"/>
                <w:i/>
                <w:iCs/>
                <w:color w:val="4F6228" w:themeColor="accent3" w:themeShade="80"/>
                <w:sz w:val="18"/>
                <w:szCs w:val="18"/>
              </w:rPr>
              <w:t>omprendre, appliquer, analyser, évaluer</w:t>
            </w:r>
            <w:r>
              <w:rPr>
                <w:rFonts w:asciiTheme="majorHAnsi" w:eastAsia="Arial" w:hAnsiTheme="majorHAnsi" w:cstheme="majorHAnsi"/>
                <w:i/>
                <w:iCs/>
                <w:color w:val="4F6228" w:themeColor="accent3" w:themeShade="80"/>
                <w:sz w:val="18"/>
                <w:szCs w:val="18"/>
              </w:rPr>
              <w:t xml:space="preserve"> ou</w:t>
            </w:r>
            <w:r w:rsidRPr="00C82609">
              <w:rPr>
                <w:rFonts w:asciiTheme="majorHAnsi" w:eastAsia="Arial" w:hAnsiTheme="majorHAnsi" w:cstheme="majorHAnsi"/>
                <w:i/>
                <w:iCs/>
                <w:color w:val="4F6228" w:themeColor="accent3" w:themeShade="80"/>
                <w:sz w:val="18"/>
                <w:szCs w:val="18"/>
              </w:rPr>
              <w:t xml:space="preserve"> créer</w:t>
            </w:r>
            <w:r>
              <w:rPr>
                <w:rFonts w:asciiTheme="majorHAnsi" w:eastAsia="Arial" w:hAnsiTheme="majorHAnsi" w:cstheme="majorHAnsi"/>
                <w:i/>
                <w:iCs/>
                <w:color w:val="4F6228" w:themeColor="accent3" w:themeShade="80"/>
                <w:sz w:val="18"/>
                <w:szCs w:val="18"/>
              </w:rPr>
              <w:t>.</w:t>
            </w:r>
          </w:p>
        </w:tc>
      </w:tr>
      <w:tr w:rsidR="00123992" w:rsidRPr="00C82609" w14:paraId="6F8B46B6" w14:textId="77777777" w:rsidTr="002C2F68">
        <w:trPr>
          <w:trHeight w:val="1220"/>
        </w:trPr>
        <w:tc>
          <w:tcPr>
            <w:tcW w:w="1843" w:type="dxa"/>
          </w:tcPr>
          <w:p w14:paraId="50E69041" w14:textId="77777777" w:rsidR="00123992" w:rsidRPr="00C82609" w:rsidRDefault="00123992" w:rsidP="002C2F68">
            <w:pPr>
              <w:spacing w:before="120" w:after="120"/>
              <w:rPr>
                <w:rFonts w:asciiTheme="majorHAnsi" w:eastAsia="Arial" w:hAnsiTheme="majorHAnsi" w:cstheme="majorHAnsi"/>
              </w:rPr>
            </w:pPr>
            <w:r w:rsidRPr="00C82609">
              <w:rPr>
                <w:rFonts w:asciiTheme="majorHAnsi" w:eastAsia="Arial" w:hAnsiTheme="majorHAnsi" w:cstheme="majorHAnsi"/>
                <w:b/>
              </w:rPr>
              <w:t xml:space="preserve">Attente(s) et contenu(s) d’apprentissage </w:t>
            </w:r>
          </w:p>
          <w:p w14:paraId="3838F8C3" w14:textId="473FB01A" w:rsidR="00123992" w:rsidRPr="00C82609" w:rsidRDefault="00DF583B" w:rsidP="002C2F68">
            <w:pPr>
              <w:spacing w:before="120" w:after="120"/>
              <w:rPr>
                <w:rFonts w:asciiTheme="majorHAnsi" w:eastAsia="Arial" w:hAnsiTheme="majorHAnsi" w:cstheme="majorHAnsi"/>
              </w:rPr>
            </w:pPr>
            <w:r w:rsidRPr="00C82609">
              <w:rPr>
                <w:rFonts w:asciiTheme="majorHAnsi" w:eastAsia="Arial" w:hAnsiTheme="majorHAnsi" w:cstheme="majorHAnsi"/>
                <w:i/>
                <w:iCs/>
                <w:color w:val="4F6228" w:themeColor="accent3" w:themeShade="80"/>
                <w:sz w:val="18"/>
                <w:szCs w:val="18"/>
              </w:rPr>
              <w:t>Tirés directement du curriculum</w:t>
            </w:r>
          </w:p>
        </w:tc>
        <w:tc>
          <w:tcPr>
            <w:tcW w:w="8961" w:type="dxa"/>
            <w:gridSpan w:val="5"/>
          </w:tcPr>
          <w:p w14:paraId="7CAC20EF" w14:textId="0DFF3A6E" w:rsidR="00123992" w:rsidRPr="00380A01" w:rsidRDefault="00123992" w:rsidP="002C2F68">
            <w:pPr>
              <w:spacing w:before="120" w:after="120"/>
              <w:rPr>
                <w:rFonts w:asciiTheme="majorHAnsi" w:eastAsia="Arial" w:hAnsiTheme="majorHAnsi" w:cstheme="majorHAnsi"/>
                <w:bCs/>
              </w:rPr>
            </w:pPr>
            <w:r w:rsidRPr="00C82609">
              <w:rPr>
                <w:rFonts w:asciiTheme="majorHAnsi" w:eastAsia="Arial" w:hAnsiTheme="majorHAnsi" w:cstheme="majorHAnsi"/>
                <w:b/>
              </w:rPr>
              <w:t>Attente</w:t>
            </w:r>
            <w:r w:rsidR="007D1E05">
              <w:rPr>
                <w:rFonts w:asciiTheme="majorHAnsi" w:eastAsia="Arial" w:hAnsiTheme="majorHAnsi" w:cstheme="majorHAnsi"/>
                <w:b/>
              </w:rPr>
              <w:t>(s)</w:t>
            </w:r>
            <w:r w:rsidRPr="00C82609">
              <w:rPr>
                <w:rFonts w:asciiTheme="majorHAnsi" w:eastAsia="Arial" w:hAnsiTheme="majorHAnsi" w:cstheme="majorHAnsi"/>
                <w:b/>
              </w:rPr>
              <w:t xml:space="preserve"> : </w:t>
            </w:r>
            <w:r w:rsidRPr="00380A01">
              <w:rPr>
                <w:rFonts w:asciiTheme="majorHAnsi" w:eastAsia="Arial" w:hAnsiTheme="majorHAnsi" w:cstheme="majorHAnsi"/>
                <w:bCs/>
              </w:rPr>
              <w:t>À la fin du cours, l’élève doit pouvoir :</w:t>
            </w:r>
            <w:r w:rsidRPr="00380A01">
              <w:rPr>
                <w:rFonts w:asciiTheme="majorHAnsi" w:hAnsiTheme="majorHAnsi" w:cstheme="majorHAnsi"/>
                <w:bCs/>
              </w:rPr>
              <w:t xml:space="preserve"> </w:t>
            </w:r>
          </w:p>
          <w:p w14:paraId="727877B1" w14:textId="77777777" w:rsidR="00123992" w:rsidRPr="00C82609" w:rsidRDefault="00123992" w:rsidP="002C2F68">
            <w:pPr>
              <w:tabs>
                <w:tab w:val="left" w:pos="426"/>
              </w:tabs>
              <w:spacing w:before="120" w:after="120"/>
              <w:rPr>
                <w:rFonts w:asciiTheme="majorHAnsi" w:hAnsiTheme="majorHAnsi" w:cstheme="majorHAnsi"/>
              </w:rPr>
            </w:pPr>
          </w:p>
          <w:p w14:paraId="1294BFB5" w14:textId="0DDB7252" w:rsidR="00123992" w:rsidRPr="00C82609" w:rsidRDefault="00123992" w:rsidP="002C2F68">
            <w:pPr>
              <w:tabs>
                <w:tab w:val="left" w:pos="426"/>
              </w:tabs>
              <w:spacing w:after="120"/>
              <w:rPr>
                <w:rFonts w:asciiTheme="majorHAnsi" w:hAnsiTheme="majorHAnsi" w:cstheme="majorHAnsi"/>
              </w:rPr>
            </w:pPr>
            <w:r w:rsidRPr="00C82609">
              <w:rPr>
                <w:rFonts w:asciiTheme="majorHAnsi" w:eastAsia="Arial" w:hAnsiTheme="majorHAnsi" w:cstheme="majorHAnsi"/>
                <w:b/>
              </w:rPr>
              <w:t>Contenu</w:t>
            </w:r>
            <w:r w:rsidR="007D1E05">
              <w:rPr>
                <w:rFonts w:asciiTheme="majorHAnsi" w:eastAsia="Arial" w:hAnsiTheme="majorHAnsi" w:cstheme="majorHAnsi"/>
                <w:b/>
              </w:rPr>
              <w:t>(s)</w:t>
            </w:r>
            <w:r w:rsidRPr="00C82609">
              <w:rPr>
                <w:rFonts w:asciiTheme="majorHAnsi" w:eastAsia="Arial" w:hAnsiTheme="majorHAnsi" w:cstheme="majorHAnsi"/>
                <w:b/>
              </w:rPr>
              <w:t xml:space="preserve"> d’apprentissage : </w:t>
            </w:r>
            <w:r w:rsidR="00380A01" w:rsidRPr="00380A01">
              <w:rPr>
                <w:rFonts w:asciiTheme="majorHAnsi" w:eastAsia="Arial" w:hAnsiTheme="majorHAnsi" w:cstheme="majorHAnsi"/>
                <w:bCs/>
                <w:color w:val="000000" w:themeColor="text1"/>
                <w:lang w:val="en-CA"/>
              </w:rPr>
              <w:t xml:space="preserve">Pour satisfaire aux attentes, l’élève doit pouvoir </w:t>
            </w:r>
            <w:r w:rsidRPr="00C82609">
              <w:rPr>
                <w:rFonts w:asciiTheme="majorHAnsi" w:eastAsia="Arial" w:hAnsiTheme="majorHAnsi" w:cstheme="majorHAnsi"/>
                <w:b/>
              </w:rPr>
              <w:t>:</w:t>
            </w:r>
            <w:r w:rsidRPr="00C82609">
              <w:rPr>
                <w:rFonts w:asciiTheme="majorHAnsi" w:hAnsiTheme="majorHAnsi" w:cstheme="majorHAnsi"/>
              </w:rPr>
              <w:t xml:space="preserve"> </w:t>
            </w:r>
          </w:p>
        </w:tc>
      </w:tr>
      <w:tr w:rsidR="00123992" w:rsidRPr="00C82609" w14:paraId="12794F5D" w14:textId="77777777" w:rsidTr="002C2F68">
        <w:trPr>
          <w:trHeight w:val="1220"/>
        </w:trPr>
        <w:tc>
          <w:tcPr>
            <w:tcW w:w="1843" w:type="dxa"/>
            <w:shd w:val="clear" w:color="auto" w:fill="E5DFEC" w:themeFill="accent4" w:themeFillTint="33"/>
          </w:tcPr>
          <w:p w14:paraId="76477C9E" w14:textId="77777777" w:rsidR="00DF583B" w:rsidRPr="00C82609" w:rsidRDefault="00123992" w:rsidP="002C2F68">
            <w:pPr>
              <w:spacing w:before="120" w:after="120"/>
              <w:rPr>
                <w:rFonts w:asciiTheme="majorHAnsi" w:eastAsia="Arial" w:hAnsiTheme="majorHAnsi" w:cstheme="majorHAnsi"/>
                <w:b/>
              </w:rPr>
            </w:pPr>
            <w:r w:rsidRPr="00C82609">
              <w:rPr>
                <w:rFonts w:asciiTheme="majorHAnsi" w:eastAsia="Arial" w:hAnsiTheme="majorHAnsi" w:cstheme="majorHAnsi"/>
                <w:b/>
              </w:rPr>
              <w:t>Connaissances antérieures</w:t>
            </w:r>
            <w:r w:rsidR="00DF583B" w:rsidRPr="00C82609">
              <w:rPr>
                <w:rFonts w:asciiTheme="majorHAnsi" w:eastAsia="Arial" w:hAnsiTheme="majorHAnsi" w:cstheme="majorHAnsi"/>
                <w:b/>
              </w:rPr>
              <w:t xml:space="preserve"> </w:t>
            </w:r>
          </w:p>
          <w:p w14:paraId="4D24AAA7" w14:textId="7324F946" w:rsidR="00123992" w:rsidRPr="00C82609" w:rsidRDefault="00123992" w:rsidP="002C2F68">
            <w:pPr>
              <w:spacing w:before="120" w:after="120"/>
              <w:rPr>
                <w:rFonts w:asciiTheme="majorHAnsi" w:eastAsia="Arial" w:hAnsiTheme="majorHAnsi" w:cstheme="majorHAnsi"/>
              </w:rPr>
            </w:pPr>
          </w:p>
        </w:tc>
        <w:tc>
          <w:tcPr>
            <w:tcW w:w="8961" w:type="dxa"/>
            <w:gridSpan w:val="5"/>
          </w:tcPr>
          <w:p w14:paraId="12B3B026" w14:textId="5466A23B" w:rsidR="00123992" w:rsidRPr="00C82609" w:rsidRDefault="00DF583B" w:rsidP="002C2F68">
            <w:pPr>
              <w:spacing w:before="120" w:after="120"/>
              <w:rPr>
                <w:rFonts w:asciiTheme="majorHAnsi" w:eastAsia="Arial" w:hAnsiTheme="majorHAnsi" w:cstheme="majorHAnsi"/>
              </w:rPr>
            </w:pPr>
            <w:r w:rsidRPr="00C82609">
              <w:rPr>
                <w:rFonts w:asciiTheme="majorHAnsi" w:hAnsiTheme="majorHAnsi" w:cstheme="majorHAnsi"/>
                <w:i/>
                <w:color w:val="4F6228" w:themeColor="accent3" w:themeShade="80"/>
                <w:sz w:val="18"/>
                <w:szCs w:val="18"/>
              </w:rPr>
              <w:t>Copier-coller les contenus d'apprentissage (ceux de l’année en cours ainsi que ceux des années antérieures) pertinents abordés avant cette activité.</w:t>
            </w:r>
          </w:p>
        </w:tc>
      </w:tr>
      <w:tr w:rsidR="00123992" w:rsidRPr="00C82609" w14:paraId="22F765FD" w14:textId="77777777" w:rsidTr="002C2F68">
        <w:trPr>
          <w:trHeight w:val="1040"/>
        </w:trPr>
        <w:tc>
          <w:tcPr>
            <w:tcW w:w="1843" w:type="dxa"/>
          </w:tcPr>
          <w:p w14:paraId="52E6670B" w14:textId="77777777" w:rsidR="00123992" w:rsidRPr="00C82609" w:rsidRDefault="00123992" w:rsidP="002C2F68">
            <w:pPr>
              <w:spacing w:before="120" w:after="120"/>
              <w:rPr>
                <w:rFonts w:asciiTheme="majorHAnsi" w:eastAsia="Arial" w:hAnsiTheme="majorHAnsi" w:cstheme="majorHAnsi"/>
                <w:b/>
              </w:rPr>
            </w:pPr>
            <w:r w:rsidRPr="00C82609">
              <w:rPr>
                <w:rFonts w:asciiTheme="majorHAnsi" w:eastAsia="Arial" w:hAnsiTheme="majorHAnsi" w:cstheme="majorHAnsi"/>
                <w:b/>
              </w:rPr>
              <w:t>Critères d’évaluation</w:t>
            </w:r>
          </w:p>
        </w:tc>
        <w:tc>
          <w:tcPr>
            <w:tcW w:w="8961" w:type="dxa"/>
            <w:gridSpan w:val="5"/>
          </w:tcPr>
          <w:p w14:paraId="6C0BFD0A" w14:textId="77777777" w:rsidR="00123992" w:rsidRPr="00C82609" w:rsidRDefault="00123992" w:rsidP="002C2F68">
            <w:pPr>
              <w:spacing w:before="120" w:after="120"/>
              <w:ind w:left="34"/>
              <w:rPr>
                <w:rFonts w:asciiTheme="majorHAnsi" w:eastAsia="Arial" w:hAnsiTheme="majorHAnsi" w:cstheme="majorHAnsi"/>
              </w:rPr>
            </w:pPr>
          </w:p>
        </w:tc>
      </w:tr>
    </w:tbl>
    <w:p w14:paraId="3986BDA8" w14:textId="77777777" w:rsidR="00123992" w:rsidRPr="00C82609" w:rsidRDefault="00123992">
      <w:pPr>
        <w:spacing w:before="120" w:after="120" w:line="240" w:lineRule="auto"/>
        <w:jc w:val="center"/>
        <w:rPr>
          <w:rFonts w:asciiTheme="majorHAnsi" w:eastAsia="Arial" w:hAnsiTheme="majorHAnsi" w:cstheme="majorHAnsi"/>
          <w:b/>
          <w:sz w:val="24"/>
          <w:szCs w:val="24"/>
        </w:rPr>
      </w:pPr>
    </w:p>
    <w:p w14:paraId="423EC651" w14:textId="77777777" w:rsidR="00123992" w:rsidRPr="00C82609" w:rsidRDefault="00123992">
      <w:pPr>
        <w:spacing w:before="120" w:after="120" w:line="240" w:lineRule="auto"/>
        <w:jc w:val="center"/>
        <w:rPr>
          <w:rFonts w:asciiTheme="majorHAnsi" w:eastAsia="Arial" w:hAnsiTheme="majorHAnsi" w:cstheme="majorHAnsi"/>
          <w:b/>
          <w:sz w:val="24"/>
          <w:szCs w:val="24"/>
        </w:rPr>
      </w:pPr>
    </w:p>
    <w:tbl>
      <w:tblPr>
        <w:tblStyle w:val="a1"/>
        <w:tblW w:w="10804" w:type="dxa"/>
        <w:tblInd w:w="-459" w:type="dxa"/>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Look w:val="0000" w:firstRow="0" w:lastRow="0" w:firstColumn="0" w:lastColumn="0" w:noHBand="0" w:noVBand="0"/>
      </w:tblPr>
      <w:tblGrid>
        <w:gridCol w:w="1843"/>
        <w:gridCol w:w="1712"/>
        <w:gridCol w:w="850"/>
        <w:gridCol w:w="709"/>
        <w:gridCol w:w="1134"/>
        <w:gridCol w:w="4556"/>
      </w:tblGrid>
      <w:tr w:rsidR="005A64D9" w:rsidRPr="00C82609" w14:paraId="07D3CD86" w14:textId="77777777" w:rsidTr="00593768">
        <w:tc>
          <w:tcPr>
            <w:tcW w:w="1843" w:type="dxa"/>
            <w:shd w:val="clear" w:color="auto" w:fill="E5DFEC" w:themeFill="accent4" w:themeFillTint="33"/>
            <w:vAlign w:val="center"/>
          </w:tcPr>
          <w:p w14:paraId="60A37595" w14:textId="77777777" w:rsidR="005A64D9" w:rsidRPr="00C82609" w:rsidRDefault="00AE38B4">
            <w:pPr>
              <w:spacing w:before="120" w:after="120"/>
              <w:rPr>
                <w:rFonts w:asciiTheme="majorHAnsi" w:eastAsia="Arial" w:hAnsiTheme="majorHAnsi" w:cstheme="majorHAnsi"/>
              </w:rPr>
            </w:pPr>
            <w:r w:rsidRPr="00C82609">
              <w:rPr>
                <w:rFonts w:asciiTheme="majorHAnsi" w:eastAsia="Arial" w:hAnsiTheme="majorHAnsi" w:cstheme="majorHAnsi"/>
                <w:b/>
              </w:rPr>
              <w:t>Matière</w:t>
            </w:r>
          </w:p>
        </w:tc>
        <w:tc>
          <w:tcPr>
            <w:tcW w:w="1712" w:type="dxa"/>
            <w:vAlign w:val="center"/>
          </w:tcPr>
          <w:p w14:paraId="79E2B7F5" w14:textId="05F629BB" w:rsidR="005A64D9" w:rsidRPr="00C82609" w:rsidRDefault="007D1E05">
            <w:pPr>
              <w:spacing w:before="120" w:after="120"/>
              <w:rPr>
                <w:rFonts w:asciiTheme="majorHAnsi" w:eastAsia="Arial" w:hAnsiTheme="majorHAnsi" w:cstheme="majorHAnsi"/>
              </w:rPr>
            </w:pPr>
            <w:r>
              <w:rPr>
                <w:rFonts w:asciiTheme="majorHAnsi" w:eastAsia="Arial" w:hAnsiTheme="majorHAnsi" w:cstheme="majorHAnsi"/>
              </w:rPr>
              <w:t>Français</w:t>
            </w:r>
          </w:p>
        </w:tc>
        <w:tc>
          <w:tcPr>
            <w:tcW w:w="850" w:type="dxa"/>
            <w:shd w:val="clear" w:color="auto" w:fill="E5DFEC" w:themeFill="accent4" w:themeFillTint="33"/>
            <w:vAlign w:val="center"/>
          </w:tcPr>
          <w:p w14:paraId="09B82240" w14:textId="77777777" w:rsidR="005A64D9" w:rsidRPr="00C82609" w:rsidRDefault="00AE38B4">
            <w:pPr>
              <w:spacing w:before="120" w:after="120"/>
              <w:rPr>
                <w:rFonts w:asciiTheme="majorHAnsi" w:eastAsia="Arial" w:hAnsiTheme="majorHAnsi" w:cstheme="majorHAnsi"/>
              </w:rPr>
            </w:pPr>
            <w:r w:rsidRPr="00C82609">
              <w:rPr>
                <w:rFonts w:asciiTheme="majorHAnsi" w:eastAsia="Arial" w:hAnsiTheme="majorHAnsi" w:cstheme="majorHAnsi"/>
                <w:b/>
              </w:rPr>
              <w:t>Année</w:t>
            </w:r>
          </w:p>
        </w:tc>
        <w:tc>
          <w:tcPr>
            <w:tcW w:w="709" w:type="dxa"/>
            <w:vAlign w:val="center"/>
          </w:tcPr>
          <w:p w14:paraId="7806A89E" w14:textId="77777777" w:rsidR="005A64D9" w:rsidRPr="00C82609" w:rsidRDefault="005A64D9">
            <w:pPr>
              <w:spacing w:before="120" w:after="120"/>
              <w:rPr>
                <w:rFonts w:asciiTheme="majorHAnsi" w:eastAsia="Arial" w:hAnsiTheme="majorHAnsi" w:cstheme="majorHAnsi"/>
              </w:rPr>
            </w:pPr>
          </w:p>
        </w:tc>
        <w:tc>
          <w:tcPr>
            <w:tcW w:w="1134" w:type="dxa"/>
            <w:shd w:val="clear" w:color="auto" w:fill="E5DFEC" w:themeFill="accent4" w:themeFillTint="33"/>
            <w:vAlign w:val="center"/>
          </w:tcPr>
          <w:p w14:paraId="327FBE85" w14:textId="77777777" w:rsidR="005A64D9" w:rsidRPr="00C82609" w:rsidRDefault="00AE38B4">
            <w:pPr>
              <w:spacing w:before="120" w:after="120"/>
              <w:rPr>
                <w:rFonts w:asciiTheme="majorHAnsi" w:eastAsia="Arial" w:hAnsiTheme="majorHAnsi" w:cstheme="majorHAnsi"/>
              </w:rPr>
            </w:pPr>
            <w:r w:rsidRPr="00C82609">
              <w:rPr>
                <w:rFonts w:asciiTheme="majorHAnsi" w:eastAsia="Arial" w:hAnsiTheme="majorHAnsi" w:cstheme="majorHAnsi"/>
                <w:b/>
              </w:rPr>
              <w:t>Domaine</w:t>
            </w:r>
          </w:p>
        </w:tc>
        <w:tc>
          <w:tcPr>
            <w:tcW w:w="4556" w:type="dxa"/>
            <w:vAlign w:val="center"/>
          </w:tcPr>
          <w:p w14:paraId="69BCB760" w14:textId="69388F01" w:rsidR="005A64D9" w:rsidRPr="007D1E05" w:rsidRDefault="007D1E05">
            <w:pPr>
              <w:spacing w:before="120" w:after="120"/>
              <w:rPr>
                <w:rFonts w:asciiTheme="majorHAnsi" w:eastAsia="Arial" w:hAnsiTheme="majorHAnsi" w:cstheme="majorHAnsi"/>
              </w:rPr>
            </w:pPr>
            <w:r w:rsidRPr="007D1E05">
              <w:rPr>
                <w:rFonts w:asciiTheme="majorHAnsi" w:eastAsia="Arial" w:hAnsiTheme="majorHAnsi" w:cstheme="majorHAnsi"/>
                <w:lang w:val="en-US"/>
              </w:rPr>
              <w:t>B. Notions fondamentales de la langue</w:t>
            </w:r>
          </w:p>
        </w:tc>
      </w:tr>
      <w:tr w:rsidR="00DF583B" w:rsidRPr="00C82609" w14:paraId="364CBC7B" w14:textId="77777777">
        <w:trPr>
          <w:trHeight w:val="540"/>
        </w:trPr>
        <w:tc>
          <w:tcPr>
            <w:tcW w:w="1843" w:type="dxa"/>
            <w:vAlign w:val="center"/>
          </w:tcPr>
          <w:p w14:paraId="63803384" w14:textId="6829F896" w:rsidR="00DF583B" w:rsidRPr="00C82609" w:rsidRDefault="00DF583B" w:rsidP="00DF583B">
            <w:pPr>
              <w:spacing w:before="120" w:after="120"/>
              <w:rPr>
                <w:rFonts w:asciiTheme="majorHAnsi" w:eastAsia="Arial" w:hAnsiTheme="majorHAnsi" w:cstheme="majorHAnsi"/>
              </w:rPr>
            </w:pPr>
            <w:r w:rsidRPr="00C82609">
              <w:rPr>
                <w:rFonts w:asciiTheme="majorHAnsi" w:eastAsia="Arial" w:hAnsiTheme="majorHAnsi" w:cstheme="majorHAnsi"/>
                <w:b/>
              </w:rPr>
              <w:t xml:space="preserve">Résultat d’apprentissage </w:t>
            </w:r>
          </w:p>
        </w:tc>
        <w:tc>
          <w:tcPr>
            <w:tcW w:w="8961" w:type="dxa"/>
            <w:gridSpan w:val="5"/>
            <w:vAlign w:val="center"/>
          </w:tcPr>
          <w:p w14:paraId="23655CD7" w14:textId="77777777" w:rsidR="00DF583B" w:rsidRPr="00C82609" w:rsidRDefault="00DF583B" w:rsidP="00DF583B">
            <w:pPr>
              <w:autoSpaceDE w:val="0"/>
              <w:autoSpaceDN w:val="0"/>
              <w:adjustRightInd w:val="0"/>
              <w:spacing w:before="120" w:after="120"/>
              <w:jc w:val="both"/>
              <w:rPr>
                <w:rFonts w:asciiTheme="majorHAnsi" w:hAnsiTheme="majorHAnsi" w:cstheme="majorHAnsi"/>
                <w:i/>
                <w:color w:val="4F6228" w:themeColor="accent3" w:themeShade="80"/>
                <w:sz w:val="18"/>
                <w:szCs w:val="18"/>
              </w:rPr>
            </w:pPr>
            <w:r w:rsidRPr="00C82609">
              <w:rPr>
                <w:rFonts w:asciiTheme="majorHAnsi" w:hAnsiTheme="majorHAnsi" w:cstheme="majorHAnsi"/>
                <w:i/>
                <w:color w:val="4F6228" w:themeColor="accent3" w:themeShade="80"/>
                <w:sz w:val="18"/>
                <w:szCs w:val="18"/>
              </w:rPr>
              <w:t>Par exemple : À la fin du cours, l'élève sera (je serai) capable de ...</w:t>
            </w:r>
          </w:p>
          <w:p w14:paraId="02A75D48" w14:textId="77777777" w:rsidR="00DF583B" w:rsidRPr="00C82609" w:rsidRDefault="00DF583B" w:rsidP="00DF583B">
            <w:pPr>
              <w:tabs>
                <w:tab w:val="left" w:pos="426"/>
              </w:tabs>
              <w:spacing w:before="120" w:after="120"/>
              <w:rPr>
                <w:rFonts w:asciiTheme="majorHAnsi" w:eastAsia="Times New Roman" w:hAnsiTheme="majorHAnsi" w:cstheme="majorHAnsi"/>
                <w:color w:val="4F6228" w:themeColor="accent3" w:themeShade="80"/>
              </w:rPr>
            </w:pPr>
          </w:p>
          <w:p w14:paraId="246AF52E" w14:textId="77777777" w:rsidR="00DF583B" w:rsidRPr="00C82609" w:rsidRDefault="00DF583B" w:rsidP="00DF583B">
            <w:pPr>
              <w:spacing w:before="120" w:after="120"/>
              <w:rPr>
                <w:rFonts w:asciiTheme="majorHAnsi" w:eastAsia="Arial" w:hAnsiTheme="majorHAnsi" w:cstheme="majorHAnsi"/>
              </w:rPr>
            </w:pPr>
          </w:p>
        </w:tc>
      </w:tr>
      <w:tr w:rsidR="00DF583B" w:rsidRPr="00C82609" w14:paraId="5151490A" w14:textId="77777777" w:rsidTr="00766228">
        <w:tc>
          <w:tcPr>
            <w:tcW w:w="1843" w:type="dxa"/>
            <w:shd w:val="clear" w:color="auto" w:fill="E5DFEC" w:themeFill="accent4" w:themeFillTint="33"/>
          </w:tcPr>
          <w:p w14:paraId="38E77B33" w14:textId="74F3C18D" w:rsidR="00DF583B" w:rsidRPr="00C82609" w:rsidRDefault="00DF583B" w:rsidP="00DF583B">
            <w:pPr>
              <w:spacing w:before="120" w:after="120"/>
              <w:rPr>
                <w:rFonts w:asciiTheme="majorHAnsi" w:eastAsia="Arial" w:hAnsiTheme="majorHAnsi" w:cstheme="majorHAnsi"/>
                <w:b/>
              </w:rPr>
            </w:pPr>
            <w:r w:rsidRPr="00C82609">
              <w:rPr>
                <w:rFonts w:asciiTheme="majorHAnsi" w:eastAsia="Arial" w:hAnsiTheme="majorHAnsi" w:cstheme="majorHAnsi"/>
                <w:b/>
                <w:sz w:val="20"/>
                <w:szCs w:val="20"/>
              </w:rPr>
              <w:t xml:space="preserve">Niveau cognitif visé </w:t>
            </w:r>
          </w:p>
        </w:tc>
        <w:tc>
          <w:tcPr>
            <w:tcW w:w="8961" w:type="dxa"/>
            <w:gridSpan w:val="5"/>
          </w:tcPr>
          <w:p w14:paraId="236E1611" w14:textId="67641DAF" w:rsidR="00DF583B" w:rsidRPr="00C82609" w:rsidRDefault="00A43E8C" w:rsidP="00DF583B">
            <w:pPr>
              <w:spacing w:before="120" w:after="120"/>
              <w:rPr>
                <w:rFonts w:asciiTheme="majorHAnsi" w:eastAsia="Arial" w:hAnsiTheme="majorHAnsi" w:cstheme="majorHAnsi"/>
              </w:rPr>
            </w:pPr>
            <w:r>
              <w:rPr>
                <w:rFonts w:asciiTheme="majorHAnsi" w:eastAsia="Arial" w:hAnsiTheme="majorHAnsi" w:cstheme="majorHAnsi"/>
                <w:i/>
                <w:iCs/>
                <w:color w:val="4F6228" w:themeColor="accent3" w:themeShade="80"/>
                <w:sz w:val="18"/>
                <w:szCs w:val="18"/>
              </w:rPr>
              <w:t>Indiquer quel est le niveau cognitif : c</w:t>
            </w:r>
            <w:r w:rsidRPr="00C82609">
              <w:rPr>
                <w:rFonts w:asciiTheme="majorHAnsi" w:eastAsia="Arial" w:hAnsiTheme="majorHAnsi" w:cstheme="majorHAnsi"/>
                <w:i/>
                <w:iCs/>
                <w:color w:val="4F6228" w:themeColor="accent3" w:themeShade="80"/>
                <w:sz w:val="18"/>
                <w:szCs w:val="18"/>
              </w:rPr>
              <w:t>omprendre, appliquer, analyser, évaluer</w:t>
            </w:r>
            <w:r>
              <w:rPr>
                <w:rFonts w:asciiTheme="majorHAnsi" w:eastAsia="Arial" w:hAnsiTheme="majorHAnsi" w:cstheme="majorHAnsi"/>
                <w:i/>
                <w:iCs/>
                <w:color w:val="4F6228" w:themeColor="accent3" w:themeShade="80"/>
                <w:sz w:val="18"/>
                <w:szCs w:val="18"/>
              </w:rPr>
              <w:t xml:space="preserve"> ou</w:t>
            </w:r>
            <w:r w:rsidRPr="00C82609">
              <w:rPr>
                <w:rFonts w:asciiTheme="majorHAnsi" w:eastAsia="Arial" w:hAnsiTheme="majorHAnsi" w:cstheme="majorHAnsi"/>
                <w:i/>
                <w:iCs/>
                <w:color w:val="4F6228" w:themeColor="accent3" w:themeShade="80"/>
                <w:sz w:val="18"/>
                <w:szCs w:val="18"/>
              </w:rPr>
              <w:t xml:space="preserve"> créer</w:t>
            </w:r>
            <w:r>
              <w:rPr>
                <w:rFonts w:asciiTheme="majorHAnsi" w:eastAsia="Arial" w:hAnsiTheme="majorHAnsi" w:cstheme="majorHAnsi"/>
                <w:i/>
                <w:iCs/>
                <w:color w:val="4F6228" w:themeColor="accent3" w:themeShade="80"/>
                <w:sz w:val="18"/>
                <w:szCs w:val="18"/>
              </w:rPr>
              <w:t>.</w:t>
            </w:r>
          </w:p>
        </w:tc>
      </w:tr>
      <w:tr w:rsidR="005A64D9" w:rsidRPr="00C82609" w14:paraId="4EF1B4E7" w14:textId="77777777" w:rsidTr="0074436F">
        <w:trPr>
          <w:trHeight w:val="1220"/>
        </w:trPr>
        <w:tc>
          <w:tcPr>
            <w:tcW w:w="1843" w:type="dxa"/>
          </w:tcPr>
          <w:p w14:paraId="366BEDAF" w14:textId="63EAB385" w:rsidR="005A64D9" w:rsidRPr="00C82609" w:rsidRDefault="00AE38B4">
            <w:pPr>
              <w:spacing w:before="120" w:after="120"/>
              <w:rPr>
                <w:rFonts w:asciiTheme="majorHAnsi" w:eastAsia="Arial" w:hAnsiTheme="majorHAnsi" w:cstheme="majorHAnsi"/>
              </w:rPr>
            </w:pPr>
            <w:r w:rsidRPr="00C82609">
              <w:rPr>
                <w:rFonts w:asciiTheme="majorHAnsi" w:eastAsia="Arial" w:hAnsiTheme="majorHAnsi" w:cstheme="majorHAnsi"/>
                <w:b/>
              </w:rPr>
              <w:t xml:space="preserve">Attente(s) et contenu(s) d’apprentissage </w:t>
            </w:r>
          </w:p>
          <w:p w14:paraId="658A1F60" w14:textId="77777777" w:rsidR="005A64D9" w:rsidRPr="00C82609" w:rsidRDefault="005A64D9">
            <w:pPr>
              <w:spacing w:before="120" w:after="120"/>
              <w:rPr>
                <w:rFonts w:asciiTheme="majorHAnsi" w:eastAsia="Arial" w:hAnsiTheme="majorHAnsi" w:cstheme="majorHAnsi"/>
              </w:rPr>
            </w:pPr>
          </w:p>
        </w:tc>
        <w:tc>
          <w:tcPr>
            <w:tcW w:w="8961" w:type="dxa"/>
            <w:gridSpan w:val="5"/>
          </w:tcPr>
          <w:p w14:paraId="7EE286AE" w14:textId="6E85D6E5" w:rsidR="0074436F" w:rsidRPr="00C82609" w:rsidRDefault="0074436F" w:rsidP="0074436F">
            <w:pPr>
              <w:spacing w:before="120" w:after="120"/>
              <w:rPr>
                <w:rFonts w:asciiTheme="majorHAnsi" w:eastAsia="Arial" w:hAnsiTheme="majorHAnsi" w:cstheme="majorHAnsi"/>
              </w:rPr>
            </w:pPr>
            <w:r w:rsidRPr="00C82609">
              <w:rPr>
                <w:rFonts w:asciiTheme="majorHAnsi" w:eastAsia="Arial" w:hAnsiTheme="majorHAnsi" w:cstheme="majorHAnsi"/>
                <w:b/>
              </w:rPr>
              <w:lastRenderedPageBreak/>
              <w:t>Attente</w:t>
            </w:r>
            <w:r w:rsidR="007D1E05">
              <w:rPr>
                <w:rFonts w:asciiTheme="majorHAnsi" w:eastAsia="Arial" w:hAnsiTheme="majorHAnsi" w:cstheme="majorHAnsi"/>
                <w:b/>
              </w:rPr>
              <w:t>(</w:t>
            </w:r>
            <w:r w:rsidR="00EF1050">
              <w:rPr>
                <w:rFonts w:asciiTheme="majorHAnsi" w:eastAsia="Arial" w:hAnsiTheme="majorHAnsi" w:cstheme="majorHAnsi"/>
                <w:b/>
              </w:rPr>
              <w:t>s)</w:t>
            </w:r>
            <w:r w:rsidRPr="00C82609">
              <w:rPr>
                <w:rFonts w:asciiTheme="majorHAnsi" w:eastAsia="Arial" w:hAnsiTheme="majorHAnsi" w:cstheme="majorHAnsi"/>
                <w:b/>
              </w:rPr>
              <w:t xml:space="preserve"> : </w:t>
            </w:r>
            <w:r w:rsidRPr="007D1E05">
              <w:rPr>
                <w:rFonts w:asciiTheme="majorHAnsi" w:eastAsia="Arial" w:hAnsiTheme="majorHAnsi" w:cstheme="majorHAnsi"/>
                <w:bCs/>
              </w:rPr>
              <w:t xml:space="preserve">À la fin </w:t>
            </w:r>
            <w:r w:rsidR="00EF1050">
              <w:rPr>
                <w:rFonts w:asciiTheme="majorHAnsi" w:eastAsia="Arial" w:hAnsiTheme="majorHAnsi" w:cstheme="majorHAnsi"/>
                <w:bCs/>
              </w:rPr>
              <w:t>de la __</w:t>
            </w:r>
            <w:r w:rsidR="00EF1050">
              <w:rPr>
                <w:rFonts w:asciiTheme="majorHAnsi" w:eastAsia="Arial" w:hAnsiTheme="majorHAnsi" w:cstheme="majorHAnsi"/>
                <w:bCs/>
                <w:vertAlign w:val="superscript"/>
              </w:rPr>
              <w:t>e</w:t>
            </w:r>
            <w:r w:rsidR="00EF1050">
              <w:rPr>
                <w:rFonts w:asciiTheme="majorHAnsi" w:eastAsia="Arial" w:hAnsiTheme="majorHAnsi" w:cstheme="majorHAnsi"/>
                <w:bCs/>
              </w:rPr>
              <w:t xml:space="preserve"> année</w:t>
            </w:r>
            <w:r w:rsidRPr="007D1E05">
              <w:rPr>
                <w:rFonts w:asciiTheme="majorHAnsi" w:eastAsia="Arial" w:hAnsiTheme="majorHAnsi" w:cstheme="majorHAnsi"/>
                <w:bCs/>
              </w:rPr>
              <w:t>, l’élève doit pouvoir :</w:t>
            </w:r>
            <w:r w:rsidRPr="00C82609">
              <w:rPr>
                <w:rFonts w:asciiTheme="majorHAnsi" w:hAnsiTheme="majorHAnsi" w:cstheme="majorHAnsi"/>
              </w:rPr>
              <w:t xml:space="preserve"> </w:t>
            </w:r>
          </w:p>
          <w:p w14:paraId="5355B520" w14:textId="77777777" w:rsidR="0074436F" w:rsidRPr="00C82609" w:rsidRDefault="0074436F" w:rsidP="0074436F">
            <w:pPr>
              <w:tabs>
                <w:tab w:val="left" w:pos="426"/>
              </w:tabs>
              <w:spacing w:before="120" w:after="120"/>
              <w:rPr>
                <w:rFonts w:asciiTheme="majorHAnsi" w:hAnsiTheme="majorHAnsi" w:cstheme="majorHAnsi"/>
              </w:rPr>
            </w:pPr>
          </w:p>
          <w:p w14:paraId="1A126677" w14:textId="076325FA" w:rsidR="005A64D9" w:rsidRPr="00C82609" w:rsidRDefault="00AE38B4" w:rsidP="0074436F">
            <w:pPr>
              <w:tabs>
                <w:tab w:val="left" w:pos="426"/>
              </w:tabs>
              <w:spacing w:after="120"/>
              <w:rPr>
                <w:rFonts w:asciiTheme="majorHAnsi" w:hAnsiTheme="majorHAnsi" w:cstheme="majorHAnsi"/>
              </w:rPr>
            </w:pPr>
            <w:r w:rsidRPr="00C82609">
              <w:rPr>
                <w:rFonts w:asciiTheme="majorHAnsi" w:eastAsia="Arial" w:hAnsiTheme="majorHAnsi" w:cstheme="majorHAnsi"/>
                <w:b/>
              </w:rPr>
              <w:t xml:space="preserve">Contenu d’apprentissage : </w:t>
            </w:r>
            <w:r w:rsidR="007D1E05">
              <w:rPr>
                <w:rFonts w:asciiTheme="majorHAnsi" w:eastAsia="Arial" w:hAnsiTheme="majorHAnsi" w:cstheme="majorHAnsi"/>
                <w:bCs/>
              </w:rPr>
              <w:t>Pour satisfaire à l’attente</w:t>
            </w:r>
            <w:r w:rsidRPr="007D1E05">
              <w:rPr>
                <w:rFonts w:asciiTheme="majorHAnsi" w:eastAsia="Arial" w:hAnsiTheme="majorHAnsi" w:cstheme="majorHAnsi"/>
                <w:bCs/>
              </w:rPr>
              <w:t>, l’élève doit pouvoir :</w:t>
            </w:r>
            <w:r w:rsidR="0074436F" w:rsidRPr="00C82609">
              <w:rPr>
                <w:rFonts w:asciiTheme="majorHAnsi" w:hAnsiTheme="majorHAnsi" w:cstheme="majorHAnsi"/>
              </w:rPr>
              <w:t xml:space="preserve"> </w:t>
            </w:r>
          </w:p>
        </w:tc>
      </w:tr>
      <w:tr w:rsidR="005A64D9" w:rsidRPr="00C82609" w14:paraId="02F3D6DB" w14:textId="77777777" w:rsidTr="00766228">
        <w:trPr>
          <w:trHeight w:val="1220"/>
        </w:trPr>
        <w:tc>
          <w:tcPr>
            <w:tcW w:w="1843" w:type="dxa"/>
            <w:shd w:val="clear" w:color="auto" w:fill="E5DFEC" w:themeFill="accent4" w:themeFillTint="33"/>
          </w:tcPr>
          <w:p w14:paraId="29B5DB4F" w14:textId="77777777" w:rsidR="005A64D9" w:rsidRPr="00C82609" w:rsidRDefault="00AE38B4">
            <w:pPr>
              <w:spacing w:before="120" w:after="120"/>
              <w:rPr>
                <w:rFonts w:asciiTheme="majorHAnsi" w:eastAsia="Arial" w:hAnsiTheme="majorHAnsi" w:cstheme="majorHAnsi"/>
              </w:rPr>
            </w:pPr>
            <w:r w:rsidRPr="00C82609">
              <w:rPr>
                <w:rFonts w:asciiTheme="majorHAnsi" w:eastAsia="Arial" w:hAnsiTheme="majorHAnsi" w:cstheme="majorHAnsi"/>
                <w:b/>
              </w:rPr>
              <w:t>Connaissances antérieures</w:t>
            </w:r>
          </w:p>
        </w:tc>
        <w:tc>
          <w:tcPr>
            <w:tcW w:w="8961" w:type="dxa"/>
            <w:gridSpan w:val="5"/>
          </w:tcPr>
          <w:p w14:paraId="40AB33ED" w14:textId="77777777" w:rsidR="005A64D9" w:rsidRPr="00C82609" w:rsidRDefault="005A64D9" w:rsidP="00FD4335">
            <w:pPr>
              <w:spacing w:before="120" w:after="120"/>
              <w:rPr>
                <w:rFonts w:asciiTheme="majorHAnsi" w:eastAsia="Arial" w:hAnsiTheme="majorHAnsi" w:cstheme="majorHAnsi"/>
              </w:rPr>
            </w:pPr>
          </w:p>
        </w:tc>
      </w:tr>
      <w:tr w:rsidR="005A64D9" w:rsidRPr="00C82609" w14:paraId="7591652B" w14:textId="77777777">
        <w:trPr>
          <w:trHeight w:val="1040"/>
        </w:trPr>
        <w:tc>
          <w:tcPr>
            <w:tcW w:w="1843" w:type="dxa"/>
          </w:tcPr>
          <w:p w14:paraId="5F86352C" w14:textId="77777777" w:rsidR="005A64D9" w:rsidRPr="00C82609" w:rsidRDefault="00AE38B4">
            <w:pPr>
              <w:spacing w:before="120" w:after="120"/>
              <w:rPr>
                <w:rFonts w:asciiTheme="majorHAnsi" w:eastAsia="Arial" w:hAnsiTheme="majorHAnsi" w:cstheme="majorHAnsi"/>
                <w:b/>
              </w:rPr>
            </w:pPr>
            <w:r w:rsidRPr="00C82609">
              <w:rPr>
                <w:rFonts w:asciiTheme="majorHAnsi" w:eastAsia="Arial" w:hAnsiTheme="majorHAnsi" w:cstheme="majorHAnsi"/>
                <w:b/>
              </w:rPr>
              <w:t>Critères d’évaluation</w:t>
            </w:r>
          </w:p>
        </w:tc>
        <w:tc>
          <w:tcPr>
            <w:tcW w:w="8961" w:type="dxa"/>
            <w:gridSpan w:val="5"/>
          </w:tcPr>
          <w:p w14:paraId="3AB2B9DF" w14:textId="77777777" w:rsidR="005A64D9" w:rsidRPr="00C82609" w:rsidRDefault="005A64D9" w:rsidP="00FD4335">
            <w:pPr>
              <w:spacing w:before="120" w:after="120"/>
              <w:ind w:left="34"/>
              <w:rPr>
                <w:rFonts w:asciiTheme="majorHAnsi" w:eastAsia="Arial" w:hAnsiTheme="majorHAnsi" w:cstheme="majorHAnsi"/>
              </w:rPr>
            </w:pPr>
          </w:p>
        </w:tc>
      </w:tr>
    </w:tbl>
    <w:p w14:paraId="393C7796" w14:textId="77777777" w:rsidR="00593768" w:rsidRDefault="00593768" w:rsidP="002F672A">
      <w:pPr>
        <w:spacing w:before="120" w:after="120" w:line="240" w:lineRule="auto"/>
        <w:rPr>
          <w:rFonts w:asciiTheme="majorHAnsi" w:eastAsia="Arial" w:hAnsiTheme="majorHAnsi" w:cstheme="majorHAnsi"/>
          <w:b/>
          <w:sz w:val="24"/>
          <w:szCs w:val="24"/>
        </w:rPr>
      </w:pPr>
    </w:p>
    <w:tbl>
      <w:tblPr>
        <w:tblStyle w:val="a1"/>
        <w:tblW w:w="10804" w:type="dxa"/>
        <w:tblInd w:w="-459" w:type="dxa"/>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Look w:val="0000" w:firstRow="0" w:lastRow="0" w:firstColumn="0" w:lastColumn="0" w:noHBand="0" w:noVBand="0"/>
      </w:tblPr>
      <w:tblGrid>
        <w:gridCol w:w="1843"/>
        <w:gridCol w:w="1712"/>
        <w:gridCol w:w="850"/>
        <w:gridCol w:w="709"/>
        <w:gridCol w:w="1134"/>
        <w:gridCol w:w="4556"/>
      </w:tblGrid>
      <w:tr w:rsidR="007D1E05" w:rsidRPr="00C82609" w14:paraId="23545CF0" w14:textId="77777777" w:rsidTr="00016277">
        <w:tc>
          <w:tcPr>
            <w:tcW w:w="1843" w:type="dxa"/>
            <w:shd w:val="clear" w:color="auto" w:fill="E5DFEC" w:themeFill="accent4" w:themeFillTint="33"/>
            <w:vAlign w:val="center"/>
          </w:tcPr>
          <w:p w14:paraId="4EBEBD3E" w14:textId="77777777" w:rsidR="007D1E05" w:rsidRPr="00C82609" w:rsidRDefault="007D1E05" w:rsidP="00016277">
            <w:pPr>
              <w:spacing w:before="120" w:after="120"/>
              <w:rPr>
                <w:rFonts w:asciiTheme="majorHAnsi" w:eastAsia="Arial" w:hAnsiTheme="majorHAnsi" w:cstheme="majorHAnsi"/>
              </w:rPr>
            </w:pPr>
            <w:r w:rsidRPr="00C82609">
              <w:rPr>
                <w:rFonts w:asciiTheme="majorHAnsi" w:eastAsia="Arial" w:hAnsiTheme="majorHAnsi" w:cstheme="majorHAnsi"/>
                <w:b/>
              </w:rPr>
              <w:t>Matière</w:t>
            </w:r>
          </w:p>
        </w:tc>
        <w:tc>
          <w:tcPr>
            <w:tcW w:w="1712" w:type="dxa"/>
            <w:vAlign w:val="center"/>
          </w:tcPr>
          <w:p w14:paraId="066ED1F0" w14:textId="47DCF6CF" w:rsidR="007D1E05" w:rsidRPr="00C82609" w:rsidRDefault="007D1E05" w:rsidP="00016277">
            <w:pPr>
              <w:spacing w:before="120" w:after="120"/>
              <w:rPr>
                <w:rFonts w:asciiTheme="majorHAnsi" w:eastAsia="Arial" w:hAnsiTheme="majorHAnsi" w:cstheme="majorHAnsi"/>
              </w:rPr>
            </w:pPr>
          </w:p>
        </w:tc>
        <w:tc>
          <w:tcPr>
            <w:tcW w:w="850" w:type="dxa"/>
            <w:shd w:val="clear" w:color="auto" w:fill="E5DFEC" w:themeFill="accent4" w:themeFillTint="33"/>
            <w:vAlign w:val="center"/>
          </w:tcPr>
          <w:p w14:paraId="64789291" w14:textId="77777777" w:rsidR="007D1E05" w:rsidRPr="00C82609" w:rsidRDefault="007D1E05" w:rsidP="00016277">
            <w:pPr>
              <w:spacing w:before="120" w:after="120"/>
              <w:rPr>
                <w:rFonts w:asciiTheme="majorHAnsi" w:eastAsia="Arial" w:hAnsiTheme="majorHAnsi" w:cstheme="majorHAnsi"/>
              </w:rPr>
            </w:pPr>
            <w:r w:rsidRPr="00C82609">
              <w:rPr>
                <w:rFonts w:asciiTheme="majorHAnsi" w:eastAsia="Arial" w:hAnsiTheme="majorHAnsi" w:cstheme="majorHAnsi"/>
                <w:b/>
              </w:rPr>
              <w:t>Année</w:t>
            </w:r>
          </w:p>
        </w:tc>
        <w:tc>
          <w:tcPr>
            <w:tcW w:w="709" w:type="dxa"/>
            <w:vAlign w:val="center"/>
          </w:tcPr>
          <w:p w14:paraId="009BAF3A" w14:textId="77777777" w:rsidR="007D1E05" w:rsidRPr="00C82609" w:rsidRDefault="007D1E05" w:rsidP="00016277">
            <w:pPr>
              <w:spacing w:before="120" w:after="120"/>
              <w:rPr>
                <w:rFonts w:asciiTheme="majorHAnsi" w:eastAsia="Arial" w:hAnsiTheme="majorHAnsi" w:cstheme="majorHAnsi"/>
              </w:rPr>
            </w:pPr>
          </w:p>
        </w:tc>
        <w:tc>
          <w:tcPr>
            <w:tcW w:w="1134" w:type="dxa"/>
            <w:shd w:val="clear" w:color="auto" w:fill="E5DFEC" w:themeFill="accent4" w:themeFillTint="33"/>
            <w:vAlign w:val="center"/>
          </w:tcPr>
          <w:p w14:paraId="6F9E02C8" w14:textId="77777777" w:rsidR="007D1E05" w:rsidRPr="00C82609" w:rsidRDefault="007D1E05" w:rsidP="00016277">
            <w:pPr>
              <w:spacing w:before="120" w:after="120"/>
              <w:rPr>
                <w:rFonts w:asciiTheme="majorHAnsi" w:eastAsia="Arial" w:hAnsiTheme="majorHAnsi" w:cstheme="majorHAnsi"/>
              </w:rPr>
            </w:pPr>
            <w:r w:rsidRPr="00C82609">
              <w:rPr>
                <w:rFonts w:asciiTheme="majorHAnsi" w:eastAsia="Arial" w:hAnsiTheme="majorHAnsi" w:cstheme="majorHAnsi"/>
                <w:b/>
              </w:rPr>
              <w:t>Domaine</w:t>
            </w:r>
          </w:p>
        </w:tc>
        <w:tc>
          <w:tcPr>
            <w:tcW w:w="4556" w:type="dxa"/>
            <w:vAlign w:val="center"/>
          </w:tcPr>
          <w:p w14:paraId="1BDDB423" w14:textId="1F7ADF80" w:rsidR="007D1E05" w:rsidRPr="007D1E05" w:rsidRDefault="007D1E05" w:rsidP="00016277">
            <w:pPr>
              <w:spacing w:before="120" w:after="120"/>
              <w:rPr>
                <w:rFonts w:asciiTheme="majorHAnsi" w:eastAsia="Arial" w:hAnsiTheme="majorHAnsi" w:cstheme="majorHAnsi"/>
              </w:rPr>
            </w:pPr>
          </w:p>
        </w:tc>
      </w:tr>
      <w:tr w:rsidR="007D1E05" w:rsidRPr="00C82609" w14:paraId="6A43ABD6" w14:textId="77777777" w:rsidTr="00016277">
        <w:trPr>
          <w:trHeight w:val="540"/>
        </w:trPr>
        <w:tc>
          <w:tcPr>
            <w:tcW w:w="1843" w:type="dxa"/>
            <w:vAlign w:val="center"/>
          </w:tcPr>
          <w:p w14:paraId="767E1BD5" w14:textId="77777777" w:rsidR="007D1E05" w:rsidRPr="00C82609" w:rsidRDefault="007D1E05" w:rsidP="00016277">
            <w:pPr>
              <w:spacing w:before="120" w:after="120"/>
              <w:rPr>
                <w:rFonts w:asciiTheme="majorHAnsi" w:eastAsia="Arial" w:hAnsiTheme="majorHAnsi" w:cstheme="majorHAnsi"/>
              </w:rPr>
            </w:pPr>
            <w:r w:rsidRPr="00C82609">
              <w:rPr>
                <w:rFonts w:asciiTheme="majorHAnsi" w:eastAsia="Arial" w:hAnsiTheme="majorHAnsi" w:cstheme="majorHAnsi"/>
                <w:b/>
              </w:rPr>
              <w:t xml:space="preserve">Résultat d’apprentissage </w:t>
            </w:r>
          </w:p>
        </w:tc>
        <w:tc>
          <w:tcPr>
            <w:tcW w:w="8961" w:type="dxa"/>
            <w:gridSpan w:val="5"/>
            <w:vAlign w:val="center"/>
          </w:tcPr>
          <w:p w14:paraId="5EFEA081" w14:textId="77777777" w:rsidR="007D1E05" w:rsidRPr="00C82609" w:rsidRDefault="007D1E05" w:rsidP="00016277">
            <w:pPr>
              <w:autoSpaceDE w:val="0"/>
              <w:autoSpaceDN w:val="0"/>
              <w:adjustRightInd w:val="0"/>
              <w:spacing w:before="120" w:after="120"/>
              <w:jc w:val="both"/>
              <w:rPr>
                <w:rFonts w:asciiTheme="majorHAnsi" w:hAnsiTheme="majorHAnsi" w:cstheme="majorHAnsi"/>
                <w:i/>
                <w:color w:val="4F6228" w:themeColor="accent3" w:themeShade="80"/>
                <w:sz w:val="18"/>
                <w:szCs w:val="18"/>
              </w:rPr>
            </w:pPr>
            <w:r w:rsidRPr="00C82609">
              <w:rPr>
                <w:rFonts w:asciiTheme="majorHAnsi" w:hAnsiTheme="majorHAnsi" w:cstheme="majorHAnsi"/>
                <w:i/>
                <w:color w:val="4F6228" w:themeColor="accent3" w:themeShade="80"/>
                <w:sz w:val="18"/>
                <w:szCs w:val="18"/>
              </w:rPr>
              <w:t>Par exemple : À la fin du cours, l'élève sera (je serai) capable de ...</w:t>
            </w:r>
          </w:p>
          <w:p w14:paraId="696064E1" w14:textId="77777777" w:rsidR="007D1E05" w:rsidRPr="00C82609" w:rsidRDefault="007D1E05" w:rsidP="00016277">
            <w:pPr>
              <w:tabs>
                <w:tab w:val="left" w:pos="426"/>
              </w:tabs>
              <w:spacing w:before="120" w:after="120"/>
              <w:rPr>
                <w:rFonts w:asciiTheme="majorHAnsi" w:eastAsia="Times New Roman" w:hAnsiTheme="majorHAnsi" w:cstheme="majorHAnsi"/>
                <w:color w:val="4F6228" w:themeColor="accent3" w:themeShade="80"/>
              </w:rPr>
            </w:pPr>
          </w:p>
          <w:p w14:paraId="320AFAC8" w14:textId="77777777" w:rsidR="007D1E05" w:rsidRPr="00C82609" w:rsidRDefault="007D1E05" w:rsidP="00016277">
            <w:pPr>
              <w:spacing w:before="120" w:after="120"/>
              <w:rPr>
                <w:rFonts w:asciiTheme="majorHAnsi" w:eastAsia="Arial" w:hAnsiTheme="majorHAnsi" w:cstheme="majorHAnsi"/>
              </w:rPr>
            </w:pPr>
          </w:p>
        </w:tc>
      </w:tr>
      <w:tr w:rsidR="007D1E05" w:rsidRPr="00C82609" w14:paraId="0DE65DF5" w14:textId="77777777" w:rsidTr="00016277">
        <w:tc>
          <w:tcPr>
            <w:tcW w:w="1843" w:type="dxa"/>
            <w:shd w:val="clear" w:color="auto" w:fill="E5DFEC" w:themeFill="accent4" w:themeFillTint="33"/>
          </w:tcPr>
          <w:p w14:paraId="41242123" w14:textId="77777777" w:rsidR="007D1E05" w:rsidRPr="00C82609" w:rsidRDefault="007D1E05" w:rsidP="00016277">
            <w:pPr>
              <w:spacing w:before="120" w:after="120"/>
              <w:rPr>
                <w:rFonts w:asciiTheme="majorHAnsi" w:eastAsia="Arial" w:hAnsiTheme="majorHAnsi" w:cstheme="majorHAnsi"/>
                <w:b/>
              </w:rPr>
            </w:pPr>
            <w:r w:rsidRPr="00C82609">
              <w:rPr>
                <w:rFonts w:asciiTheme="majorHAnsi" w:eastAsia="Arial" w:hAnsiTheme="majorHAnsi" w:cstheme="majorHAnsi"/>
                <w:b/>
                <w:sz w:val="20"/>
                <w:szCs w:val="20"/>
              </w:rPr>
              <w:t xml:space="preserve">Niveau cognitif visé </w:t>
            </w:r>
          </w:p>
        </w:tc>
        <w:tc>
          <w:tcPr>
            <w:tcW w:w="8961" w:type="dxa"/>
            <w:gridSpan w:val="5"/>
          </w:tcPr>
          <w:p w14:paraId="221800E0" w14:textId="77777777" w:rsidR="007D1E05" w:rsidRPr="00C82609" w:rsidRDefault="007D1E05" w:rsidP="00016277">
            <w:pPr>
              <w:spacing w:before="120" w:after="120"/>
              <w:rPr>
                <w:rFonts w:asciiTheme="majorHAnsi" w:eastAsia="Arial" w:hAnsiTheme="majorHAnsi" w:cstheme="majorHAnsi"/>
              </w:rPr>
            </w:pPr>
            <w:r>
              <w:rPr>
                <w:rFonts w:asciiTheme="majorHAnsi" w:eastAsia="Arial" w:hAnsiTheme="majorHAnsi" w:cstheme="majorHAnsi"/>
                <w:i/>
                <w:iCs/>
                <w:color w:val="4F6228" w:themeColor="accent3" w:themeShade="80"/>
                <w:sz w:val="18"/>
                <w:szCs w:val="18"/>
              </w:rPr>
              <w:t>Indiquer quel est le niveau cognitif : c</w:t>
            </w:r>
            <w:r w:rsidRPr="00C82609">
              <w:rPr>
                <w:rFonts w:asciiTheme="majorHAnsi" w:eastAsia="Arial" w:hAnsiTheme="majorHAnsi" w:cstheme="majorHAnsi"/>
                <w:i/>
                <w:iCs/>
                <w:color w:val="4F6228" w:themeColor="accent3" w:themeShade="80"/>
                <w:sz w:val="18"/>
                <w:szCs w:val="18"/>
              </w:rPr>
              <w:t>omprendre, appliquer, analyser, évaluer</w:t>
            </w:r>
            <w:r>
              <w:rPr>
                <w:rFonts w:asciiTheme="majorHAnsi" w:eastAsia="Arial" w:hAnsiTheme="majorHAnsi" w:cstheme="majorHAnsi"/>
                <w:i/>
                <w:iCs/>
                <w:color w:val="4F6228" w:themeColor="accent3" w:themeShade="80"/>
                <w:sz w:val="18"/>
                <w:szCs w:val="18"/>
              </w:rPr>
              <w:t xml:space="preserve"> ou</w:t>
            </w:r>
            <w:r w:rsidRPr="00C82609">
              <w:rPr>
                <w:rFonts w:asciiTheme="majorHAnsi" w:eastAsia="Arial" w:hAnsiTheme="majorHAnsi" w:cstheme="majorHAnsi"/>
                <w:i/>
                <w:iCs/>
                <w:color w:val="4F6228" w:themeColor="accent3" w:themeShade="80"/>
                <w:sz w:val="18"/>
                <w:szCs w:val="18"/>
              </w:rPr>
              <w:t xml:space="preserve"> créer</w:t>
            </w:r>
            <w:r>
              <w:rPr>
                <w:rFonts w:asciiTheme="majorHAnsi" w:eastAsia="Arial" w:hAnsiTheme="majorHAnsi" w:cstheme="majorHAnsi"/>
                <w:i/>
                <w:iCs/>
                <w:color w:val="4F6228" w:themeColor="accent3" w:themeShade="80"/>
                <w:sz w:val="18"/>
                <w:szCs w:val="18"/>
              </w:rPr>
              <w:t>.</w:t>
            </w:r>
          </w:p>
        </w:tc>
      </w:tr>
      <w:tr w:rsidR="007D1E05" w:rsidRPr="00C82609" w14:paraId="2CAA5547" w14:textId="77777777" w:rsidTr="00016277">
        <w:trPr>
          <w:trHeight w:val="1220"/>
        </w:trPr>
        <w:tc>
          <w:tcPr>
            <w:tcW w:w="1843" w:type="dxa"/>
          </w:tcPr>
          <w:p w14:paraId="59AF258B" w14:textId="77777777" w:rsidR="007D1E05" w:rsidRPr="00C82609" w:rsidRDefault="007D1E05" w:rsidP="00016277">
            <w:pPr>
              <w:spacing w:before="120" w:after="120"/>
              <w:rPr>
                <w:rFonts w:asciiTheme="majorHAnsi" w:eastAsia="Arial" w:hAnsiTheme="majorHAnsi" w:cstheme="majorHAnsi"/>
              </w:rPr>
            </w:pPr>
            <w:r w:rsidRPr="00C82609">
              <w:rPr>
                <w:rFonts w:asciiTheme="majorHAnsi" w:eastAsia="Arial" w:hAnsiTheme="majorHAnsi" w:cstheme="majorHAnsi"/>
                <w:b/>
              </w:rPr>
              <w:t xml:space="preserve">Attente(s) et contenu(s) d’apprentissage </w:t>
            </w:r>
          </w:p>
          <w:p w14:paraId="2F401F69" w14:textId="77777777" w:rsidR="007D1E05" w:rsidRPr="00C82609" w:rsidRDefault="007D1E05" w:rsidP="00016277">
            <w:pPr>
              <w:spacing w:before="120" w:after="120"/>
              <w:rPr>
                <w:rFonts w:asciiTheme="majorHAnsi" w:eastAsia="Arial" w:hAnsiTheme="majorHAnsi" w:cstheme="majorHAnsi"/>
              </w:rPr>
            </w:pPr>
          </w:p>
        </w:tc>
        <w:tc>
          <w:tcPr>
            <w:tcW w:w="8961" w:type="dxa"/>
            <w:gridSpan w:val="5"/>
          </w:tcPr>
          <w:p w14:paraId="4A01D7C9" w14:textId="536194BE" w:rsidR="007D1E05" w:rsidRPr="00C82609" w:rsidRDefault="007D1E05" w:rsidP="00016277">
            <w:pPr>
              <w:spacing w:before="120" w:after="120"/>
              <w:rPr>
                <w:rFonts w:asciiTheme="majorHAnsi" w:eastAsia="Arial" w:hAnsiTheme="majorHAnsi" w:cstheme="majorHAnsi"/>
              </w:rPr>
            </w:pPr>
            <w:r w:rsidRPr="00C82609">
              <w:rPr>
                <w:rFonts w:asciiTheme="majorHAnsi" w:eastAsia="Arial" w:hAnsiTheme="majorHAnsi" w:cstheme="majorHAnsi"/>
                <w:b/>
              </w:rPr>
              <w:t xml:space="preserve">Attente : </w:t>
            </w:r>
            <w:r w:rsidRPr="007D1E05">
              <w:rPr>
                <w:rFonts w:asciiTheme="majorHAnsi" w:eastAsia="Arial" w:hAnsiTheme="majorHAnsi" w:cstheme="majorHAnsi"/>
                <w:bCs/>
              </w:rPr>
              <w:t xml:space="preserve">À la fin </w:t>
            </w:r>
            <w:r w:rsidR="00EF1050">
              <w:rPr>
                <w:rFonts w:asciiTheme="majorHAnsi" w:eastAsia="Arial" w:hAnsiTheme="majorHAnsi" w:cstheme="majorHAnsi"/>
                <w:bCs/>
              </w:rPr>
              <w:t>de la __</w:t>
            </w:r>
            <w:r w:rsidR="00EF1050">
              <w:rPr>
                <w:rFonts w:asciiTheme="majorHAnsi" w:eastAsia="Arial" w:hAnsiTheme="majorHAnsi" w:cstheme="majorHAnsi"/>
                <w:bCs/>
                <w:vertAlign w:val="superscript"/>
              </w:rPr>
              <w:t>e</w:t>
            </w:r>
            <w:r w:rsidR="00EF1050">
              <w:rPr>
                <w:rFonts w:asciiTheme="majorHAnsi" w:eastAsia="Arial" w:hAnsiTheme="majorHAnsi" w:cstheme="majorHAnsi"/>
                <w:bCs/>
              </w:rPr>
              <w:t xml:space="preserve"> année</w:t>
            </w:r>
            <w:r w:rsidRPr="007D1E05">
              <w:rPr>
                <w:rFonts w:asciiTheme="majorHAnsi" w:eastAsia="Arial" w:hAnsiTheme="majorHAnsi" w:cstheme="majorHAnsi"/>
                <w:bCs/>
              </w:rPr>
              <w:t>, l’élève doit pouvoir :</w:t>
            </w:r>
            <w:r w:rsidRPr="007D1E05">
              <w:rPr>
                <w:rFonts w:asciiTheme="majorHAnsi" w:hAnsiTheme="majorHAnsi" w:cstheme="majorHAnsi"/>
                <w:bCs/>
              </w:rPr>
              <w:t xml:space="preserve"> </w:t>
            </w:r>
          </w:p>
          <w:p w14:paraId="43C00F4A" w14:textId="77777777" w:rsidR="007D1E05" w:rsidRPr="00C82609" w:rsidRDefault="007D1E05" w:rsidP="00016277">
            <w:pPr>
              <w:tabs>
                <w:tab w:val="left" w:pos="426"/>
              </w:tabs>
              <w:spacing w:before="120" w:after="120"/>
              <w:rPr>
                <w:rFonts w:asciiTheme="majorHAnsi" w:hAnsiTheme="majorHAnsi" w:cstheme="majorHAnsi"/>
              </w:rPr>
            </w:pPr>
          </w:p>
          <w:p w14:paraId="3A17587C" w14:textId="32B06072" w:rsidR="007D1E05" w:rsidRPr="00C82609" w:rsidRDefault="007D1E05" w:rsidP="00016277">
            <w:pPr>
              <w:tabs>
                <w:tab w:val="left" w:pos="426"/>
              </w:tabs>
              <w:spacing w:after="120"/>
              <w:rPr>
                <w:rFonts w:asciiTheme="majorHAnsi" w:hAnsiTheme="majorHAnsi" w:cstheme="majorHAnsi"/>
              </w:rPr>
            </w:pPr>
            <w:r w:rsidRPr="00C82609">
              <w:rPr>
                <w:rFonts w:asciiTheme="majorHAnsi" w:eastAsia="Arial" w:hAnsiTheme="majorHAnsi" w:cstheme="majorHAnsi"/>
                <w:b/>
              </w:rPr>
              <w:t xml:space="preserve">Contenu d’apprentissage : </w:t>
            </w:r>
            <w:r w:rsidR="00EF1050">
              <w:rPr>
                <w:rFonts w:asciiTheme="majorHAnsi" w:eastAsia="Arial" w:hAnsiTheme="majorHAnsi" w:cstheme="majorHAnsi"/>
                <w:bCs/>
              </w:rPr>
              <w:t>Pour satisfaire à l’attente</w:t>
            </w:r>
            <w:r w:rsidRPr="007D1E05">
              <w:rPr>
                <w:rFonts w:asciiTheme="majorHAnsi" w:eastAsia="Arial" w:hAnsiTheme="majorHAnsi" w:cstheme="majorHAnsi"/>
                <w:bCs/>
              </w:rPr>
              <w:t>, l’élève doit pouvoir :</w:t>
            </w:r>
            <w:r w:rsidRPr="007D1E05">
              <w:rPr>
                <w:rFonts w:asciiTheme="majorHAnsi" w:hAnsiTheme="majorHAnsi" w:cstheme="majorHAnsi"/>
                <w:bCs/>
              </w:rPr>
              <w:t xml:space="preserve"> </w:t>
            </w:r>
          </w:p>
        </w:tc>
      </w:tr>
      <w:tr w:rsidR="007D1E05" w:rsidRPr="00C82609" w14:paraId="3FEDF662" w14:textId="77777777" w:rsidTr="00016277">
        <w:trPr>
          <w:trHeight w:val="1220"/>
        </w:trPr>
        <w:tc>
          <w:tcPr>
            <w:tcW w:w="1843" w:type="dxa"/>
            <w:shd w:val="clear" w:color="auto" w:fill="E5DFEC" w:themeFill="accent4" w:themeFillTint="33"/>
          </w:tcPr>
          <w:p w14:paraId="1D966288" w14:textId="77777777" w:rsidR="007D1E05" w:rsidRPr="00C82609" w:rsidRDefault="007D1E05" w:rsidP="00016277">
            <w:pPr>
              <w:spacing w:before="120" w:after="120"/>
              <w:rPr>
                <w:rFonts w:asciiTheme="majorHAnsi" w:eastAsia="Arial" w:hAnsiTheme="majorHAnsi" w:cstheme="majorHAnsi"/>
              </w:rPr>
            </w:pPr>
            <w:r w:rsidRPr="00C82609">
              <w:rPr>
                <w:rFonts w:asciiTheme="majorHAnsi" w:eastAsia="Arial" w:hAnsiTheme="majorHAnsi" w:cstheme="majorHAnsi"/>
                <w:b/>
              </w:rPr>
              <w:t>Connaissances antérieures</w:t>
            </w:r>
          </w:p>
        </w:tc>
        <w:tc>
          <w:tcPr>
            <w:tcW w:w="8961" w:type="dxa"/>
            <w:gridSpan w:val="5"/>
          </w:tcPr>
          <w:p w14:paraId="2D4EB7CD" w14:textId="77777777" w:rsidR="007D1E05" w:rsidRPr="00C82609" w:rsidRDefault="007D1E05" w:rsidP="00016277">
            <w:pPr>
              <w:spacing w:before="120" w:after="120"/>
              <w:rPr>
                <w:rFonts w:asciiTheme="majorHAnsi" w:eastAsia="Arial" w:hAnsiTheme="majorHAnsi" w:cstheme="majorHAnsi"/>
              </w:rPr>
            </w:pPr>
          </w:p>
        </w:tc>
      </w:tr>
      <w:tr w:rsidR="007D1E05" w:rsidRPr="00C82609" w14:paraId="57F2201D" w14:textId="77777777" w:rsidTr="00016277">
        <w:trPr>
          <w:trHeight w:val="1040"/>
        </w:trPr>
        <w:tc>
          <w:tcPr>
            <w:tcW w:w="1843" w:type="dxa"/>
          </w:tcPr>
          <w:p w14:paraId="2711EF4F" w14:textId="77777777" w:rsidR="007D1E05" w:rsidRPr="00C82609" w:rsidRDefault="007D1E05" w:rsidP="00016277">
            <w:pPr>
              <w:spacing w:before="120" w:after="120"/>
              <w:rPr>
                <w:rFonts w:asciiTheme="majorHAnsi" w:eastAsia="Arial" w:hAnsiTheme="majorHAnsi" w:cstheme="majorHAnsi"/>
                <w:b/>
              </w:rPr>
            </w:pPr>
            <w:r w:rsidRPr="00C82609">
              <w:rPr>
                <w:rFonts w:asciiTheme="majorHAnsi" w:eastAsia="Arial" w:hAnsiTheme="majorHAnsi" w:cstheme="majorHAnsi"/>
                <w:b/>
              </w:rPr>
              <w:t>Critères d’évaluation</w:t>
            </w:r>
          </w:p>
        </w:tc>
        <w:tc>
          <w:tcPr>
            <w:tcW w:w="8961" w:type="dxa"/>
            <w:gridSpan w:val="5"/>
          </w:tcPr>
          <w:p w14:paraId="76167E24" w14:textId="77777777" w:rsidR="007D1E05" w:rsidRPr="00C82609" w:rsidRDefault="007D1E05" w:rsidP="00016277">
            <w:pPr>
              <w:spacing w:before="120" w:after="120"/>
              <w:ind w:left="34"/>
              <w:rPr>
                <w:rFonts w:asciiTheme="majorHAnsi" w:eastAsia="Arial" w:hAnsiTheme="majorHAnsi" w:cstheme="majorHAnsi"/>
              </w:rPr>
            </w:pPr>
          </w:p>
        </w:tc>
      </w:tr>
    </w:tbl>
    <w:p w14:paraId="005E43DD" w14:textId="77777777" w:rsidR="007D1E05" w:rsidRDefault="007D1E05" w:rsidP="002F672A">
      <w:pPr>
        <w:spacing w:before="120" w:after="120" w:line="240" w:lineRule="auto"/>
        <w:rPr>
          <w:rFonts w:asciiTheme="majorHAnsi" w:eastAsia="Arial" w:hAnsiTheme="majorHAnsi" w:cstheme="majorHAnsi"/>
          <w:b/>
          <w:sz w:val="24"/>
          <w:szCs w:val="24"/>
        </w:rPr>
      </w:pPr>
    </w:p>
    <w:p w14:paraId="26EF8B46" w14:textId="77777777" w:rsidR="007D1E05" w:rsidRPr="00C82609" w:rsidRDefault="007D1E05" w:rsidP="002F672A">
      <w:pPr>
        <w:spacing w:before="120" w:after="120" w:line="240" w:lineRule="auto"/>
        <w:rPr>
          <w:rFonts w:asciiTheme="majorHAnsi" w:eastAsia="Arial" w:hAnsiTheme="majorHAnsi" w:cstheme="majorHAnsi"/>
          <w:b/>
          <w:sz w:val="24"/>
          <w:szCs w:val="24"/>
        </w:rPr>
      </w:pPr>
    </w:p>
    <w:tbl>
      <w:tblPr>
        <w:tblStyle w:val="TableGrid"/>
        <w:tblW w:w="10773" w:type="dxa"/>
        <w:tblInd w:w="-459"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2137"/>
        <w:gridCol w:w="8636"/>
      </w:tblGrid>
      <w:tr w:rsidR="00DA0D7C" w:rsidRPr="00C82609" w14:paraId="7384219C" w14:textId="77777777" w:rsidTr="00155A03">
        <w:tc>
          <w:tcPr>
            <w:tcW w:w="2137" w:type="dxa"/>
            <w:shd w:val="clear" w:color="auto" w:fill="E5DFEC" w:themeFill="accent4" w:themeFillTint="33"/>
          </w:tcPr>
          <w:p w14:paraId="53BF015D" w14:textId="271FE658" w:rsidR="00DA0D7C" w:rsidRPr="00C82609" w:rsidRDefault="00DA0D7C" w:rsidP="00DA0D7C">
            <w:pPr>
              <w:spacing w:before="120" w:after="120"/>
              <w:rPr>
                <w:rFonts w:asciiTheme="majorHAnsi" w:eastAsia="Arial" w:hAnsiTheme="majorHAnsi" w:cstheme="majorHAnsi"/>
                <w:b/>
              </w:rPr>
            </w:pPr>
            <w:r w:rsidRPr="00C82609">
              <w:rPr>
                <w:rFonts w:asciiTheme="majorHAnsi" w:eastAsia="Arial" w:hAnsiTheme="majorHAnsi" w:cstheme="majorHAnsi"/>
                <w:b/>
              </w:rPr>
              <w:t>Habileté</w:t>
            </w:r>
            <w:r w:rsidR="00EF1050">
              <w:rPr>
                <w:rFonts w:asciiTheme="majorHAnsi" w:eastAsia="Arial" w:hAnsiTheme="majorHAnsi" w:cstheme="majorHAnsi"/>
                <w:b/>
              </w:rPr>
              <w:t>s</w:t>
            </w:r>
            <w:r w:rsidRPr="00C82609">
              <w:rPr>
                <w:rFonts w:asciiTheme="majorHAnsi" w:eastAsia="Arial" w:hAnsiTheme="majorHAnsi" w:cstheme="majorHAnsi"/>
                <w:b/>
              </w:rPr>
              <w:t xml:space="preserve"> et habitude</w:t>
            </w:r>
            <w:r w:rsidR="00EF1050">
              <w:rPr>
                <w:rFonts w:asciiTheme="majorHAnsi" w:eastAsia="Arial" w:hAnsiTheme="majorHAnsi" w:cstheme="majorHAnsi"/>
                <w:b/>
              </w:rPr>
              <w:t>s</w:t>
            </w:r>
            <w:r w:rsidRPr="00C82609">
              <w:rPr>
                <w:rFonts w:asciiTheme="majorHAnsi" w:eastAsia="Arial" w:hAnsiTheme="majorHAnsi" w:cstheme="majorHAnsi"/>
                <w:b/>
              </w:rPr>
              <w:t xml:space="preserve"> de travail</w:t>
            </w:r>
            <w:r w:rsidR="004C0F75">
              <w:rPr>
                <w:rStyle w:val="FootnoteReference"/>
                <w:rFonts w:asciiTheme="majorHAnsi" w:eastAsia="Arial" w:hAnsiTheme="majorHAnsi" w:cstheme="majorHAnsi"/>
                <w:b/>
              </w:rPr>
              <w:footnoteReference w:id="1"/>
            </w:r>
          </w:p>
        </w:tc>
        <w:tc>
          <w:tcPr>
            <w:tcW w:w="8636" w:type="dxa"/>
          </w:tcPr>
          <w:p w14:paraId="61A434A2" w14:textId="77777777" w:rsidR="00DA0D7C" w:rsidRPr="00C82609" w:rsidRDefault="00DA0D7C" w:rsidP="00FD4335">
            <w:pPr>
              <w:spacing w:before="120" w:after="120"/>
              <w:rPr>
                <w:rFonts w:asciiTheme="majorHAnsi" w:eastAsia="Arial" w:hAnsiTheme="majorHAnsi" w:cstheme="majorHAnsi"/>
                <w:b/>
                <w:sz w:val="24"/>
                <w:szCs w:val="24"/>
              </w:rPr>
            </w:pPr>
          </w:p>
        </w:tc>
      </w:tr>
      <w:tr w:rsidR="00DA0D7C" w:rsidRPr="00C82609" w14:paraId="5E5F8953" w14:textId="77777777" w:rsidTr="00155A03">
        <w:tc>
          <w:tcPr>
            <w:tcW w:w="2137" w:type="dxa"/>
          </w:tcPr>
          <w:p w14:paraId="2F0A5A0E" w14:textId="2E831C0A" w:rsidR="00DA0D7C" w:rsidRPr="00C82609" w:rsidRDefault="00DA0D7C" w:rsidP="00DA0D7C">
            <w:pPr>
              <w:spacing w:before="120" w:after="120"/>
              <w:rPr>
                <w:rFonts w:asciiTheme="majorHAnsi" w:eastAsia="Arial" w:hAnsiTheme="majorHAnsi" w:cstheme="majorHAnsi"/>
                <w:b/>
              </w:rPr>
            </w:pPr>
            <w:r w:rsidRPr="00C82609">
              <w:rPr>
                <w:rFonts w:asciiTheme="majorHAnsi" w:eastAsia="Arial" w:hAnsiTheme="majorHAnsi" w:cstheme="majorHAnsi"/>
                <w:b/>
              </w:rPr>
              <w:lastRenderedPageBreak/>
              <w:t>Résultat</w:t>
            </w:r>
            <w:r w:rsidR="00EF1050">
              <w:rPr>
                <w:rFonts w:asciiTheme="majorHAnsi" w:eastAsia="Arial" w:hAnsiTheme="majorHAnsi" w:cstheme="majorHAnsi"/>
                <w:b/>
              </w:rPr>
              <w:t>s</w:t>
            </w:r>
            <w:r w:rsidRPr="00C82609">
              <w:rPr>
                <w:rFonts w:asciiTheme="majorHAnsi" w:eastAsia="Arial" w:hAnsiTheme="majorHAnsi" w:cstheme="majorHAnsi"/>
                <w:b/>
              </w:rPr>
              <w:t xml:space="preserve"> d’apprentissage</w:t>
            </w:r>
          </w:p>
        </w:tc>
        <w:tc>
          <w:tcPr>
            <w:tcW w:w="8636" w:type="dxa"/>
          </w:tcPr>
          <w:p w14:paraId="3B2D92A5" w14:textId="77777777" w:rsidR="00DA0D7C" w:rsidRPr="00C82609" w:rsidRDefault="00DA0D7C" w:rsidP="00FD4335">
            <w:pPr>
              <w:spacing w:before="120" w:after="120"/>
              <w:rPr>
                <w:rFonts w:asciiTheme="majorHAnsi" w:eastAsia="Arial" w:hAnsiTheme="majorHAnsi" w:cstheme="majorHAnsi"/>
                <w:b/>
                <w:sz w:val="24"/>
                <w:szCs w:val="24"/>
              </w:rPr>
            </w:pPr>
          </w:p>
        </w:tc>
      </w:tr>
    </w:tbl>
    <w:p w14:paraId="04A8B988" w14:textId="77777777" w:rsidR="002F672A" w:rsidRDefault="002F672A">
      <w:pPr>
        <w:spacing w:before="120" w:after="120" w:line="240" w:lineRule="auto"/>
        <w:rPr>
          <w:rFonts w:asciiTheme="majorHAnsi" w:eastAsia="Arial" w:hAnsiTheme="majorHAnsi" w:cstheme="majorHAnsi"/>
          <w:b/>
          <w:sz w:val="24"/>
          <w:szCs w:val="24"/>
        </w:rPr>
      </w:pPr>
    </w:p>
    <w:p w14:paraId="0D852AC2" w14:textId="1CB9F79D" w:rsidR="005A64D9" w:rsidRPr="00C82609" w:rsidRDefault="00AE38B4">
      <w:pPr>
        <w:spacing w:before="120" w:after="120" w:line="240" w:lineRule="auto"/>
        <w:rPr>
          <w:rFonts w:asciiTheme="majorHAnsi" w:eastAsia="Arial" w:hAnsiTheme="majorHAnsi" w:cstheme="majorHAnsi"/>
          <w:b/>
          <w:sz w:val="24"/>
          <w:szCs w:val="24"/>
        </w:rPr>
      </w:pPr>
      <w:r w:rsidRPr="00C82609">
        <w:rPr>
          <w:rFonts w:asciiTheme="majorHAnsi" w:eastAsia="Arial" w:hAnsiTheme="majorHAnsi" w:cstheme="majorHAnsi"/>
          <w:b/>
          <w:sz w:val="24"/>
          <w:szCs w:val="24"/>
        </w:rPr>
        <w:t>Partie 2 : Évaluation de l’apprentissage</w:t>
      </w:r>
      <w:r w:rsidR="00DE4CFE" w:rsidRPr="00C82609">
        <w:rPr>
          <w:rFonts w:asciiTheme="majorHAnsi" w:eastAsia="Arial" w:hAnsiTheme="majorHAnsi" w:cstheme="majorHAnsi"/>
          <w:b/>
          <w:sz w:val="24"/>
          <w:szCs w:val="24"/>
        </w:rPr>
        <w:t xml:space="preserve"> (</w:t>
      </w:r>
      <w:r w:rsidR="00576A80">
        <w:rPr>
          <w:rFonts w:asciiTheme="majorHAnsi" w:eastAsia="Arial" w:hAnsiTheme="majorHAnsi" w:cstheme="majorHAnsi"/>
          <w:b/>
          <w:sz w:val="24"/>
          <w:szCs w:val="24"/>
        </w:rPr>
        <w:t xml:space="preserve">EDA) - </w:t>
      </w:r>
      <w:r w:rsidR="00DE4CFE" w:rsidRPr="00C82609">
        <w:rPr>
          <w:rFonts w:asciiTheme="majorHAnsi" w:eastAsia="Arial" w:hAnsiTheme="majorHAnsi" w:cstheme="majorHAnsi"/>
          <w:b/>
          <w:sz w:val="24"/>
          <w:szCs w:val="24"/>
        </w:rPr>
        <w:t>Évaluation sommative</w:t>
      </w:r>
    </w:p>
    <w:tbl>
      <w:tblPr>
        <w:tblStyle w:val="a2"/>
        <w:tblW w:w="10804" w:type="dxa"/>
        <w:tblInd w:w="-459" w:type="dxa"/>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Look w:val="0000" w:firstRow="0" w:lastRow="0" w:firstColumn="0" w:lastColumn="0" w:noHBand="0" w:noVBand="0"/>
      </w:tblPr>
      <w:tblGrid>
        <w:gridCol w:w="2127"/>
        <w:gridCol w:w="8677"/>
      </w:tblGrid>
      <w:tr w:rsidR="005A64D9" w:rsidRPr="00C82609" w14:paraId="44A28DB4" w14:textId="77777777" w:rsidTr="00766228">
        <w:tc>
          <w:tcPr>
            <w:tcW w:w="2127" w:type="dxa"/>
            <w:tcBorders>
              <w:top w:val="single" w:sz="18" w:space="0" w:color="000000"/>
              <w:bottom w:val="single" w:sz="6" w:space="0" w:color="000000"/>
            </w:tcBorders>
            <w:shd w:val="clear" w:color="auto" w:fill="E5DFEC" w:themeFill="accent4" w:themeFillTint="33"/>
          </w:tcPr>
          <w:p w14:paraId="48C60927" w14:textId="77777777" w:rsidR="005A64D9" w:rsidRPr="00C82609" w:rsidRDefault="00AE38B4" w:rsidP="00DE4CFE">
            <w:pPr>
              <w:spacing w:before="120" w:after="120"/>
              <w:rPr>
                <w:rFonts w:asciiTheme="majorHAnsi" w:eastAsia="Arial" w:hAnsiTheme="majorHAnsi" w:cstheme="majorHAnsi"/>
                <w:b/>
              </w:rPr>
            </w:pPr>
            <w:r w:rsidRPr="00C82609">
              <w:rPr>
                <w:rFonts w:asciiTheme="majorHAnsi" w:eastAsia="Arial" w:hAnsiTheme="majorHAnsi" w:cstheme="majorHAnsi"/>
                <w:b/>
              </w:rPr>
              <w:t>Tâche finale d’évaluation de l’apprentissage</w:t>
            </w:r>
          </w:p>
        </w:tc>
        <w:tc>
          <w:tcPr>
            <w:tcW w:w="8677" w:type="dxa"/>
            <w:tcBorders>
              <w:top w:val="single" w:sz="18" w:space="0" w:color="000000"/>
              <w:bottom w:val="single" w:sz="6" w:space="0" w:color="000000"/>
              <w:right w:val="single" w:sz="18" w:space="0" w:color="000000"/>
            </w:tcBorders>
          </w:tcPr>
          <w:p w14:paraId="7059EB3E" w14:textId="77777777" w:rsidR="005A64D9" w:rsidRPr="00C82609" w:rsidRDefault="005A64D9" w:rsidP="00DE4CFE">
            <w:pPr>
              <w:spacing w:before="120" w:after="120"/>
              <w:rPr>
                <w:rFonts w:asciiTheme="majorHAnsi" w:eastAsia="Arial" w:hAnsiTheme="majorHAnsi" w:cstheme="majorHAnsi"/>
                <w:sz w:val="24"/>
                <w:szCs w:val="24"/>
              </w:rPr>
            </w:pPr>
          </w:p>
        </w:tc>
      </w:tr>
      <w:tr w:rsidR="005A64D9" w:rsidRPr="00C82609" w14:paraId="7B0B1A49" w14:textId="77777777" w:rsidTr="00E13C78">
        <w:trPr>
          <w:trHeight w:val="1476"/>
        </w:trPr>
        <w:tc>
          <w:tcPr>
            <w:tcW w:w="2127" w:type="dxa"/>
            <w:tcBorders>
              <w:top w:val="single" w:sz="6" w:space="0" w:color="000000"/>
              <w:bottom w:val="single" w:sz="18" w:space="0" w:color="000000"/>
            </w:tcBorders>
          </w:tcPr>
          <w:p w14:paraId="2B2306B0" w14:textId="77777777" w:rsidR="005A64D9" w:rsidRPr="00C82609" w:rsidRDefault="00AE38B4" w:rsidP="00DE4CFE">
            <w:pPr>
              <w:spacing w:before="120" w:after="120"/>
              <w:rPr>
                <w:rFonts w:asciiTheme="majorHAnsi" w:eastAsia="Arial" w:hAnsiTheme="majorHAnsi" w:cstheme="majorHAnsi"/>
              </w:rPr>
            </w:pPr>
            <w:r w:rsidRPr="00C82609">
              <w:rPr>
                <w:rFonts w:asciiTheme="majorHAnsi" w:eastAsia="Arial" w:hAnsiTheme="majorHAnsi" w:cstheme="majorHAnsi"/>
                <w:b/>
              </w:rPr>
              <w:t xml:space="preserve">Description de cette tâche d’évaluation sommative </w:t>
            </w:r>
          </w:p>
        </w:tc>
        <w:tc>
          <w:tcPr>
            <w:tcW w:w="8677" w:type="dxa"/>
            <w:tcBorders>
              <w:top w:val="single" w:sz="6" w:space="0" w:color="000000"/>
              <w:bottom w:val="single" w:sz="18" w:space="0" w:color="000000"/>
              <w:right w:val="single" w:sz="18" w:space="0" w:color="000000"/>
            </w:tcBorders>
          </w:tcPr>
          <w:p w14:paraId="79C44EAC" w14:textId="0E515FAF" w:rsidR="005A64D9" w:rsidRPr="00AB1ED9" w:rsidRDefault="00AB1ED9" w:rsidP="00DE4CFE">
            <w:pPr>
              <w:spacing w:before="120" w:after="120"/>
              <w:rPr>
                <w:rFonts w:asciiTheme="majorHAnsi" w:eastAsia="Arial" w:hAnsiTheme="majorHAnsi" w:cstheme="majorHAnsi"/>
                <w:i/>
                <w:iCs/>
                <w:color w:val="76923C" w:themeColor="accent3" w:themeShade="BF"/>
                <w:sz w:val="16"/>
                <w:szCs w:val="16"/>
              </w:rPr>
            </w:pPr>
            <w:r>
              <w:rPr>
                <w:rFonts w:asciiTheme="majorHAnsi" w:eastAsia="Arial" w:hAnsiTheme="majorHAnsi" w:cstheme="majorHAnsi"/>
                <w:i/>
                <w:iCs/>
                <w:color w:val="76923C" w:themeColor="accent3" w:themeShade="BF"/>
                <w:sz w:val="16"/>
                <w:szCs w:val="16"/>
              </w:rPr>
              <w:t>Inclure les preuves d’apprentissage.</w:t>
            </w:r>
          </w:p>
        </w:tc>
      </w:tr>
      <w:tr w:rsidR="005A64D9" w:rsidRPr="00C82609" w14:paraId="559D8E62" w14:textId="77777777" w:rsidTr="00E13C78">
        <w:trPr>
          <w:trHeight w:val="820"/>
        </w:trPr>
        <w:tc>
          <w:tcPr>
            <w:tcW w:w="2127" w:type="dxa"/>
            <w:tcBorders>
              <w:top w:val="single" w:sz="18" w:space="0" w:color="000000"/>
              <w:bottom w:val="single" w:sz="6" w:space="0" w:color="000000"/>
            </w:tcBorders>
            <w:shd w:val="clear" w:color="auto" w:fill="E5DFEC" w:themeFill="accent4" w:themeFillTint="33"/>
          </w:tcPr>
          <w:p w14:paraId="73FC61D2" w14:textId="77777777" w:rsidR="005A64D9" w:rsidRPr="00C82609" w:rsidRDefault="00DE4CFE" w:rsidP="00DE4CFE">
            <w:pPr>
              <w:spacing w:before="120" w:after="120"/>
              <w:rPr>
                <w:rFonts w:asciiTheme="majorHAnsi" w:eastAsia="Arial" w:hAnsiTheme="majorHAnsi" w:cstheme="majorHAnsi"/>
                <w:b/>
              </w:rPr>
            </w:pPr>
            <w:r w:rsidRPr="00C82609">
              <w:rPr>
                <w:rFonts w:asciiTheme="majorHAnsi" w:eastAsia="Arial" w:hAnsiTheme="majorHAnsi" w:cstheme="majorHAnsi"/>
                <w:b/>
              </w:rPr>
              <w:t xml:space="preserve">Stratégie </w:t>
            </w:r>
            <w:r w:rsidR="00AE38B4" w:rsidRPr="00C82609">
              <w:rPr>
                <w:rFonts w:asciiTheme="majorHAnsi" w:eastAsia="Arial" w:hAnsiTheme="majorHAnsi" w:cstheme="majorHAnsi"/>
                <w:b/>
              </w:rPr>
              <w:t>d’évaluation 1</w:t>
            </w:r>
          </w:p>
        </w:tc>
        <w:tc>
          <w:tcPr>
            <w:tcW w:w="8677" w:type="dxa"/>
            <w:tcBorders>
              <w:top w:val="single" w:sz="18" w:space="0" w:color="000000"/>
              <w:bottom w:val="single" w:sz="6" w:space="0" w:color="000000"/>
              <w:right w:val="single" w:sz="18" w:space="0" w:color="000000"/>
            </w:tcBorders>
          </w:tcPr>
          <w:p w14:paraId="3441A682" w14:textId="40292273" w:rsidR="005A64D9" w:rsidRPr="00C82609" w:rsidRDefault="00EF1050" w:rsidP="00DE4CFE">
            <w:pPr>
              <w:spacing w:before="120" w:after="120"/>
              <w:rPr>
                <w:rFonts w:asciiTheme="majorHAnsi" w:eastAsia="Arial" w:hAnsiTheme="majorHAnsi" w:cstheme="majorHAnsi"/>
                <w:sz w:val="24"/>
                <w:szCs w:val="24"/>
              </w:rPr>
            </w:pPr>
            <w:r>
              <w:rPr>
                <w:rFonts w:asciiTheme="majorHAnsi" w:eastAsia="Arial" w:hAnsiTheme="majorHAnsi" w:cstheme="majorHAnsi"/>
                <w:i/>
                <w:iCs/>
                <w:color w:val="76923C" w:themeColor="accent3" w:themeShade="BF"/>
                <w:sz w:val="16"/>
                <w:szCs w:val="16"/>
              </w:rPr>
              <w:t>Processus d’écriture</w:t>
            </w:r>
          </w:p>
        </w:tc>
      </w:tr>
      <w:tr w:rsidR="005A64D9" w:rsidRPr="00C82609" w14:paraId="4E633AF8" w14:textId="77777777" w:rsidTr="00E13C78">
        <w:trPr>
          <w:trHeight w:val="700"/>
        </w:trPr>
        <w:tc>
          <w:tcPr>
            <w:tcW w:w="2127" w:type="dxa"/>
            <w:tcBorders>
              <w:top w:val="single" w:sz="6" w:space="0" w:color="000000"/>
              <w:bottom w:val="single" w:sz="6" w:space="0" w:color="000000"/>
              <w:right w:val="single" w:sz="6" w:space="0" w:color="000000"/>
            </w:tcBorders>
          </w:tcPr>
          <w:p w14:paraId="186C388B" w14:textId="77777777" w:rsidR="005A64D9" w:rsidRPr="00C82609" w:rsidRDefault="00AE38B4" w:rsidP="00DE4CFE">
            <w:pPr>
              <w:spacing w:before="120" w:after="120"/>
              <w:rPr>
                <w:rFonts w:asciiTheme="majorHAnsi" w:eastAsia="Arial" w:hAnsiTheme="majorHAnsi" w:cstheme="majorHAnsi"/>
                <w:b/>
              </w:rPr>
            </w:pPr>
            <w:r w:rsidRPr="00C82609">
              <w:rPr>
                <w:rFonts w:asciiTheme="majorHAnsi" w:eastAsia="Arial" w:hAnsiTheme="majorHAnsi" w:cstheme="majorHAnsi"/>
                <w:b/>
              </w:rPr>
              <w:t>Instrument(s) de mesure (outil)</w:t>
            </w:r>
          </w:p>
        </w:tc>
        <w:tc>
          <w:tcPr>
            <w:tcW w:w="8677" w:type="dxa"/>
            <w:tcBorders>
              <w:top w:val="single" w:sz="6" w:space="0" w:color="000000"/>
              <w:left w:val="single" w:sz="6" w:space="0" w:color="000000"/>
              <w:right w:val="single" w:sz="18" w:space="0" w:color="000000"/>
            </w:tcBorders>
          </w:tcPr>
          <w:p w14:paraId="0AC1F867" w14:textId="73CCBB63" w:rsidR="005A64D9" w:rsidRPr="00576A80" w:rsidRDefault="00576A80" w:rsidP="00DE4CFE">
            <w:pPr>
              <w:spacing w:before="120" w:after="120"/>
              <w:rPr>
                <w:rFonts w:asciiTheme="majorHAnsi" w:eastAsia="Arial" w:hAnsiTheme="majorHAnsi" w:cstheme="majorHAnsi"/>
                <w:color w:val="000000" w:themeColor="text1"/>
                <w:sz w:val="24"/>
                <w:szCs w:val="24"/>
              </w:rPr>
            </w:pPr>
            <w:r>
              <w:rPr>
                <w:rFonts w:asciiTheme="majorHAnsi" w:eastAsia="Arial" w:hAnsiTheme="majorHAnsi" w:cstheme="majorHAnsi"/>
                <w:color w:val="000000" w:themeColor="text1"/>
                <w:sz w:val="24"/>
                <w:szCs w:val="24"/>
              </w:rPr>
              <w:t>Grille d’évaluation adaptée en français</w:t>
            </w:r>
          </w:p>
        </w:tc>
      </w:tr>
      <w:tr w:rsidR="005A64D9" w:rsidRPr="00C82609" w14:paraId="2E2B9A47" w14:textId="77777777" w:rsidTr="00E13C78">
        <w:trPr>
          <w:trHeight w:val="820"/>
        </w:trPr>
        <w:tc>
          <w:tcPr>
            <w:tcW w:w="2127" w:type="dxa"/>
            <w:tcBorders>
              <w:top w:val="single" w:sz="6" w:space="0" w:color="000000"/>
              <w:bottom w:val="single" w:sz="18" w:space="0" w:color="000000"/>
            </w:tcBorders>
            <w:shd w:val="clear" w:color="auto" w:fill="E5DFEC" w:themeFill="accent4" w:themeFillTint="33"/>
          </w:tcPr>
          <w:p w14:paraId="4FDA14BC" w14:textId="77777777" w:rsidR="005A64D9" w:rsidRPr="00C82609" w:rsidRDefault="00AE38B4" w:rsidP="00DE4CFE">
            <w:pPr>
              <w:spacing w:before="120" w:after="120"/>
              <w:rPr>
                <w:rFonts w:asciiTheme="majorHAnsi" w:eastAsia="Arial" w:hAnsiTheme="majorHAnsi" w:cstheme="majorHAnsi"/>
                <w:b/>
              </w:rPr>
            </w:pPr>
            <w:r w:rsidRPr="00C82609">
              <w:rPr>
                <w:rFonts w:asciiTheme="majorHAnsi" w:eastAsia="Arial" w:hAnsiTheme="majorHAnsi" w:cstheme="majorHAnsi"/>
                <w:b/>
              </w:rPr>
              <w:t>Critères d’évaluation</w:t>
            </w:r>
          </w:p>
        </w:tc>
        <w:tc>
          <w:tcPr>
            <w:tcW w:w="8677" w:type="dxa"/>
            <w:tcBorders>
              <w:bottom w:val="single" w:sz="18" w:space="0" w:color="000000"/>
              <w:right w:val="single" w:sz="18" w:space="0" w:color="000000"/>
            </w:tcBorders>
          </w:tcPr>
          <w:p w14:paraId="7C5A4590" w14:textId="77777777" w:rsidR="005A64D9" w:rsidRPr="00C82609" w:rsidRDefault="005A64D9" w:rsidP="00DE4CFE">
            <w:pPr>
              <w:spacing w:before="120" w:after="120"/>
              <w:rPr>
                <w:rFonts w:asciiTheme="majorHAnsi" w:eastAsia="Arial" w:hAnsiTheme="majorHAnsi" w:cstheme="majorHAnsi"/>
                <w:sz w:val="24"/>
                <w:szCs w:val="24"/>
              </w:rPr>
            </w:pPr>
          </w:p>
        </w:tc>
      </w:tr>
      <w:tr w:rsidR="005A64D9" w:rsidRPr="00C82609" w14:paraId="71B202A7" w14:textId="77777777" w:rsidTr="00EF1050">
        <w:trPr>
          <w:trHeight w:val="820"/>
        </w:trPr>
        <w:tc>
          <w:tcPr>
            <w:tcW w:w="2127" w:type="dxa"/>
            <w:tcBorders>
              <w:top w:val="single" w:sz="18" w:space="0" w:color="000000"/>
              <w:bottom w:val="single" w:sz="4" w:space="0" w:color="000000"/>
            </w:tcBorders>
          </w:tcPr>
          <w:p w14:paraId="59CA5E19" w14:textId="77777777" w:rsidR="005A64D9" w:rsidRPr="00C82609" w:rsidRDefault="00AE38B4" w:rsidP="00DE4CFE">
            <w:pPr>
              <w:spacing w:before="120" w:after="120"/>
              <w:rPr>
                <w:rFonts w:asciiTheme="majorHAnsi" w:eastAsia="Arial" w:hAnsiTheme="majorHAnsi" w:cstheme="majorHAnsi"/>
                <w:b/>
              </w:rPr>
            </w:pPr>
            <w:r w:rsidRPr="00C82609">
              <w:rPr>
                <w:rFonts w:asciiTheme="majorHAnsi" w:eastAsia="Arial" w:hAnsiTheme="majorHAnsi" w:cstheme="majorHAnsi"/>
                <w:b/>
              </w:rPr>
              <w:t>Stratégie d’évaluation 2</w:t>
            </w:r>
          </w:p>
        </w:tc>
        <w:tc>
          <w:tcPr>
            <w:tcW w:w="8677" w:type="dxa"/>
            <w:tcBorders>
              <w:top w:val="single" w:sz="18" w:space="0" w:color="000000"/>
              <w:bottom w:val="single" w:sz="6" w:space="0" w:color="000000"/>
              <w:right w:val="single" w:sz="18" w:space="0" w:color="000000"/>
            </w:tcBorders>
          </w:tcPr>
          <w:p w14:paraId="4388C9C9" w14:textId="59DE29CD" w:rsidR="005A64D9" w:rsidRPr="00C82609" w:rsidRDefault="00EF1050" w:rsidP="00DE4CFE">
            <w:pPr>
              <w:spacing w:before="120" w:after="120"/>
              <w:rPr>
                <w:rFonts w:asciiTheme="majorHAnsi" w:eastAsia="Arial" w:hAnsiTheme="majorHAnsi" w:cstheme="majorHAnsi"/>
                <w:sz w:val="24"/>
                <w:szCs w:val="24"/>
              </w:rPr>
            </w:pPr>
            <w:r>
              <w:rPr>
                <w:rFonts w:asciiTheme="majorHAnsi" w:eastAsia="Arial" w:hAnsiTheme="majorHAnsi" w:cstheme="majorHAnsi"/>
                <w:i/>
                <w:iCs/>
                <w:color w:val="76923C" w:themeColor="accent3" w:themeShade="BF"/>
                <w:sz w:val="16"/>
                <w:szCs w:val="16"/>
              </w:rPr>
              <w:t xml:space="preserve">Présentation orale </w:t>
            </w:r>
          </w:p>
        </w:tc>
      </w:tr>
      <w:tr w:rsidR="005A64D9" w:rsidRPr="00C82609" w14:paraId="7C68DD9D" w14:textId="77777777" w:rsidTr="00EF1050">
        <w:trPr>
          <w:trHeight w:val="680"/>
        </w:trPr>
        <w:tc>
          <w:tcPr>
            <w:tcW w:w="2127" w:type="dxa"/>
            <w:tcBorders>
              <w:top w:val="single" w:sz="4" w:space="0" w:color="000000"/>
              <w:bottom w:val="single" w:sz="4" w:space="0" w:color="000000"/>
              <w:right w:val="single" w:sz="4" w:space="0" w:color="000000"/>
            </w:tcBorders>
            <w:shd w:val="clear" w:color="auto" w:fill="E5DFEC" w:themeFill="accent4" w:themeFillTint="33"/>
          </w:tcPr>
          <w:p w14:paraId="551CAA51" w14:textId="77777777" w:rsidR="005A64D9" w:rsidRPr="00C82609" w:rsidRDefault="00AE38B4" w:rsidP="00DE4CFE">
            <w:pPr>
              <w:spacing w:before="120" w:after="120"/>
              <w:rPr>
                <w:rFonts w:asciiTheme="majorHAnsi" w:eastAsia="Arial" w:hAnsiTheme="majorHAnsi" w:cstheme="majorHAnsi"/>
                <w:b/>
              </w:rPr>
            </w:pPr>
            <w:r w:rsidRPr="00C82609">
              <w:rPr>
                <w:rFonts w:asciiTheme="majorHAnsi" w:eastAsia="Arial" w:hAnsiTheme="majorHAnsi" w:cstheme="majorHAnsi"/>
                <w:b/>
              </w:rPr>
              <w:t>Instrument(s) de mesure (outil)</w:t>
            </w:r>
          </w:p>
        </w:tc>
        <w:tc>
          <w:tcPr>
            <w:tcW w:w="8677" w:type="dxa"/>
            <w:tcBorders>
              <w:top w:val="single" w:sz="6" w:space="0" w:color="000000"/>
              <w:left w:val="single" w:sz="4" w:space="0" w:color="000000"/>
              <w:right w:val="single" w:sz="18" w:space="0" w:color="000000"/>
            </w:tcBorders>
          </w:tcPr>
          <w:p w14:paraId="55A96F51" w14:textId="3ED8966E" w:rsidR="00113FB6" w:rsidRDefault="00576A80" w:rsidP="00DE4CFE">
            <w:pPr>
              <w:spacing w:before="120" w:after="120"/>
              <w:rPr>
                <w:rFonts w:asciiTheme="majorHAnsi" w:eastAsia="Arial" w:hAnsiTheme="majorHAnsi" w:cstheme="majorHAnsi"/>
                <w:sz w:val="24"/>
                <w:szCs w:val="24"/>
              </w:rPr>
            </w:pPr>
            <w:r>
              <w:rPr>
                <w:rFonts w:asciiTheme="majorHAnsi" w:eastAsia="Arial" w:hAnsiTheme="majorHAnsi" w:cstheme="majorHAnsi"/>
                <w:sz w:val="24"/>
                <w:szCs w:val="24"/>
              </w:rPr>
              <w:t>Grille d’évaluation adaptée</w:t>
            </w:r>
            <w:r w:rsidR="00804ED1">
              <w:rPr>
                <w:rFonts w:asciiTheme="majorHAnsi" w:eastAsia="Arial" w:hAnsiTheme="majorHAnsi" w:cstheme="majorHAnsi"/>
                <w:sz w:val="24"/>
                <w:szCs w:val="24"/>
              </w:rPr>
              <w:t xml:space="preserve"> de </w:t>
            </w:r>
            <w:r w:rsidR="00113FB6">
              <w:rPr>
                <w:rFonts w:asciiTheme="majorHAnsi" w:eastAsia="Arial" w:hAnsiTheme="majorHAnsi" w:cstheme="majorHAnsi"/>
                <w:sz w:val="24"/>
                <w:szCs w:val="24"/>
              </w:rPr>
              <w:t>chaque</w:t>
            </w:r>
            <w:r w:rsidR="00804ED1">
              <w:rPr>
                <w:rFonts w:asciiTheme="majorHAnsi" w:eastAsia="Arial" w:hAnsiTheme="majorHAnsi" w:cstheme="majorHAnsi"/>
                <w:sz w:val="24"/>
                <w:szCs w:val="24"/>
              </w:rPr>
              <w:t xml:space="preserve"> matière</w:t>
            </w:r>
            <w:r>
              <w:rPr>
                <w:rFonts w:asciiTheme="majorHAnsi" w:eastAsia="Arial" w:hAnsiTheme="majorHAnsi" w:cstheme="majorHAnsi"/>
                <w:sz w:val="24"/>
                <w:szCs w:val="24"/>
              </w:rPr>
              <w:t>,</w:t>
            </w:r>
          </w:p>
          <w:p w14:paraId="47BEC3C3" w14:textId="7E2B6A18" w:rsidR="005A64D9" w:rsidRPr="00C82609" w:rsidRDefault="00113FB6" w:rsidP="00DE4CFE">
            <w:pPr>
              <w:spacing w:before="120" w:after="120"/>
              <w:rPr>
                <w:rFonts w:asciiTheme="majorHAnsi" w:eastAsia="Arial" w:hAnsiTheme="majorHAnsi" w:cstheme="majorHAnsi"/>
                <w:sz w:val="24"/>
                <w:szCs w:val="24"/>
              </w:rPr>
            </w:pPr>
            <w:r>
              <w:rPr>
                <w:rFonts w:asciiTheme="majorHAnsi" w:eastAsia="Arial" w:hAnsiTheme="majorHAnsi" w:cstheme="majorHAnsi"/>
                <w:sz w:val="24"/>
                <w:szCs w:val="24"/>
              </w:rPr>
              <w:t xml:space="preserve">Possiblement, </w:t>
            </w:r>
            <w:r w:rsidR="00576A80">
              <w:rPr>
                <w:rFonts w:asciiTheme="majorHAnsi" w:eastAsia="Arial" w:hAnsiTheme="majorHAnsi" w:cstheme="majorHAnsi"/>
                <w:sz w:val="24"/>
                <w:szCs w:val="24"/>
              </w:rPr>
              <w:t>liste de vérification</w:t>
            </w:r>
          </w:p>
        </w:tc>
      </w:tr>
      <w:tr w:rsidR="005A64D9" w:rsidRPr="00C82609" w14:paraId="6A382B39" w14:textId="77777777" w:rsidTr="00EF1050">
        <w:trPr>
          <w:trHeight w:val="680"/>
        </w:trPr>
        <w:tc>
          <w:tcPr>
            <w:tcW w:w="2127" w:type="dxa"/>
            <w:tcBorders>
              <w:top w:val="single" w:sz="4" w:space="0" w:color="000000"/>
              <w:bottom w:val="single" w:sz="18" w:space="0" w:color="000000"/>
              <w:right w:val="single" w:sz="6" w:space="0" w:color="000000"/>
            </w:tcBorders>
          </w:tcPr>
          <w:p w14:paraId="5E0ABEB4" w14:textId="77777777" w:rsidR="005A64D9" w:rsidRPr="00C82609" w:rsidRDefault="00AE38B4" w:rsidP="00DE4CFE">
            <w:pPr>
              <w:spacing w:before="120" w:after="120"/>
              <w:rPr>
                <w:rFonts w:asciiTheme="majorHAnsi" w:eastAsia="Arial" w:hAnsiTheme="majorHAnsi" w:cstheme="majorHAnsi"/>
                <w:b/>
              </w:rPr>
            </w:pPr>
            <w:r w:rsidRPr="00C82609">
              <w:rPr>
                <w:rFonts w:asciiTheme="majorHAnsi" w:eastAsia="Arial" w:hAnsiTheme="majorHAnsi" w:cstheme="majorHAnsi"/>
                <w:b/>
              </w:rPr>
              <w:t>Critères d’évaluation</w:t>
            </w:r>
          </w:p>
        </w:tc>
        <w:tc>
          <w:tcPr>
            <w:tcW w:w="8677" w:type="dxa"/>
            <w:tcBorders>
              <w:left w:val="single" w:sz="6" w:space="0" w:color="000000"/>
              <w:bottom w:val="single" w:sz="18" w:space="0" w:color="000000"/>
              <w:right w:val="single" w:sz="18" w:space="0" w:color="000000"/>
            </w:tcBorders>
          </w:tcPr>
          <w:p w14:paraId="5D42E42B" w14:textId="77777777" w:rsidR="005A64D9" w:rsidRPr="00C82609" w:rsidRDefault="005A64D9" w:rsidP="00FD4335">
            <w:pPr>
              <w:spacing w:before="120" w:after="120"/>
              <w:ind w:left="34"/>
              <w:rPr>
                <w:rFonts w:asciiTheme="majorHAnsi" w:eastAsia="Arial" w:hAnsiTheme="majorHAnsi" w:cstheme="majorHAnsi"/>
                <w:sz w:val="24"/>
                <w:szCs w:val="24"/>
              </w:rPr>
            </w:pPr>
          </w:p>
        </w:tc>
      </w:tr>
      <w:tr w:rsidR="00E13C78" w:rsidRPr="00C82609" w14:paraId="10E1BA4C" w14:textId="77777777" w:rsidTr="00E13C78">
        <w:trPr>
          <w:trHeight w:val="680"/>
        </w:trPr>
        <w:tc>
          <w:tcPr>
            <w:tcW w:w="2127" w:type="dxa"/>
            <w:tcBorders>
              <w:top w:val="single" w:sz="18" w:space="0" w:color="000000"/>
              <w:bottom w:val="single" w:sz="2" w:space="0" w:color="000000"/>
              <w:right w:val="single" w:sz="2" w:space="0" w:color="000000"/>
            </w:tcBorders>
          </w:tcPr>
          <w:p w14:paraId="3CAF2C82" w14:textId="5B0DDB6D" w:rsidR="00E13C78" w:rsidRPr="00C82609" w:rsidRDefault="00E13C78" w:rsidP="00E13C78">
            <w:pPr>
              <w:spacing w:before="120" w:after="120"/>
              <w:rPr>
                <w:rFonts w:asciiTheme="majorHAnsi" w:eastAsia="Arial" w:hAnsiTheme="majorHAnsi" w:cstheme="majorHAnsi"/>
                <w:b/>
              </w:rPr>
            </w:pPr>
            <w:r w:rsidRPr="00C82609">
              <w:rPr>
                <w:rFonts w:asciiTheme="majorHAnsi" w:eastAsia="Arial" w:hAnsiTheme="majorHAnsi" w:cstheme="majorHAnsi"/>
                <w:b/>
              </w:rPr>
              <w:t xml:space="preserve">Stratégie d’évaluation </w:t>
            </w:r>
            <w:r>
              <w:rPr>
                <w:rFonts w:asciiTheme="majorHAnsi" w:eastAsia="Arial" w:hAnsiTheme="majorHAnsi" w:cstheme="majorHAnsi"/>
                <w:b/>
              </w:rPr>
              <w:t>3</w:t>
            </w:r>
          </w:p>
        </w:tc>
        <w:tc>
          <w:tcPr>
            <w:tcW w:w="8677" w:type="dxa"/>
            <w:tcBorders>
              <w:top w:val="single" w:sz="18" w:space="0" w:color="000000"/>
              <w:left w:val="single" w:sz="2" w:space="0" w:color="000000"/>
              <w:bottom w:val="single" w:sz="2" w:space="0" w:color="000000"/>
              <w:right w:val="single" w:sz="18" w:space="0" w:color="000000"/>
            </w:tcBorders>
          </w:tcPr>
          <w:p w14:paraId="274B5AA9" w14:textId="27CB461F" w:rsidR="00E13C78" w:rsidRPr="00E13C78" w:rsidRDefault="00EF1050" w:rsidP="00E13C78">
            <w:pPr>
              <w:spacing w:before="120" w:after="120"/>
              <w:ind w:left="34"/>
              <w:rPr>
                <w:rFonts w:asciiTheme="majorHAnsi" w:eastAsia="Arial" w:hAnsiTheme="majorHAnsi" w:cstheme="majorHAnsi"/>
                <w:i/>
                <w:iCs/>
                <w:color w:val="76923C" w:themeColor="accent3" w:themeShade="BF"/>
                <w:sz w:val="16"/>
                <w:szCs w:val="16"/>
              </w:rPr>
            </w:pPr>
            <w:r>
              <w:rPr>
                <w:rFonts w:asciiTheme="majorHAnsi" w:eastAsia="Arial" w:hAnsiTheme="majorHAnsi" w:cstheme="majorHAnsi"/>
                <w:i/>
                <w:iCs/>
                <w:color w:val="76923C" w:themeColor="accent3" w:themeShade="BF"/>
                <w:sz w:val="16"/>
                <w:szCs w:val="16"/>
              </w:rPr>
              <w:t>Deuxième matière</w:t>
            </w:r>
          </w:p>
        </w:tc>
      </w:tr>
      <w:tr w:rsidR="00E13C78" w:rsidRPr="00C82609" w14:paraId="157B03D0" w14:textId="77777777" w:rsidTr="00DF583B">
        <w:trPr>
          <w:trHeight w:val="680"/>
        </w:trPr>
        <w:tc>
          <w:tcPr>
            <w:tcW w:w="2127" w:type="dxa"/>
            <w:tcBorders>
              <w:top w:val="single" w:sz="2" w:space="0" w:color="000000"/>
              <w:bottom w:val="single" w:sz="2" w:space="0" w:color="000000"/>
              <w:right w:val="single" w:sz="2" w:space="0" w:color="000000"/>
            </w:tcBorders>
          </w:tcPr>
          <w:p w14:paraId="3EB4B23A" w14:textId="10A35C55" w:rsidR="00E13C78" w:rsidRPr="00C82609" w:rsidRDefault="00E13C78" w:rsidP="00E13C78">
            <w:pPr>
              <w:spacing w:before="120" w:after="120"/>
              <w:rPr>
                <w:rFonts w:asciiTheme="majorHAnsi" w:eastAsia="Arial" w:hAnsiTheme="majorHAnsi" w:cstheme="majorHAnsi"/>
                <w:b/>
              </w:rPr>
            </w:pPr>
            <w:r w:rsidRPr="00C82609">
              <w:rPr>
                <w:rFonts w:asciiTheme="majorHAnsi" w:eastAsia="Arial" w:hAnsiTheme="majorHAnsi" w:cstheme="majorHAnsi"/>
                <w:b/>
              </w:rPr>
              <w:t>Instrument(s) de mesure (outil)</w:t>
            </w:r>
          </w:p>
        </w:tc>
        <w:tc>
          <w:tcPr>
            <w:tcW w:w="8677" w:type="dxa"/>
            <w:tcBorders>
              <w:left w:val="single" w:sz="2" w:space="0" w:color="000000"/>
              <w:bottom w:val="single" w:sz="2" w:space="0" w:color="000000"/>
              <w:right w:val="single" w:sz="18" w:space="0" w:color="000000"/>
            </w:tcBorders>
          </w:tcPr>
          <w:p w14:paraId="352632E3" w14:textId="191425EE" w:rsidR="00E13C78" w:rsidRPr="00C82609" w:rsidRDefault="00576A80" w:rsidP="00E13C78">
            <w:pPr>
              <w:spacing w:before="120" w:after="120"/>
              <w:ind w:left="34"/>
              <w:rPr>
                <w:rFonts w:asciiTheme="majorHAnsi" w:eastAsia="Arial" w:hAnsiTheme="majorHAnsi" w:cstheme="majorHAnsi"/>
                <w:sz w:val="24"/>
                <w:szCs w:val="24"/>
              </w:rPr>
            </w:pPr>
            <w:r>
              <w:rPr>
                <w:rFonts w:asciiTheme="majorHAnsi" w:eastAsia="Arial" w:hAnsiTheme="majorHAnsi" w:cstheme="majorHAnsi"/>
                <w:sz w:val="24"/>
                <w:szCs w:val="24"/>
              </w:rPr>
              <w:t>Grille d’évaluation adaptée en ____________</w:t>
            </w:r>
          </w:p>
        </w:tc>
      </w:tr>
      <w:tr w:rsidR="00E13C78" w:rsidRPr="00C82609" w14:paraId="1A7888F6" w14:textId="77777777" w:rsidTr="00AB1ED9">
        <w:trPr>
          <w:trHeight w:val="680"/>
        </w:trPr>
        <w:tc>
          <w:tcPr>
            <w:tcW w:w="2127" w:type="dxa"/>
            <w:tcBorders>
              <w:top w:val="single" w:sz="2" w:space="0" w:color="000000"/>
              <w:bottom w:val="single" w:sz="18" w:space="0" w:color="000000"/>
              <w:right w:val="single" w:sz="2" w:space="0" w:color="000000"/>
            </w:tcBorders>
          </w:tcPr>
          <w:p w14:paraId="2B4DF1C5" w14:textId="6619ED23" w:rsidR="00E13C78" w:rsidRPr="00C82609" w:rsidRDefault="00E13C78" w:rsidP="00E13C78">
            <w:pPr>
              <w:spacing w:before="120" w:after="120"/>
              <w:rPr>
                <w:rFonts w:asciiTheme="majorHAnsi" w:eastAsia="Arial" w:hAnsiTheme="majorHAnsi" w:cstheme="majorHAnsi"/>
                <w:b/>
              </w:rPr>
            </w:pPr>
            <w:r w:rsidRPr="00C82609">
              <w:rPr>
                <w:rFonts w:asciiTheme="majorHAnsi" w:eastAsia="Arial" w:hAnsiTheme="majorHAnsi" w:cstheme="majorHAnsi"/>
                <w:b/>
              </w:rPr>
              <w:t>Critères d’évaluation</w:t>
            </w:r>
          </w:p>
        </w:tc>
        <w:tc>
          <w:tcPr>
            <w:tcW w:w="8677" w:type="dxa"/>
            <w:tcBorders>
              <w:left w:val="single" w:sz="2" w:space="0" w:color="000000"/>
              <w:bottom w:val="single" w:sz="18" w:space="0" w:color="000000"/>
              <w:right w:val="single" w:sz="18" w:space="0" w:color="000000"/>
            </w:tcBorders>
          </w:tcPr>
          <w:p w14:paraId="6840D6AD" w14:textId="77777777" w:rsidR="00E13C78" w:rsidRPr="00C82609" w:rsidRDefault="00E13C78" w:rsidP="00E13C78">
            <w:pPr>
              <w:spacing w:before="120" w:after="120"/>
              <w:ind w:left="34"/>
              <w:rPr>
                <w:rFonts w:asciiTheme="majorHAnsi" w:eastAsia="Arial" w:hAnsiTheme="majorHAnsi" w:cstheme="majorHAnsi"/>
                <w:sz w:val="24"/>
                <w:szCs w:val="24"/>
              </w:rPr>
            </w:pPr>
          </w:p>
        </w:tc>
      </w:tr>
      <w:tr w:rsidR="00E13C78" w:rsidRPr="00C82609" w14:paraId="3DE938BD" w14:textId="77777777" w:rsidTr="00AB1ED9">
        <w:trPr>
          <w:trHeight w:val="680"/>
        </w:trPr>
        <w:tc>
          <w:tcPr>
            <w:tcW w:w="2127" w:type="dxa"/>
            <w:tcBorders>
              <w:top w:val="single" w:sz="18" w:space="0" w:color="000000"/>
              <w:bottom w:val="single" w:sz="2" w:space="0" w:color="000000"/>
              <w:right w:val="single" w:sz="2" w:space="0" w:color="000000"/>
            </w:tcBorders>
            <w:shd w:val="clear" w:color="auto" w:fill="E5DFEC" w:themeFill="accent4" w:themeFillTint="33"/>
          </w:tcPr>
          <w:p w14:paraId="07DF0F3D" w14:textId="77777777" w:rsidR="00E13C78" w:rsidRPr="00C82609" w:rsidRDefault="00E13C78" w:rsidP="00E13C78">
            <w:pPr>
              <w:spacing w:before="120" w:after="120"/>
              <w:rPr>
                <w:rFonts w:asciiTheme="majorHAnsi" w:eastAsia="Arial" w:hAnsiTheme="majorHAnsi" w:cstheme="majorHAnsi"/>
                <w:b/>
                <w:sz w:val="24"/>
                <w:szCs w:val="24"/>
              </w:rPr>
            </w:pPr>
            <w:r w:rsidRPr="00C82609">
              <w:rPr>
                <w:rFonts w:asciiTheme="majorHAnsi" w:eastAsia="Arial" w:hAnsiTheme="majorHAnsi" w:cstheme="majorHAnsi"/>
                <w:b/>
                <w:sz w:val="24"/>
                <w:szCs w:val="24"/>
              </w:rPr>
              <w:t>Ressources pour l’enseignant(e)</w:t>
            </w:r>
          </w:p>
        </w:tc>
        <w:tc>
          <w:tcPr>
            <w:tcW w:w="8677" w:type="dxa"/>
            <w:tcBorders>
              <w:top w:val="single" w:sz="18" w:space="0" w:color="000000"/>
              <w:left w:val="single" w:sz="2" w:space="0" w:color="000000"/>
              <w:bottom w:val="single" w:sz="2" w:space="0" w:color="000000"/>
              <w:right w:val="single" w:sz="18" w:space="0" w:color="000000"/>
            </w:tcBorders>
          </w:tcPr>
          <w:p w14:paraId="13584F5C" w14:textId="77777777" w:rsidR="00E13C78" w:rsidRPr="00C82609" w:rsidRDefault="00E13C78" w:rsidP="00E13C78">
            <w:pPr>
              <w:spacing w:before="120" w:after="120"/>
              <w:rPr>
                <w:rFonts w:asciiTheme="majorHAnsi" w:eastAsia="Arial" w:hAnsiTheme="majorHAnsi" w:cstheme="majorHAnsi"/>
                <w:sz w:val="24"/>
                <w:szCs w:val="24"/>
              </w:rPr>
            </w:pPr>
          </w:p>
        </w:tc>
      </w:tr>
      <w:tr w:rsidR="00E13C78" w:rsidRPr="00C82609" w14:paraId="00E5D306" w14:textId="77777777" w:rsidTr="00DF583B">
        <w:trPr>
          <w:trHeight w:val="680"/>
        </w:trPr>
        <w:tc>
          <w:tcPr>
            <w:tcW w:w="2127" w:type="dxa"/>
            <w:tcBorders>
              <w:top w:val="single" w:sz="2" w:space="0" w:color="000000"/>
              <w:bottom w:val="single" w:sz="18" w:space="0" w:color="000000"/>
            </w:tcBorders>
          </w:tcPr>
          <w:p w14:paraId="37328CF8" w14:textId="77777777" w:rsidR="00E13C78" w:rsidRPr="00C82609" w:rsidRDefault="00E13C78" w:rsidP="00E13C78">
            <w:pPr>
              <w:spacing w:before="120" w:after="120"/>
              <w:rPr>
                <w:rFonts w:asciiTheme="majorHAnsi" w:eastAsia="Arial" w:hAnsiTheme="majorHAnsi" w:cstheme="majorHAnsi"/>
                <w:b/>
                <w:sz w:val="24"/>
                <w:szCs w:val="24"/>
              </w:rPr>
            </w:pPr>
            <w:r w:rsidRPr="00C82609">
              <w:rPr>
                <w:rFonts w:asciiTheme="majorHAnsi" w:eastAsia="Arial" w:hAnsiTheme="majorHAnsi" w:cstheme="majorHAnsi"/>
                <w:b/>
                <w:sz w:val="24"/>
                <w:szCs w:val="24"/>
              </w:rPr>
              <w:lastRenderedPageBreak/>
              <w:t>Ressources et conditions d’apprentissage pour l’élève</w:t>
            </w:r>
          </w:p>
        </w:tc>
        <w:tc>
          <w:tcPr>
            <w:tcW w:w="8677" w:type="dxa"/>
            <w:tcBorders>
              <w:top w:val="single" w:sz="2" w:space="0" w:color="000000"/>
              <w:bottom w:val="single" w:sz="18" w:space="0" w:color="000000"/>
              <w:right w:val="single" w:sz="18" w:space="0" w:color="000000"/>
            </w:tcBorders>
          </w:tcPr>
          <w:p w14:paraId="2956C58F" w14:textId="77777777" w:rsidR="00E13C78" w:rsidRPr="00C82609" w:rsidRDefault="00E13C78" w:rsidP="00E13C78">
            <w:pPr>
              <w:spacing w:before="120" w:after="120"/>
              <w:ind w:left="33"/>
              <w:rPr>
                <w:rFonts w:asciiTheme="majorHAnsi" w:eastAsia="Arial" w:hAnsiTheme="majorHAnsi" w:cstheme="majorHAnsi"/>
                <w:sz w:val="24"/>
                <w:szCs w:val="24"/>
              </w:rPr>
            </w:pPr>
          </w:p>
        </w:tc>
      </w:tr>
    </w:tbl>
    <w:p w14:paraId="0BDD3904" w14:textId="77777777" w:rsidR="005A64D9" w:rsidRPr="00C82609" w:rsidRDefault="005A64D9">
      <w:pPr>
        <w:spacing w:before="120" w:after="120" w:line="240" w:lineRule="auto"/>
        <w:rPr>
          <w:rFonts w:asciiTheme="majorHAnsi" w:eastAsia="Arial" w:hAnsiTheme="majorHAnsi" w:cstheme="majorHAnsi"/>
          <w:sz w:val="24"/>
          <w:szCs w:val="24"/>
        </w:rPr>
      </w:pPr>
    </w:p>
    <w:p w14:paraId="333C65A0" w14:textId="77777777" w:rsidR="006D21C4" w:rsidRDefault="006D21C4">
      <w:pPr>
        <w:rPr>
          <w:rFonts w:asciiTheme="majorHAnsi" w:eastAsia="Arial" w:hAnsiTheme="majorHAnsi" w:cstheme="majorHAnsi"/>
          <w:b/>
          <w:sz w:val="24"/>
          <w:szCs w:val="24"/>
        </w:rPr>
      </w:pPr>
      <w:r>
        <w:rPr>
          <w:rFonts w:asciiTheme="majorHAnsi" w:eastAsia="Arial" w:hAnsiTheme="majorHAnsi" w:cstheme="majorHAnsi"/>
          <w:b/>
          <w:sz w:val="24"/>
          <w:szCs w:val="24"/>
        </w:rPr>
        <w:br w:type="page"/>
      </w:r>
    </w:p>
    <w:p w14:paraId="08DCE041" w14:textId="223135E0" w:rsidR="0034656D" w:rsidRDefault="00AE38B4" w:rsidP="00123992">
      <w:pPr>
        <w:spacing w:before="120" w:after="120" w:line="240" w:lineRule="auto"/>
        <w:rPr>
          <w:rFonts w:asciiTheme="majorHAnsi" w:eastAsia="Arial" w:hAnsiTheme="majorHAnsi" w:cstheme="majorHAnsi"/>
          <w:b/>
          <w:sz w:val="24"/>
          <w:szCs w:val="24"/>
        </w:rPr>
      </w:pPr>
      <w:r w:rsidRPr="00C82609">
        <w:rPr>
          <w:rFonts w:asciiTheme="majorHAnsi" w:eastAsia="Arial" w:hAnsiTheme="majorHAnsi" w:cstheme="majorHAnsi"/>
          <w:b/>
          <w:sz w:val="24"/>
          <w:szCs w:val="24"/>
        </w:rPr>
        <w:lastRenderedPageBreak/>
        <w:t>Partie 3</w:t>
      </w:r>
      <w:r w:rsidR="0034656D">
        <w:rPr>
          <w:rFonts w:asciiTheme="majorHAnsi" w:eastAsia="Arial" w:hAnsiTheme="majorHAnsi" w:cstheme="majorHAnsi"/>
          <w:b/>
          <w:sz w:val="24"/>
          <w:szCs w:val="24"/>
        </w:rPr>
        <w:t>,</w:t>
      </w:r>
      <w:r w:rsidR="00123992" w:rsidRPr="00C82609">
        <w:rPr>
          <w:rFonts w:asciiTheme="majorHAnsi" w:eastAsia="Arial" w:hAnsiTheme="majorHAnsi" w:cstheme="majorHAnsi"/>
          <w:b/>
          <w:sz w:val="24"/>
          <w:szCs w:val="24"/>
        </w:rPr>
        <w:t xml:space="preserve"> Planification de l’unité d’apprentissage</w:t>
      </w:r>
      <w:r w:rsidR="0034656D">
        <w:rPr>
          <w:rFonts w:asciiTheme="majorHAnsi" w:eastAsia="Arial" w:hAnsiTheme="majorHAnsi" w:cstheme="majorHAnsi"/>
          <w:b/>
          <w:sz w:val="24"/>
          <w:szCs w:val="24"/>
        </w:rPr>
        <w:t xml:space="preserve">  </w:t>
      </w:r>
    </w:p>
    <w:p w14:paraId="1CDC1B5F" w14:textId="77777777" w:rsidR="00804ED1" w:rsidRDefault="00262D36" w:rsidP="00123992">
      <w:pPr>
        <w:spacing w:before="120" w:after="120" w:line="240" w:lineRule="auto"/>
        <w:rPr>
          <w:rFonts w:asciiTheme="majorHAnsi" w:eastAsia="Arial" w:hAnsiTheme="majorHAnsi" w:cstheme="majorHAnsi"/>
          <w:bCs/>
          <w:sz w:val="24"/>
          <w:szCs w:val="24"/>
        </w:rPr>
      </w:pPr>
      <w:r>
        <w:rPr>
          <w:rFonts w:asciiTheme="majorHAnsi" w:eastAsia="Arial" w:hAnsiTheme="majorHAnsi" w:cstheme="majorHAnsi"/>
          <w:bCs/>
          <w:sz w:val="24"/>
          <w:szCs w:val="24"/>
        </w:rPr>
        <w:t>Présenter la s</w:t>
      </w:r>
      <w:r w:rsidR="00123992" w:rsidRPr="00480537">
        <w:rPr>
          <w:rFonts w:asciiTheme="majorHAnsi" w:eastAsia="Arial" w:hAnsiTheme="majorHAnsi" w:cstheme="majorHAnsi"/>
          <w:bCs/>
          <w:sz w:val="24"/>
          <w:szCs w:val="24"/>
        </w:rPr>
        <w:t>équence des leçons</w:t>
      </w:r>
      <w:r w:rsidR="0034656D" w:rsidRPr="00480537">
        <w:rPr>
          <w:rFonts w:asciiTheme="majorHAnsi" w:eastAsia="Arial" w:hAnsiTheme="majorHAnsi" w:cstheme="majorHAnsi"/>
          <w:bCs/>
          <w:sz w:val="24"/>
          <w:szCs w:val="24"/>
        </w:rPr>
        <w:t>,</w:t>
      </w:r>
      <w:r w:rsidR="00576A80" w:rsidRPr="00480537">
        <w:rPr>
          <w:rFonts w:asciiTheme="majorHAnsi" w:eastAsia="Arial" w:hAnsiTheme="majorHAnsi" w:cstheme="majorHAnsi"/>
          <w:bCs/>
          <w:sz w:val="24"/>
          <w:szCs w:val="24"/>
        </w:rPr>
        <w:t xml:space="preserve"> </w:t>
      </w:r>
      <w:r>
        <w:rPr>
          <w:rFonts w:asciiTheme="majorHAnsi" w:eastAsia="Arial" w:hAnsiTheme="majorHAnsi" w:cstheme="majorHAnsi"/>
          <w:bCs/>
          <w:sz w:val="24"/>
          <w:szCs w:val="24"/>
        </w:rPr>
        <w:t xml:space="preserve">les </w:t>
      </w:r>
      <w:r w:rsidR="00576A80" w:rsidRPr="00480537">
        <w:rPr>
          <w:rFonts w:asciiTheme="majorHAnsi" w:eastAsia="Arial" w:hAnsiTheme="majorHAnsi" w:cstheme="majorHAnsi"/>
          <w:bCs/>
          <w:sz w:val="24"/>
          <w:szCs w:val="24"/>
        </w:rPr>
        <w:t>preuves d’apprentissage,</w:t>
      </w:r>
      <w:r w:rsidR="0034656D" w:rsidRPr="00480537">
        <w:rPr>
          <w:rFonts w:asciiTheme="majorHAnsi" w:eastAsia="Arial" w:hAnsiTheme="majorHAnsi" w:cstheme="majorHAnsi"/>
          <w:bCs/>
          <w:sz w:val="24"/>
          <w:szCs w:val="24"/>
        </w:rPr>
        <w:t xml:space="preserve"> </w:t>
      </w:r>
      <w:r>
        <w:rPr>
          <w:rFonts w:asciiTheme="majorHAnsi" w:eastAsia="Arial" w:hAnsiTheme="majorHAnsi" w:cstheme="majorHAnsi"/>
          <w:bCs/>
          <w:sz w:val="24"/>
          <w:szCs w:val="24"/>
        </w:rPr>
        <w:t xml:space="preserve">les </w:t>
      </w:r>
      <w:r w:rsidR="0034656D" w:rsidRPr="00480537">
        <w:rPr>
          <w:rFonts w:asciiTheme="majorHAnsi" w:eastAsia="Arial" w:hAnsiTheme="majorHAnsi" w:cstheme="majorHAnsi"/>
          <w:bCs/>
          <w:sz w:val="24"/>
          <w:szCs w:val="24"/>
        </w:rPr>
        <w:t xml:space="preserve">stratégies d’évaluation au service de l’apprentissage </w:t>
      </w:r>
      <w:r w:rsidR="00576A80" w:rsidRPr="00480537">
        <w:rPr>
          <w:rFonts w:asciiTheme="majorHAnsi" w:eastAsia="Arial" w:hAnsiTheme="majorHAnsi" w:cstheme="majorHAnsi"/>
          <w:bCs/>
          <w:sz w:val="24"/>
          <w:szCs w:val="24"/>
        </w:rPr>
        <w:t xml:space="preserve">(ESA) </w:t>
      </w:r>
      <w:r w:rsidR="0034656D" w:rsidRPr="00480537">
        <w:rPr>
          <w:rFonts w:asciiTheme="majorHAnsi" w:eastAsia="Arial" w:hAnsiTheme="majorHAnsi" w:cstheme="majorHAnsi"/>
          <w:bCs/>
          <w:sz w:val="24"/>
          <w:szCs w:val="24"/>
        </w:rPr>
        <w:t>et d’évaluation en tant qu’apprentissage</w:t>
      </w:r>
      <w:r w:rsidR="00576A80" w:rsidRPr="00480537">
        <w:rPr>
          <w:rFonts w:asciiTheme="majorHAnsi" w:eastAsia="Arial" w:hAnsiTheme="majorHAnsi" w:cstheme="majorHAnsi"/>
          <w:bCs/>
          <w:sz w:val="24"/>
          <w:szCs w:val="24"/>
        </w:rPr>
        <w:t xml:space="preserve">, </w:t>
      </w:r>
      <w:r>
        <w:rPr>
          <w:rFonts w:asciiTheme="majorHAnsi" w:eastAsia="Arial" w:hAnsiTheme="majorHAnsi" w:cstheme="majorHAnsi"/>
          <w:bCs/>
          <w:sz w:val="24"/>
          <w:szCs w:val="24"/>
        </w:rPr>
        <w:t xml:space="preserve">les </w:t>
      </w:r>
      <w:r w:rsidR="00576A80" w:rsidRPr="00480537">
        <w:rPr>
          <w:rFonts w:asciiTheme="majorHAnsi" w:eastAsia="Arial" w:hAnsiTheme="majorHAnsi" w:cstheme="majorHAnsi"/>
          <w:bCs/>
          <w:sz w:val="24"/>
          <w:szCs w:val="24"/>
        </w:rPr>
        <w:t>instruments de mesure (outils d’évaluation)</w:t>
      </w:r>
      <w:r>
        <w:rPr>
          <w:rFonts w:asciiTheme="majorHAnsi" w:eastAsia="Arial" w:hAnsiTheme="majorHAnsi" w:cstheme="majorHAnsi"/>
          <w:bCs/>
          <w:sz w:val="24"/>
          <w:szCs w:val="24"/>
        </w:rPr>
        <w:t xml:space="preserve">. </w:t>
      </w:r>
    </w:p>
    <w:p w14:paraId="6F3500D5" w14:textId="5F6DD70D" w:rsidR="00804ED1" w:rsidRPr="00480537" w:rsidRDefault="00262D36" w:rsidP="00804ED1">
      <w:pPr>
        <w:spacing w:before="120" w:after="240" w:line="240" w:lineRule="auto"/>
        <w:rPr>
          <w:rFonts w:asciiTheme="majorHAnsi" w:eastAsia="Arial" w:hAnsiTheme="majorHAnsi" w:cstheme="majorHAnsi"/>
          <w:bCs/>
          <w:sz w:val="24"/>
          <w:szCs w:val="24"/>
        </w:rPr>
      </w:pPr>
      <w:r>
        <w:rPr>
          <w:rFonts w:asciiTheme="majorHAnsi" w:eastAsia="Arial" w:hAnsiTheme="majorHAnsi" w:cstheme="majorHAnsi"/>
          <w:bCs/>
          <w:sz w:val="24"/>
          <w:szCs w:val="24"/>
        </w:rPr>
        <w:t xml:space="preserve">Pour faciliter la tâche, on peut présenter les matières par bloc de leçons. Par exemple, on </w:t>
      </w:r>
      <w:r w:rsidR="00EF2AF8">
        <w:rPr>
          <w:rFonts w:asciiTheme="majorHAnsi" w:eastAsia="Arial" w:hAnsiTheme="majorHAnsi" w:cstheme="majorHAnsi"/>
          <w:bCs/>
          <w:sz w:val="24"/>
          <w:szCs w:val="24"/>
        </w:rPr>
        <w:t>p</w:t>
      </w:r>
      <w:r>
        <w:rPr>
          <w:rFonts w:asciiTheme="majorHAnsi" w:eastAsia="Arial" w:hAnsiTheme="majorHAnsi" w:cstheme="majorHAnsi"/>
          <w:bCs/>
          <w:sz w:val="24"/>
          <w:szCs w:val="24"/>
        </w:rPr>
        <w:t xml:space="preserve">eut </w:t>
      </w:r>
      <w:r w:rsidR="00EF2AF8">
        <w:rPr>
          <w:rFonts w:asciiTheme="majorHAnsi" w:eastAsia="Arial" w:hAnsiTheme="majorHAnsi" w:cstheme="majorHAnsi"/>
          <w:bCs/>
          <w:sz w:val="24"/>
          <w:szCs w:val="24"/>
        </w:rPr>
        <w:t>procéder avec l’enseignement explicite du processus d’écriture d’un texte en français. Ceci prendra deux à trois leçons. La lecture de ce type de texte précède l’unité d’apprentissage et l’évaluation diagnostique vérifie si l’élève peut décrire la structure et identifier les caractéristiques de ce type de texte.</w:t>
      </w:r>
      <w:r w:rsidR="00804ED1">
        <w:rPr>
          <w:rFonts w:asciiTheme="majorHAnsi" w:eastAsia="Arial" w:hAnsiTheme="majorHAnsi" w:cstheme="majorHAnsi"/>
          <w:bCs/>
          <w:sz w:val="24"/>
          <w:szCs w:val="24"/>
        </w:rPr>
        <w:t xml:space="preserve"> </w:t>
      </w: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576A80" w:rsidRPr="00576A80" w14:paraId="7068DC92" w14:textId="77777777" w:rsidTr="00822693">
        <w:tc>
          <w:tcPr>
            <w:tcW w:w="10166" w:type="dxa"/>
            <w:gridSpan w:val="2"/>
            <w:tcBorders>
              <w:top w:val="single" w:sz="12" w:space="0" w:color="auto"/>
              <w:bottom w:val="single" w:sz="12" w:space="0" w:color="auto"/>
            </w:tcBorders>
            <w:shd w:val="clear" w:color="auto" w:fill="E5DFEC" w:themeFill="accent4" w:themeFillTint="33"/>
          </w:tcPr>
          <w:p w14:paraId="7EE69ED9" w14:textId="0F36034F" w:rsidR="00576A80" w:rsidRPr="00576A80" w:rsidRDefault="00576A80" w:rsidP="00576A80">
            <w:pPr>
              <w:spacing w:before="120" w:after="120"/>
              <w:rPr>
                <w:rFonts w:asciiTheme="majorHAnsi" w:eastAsia="Arial" w:hAnsiTheme="majorHAnsi" w:cstheme="majorHAnsi"/>
                <w:b/>
              </w:rPr>
            </w:pPr>
            <w:r w:rsidRPr="00576A80">
              <w:rPr>
                <w:rFonts w:asciiTheme="majorHAnsi" w:eastAsia="Arial" w:hAnsiTheme="majorHAnsi" w:cstheme="majorHAnsi"/>
                <w:b/>
              </w:rPr>
              <w:t xml:space="preserve">Séquence des leçons </w:t>
            </w:r>
          </w:p>
        </w:tc>
      </w:tr>
      <w:tr w:rsidR="00576A80" w:rsidRPr="00576A80" w14:paraId="735BE71D" w14:textId="77777777" w:rsidTr="00822693">
        <w:trPr>
          <w:trHeight w:val="422"/>
        </w:trPr>
        <w:tc>
          <w:tcPr>
            <w:tcW w:w="10166" w:type="dxa"/>
            <w:gridSpan w:val="2"/>
            <w:tcBorders>
              <w:top w:val="single" w:sz="12" w:space="0" w:color="auto"/>
            </w:tcBorders>
          </w:tcPr>
          <w:p w14:paraId="6C3C7A2B" w14:textId="0D88AEE1" w:rsidR="00822693" w:rsidRPr="00822693" w:rsidRDefault="00822693" w:rsidP="00576A80">
            <w:pPr>
              <w:spacing w:before="120" w:after="120"/>
              <w:rPr>
                <w:rFonts w:asciiTheme="majorHAnsi" w:eastAsia="Arial" w:hAnsiTheme="majorHAnsi" w:cstheme="majorHAnsi"/>
                <w:b/>
                <w:color w:val="92D050"/>
              </w:rPr>
            </w:pPr>
            <w:r>
              <w:rPr>
                <w:rFonts w:asciiTheme="majorHAnsi" w:eastAsia="Arial" w:hAnsiTheme="majorHAnsi" w:cstheme="majorHAnsi"/>
                <w:b/>
              </w:rPr>
              <w:t xml:space="preserve">Leçon 1 </w:t>
            </w:r>
            <w:r w:rsidR="001E39FB">
              <w:rPr>
                <w:rFonts w:asciiTheme="majorHAnsi" w:eastAsia="Arial" w:hAnsiTheme="majorHAnsi" w:cstheme="majorHAnsi"/>
                <w:b/>
              </w:rPr>
              <w:t xml:space="preserve"> </w:t>
            </w:r>
            <w:r w:rsidR="00262D36">
              <w:rPr>
                <w:rFonts w:asciiTheme="majorHAnsi" w:eastAsia="Arial" w:hAnsiTheme="majorHAnsi" w:cstheme="majorHAnsi"/>
                <w:b/>
              </w:rPr>
              <w:tab/>
            </w:r>
            <w:r w:rsidR="001E39FB">
              <w:rPr>
                <w:rFonts w:asciiTheme="majorHAnsi" w:eastAsia="Arial" w:hAnsiTheme="majorHAnsi" w:cstheme="majorHAnsi"/>
                <w:b/>
              </w:rPr>
              <w:t>Matière ________________</w:t>
            </w:r>
            <w:r w:rsidR="001E39FB">
              <w:rPr>
                <w:rFonts w:asciiTheme="majorHAnsi" w:eastAsia="Arial" w:hAnsiTheme="majorHAnsi" w:cstheme="majorHAnsi"/>
                <w:b/>
              </w:rPr>
              <w:tab/>
            </w:r>
            <w:r w:rsidR="001E39FB">
              <w:rPr>
                <w:rFonts w:asciiTheme="majorHAnsi" w:eastAsia="Arial" w:hAnsiTheme="majorHAnsi" w:cstheme="majorHAnsi"/>
                <w:b/>
              </w:rPr>
              <w:tab/>
              <w:t>Contenu :</w:t>
            </w:r>
          </w:p>
          <w:p w14:paraId="307CBA94" w14:textId="210587EE" w:rsidR="00576A80" w:rsidRDefault="006C2960" w:rsidP="00576A80">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01E2C2E8" w14:textId="6BFB085A" w:rsidR="006C2960" w:rsidRPr="006C2960" w:rsidRDefault="006C2960" w:rsidP="00576A80">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6C2960" w:rsidRPr="00576A80" w14:paraId="2C1A52F0" w14:textId="77777777" w:rsidTr="00BF0668">
        <w:trPr>
          <w:trHeight w:val="421"/>
        </w:trPr>
        <w:tc>
          <w:tcPr>
            <w:tcW w:w="5083" w:type="dxa"/>
          </w:tcPr>
          <w:p w14:paraId="3038E357" w14:textId="77777777" w:rsidR="006C2960" w:rsidRDefault="006C2960" w:rsidP="006C2960">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2A0E2094" w14:textId="4F2981F4" w:rsidR="006C2960" w:rsidRPr="006C2960" w:rsidRDefault="006C2960" w:rsidP="006C2960">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tc>
        <w:tc>
          <w:tcPr>
            <w:tcW w:w="5083" w:type="dxa"/>
          </w:tcPr>
          <w:p w14:paraId="39C14D43" w14:textId="329B28A7" w:rsidR="006C2960" w:rsidRPr="001E39FB" w:rsidRDefault="001E39FB" w:rsidP="00576A80">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3FAB5CF7" w14:textId="4FE58732" w:rsidR="006C2960" w:rsidRPr="00576A80" w:rsidRDefault="006C2960" w:rsidP="00576A80">
            <w:pPr>
              <w:spacing w:before="120" w:after="120"/>
              <w:rPr>
                <w:rFonts w:asciiTheme="majorHAnsi" w:eastAsia="Arial" w:hAnsiTheme="majorHAnsi" w:cstheme="majorHAnsi"/>
                <w:b/>
              </w:rPr>
            </w:pPr>
          </w:p>
        </w:tc>
      </w:tr>
      <w:tr w:rsidR="00576A80" w:rsidRPr="00576A80" w14:paraId="4930F2A6" w14:textId="77777777" w:rsidTr="001E39FB">
        <w:tc>
          <w:tcPr>
            <w:tcW w:w="10166" w:type="dxa"/>
            <w:gridSpan w:val="2"/>
            <w:tcBorders>
              <w:bottom w:val="single" w:sz="4" w:space="0" w:color="auto"/>
            </w:tcBorders>
          </w:tcPr>
          <w:p w14:paraId="52A94533" w14:textId="62232F59" w:rsidR="001E39FB" w:rsidRDefault="00822693" w:rsidP="001E39FB">
            <w:pPr>
              <w:spacing w:before="120" w:after="120"/>
              <w:rPr>
                <w:rFonts w:asciiTheme="majorHAnsi" w:eastAsia="Arial" w:hAnsiTheme="majorHAnsi" w:cstheme="majorHAnsi"/>
                <w:bCs/>
              </w:rPr>
            </w:pPr>
            <w:r>
              <w:rPr>
                <w:rFonts w:asciiTheme="majorHAnsi" w:eastAsia="Arial" w:hAnsiTheme="majorHAnsi" w:cstheme="majorHAnsi"/>
                <w:b/>
              </w:rPr>
              <w:t>T</w:t>
            </w:r>
            <w:r w:rsidR="00300C50">
              <w:rPr>
                <w:rFonts w:asciiTheme="majorHAnsi" w:eastAsia="Arial" w:hAnsiTheme="majorHAnsi" w:cstheme="majorHAnsi"/>
                <w:b/>
              </w:rPr>
              <w:t>âche d’évaluation</w:t>
            </w:r>
            <w:r>
              <w:rPr>
                <w:rFonts w:asciiTheme="majorHAnsi" w:eastAsia="Arial" w:hAnsiTheme="majorHAnsi" w:cstheme="majorHAnsi"/>
                <w:b/>
              </w:rPr>
              <w:t xml:space="preserve"> 1</w:t>
            </w:r>
            <w:r w:rsidR="001E39FB">
              <w:rPr>
                <w:rFonts w:asciiTheme="majorHAnsi" w:eastAsia="Arial" w:hAnsiTheme="majorHAnsi" w:cstheme="majorHAnsi"/>
                <w:b/>
              </w:rPr>
              <w:tab/>
            </w:r>
            <w:r w:rsidR="001E39FB" w:rsidRPr="006C2960">
              <w:rPr>
                <w:rFonts w:asciiTheme="majorHAnsi" w:eastAsia="Arial" w:hAnsiTheme="majorHAnsi" w:cstheme="majorHAnsi"/>
                <w:b/>
              </w:rPr>
              <w:t>Intention</w:t>
            </w:r>
            <w:r w:rsidR="001E39FB">
              <w:rPr>
                <w:rFonts w:asciiTheme="majorHAnsi" w:eastAsia="Arial" w:hAnsiTheme="majorHAnsi" w:cstheme="majorHAnsi"/>
                <w:b/>
              </w:rPr>
              <w:t> </w:t>
            </w:r>
            <w:r w:rsidR="001E39FB">
              <w:rPr>
                <w:rFonts w:asciiTheme="majorHAnsi" w:eastAsia="Arial" w:hAnsiTheme="majorHAnsi" w:cstheme="majorHAnsi"/>
                <w:bCs/>
              </w:rPr>
              <w:t xml:space="preserve">: ESA ou ETA _____ </w:t>
            </w:r>
            <w:r w:rsidR="001E39FB">
              <w:rPr>
                <w:rFonts w:asciiTheme="majorHAnsi" w:eastAsia="Arial" w:hAnsiTheme="majorHAnsi" w:cstheme="majorHAnsi"/>
                <w:b/>
              </w:rPr>
              <w:t>Type </w:t>
            </w:r>
            <w:r w:rsidR="001E39FB">
              <w:rPr>
                <w:rFonts w:asciiTheme="majorHAnsi" w:eastAsia="Arial" w:hAnsiTheme="majorHAnsi" w:cstheme="majorHAnsi"/>
                <w:bCs/>
              </w:rPr>
              <w:t>: Évaluation diagnostique (ED) ou formative (EF)</w:t>
            </w:r>
          </w:p>
          <w:p w14:paraId="6C2434E6" w14:textId="478DE3C6" w:rsidR="001E39FB" w:rsidRDefault="001E39FB" w:rsidP="00576A80">
            <w:pPr>
              <w:spacing w:before="120" w:after="120"/>
              <w:rPr>
                <w:rFonts w:asciiTheme="majorHAnsi" w:eastAsia="Arial" w:hAnsiTheme="majorHAnsi" w:cstheme="majorHAnsi"/>
                <w:b/>
              </w:rPr>
            </w:pPr>
            <w:r>
              <w:rPr>
                <w:rFonts w:asciiTheme="majorHAnsi" w:eastAsia="Arial" w:hAnsiTheme="majorHAnsi" w:cstheme="majorHAnsi"/>
                <w:b/>
              </w:rPr>
              <w:t>Description</w:t>
            </w:r>
          </w:p>
          <w:p w14:paraId="27BE4384" w14:textId="030C2549" w:rsidR="00576A80" w:rsidRPr="00576A80" w:rsidRDefault="00576A80" w:rsidP="00576A80">
            <w:pPr>
              <w:spacing w:before="120" w:after="120"/>
              <w:rPr>
                <w:rFonts w:asciiTheme="majorHAnsi" w:eastAsia="Arial" w:hAnsiTheme="majorHAnsi" w:cstheme="majorHAnsi"/>
                <w:b/>
              </w:rPr>
            </w:pPr>
          </w:p>
        </w:tc>
      </w:tr>
      <w:tr w:rsidR="00576A80" w:rsidRPr="00576A80" w14:paraId="38DCD83A" w14:textId="77777777" w:rsidTr="001E39FB">
        <w:tc>
          <w:tcPr>
            <w:tcW w:w="10166" w:type="dxa"/>
            <w:gridSpan w:val="2"/>
            <w:tcBorders>
              <w:top w:val="single" w:sz="4" w:space="0" w:color="auto"/>
              <w:bottom w:val="single" w:sz="12" w:space="0" w:color="auto"/>
            </w:tcBorders>
          </w:tcPr>
          <w:p w14:paraId="226F019A" w14:textId="77777777" w:rsidR="00576A80" w:rsidRDefault="001E39FB" w:rsidP="00576A80">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75D9A005" w14:textId="03FF130D" w:rsidR="001E39FB" w:rsidRPr="00576A80" w:rsidRDefault="001E39FB" w:rsidP="00576A80">
            <w:pPr>
              <w:spacing w:before="120" w:after="120"/>
              <w:rPr>
                <w:rFonts w:asciiTheme="majorHAnsi" w:eastAsia="Arial" w:hAnsiTheme="majorHAnsi" w:cstheme="majorHAnsi"/>
                <w:b/>
              </w:rPr>
            </w:pPr>
          </w:p>
        </w:tc>
      </w:tr>
    </w:tbl>
    <w:p w14:paraId="191C5535" w14:textId="77777777" w:rsidR="0034656D" w:rsidRDefault="0034656D"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1E39FB" w:rsidRPr="006C2960" w14:paraId="09C54B37" w14:textId="77777777" w:rsidTr="00016277">
        <w:trPr>
          <w:trHeight w:val="422"/>
        </w:trPr>
        <w:tc>
          <w:tcPr>
            <w:tcW w:w="10166" w:type="dxa"/>
            <w:gridSpan w:val="2"/>
            <w:tcBorders>
              <w:top w:val="single" w:sz="12" w:space="0" w:color="auto"/>
            </w:tcBorders>
          </w:tcPr>
          <w:p w14:paraId="5DE83B41" w14:textId="0A650534" w:rsidR="001E39FB" w:rsidRPr="00822693" w:rsidRDefault="001E39FB" w:rsidP="00016277">
            <w:pPr>
              <w:spacing w:before="120" w:after="120"/>
              <w:rPr>
                <w:rFonts w:asciiTheme="majorHAnsi" w:eastAsia="Arial" w:hAnsiTheme="majorHAnsi" w:cstheme="majorHAnsi"/>
                <w:b/>
                <w:color w:val="92D050"/>
              </w:rPr>
            </w:pPr>
            <w:r>
              <w:rPr>
                <w:rFonts w:asciiTheme="majorHAnsi" w:eastAsia="Arial" w:hAnsiTheme="majorHAnsi" w:cstheme="majorHAnsi"/>
                <w:b/>
              </w:rPr>
              <w:t xml:space="preserve">Leçon 2 </w:t>
            </w:r>
            <w:r>
              <w:rPr>
                <w:rFonts w:asciiTheme="majorHAnsi" w:eastAsia="Arial" w:hAnsiTheme="majorHAnsi" w:cstheme="majorHAnsi"/>
                <w:b/>
              </w:rPr>
              <w:tab/>
              <w:t>Matière</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Contenu :</w:t>
            </w:r>
          </w:p>
          <w:p w14:paraId="3136160A"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02F846EB" w14:textId="77777777" w:rsidR="001E39FB" w:rsidRPr="006C2960" w:rsidRDefault="001E39FB" w:rsidP="00016277">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1E39FB" w:rsidRPr="00576A80" w14:paraId="54D93D71" w14:textId="77777777" w:rsidTr="00016277">
        <w:trPr>
          <w:trHeight w:val="421"/>
        </w:trPr>
        <w:tc>
          <w:tcPr>
            <w:tcW w:w="5083" w:type="dxa"/>
          </w:tcPr>
          <w:p w14:paraId="70E3260A" w14:textId="77777777" w:rsid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55375325" w14:textId="77777777" w:rsidR="001E39FB" w:rsidRPr="006C2960" w:rsidRDefault="001E39FB" w:rsidP="00016277">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tc>
        <w:tc>
          <w:tcPr>
            <w:tcW w:w="5083" w:type="dxa"/>
          </w:tcPr>
          <w:p w14:paraId="467D9738" w14:textId="77777777" w:rsidR="001E39FB" w:rsidRP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5B1F24F2" w14:textId="77777777" w:rsidR="001E39FB" w:rsidRPr="00576A80" w:rsidRDefault="001E39FB" w:rsidP="00016277">
            <w:pPr>
              <w:spacing w:before="120" w:after="120"/>
              <w:rPr>
                <w:rFonts w:asciiTheme="majorHAnsi" w:eastAsia="Arial" w:hAnsiTheme="majorHAnsi" w:cstheme="majorHAnsi"/>
                <w:b/>
              </w:rPr>
            </w:pPr>
          </w:p>
        </w:tc>
      </w:tr>
      <w:tr w:rsidR="001E39FB" w:rsidRPr="00576A80" w14:paraId="034DD1D5" w14:textId="77777777" w:rsidTr="00016277">
        <w:tc>
          <w:tcPr>
            <w:tcW w:w="10166" w:type="dxa"/>
            <w:gridSpan w:val="2"/>
            <w:tcBorders>
              <w:bottom w:val="single" w:sz="4" w:space="0" w:color="auto"/>
            </w:tcBorders>
          </w:tcPr>
          <w:p w14:paraId="2D16F69D" w14:textId="5B428792" w:rsid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Tâche d’évaluation</w:t>
            </w:r>
            <w:r w:rsidR="00804ED1">
              <w:rPr>
                <w:rFonts w:asciiTheme="majorHAnsi" w:eastAsia="Arial" w:hAnsiTheme="majorHAnsi" w:cstheme="majorHAnsi"/>
                <w:b/>
              </w:rPr>
              <w:t xml:space="preserve"> 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ou ETA _____ </w:t>
            </w:r>
            <w:r>
              <w:rPr>
                <w:rFonts w:asciiTheme="majorHAnsi" w:eastAsia="Arial" w:hAnsiTheme="majorHAnsi" w:cstheme="majorHAnsi"/>
                <w:b/>
              </w:rPr>
              <w:t>Type </w:t>
            </w:r>
            <w:r>
              <w:rPr>
                <w:rFonts w:asciiTheme="majorHAnsi" w:eastAsia="Arial" w:hAnsiTheme="majorHAnsi" w:cstheme="majorHAnsi"/>
                <w:bCs/>
              </w:rPr>
              <w:t>: Évaluation diagnostique (ED) ou formative (EF)</w:t>
            </w:r>
          </w:p>
          <w:p w14:paraId="64FFA15A"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t>Description</w:t>
            </w:r>
          </w:p>
          <w:p w14:paraId="3DDDDC00" w14:textId="77777777" w:rsidR="001E39FB" w:rsidRPr="00576A80" w:rsidRDefault="001E39FB" w:rsidP="00016277">
            <w:pPr>
              <w:spacing w:before="120" w:after="120"/>
              <w:rPr>
                <w:rFonts w:asciiTheme="majorHAnsi" w:eastAsia="Arial" w:hAnsiTheme="majorHAnsi" w:cstheme="majorHAnsi"/>
                <w:b/>
              </w:rPr>
            </w:pPr>
          </w:p>
        </w:tc>
      </w:tr>
      <w:tr w:rsidR="001E39FB" w:rsidRPr="00576A80" w14:paraId="5D29483E" w14:textId="77777777" w:rsidTr="00016277">
        <w:tc>
          <w:tcPr>
            <w:tcW w:w="10166" w:type="dxa"/>
            <w:gridSpan w:val="2"/>
            <w:tcBorders>
              <w:top w:val="single" w:sz="4" w:space="0" w:color="auto"/>
              <w:bottom w:val="single" w:sz="12" w:space="0" w:color="auto"/>
            </w:tcBorders>
          </w:tcPr>
          <w:p w14:paraId="5B778615"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135FCC32" w14:textId="77777777" w:rsidR="001E39FB" w:rsidRPr="00576A80" w:rsidRDefault="001E39FB" w:rsidP="00016277">
            <w:pPr>
              <w:spacing w:before="120" w:after="120"/>
              <w:rPr>
                <w:rFonts w:asciiTheme="majorHAnsi" w:eastAsia="Arial" w:hAnsiTheme="majorHAnsi" w:cstheme="majorHAnsi"/>
                <w:b/>
              </w:rPr>
            </w:pPr>
          </w:p>
        </w:tc>
      </w:tr>
    </w:tbl>
    <w:p w14:paraId="6626145E" w14:textId="77777777" w:rsidR="001E39FB" w:rsidRDefault="001E39FB"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1E39FB" w:rsidRPr="006C2960" w14:paraId="58537AD8" w14:textId="77777777" w:rsidTr="00016277">
        <w:trPr>
          <w:trHeight w:val="422"/>
        </w:trPr>
        <w:tc>
          <w:tcPr>
            <w:tcW w:w="10166" w:type="dxa"/>
            <w:gridSpan w:val="2"/>
            <w:tcBorders>
              <w:top w:val="single" w:sz="12" w:space="0" w:color="auto"/>
            </w:tcBorders>
          </w:tcPr>
          <w:p w14:paraId="5EC1746F" w14:textId="6BF7AFF4" w:rsidR="001E39FB" w:rsidRPr="00822693" w:rsidRDefault="001E39FB" w:rsidP="00016277">
            <w:pPr>
              <w:spacing w:before="120" w:after="120"/>
              <w:rPr>
                <w:rFonts w:asciiTheme="majorHAnsi" w:eastAsia="Arial" w:hAnsiTheme="majorHAnsi" w:cstheme="majorHAnsi"/>
                <w:b/>
                <w:color w:val="92D050"/>
              </w:rPr>
            </w:pPr>
            <w:r>
              <w:rPr>
                <w:rFonts w:asciiTheme="majorHAnsi" w:eastAsia="Arial" w:hAnsiTheme="majorHAnsi" w:cstheme="majorHAnsi"/>
                <w:b/>
              </w:rPr>
              <w:lastRenderedPageBreak/>
              <w:t xml:space="preserve">Leçon 3 </w:t>
            </w:r>
            <w:r>
              <w:rPr>
                <w:rFonts w:asciiTheme="majorHAnsi" w:eastAsia="Arial" w:hAnsiTheme="majorHAnsi" w:cstheme="majorHAnsi"/>
                <w:b/>
              </w:rPr>
              <w:tab/>
              <w:t>Matière</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Contenu </w:t>
            </w:r>
          </w:p>
          <w:p w14:paraId="3E9CB2AC"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1C7F3CFD" w14:textId="77777777" w:rsidR="001E39FB" w:rsidRPr="006C2960" w:rsidRDefault="001E39FB" w:rsidP="00016277">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1E39FB" w:rsidRPr="00576A80" w14:paraId="0D561EDC" w14:textId="77777777" w:rsidTr="00016277">
        <w:trPr>
          <w:trHeight w:val="421"/>
        </w:trPr>
        <w:tc>
          <w:tcPr>
            <w:tcW w:w="5083" w:type="dxa"/>
          </w:tcPr>
          <w:p w14:paraId="159C8E82" w14:textId="77777777" w:rsid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3213C321" w14:textId="77777777" w:rsidR="001E39FB" w:rsidRPr="006C2960" w:rsidRDefault="001E39FB" w:rsidP="00016277">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tc>
        <w:tc>
          <w:tcPr>
            <w:tcW w:w="5083" w:type="dxa"/>
          </w:tcPr>
          <w:p w14:paraId="3B31A1C7" w14:textId="77777777" w:rsidR="001E39FB" w:rsidRP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7A18327F" w14:textId="77777777" w:rsidR="001E39FB" w:rsidRPr="00576A80" w:rsidRDefault="001E39FB" w:rsidP="00016277">
            <w:pPr>
              <w:spacing w:before="120" w:after="120"/>
              <w:rPr>
                <w:rFonts w:asciiTheme="majorHAnsi" w:eastAsia="Arial" w:hAnsiTheme="majorHAnsi" w:cstheme="majorHAnsi"/>
                <w:b/>
              </w:rPr>
            </w:pPr>
          </w:p>
        </w:tc>
      </w:tr>
      <w:tr w:rsidR="001E39FB" w:rsidRPr="00576A80" w14:paraId="1845FCFE" w14:textId="77777777" w:rsidTr="00016277">
        <w:tc>
          <w:tcPr>
            <w:tcW w:w="10166" w:type="dxa"/>
            <w:gridSpan w:val="2"/>
            <w:tcBorders>
              <w:bottom w:val="single" w:sz="4" w:space="0" w:color="auto"/>
            </w:tcBorders>
          </w:tcPr>
          <w:p w14:paraId="3BEAA6FA" w14:textId="6DD397BC" w:rsid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 xml:space="preserve">Tâche d’évaluation </w:t>
            </w:r>
            <w:r w:rsidR="00804ED1">
              <w:rPr>
                <w:rFonts w:asciiTheme="majorHAnsi" w:eastAsia="Arial" w:hAnsiTheme="majorHAnsi" w:cstheme="majorHAnsi"/>
                <w:b/>
              </w:rPr>
              <w:t>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ou ETA _____ </w:t>
            </w:r>
            <w:r>
              <w:rPr>
                <w:rFonts w:asciiTheme="majorHAnsi" w:eastAsia="Arial" w:hAnsiTheme="majorHAnsi" w:cstheme="majorHAnsi"/>
                <w:b/>
              </w:rPr>
              <w:t>Type </w:t>
            </w:r>
            <w:r>
              <w:rPr>
                <w:rFonts w:asciiTheme="majorHAnsi" w:eastAsia="Arial" w:hAnsiTheme="majorHAnsi" w:cstheme="majorHAnsi"/>
                <w:bCs/>
              </w:rPr>
              <w:t>: Évaluation diagnostique (ED) ou formative (EF)</w:t>
            </w:r>
          </w:p>
          <w:p w14:paraId="3414A27B"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t>Description</w:t>
            </w:r>
          </w:p>
          <w:p w14:paraId="16AA2479" w14:textId="77777777" w:rsidR="001E39FB" w:rsidRPr="00576A80" w:rsidRDefault="001E39FB" w:rsidP="00016277">
            <w:pPr>
              <w:spacing w:before="120" w:after="120"/>
              <w:rPr>
                <w:rFonts w:asciiTheme="majorHAnsi" w:eastAsia="Arial" w:hAnsiTheme="majorHAnsi" w:cstheme="majorHAnsi"/>
                <w:b/>
              </w:rPr>
            </w:pPr>
          </w:p>
        </w:tc>
      </w:tr>
      <w:tr w:rsidR="001E39FB" w:rsidRPr="00576A80" w14:paraId="653447B0" w14:textId="77777777" w:rsidTr="00016277">
        <w:tc>
          <w:tcPr>
            <w:tcW w:w="10166" w:type="dxa"/>
            <w:gridSpan w:val="2"/>
            <w:tcBorders>
              <w:top w:val="single" w:sz="4" w:space="0" w:color="auto"/>
              <w:bottom w:val="single" w:sz="12" w:space="0" w:color="auto"/>
            </w:tcBorders>
          </w:tcPr>
          <w:p w14:paraId="5007573E"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44AABD7D" w14:textId="77777777" w:rsidR="001E39FB" w:rsidRPr="00576A80" w:rsidRDefault="001E39FB" w:rsidP="00016277">
            <w:pPr>
              <w:spacing w:before="120" w:after="120"/>
              <w:rPr>
                <w:rFonts w:asciiTheme="majorHAnsi" w:eastAsia="Arial" w:hAnsiTheme="majorHAnsi" w:cstheme="majorHAnsi"/>
                <w:b/>
              </w:rPr>
            </w:pPr>
          </w:p>
        </w:tc>
      </w:tr>
    </w:tbl>
    <w:p w14:paraId="433837CC" w14:textId="77777777" w:rsidR="001E39FB" w:rsidRDefault="001E39FB"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1E39FB" w:rsidRPr="006C2960" w14:paraId="2DCBAF92" w14:textId="77777777" w:rsidTr="00016277">
        <w:trPr>
          <w:trHeight w:val="422"/>
        </w:trPr>
        <w:tc>
          <w:tcPr>
            <w:tcW w:w="10166" w:type="dxa"/>
            <w:gridSpan w:val="2"/>
            <w:tcBorders>
              <w:top w:val="single" w:sz="12" w:space="0" w:color="auto"/>
            </w:tcBorders>
          </w:tcPr>
          <w:p w14:paraId="60855DD3" w14:textId="4219ACCD" w:rsidR="001E39FB" w:rsidRPr="00822693" w:rsidRDefault="001E39FB" w:rsidP="00016277">
            <w:pPr>
              <w:spacing w:before="120" w:after="120"/>
              <w:rPr>
                <w:rFonts w:asciiTheme="majorHAnsi" w:eastAsia="Arial" w:hAnsiTheme="majorHAnsi" w:cstheme="majorHAnsi"/>
                <w:b/>
                <w:color w:val="92D050"/>
              </w:rPr>
            </w:pPr>
            <w:r>
              <w:rPr>
                <w:rFonts w:asciiTheme="majorHAnsi" w:eastAsia="Arial" w:hAnsiTheme="majorHAnsi" w:cstheme="majorHAnsi"/>
                <w:b/>
              </w:rPr>
              <w:t xml:space="preserve">Leçon 4 </w:t>
            </w:r>
            <w:r>
              <w:rPr>
                <w:rFonts w:asciiTheme="majorHAnsi" w:eastAsia="Arial" w:hAnsiTheme="majorHAnsi" w:cstheme="majorHAnsi"/>
                <w:b/>
              </w:rPr>
              <w:tab/>
              <w:t>Matière</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Contenu </w:t>
            </w:r>
          </w:p>
          <w:p w14:paraId="776D61DB"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3A501894" w14:textId="77777777" w:rsidR="001E39FB" w:rsidRPr="006C2960" w:rsidRDefault="001E39FB" w:rsidP="00016277">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1E39FB" w:rsidRPr="00576A80" w14:paraId="62D6A769" w14:textId="77777777" w:rsidTr="00016277">
        <w:trPr>
          <w:trHeight w:val="421"/>
        </w:trPr>
        <w:tc>
          <w:tcPr>
            <w:tcW w:w="5083" w:type="dxa"/>
          </w:tcPr>
          <w:p w14:paraId="7A1B4AA7" w14:textId="77777777" w:rsid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040BE7FA" w14:textId="77777777" w:rsidR="001E39FB" w:rsidRPr="006C2960" w:rsidRDefault="001E39FB" w:rsidP="00016277">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tc>
        <w:tc>
          <w:tcPr>
            <w:tcW w:w="5083" w:type="dxa"/>
          </w:tcPr>
          <w:p w14:paraId="57CF064F" w14:textId="77777777" w:rsidR="001E39FB" w:rsidRP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3C31F026" w14:textId="77777777" w:rsidR="001E39FB" w:rsidRPr="00576A80" w:rsidRDefault="001E39FB" w:rsidP="00016277">
            <w:pPr>
              <w:spacing w:before="120" w:after="120"/>
              <w:rPr>
                <w:rFonts w:asciiTheme="majorHAnsi" w:eastAsia="Arial" w:hAnsiTheme="majorHAnsi" w:cstheme="majorHAnsi"/>
                <w:b/>
              </w:rPr>
            </w:pPr>
          </w:p>
        </w:tc>
      </w:tr>
      <w:tr w:rsidR="001E39FB" w:rsidRPr="00576A80" w14:paraId="789FBDC6" w14:textId="77777777" w:rsidTr="00016277">
        <w:tc>
          <w:tcPr>
            <w:tcW w:w="10166" w:type="dxa"/>
            <w:gridSpan w:val="2"/>
            <w:tcBorders>
              <w:bottom w:val="single" w:sz="4" w:space="0" w:color="auto"/>
            </w:tcBorders>
          </w:tcPr>
          <w:p w14:paraId="5FE15D88" w14:textId="2F448440" w:rsid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 xml:space="preserve">Tâche d’évaluation </w:t>
            </w:r>
            <w:r w:rsidR="00804ED1">
              <w:rPr>
                <w:rFonts w:asciiTheme="majorHAnsi" w:eastAsia="Arial" w:hAnsiTheme="majorHAnsi" w:cstheme="majorHAnsi"/>
                <w:b/>
              </w:rPr>
              <w:t>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ou ETA _____ </w:t>
            </w:r>
            <w:r>
              <w:rPr>
                <w:rFonts w:asciiTheme="majorHAnsi" w:eastAsia="Arial" w:hAnsiTheme="majorHAnsi" w:cstheme="majorHAnsi"/>
                <w:b/>
              </w:rPr>
              <w:t>Type </w:t>
            </w:r>
            <w:r>
              <w:rPr>
                <w:rFonts w:asciiTheme="majorHAnsi" w:eastAsia="Arial" w:hAnsiTheme="majorHAnsi" w:cstheme="majorHAnsi"/>
                <w:bCs/>
              </w:rPr>
              <w:t>: Évaluation diagnostique (ED) ou formative (EF)</w:t>
            </w:r>
          </w:p>
          <w:p w14:paraId="63CE03F2"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t>Description</w:t>
            </w:r>
          </w:p>
          <w:p w14:paraId="717A3713" w14:textId="77777777" w:rsidR="001E39FB" w:rsidRPr="00576A80" w:rsidRDefault="001E39FB" w:rsidP="00016277">
            <w:pPr>
              <w:spacing w:before="120" w:after="120"/>
              <w:rPr>
                <w:rFonts w:asciiTheme="majorHAnsi" w:eastAsia="Arial" w:hAnsiTheme="majorHAnsi" w:cstheme="majorHAnsi"/>
                <w:b/>
              </w:rPr>
            </w:pPr>
          </w:p>
        </w:tc>
      </w:tr>
      <w:tr w:rsidR="001E39FB" w:rsidRPr="00576A80" w14:paraId="3CB66577" w14:textId="77777777" w:rsidTr="00016277">
        <w:tc>
          <w:tcPr>
            <w:tcW w:w="10166" w:type="dxa"/>
            <w:gridSpan w:val="2"/>
            <w:tcBorders>
              <w:top w:val="single" w:sz="4" w:space="0" w:color="auto"/>
              <w:bottom w:val="single" w:sz="12" w:space="0" w:color="auto"/>
            </w:tcBorders>
          </w:tcPr>
          <w:p w14:paraId="23404819"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741AA199" w14:textId="77777777" w:rsidR="001E39FB" w:rsidRPr="00576A80" w:rsidRDefault="001E39FB" w:rsidP="00016277">
            <w:pPr>
              <w:spacing w:before="120" w:after="120"/>
              <w:rPr>
                <w:rFonts w:asciiTheme="majorHAnsi" w:eastAsia="Arial" w:hAnsiTheme="majorHAnsi" w:cstheme="majorHAnsi"/>
                <w:b/>
              </w:rPr>
            </w:pPr>
          </w:p>
        </w:tc>
      </w:tr>
    </w:tbl>
    <w:p w14:paraId="4053A390" w14:textId="77777777" w:rsidR="001E39FB" w:rsidRDefault="001E39FB"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1E39FB" w:rsidRPr="006C2960" w14:paraId="3E1BB110" w14:textId="77777777" w:rsidTr="00016277">
        <w:trPr>
          <w:trHeight w:val="422"/>
        </w:trPr>
        <w:tc>
          <w:tcPr>
            <w:tcW w:w="10166" w:type="dxa"/>
            <w:gridSpan w:val="2"/>
            <w:tcBorders>
              <w:top w:val="single" w:sz="12" w:space="0" w:color="auto"/>
            </w:tcBorders>
          </w:tcPr>
          <w:p w14:paraId="6E01F21A" w14:textId="575DBC9D" w:rsidR="001E39FB" w:rsidRPr="00822693" w:rsidRDefault="001E39FB" w:rsidP="00016277">
            <w:pPr>
              <w:spacing w:before="120" w:after="120"/>
              <w:rPr>
                <w:rFonts w:asciiTheme="majorHAnsi" w:eastAsia="Arial" w:hAnsiTheme="majorHAnsi" w:cstheme="majorHAnsi"/>
                <w:b/>
                <w:color w:val="92D050"/>
              </w:rPr>
            </w:pPr>
            <w:r>
              <w:rPr>
                <w:rFonts w:asciiTheme="majorHAnsi" w:eastAsia="Arial" w:hAnsiTheme="majorHAnsi" w:cstheme="majorHAnsi"/>
                <w:b/>
              </w:rPr>
              <w:t xml:space="preserve">Leçon 5 </w:t>
            </w:r>
            <w:r>
              <w:rPr>
                <w:rFonts w:asciiTheme="majorHAnsi" w:eastAsia="Arial" w:hAnsiTheme="majorHAnsi" w:cstheme="majorHAnsi"/>
                <w:b/>
              </w:rPr>
              <w:tab/>
              <w:t>Matière</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Contenu </w:t>
            </w:r>
          </w:p>
          <w:p w14:paraId="5BB1BFFC"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4D1F2001" w14:textId="77777777" w:rsidR="001E39FB" w:rsidRPr="006C2960" w:rsidRDefault="001E39FB" w:rsidP="00016277">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1E39FB" w:rsidRPr="00576A80" w14:paraId="5FD122F7" w14:textId="77777777" w:rsidTr="00016277">
        <w:trPr>
          <w:trHeight w:val="421"/>
        </w:trPr>
        <w:tc>
          <w:tcPr>
            <w:tcW w:w="5083" w:type="dxa"/>
          </w:tcPr>
          <w:p w14:paraId="47647F77" w14:textId="77777777" w:rsid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757ACB19" w14:textId="77777777" w:rsidR="001E39FB" w:rsidRPr="006C2960" w:rsidRDefault="001E39FB" w:rsidP="00016277">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tc>
        <w:tc>
          <w:tcPr>
            <w:tcW w:w="5083" w:type="dxa"/>
          </w:tcPr>
          <w:p w14:paraId="02CE7A3E" w14:textId="77777777" w:rsidR="001E39FB" w:rsidRP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46344F40" w14:textId="77777777" w:rsidR="001E39FB" w:rsidRPr="00576A80" w:rsidRDefault="001E39FB" w:rsidP="00016277">
            <w:pPr>
              <w:spacing w:before="120" w:after="120"/>
              <w:rPr>
                <w:rFonts w:asciiTheme="majorHAnsi" w:eastAsia="Arial" w:hAnsiTheme="majorHAnsi" w:cstheme="majorHAnsi"/>
                <w:b/>
              </w:rPr>
            </w:pPr>
          </w:p>
        </w:tc>
      </w:tr>
      <w:tr w:rsidR="001E39FB" w:rsidRPr="00576A80" w14:paraId="4712760F" w14:textId="77777777" w:rsidTr="00016277">
        <w:tc>
          <w:tcPr>
            <w:tcW w:w="10166" w:type="dxa"/>
            <w:gridSpan w:val="2"/>
            <w:tcBorders>
              <w:bottom w:val="single" w:sz="4" w:space="0" w:color="auto"/>
            </w:tcBorders>
          </w:tcPr>
          <w:p w14:paraId="753750F8" w14:textId="4483CD56" w:rsid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 xml:space="preserve">Tâche d’évaluation </w:t>
            </w:r>
            <w:r w:rsidR="00804ED1">
              <w:rPr>
                <w:rFonts w:asciiTheme="majorHAnsi" w:eastAsia="Arial" w:hAnsiTheme="majorHAnsi" w:cstheme="majorHAnsi"/>
                <w:b/>
              </w:rPr>
              <w:t>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ou ETA _____ </w:t>
            </w:r>
            <w:r>
              <w:rPr>
                <w:rFonts w:asciiTheme="majorHAnsi" w:eastAsia="Arial" w:hAnsiTheme="majorHAnsi" w:cstheme="majorHAnsi"/>
                <w:b/>
              </w:rPr>
              <w:t>Type </w:t>
            </w:r>
            <w:r>
              <w:rPr>
                <w:rFonts w:asciiTheme="majorHAnsi" w:eastAsia="Arial" w:hAnsiTheme="majorHAnsi" w:cstheme="majorHAnsi"/>
                <w:bCs/>
              </w:rPr>
              <w:t>: Évaluation diagnostique (ED) ou formative (EF)</w:t>
            </w:r>
          </w:p>
          <w:p w14:paraId="662A21DE"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t>Description</w:t>
            </w:r>
          </w:p>
          <w:p w14:paraId="79623183" w14:textId="77777777" w:rsidR="001E39FB" w:rsidRPr="00576A80" w:rsidRDefault="001E39FB" w:rsidP="00016277">
            <w:pPr>
              <w:spacing w:before="120" w:after="120"/>
              <w:rPr>
                <w:rFonts w:asciiTheme="majorHAnsi" w:eastAsia="Arial" w:hAnsiTheme="majorHAnsi" w:cstheme="majorHAnsi"/>
                <w:b/>
              </w:rPr>
            </w:pPr>
          </w:p>
        </w:tc>
      </w:tr>
      <w:tr w:rsidR="001E39FB" w:rsidRPr="00576A80" w14:paraId="3553613C" w14:textId="77777777" w:rsidTr="00016277">
        <w:tc>
          <w:tcPr>
            <w:tcW w:w="10166" w:type="dxa"/>
            <w:gridSpan w:val="2"/>
            <w:tcBorders>
              <w:top w:val="single" w:sz="4" w:space="0" w:color="auto"/>
              <w:bottom w:val="single" w:sz="12" w:space="0" w:color="auto"/>
            </w:tcBorders>
          </w:tcPr>
          <w:p w14:paraId="2A4806E0"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lastRenderedPageBreak/>
              <w:t>Brève justification de la stratégie d’évaluation</w:t>
            </w:r>
            <w:r>
              <w:rPr>
                <w:rFonts w:asciiTheme="majorHAnsi" w:eastAsia="Arial" w:hAnsiTheme="majorHAnsi" w:cstheme="majorHAnsi"/>
                <w:b/>
              </w:rPr>
              <w:tab/>
            </w:r>
          </w:p>
          <w:p w14:paraId="283C88A8" w14:textId="77777777" w:rsidR="001E39FB" w:rsidRPr="00576A80" w:rsidRDefault="001E39FB" w:rsidP="00016277">
            <w:pPr>
              <w:spacing w:before="120" w:after="120"/>
              <w:rPr>
                <w:rFonts w:asciiTheme="majorHAnsi" w:eastAsia="Arial" w:hAnsiTheme="majorHAnsi" w:cstheme="majorHAnsi"/>
                <w:b/>
              </w:rPr>
            </w:pPr>
          </w:p>
        </w:tc>
      </w:tr>
    </w:tbl>
    <w:p w14:paraId="73128202" w14:textId="77777777" w:rsidR="001E39FB" w:rsidRDefault="001E39FB"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1E39FB" w:rsidRPr="006C2960" w14:paraId="5B1B7953" w14:textId="77777777" w:rsidTr="00016277">
        <w:trPr>
          <w:trHeight w:val="422"/>
        </w:trPr>
        <w:tc>
          <w:tcPr>
            <w:tcW w:w="10166" w:type="dxa"/>
            <w:gridSpan w:val="2"/>
            <w:tcBorders>
              <w:top w:val="single" w:sz="12" w:space="0" w:color="auto"/>
            </w:tcBorders>
          </w:tcPr>
          <w:p w14:paraId="3ABFFBD0" w14:textId="64E59A4F" w:rsidR="001E39FB" w:rsidRPr="00822693" w:rsidRDefault="001E39FB" w:rsidP="00016277">
            <w:pPr>
              <w:spacing w:before="120" w:after="120"/>
              <w:rPr>
                <w:rFonts w:asciiTheme="majorHAnsi" w:eastAsia="Arial" w:hAnsiTheme="majorHAnsi" w:cstheme="majorHAnsi"/>
                <w:b/>
                <w:color w:val="92D050"/>
              </w:rPr>
            </w:pPr>
            <w:r>
              <w:rPr>
                <w:rFonts w:asciiTheme="majorHAnsi" w:eastAsia="Arial" w:hAnsiTheme="majorHAnsi" w:cstheme="majorHAnsi"/>
                <w:b/>
              </w:rPr>
              <w:t xml:space="preserve">Leçon </w:t>
            </w:r>
            <w:r w:rsidR="00480537">
              <w:rPr>
                <w:rFonts w:asciiTheme="majorHAnsi" w:eastAsia="Arial" w:hAnsiTheme="majorHAnsi" w:cstheme="majorHAnsi"/>
                <w:b/>
              </w:rPr>
              <w:t>6</w:t>
            </w:r>
            <w:r>
              <w:rPr>
                <w:rFonts w:asciiTheme="majorHAnsi" w:eastAsia="Arial" w:hAnsiTheme="majorHAnsi" w:cstheme="majorHAnsi"/>
                <w:b/>
              </w:rPr>
              <w:t xml:space="preserve"> </w:t>
            </w:r>
            <w:r>
              <w:rPr>
                <w:rFonts w:asciiTheme="majorHAnsi" w:eastAsia="Arial" w:hAnsiTheme="majorHAnsi" w:cstheme="majorHAnsi"/>
                <w:b/>
              </w:rPr>
              <w:tab/>
              <w:t>Matière</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Contenu </w:t>
            </w:r>
          </w:p>
          <w:p w14:paraId="722C1E12"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218A8BA2" w14:textId="77777777" w:rsidR="001E39FB" w:rsidRPr="006C2960" w:rsidRDefault="001E39FB" w:rsidP="00016277">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1E39FB" w:rsidRPr="00576A80" w14:paraId="2DFCF7C6" w14:textId="77777777" w:rsidTr="00016277">
        <w:trPr>
          <w:trHeight w:val="421"/>
        </w:trPr>
        <w:tc>
          <w:tcPr>
            <w:tcW w:w="5083" w:type="dxa"/>
          </w:tcPr>
          <w:p w14:paraId="480A5D30" w14:textId="77777777" w:rsid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50A5D3D4" w14:textId="77777777" w:rsidR="001E39FB" w:rsidRPr="006C2960" w:rsidRDefault="001E39FB" w:rsidP="00016277">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tc>
        <w:tc>
          <w:tcPr>
            <w:tcW w:w="5083" w:type="dxa"/>
          </w:tcPr>
          <w:p w14:paraId="04BC3A3F" w14:textId="77777777" w:rsidR="001E39FB" w:rsidRP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44132847" w14:textId="77777777" w:rsidR="001E39FB" w:rsidRPr="00576A80" w:rsidRDefault="001E39FB" w:rsidP="00016277">
            <w:pPr>
              <w:spacing w:before="120" w:after="120"/>
              <w:rPr>
                <w:rFonts w:asciiTheme="majorHAnsi" w:eastAsia="Arial" w:hAnsiTheme="majorHAnsi" w:cstheme="majorHAnsi"/>
                <w:b/>
              </w:rPr>
            </w:pPr>
          </w:p>
        </w:tc>
      </w:tr>
      <w:tr w:rsidR="001E39FB" w:rsidRPr="00576A80" w14:paraId="642E72C4" w14:textId="77777777" w:rsidTr="00016277">
        <w:tc>
          <w:tcPr>
            <w:tcW w:w="10166" w:type="dxa"/>
            <w:gridSpan w:val="2"/>
            <w:tcBorders>
              <w:bottom w:val="single" w:sz="4" w:space="0" w:color="auto"/>
            </w:tcBorders>
          </w:tcPr>
          <w:p w14:paraId="5CBA2172" w14:textId="333F193F" w:rsidR="001E39FB" w:rsidRDefault="001E39FB" w:rsidP="00016277">
            <w:pPr>
              <w:spacing w:before="120" w:after="120"/>
              <w:rPr>
                <w:rFonts w:asciiTheme="majorHAnsi" w:eastAsia="Arial" w:hAnsiTheme="majorHAnsi" w:cstheme="majorHAnsi"/>
                <w:bCs/>
              </w:rPr>
            </w:pPr>
            <w:r>
              <w:rPr>
                <w:rFonts w:asciiTheme="majorHAnsi" w:eastAsia="Arial" w:hAnsiTheme="majorHAnsi" w:cstheme="majorHAnsi"/>
                <w:b/>
              </w:rPr>
              <w:t xml:space="preserve">Tâche d’évaluation </w:t>
            </w:r>
            <w:r w:rsidR="00804ED1">
              <w:rPr>
                <w:rFonts w:asciiTheme="majorHAnsi" w:eastAsia="Arial" w:hAnsiTheme="majorHAnsi" w:cstheme="majorHAnsi"/>
                <w:b/>
              </w:rPr>
              <w:t>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ou ETA _____ </w:t>
            </w:r>
            <w:r>
              <w:rPr>
                <w:rFonts w:asciiTheme="majorHAnsi" w:eastAsia="Arial" w:hAnsiTheme="majorHAnsi" w:cstheme="majorHAnsi"/>
                <w:b/>
              </w:rPr>
              <w:t>Type </w:t>
            </w:r>
            <w:r>
              <w:rPr>
                <w:rFonts w:asciiTheme="majorHAnsi" w:eastAsia="Arial" w:hAnsiTheme="majorHAnsi" w:cstheme="majorHAnsi"/>
                <w:bCs/>
              </w:rPr>
              <w:t>: Évaluation diagnostique (ED) ou formative (EF)</w:t>
            </w:r>
          </w:p>
          <w:p w14:paraId="6BA20D4B"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t>Description</w:t>
            </w:r>
          </w:p>
          <w:p w14:paraId="42E4F241" w14:textId="77777777" w:rsidR="001E39FB" w:rsidRPr="00576A80" w:rsidRDefault="001E39FB" w:rsidP="00016277">
            <w:pPr>
              <w:spacing w:before="120" w:after="120"/>
              <w:rPr>
                <w:rFonts w:asciiTheme="majorHAnsi" w:eastAsia="Arial" w:hAnsiTheme="majorHAnsi" w:cstheme="majorHAnsi"/>
                <w:b/>
              </w:rPr>
            </w:pPr>
          </w:p>
        </w:tc>
      </w:tr>
      <w:tr w:rsidR="001E39FB" w:rsidRPr="00576A80" w14:paraId="3C66FB20" w14:textId="77777777" w:rsidTr="00016277">
        <w:tc>
          <w:tcPr>
            <w:tcW w:w="10166" w:type="dxa"/>
            <w:gridSpan w:val="2"/>
            <w:tcBorders>
              <w:top w:val="single" w:sz="4" w:space="0" w:color="auto"/>
              <w:bottom w:val="single" w:sz="12" w:space="0" w:color="auto"/>
            </w:tcBorders>
          </w:tcPr>
          <w:p w14:paraId="64F5AA29" w14:textId="77777777" w:rsidR="001E39FB" w:rsidRDefault="001E39FB" w:rsidP="00016277">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3F8DC262" w14:textId="77777777" w:rsidR="001E39FB" w:rsidRPr="00576A80" w:rsidRDefault="001E39FB" w:rsidP="00016277">
            <w:pPr>
              <w:spacing w:before="120" w:after="120"/>
              <w:rPr>
                <w:rFonts w:asciiTheme="majorHAnsi" w:eastAsia="Arial" w:hAnsiTheme="majorHAnsi" w:cstheme="majorHAnsi"/>
                <w:b/>
              </w:rPr>
            </w:pPr>
          </w:p>
        </w:tc>
      </w:tr>
    </w:tbl>
    <w:p w14:paraId="1BA597DF" w14:textId="77777777" w:rsidR="001E39FB" w:rsidRDefault="001E39FB"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480537" w:rsidRPr="006C2960" w14:paraId="63C9A74B" w14:textId="77777777" w:rsidTr="00016277">
        <w:trPr>
          <w:trHeight w:val="422"/>
        </w:trPr>
        <w:tc>
          <w:tcPr>
            <w:tcW w:w="10166" w:type="dxa"/>
            <w:gridSpan w:val="2"/>
            <w:tcBorders>
              <w:top w:val="single" w:sz="12" w:space="0" w:color="auto"/>
            </w:tcBorders>
          </w:tcPr>
          <w:p w14:paraId="37A8BD58" w14:textId="7EC4F485" w:rsidR="00480537" w:rsidRPr="00822693" w:rsidRDefault="00480537" w:rsidP="00016277">
            <w:pPr>
              <w:spacing w:before="120" w:after="120"/>
              <w:rPr>
                <w:rFonts w:asciiTheme="majorHAnsi" w:eastAsia="Arial" w:hAnsiTheme="majorHAnsi" w:cstheme="majorHAnsi"/>
                <w:b/>
                <w:color w:val="92D050"/>
              </w:rPr>
            </w:pPr>
            <w:r>
              <w:rPr>
                <w:rFonts w:asciiTheme="majorHAnsi" w:eastAsia="Arial" w:hAnsiTheme="majorHAnsi" w:cstheme="majorHAnsi"/>
                <w:b/>
              </w:rPr>
              <w:t xml:space="preserve">Leçon 7 </w:t>
            </w:r>
            <w:r>
              <w:rPr>
                <w:rFonts w:asciiTheme="majorHAnsi" w:eastAsia="Arial" w:hAnsiTheme="majorHAnsi" w:cstheme="majorHAnsi"/>
                <w:b/>
              </w:rPr>
              <w:tab/>
              <w:t>Matière</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Contenu </w:t>
            </w:r>
          </w:p>
          <w:p w14:paraId="5F74B7AD" w14:textId="77777777" w:rsidR="00480537" w:rsidRDefault="00480537" w:rsidP="00016277">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1BB75878" w14:textId="77777777" w:rsidR="00480537" w:rsidRPr="006C2960" w:rsidRDefault="00480537" w:rsidP="00016277">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480537" w:rsidRPr="00576A80" w14:paraId="4F2BA163" w14:textId="77777777" w:rsidTr="00016277">
        <w:trPr>
          <w:trHeight w:val="421"/>
        </w:trPr>
        <w:tc>
          <w:tcPr>
            <w:tcW w:w="5083" w:type="dxa"/>
          </w:tcPr>
          <w:p w14:paraId="4A23CED3" w14:textId="77777777" w:rsidR="00480537" w:rsidRDefault="00480537" w:rsidP="00016277">
            <w:pPr>
              <w:spacing w:before="120" w:after="120"/>
              <w:rPr>
                <w:rFonts w:asciiTheme="majorHAnsi" w:eastAsia="Arial" w:hAnsiTheme="majorHAnsi" w:cstheme="majorHAnsi"/>
                <w:bCs/>
              </w:rPr>
            </w:pPr>
            <w:r>
              <w:rPr>
                <w:rFonts w:asciiTheme="majorHAnsi" w:eastAsia="Arial" w:hAnsiTheme="majorHAnsi" w:cstheme="majorHAnsi"/>
                <w:b/>
              </w:rPr>
              <w:t>Preuve d’apprentissage </w:t>
            </w:r>
            <w:r>
              <w:rPr>
                <w:rFonts w:asciiTheme="majorHAnsi" w:eastAsia="Arial" w:hAnsiTheme="majorHAnsi" w:cstheme="majorHAnsi"/>
                <w:bCs/>
              </w:rPr>
              <w:t>:</w:t>
            </w:r>
          </w:p>
          <w:p w14:paraId="5AC241AD" w14:textId="77777777" w:rsidR="00480537" w:rsidRPr="006C2960" w:rsidRDefault="00480537" w:rsidP="00016277">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tc>
        <w:tc>
          <w:tcPr>
            <w:tcW w:w="5083" w:type="dxa"/>
          </w:tcPr>
          <w:p w14:paraId="695E7F8F" w14:textId="77777777" w:rsidR="00480537" w:rsidRPr="001E39FB" w:rsidRDefault="00480537" w:rsidP="00016277">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6950787F" w14:textId="77777777" w:rsidR="00480537" w:rsidRPr="00576A80" w:rsidRDefault="00480537" w:rsidP="00016277">
            <w:pPr>
              <w:spacing w:before="120" w:after="120"/>
              <w:rPr>
                <w:rFonts w:asciiTheme="majorHAnsi" w:eastAsia="Arial" w:hAnsiTheme="majorHAnsi" w:cstheme="majorHAnsi"/>
                <w:b/>
              </w:rPr>
            </w:pPr>
          </w:p>
        </w:tc>
      </w:tr>
      <w:tr w:rsidR="00480537" w:rsidRPr="00576A80" w14:paraId="0BA0FDE5" w14:textId="77777777" w:rsidTr="00016277">
        <w:tc>
          <w:tcPr>
            <w:tcW w:w="10166" w:type="dxa"/>
            <w:gridSpan w:val="2"/>
            <w:tcBorders>
              <w:bottom w:val="single" w:sz="4" w:space="0" w:color="auto"/>
            </w:tcBorders>
          </w:tcPr>
          <w:p w14:paraId="57DB3977" w14:textId="1FD1433F" w:rsidR="00480537" w:rsidRDefault="00480537" w:rsidP="00016277">
            <w:pPr>
              <w:spacing w:before="120" w:after="120"/>
              <w:rPr>
                <w:rFonts w:asciiTheme="majorHAnsi" w:eastAsia="Arial" w:hAnsiTheme="majorHAnsi" w:cstheme="majorHAnsi"/>
                <w:bCs/>
              </w:rPr>
            </w:pPr>
            <w:r>
              <w:rPr>
                <w:rFonts w:asciiTheme="majorHAnsi" w:eastAsia="Arial" w:hAnsiTheme="majorHAnsi" w:cstheme="majorHAnsi"/>
                <w:b/>
              </w:rPr>
              <w:t xml:space="preserve">Tâche d’évaluation </w:t>
            </w:r>
            <w:r w:rsidR="00804ED1">
              <w:rPr>
                <w:rFonts w:asciiTheme="majorHAnsi" w:eastAsia="Arial" w:hAnsiTheme="majorHAnsi" w:cstheme="majorHAnsi"/>
                <w:b/>
              </w:rPr>
              <w:t>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ou ETA _____ </w:t>
            </w:r>
            <w:r>
              <w:rPr>
                <w:rFonts w:asciiTheme="majorHAnsi" w:eastAsia="Arial" w:hAnsiTheme="majorHAnsi" w:cstheme="majorHAnsi"/>
                <w:b/>
              </w:rPr>
              <w:t>Type </w:t>
            </w:r>
            <w:r>
              <w:rPr>
                <w:rFonts w:asciiTheme="majorHAnsi" w:eastAsia="Arial" w:hAnsiTheme="majorHAnsi" w:cstheme="majorHAnsi"/>
                <w:bCs/>
              </w:rPr>
              <w:t>: Évaluation diagnostique (ED) ou formative (EF)</w:t>
            </w:r>
          </w:p>
          <w:p w14:paraId="103876A8" w14:textId="77777777" w:rsidR="00480537" w:rsidRDefault="00480537" w:rsidP="00016277">
            <w:pPr>
              <w:spacing w:before="120" w:after="120"/>
              <w:rPr>
                <w:rFonts w:asciiTheme="majorHAnsi" w:eastAsia="Arial" w:hAnsiTheme="majorHAnsi" w:cstheme="majorHAnsi"/>
                <w:b/>
              </w:rPr>
            </w:pPr>
            <w:r>
              <w:rPr>
                <w:rFonts w:asciiTheme="majorHAnsi" w:eastAsia="Arial" w:hAnsiTheme="majorHAnsi" w:cstheme="majorHAnsi"/>
                <w:b/>
              </w:rPr>
              <w:t>Description</w:t>
            </w:r>
          </w:p>
          <w:p w14:paraId="612CB823" w14:textId="77777777" w:rsidR="00480537" w:rsidRPr="00576A80" w:rsidRDefault="00480537" w:rsidP="00016277">
            <w:pPr>
              <w:spacing w:before="120" w:after="120"/>
              <w:rPr>
                <w:rFonts w:asciiTheme="majorHAnsi" w:eastAsia="Arial" w:hAnsiTheme="majorHAnsi" w:cstheme="majorHAnsi"/>
                <w:b/>
              </w:rPr>
            </w:pPr>
          </w:p>
        </w:tc>
      </w:tr>
      <w:tr w:rsidR="00480537" w:rsidRPr="00576A80" w14:paraId="045AA278" w14:textId="77777777" w:rsidTr="00016277">
        <w:tc>
          <w:tcPr>
            <w:tcW w:w="10166" w:type="dxa"/>
            <w:gridSpan w:val="2"/>
            <w:tcBorders>
              <w:top w:val="single" w:sz="4" w:space="0" w:color="auto"/>
              <w:bottom w:val="single" w:sz="12" w:space="0" w:color="auto"/>
            </w:tcBorders>
          </w:tcPr>
          <w:p w14:paraId="3A38F23D" w14:textId="77777777" w:rsidR="00480537" w:rsidRDefault="00480537" w:rsidP="00016277">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35B1E2E8" w14:textId="77777777" w:rsidR="00480537" w:rsidRPr="00576A80" w:rsidRDefault="00480537" w:rsidP="00016277">
            <w:pPr>
              <w:spacing w:before="120" w:after="120"/>
              <w:rPr>
                <w:rFonts w:asciiTheme="majorHAnsi" w:eastAsia="Arial" w:hAnsiTheme="majorHAnsi" w:cstheme="majorHAnsi"/>
                <w:b/>
              </w:rPr>
            </w:pPr>
          </w:p>
        </w:tc>
      </w:tr>
    </w:tbl>
    <w:p w14:paraId="2279D9E4" w14:textId="77777777" w:rsidR="00480537" w:rsidRDefault="00480537" w:rsidP="00123992">
      <w:pPr>
        <w:spacing w:before="120" w:after="120" w:line="240" w:lineRule="auto"/>
        <w:rPr>
          <w:rFonts w:asciiTheme="majorHAnsi" w:eastAsia="Arial" w:hAnsiTheme="majorHAnsi" w:cstheme="majorHAnsi"/>
          <w:b/>
        </w:rPr>
      </w:pP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083"/>
        <w:gridCol w:w="5083"/>
      </w:tblGrid>
      <w:tr w:rsidR="00480537" w:rsidRPr="006C2960" w14:paraId="182FCE6C" w14:textId="77777777" w:rsidTr="00016277">
        <w:trPr>
          <w:trHeight w:val="422"/>
        </w:trPr>
        <w:tc>
          <w:tcPr>
            <w:tcW w:w="10166" w:type="dxa"/>
            <w:gridSpan w:val="2"/>
            <w:tcBorders>
              <w:top w:val="single" w:sz="12" w:space="0" w:color="auto"/>
            </w:tcBorders>
          </w:tcPr>
          <w:p w14:paraId="37F646A3" w14:textId="6E06FF2C" w:rsidR="00480537" w:rsidRPr="00822693" w:rsidRDefault="00480537" w:rsidP="00016277">
            <w:pPr>
              <w:spacing w:before="120" w:after="120"/>
              <w:rPr>
                <w:rFonts w:asciiTheme="majorHAnsi" w:eastAsia="Arial" w:hAnsiTheme="majorHAnsi" w:cstheme="majorHAnsi"/>
                <w:b/>
                <w:color w:val="92D050"/>
              </w:rPr>
            </w:pPr>
            <w:r>
              <w:rPr>
                <w:rFonts w:asciiTheme="majorHAnsi" w:eastAsia="Arial" w:hAnsiTheme="majorHAnsi" w:cstheme="majorHAnsi"/>
                <w:b/>
              </w:rPr>
              <w:t xml:space="preserve">Leçon 8 </w:t>
            </w:r>
            <w:r>
              <w:rPr>
                <w:rFonts w:asciiTheme="majorHAnsi" w:eastAsia="Arial" w:hAnsiTheme="majorHAnsi" w:cstheme="majorHAnsi"/>
                <w:b/>
              </w:rPr>
              <w:tab/>
              <w:t>Matière</w:t>
            </w:r>
            <w:r>
              <w:rPr>
                <w:rFonts w:asciiTheme="majorHAnsi" w:eastAsia="Arial" w:hAnsiTheme="majorHAnsi" w:cstheme="majorHAnsi"/>
                <w:b/>
              </w:rPr>
              <w:tab/>
            </w:r>
            <w:r>
              <w:rPr>
                <w:rFonts w:asciiTheme="majorHAnsi" w:eastAsia="Arial" w:hAnsiTheme="majorHAnsi" w:cstheme="majorHAnsi"/>
                <w:b/>
              </w:rPr>
              <w:tab/>
            </w:r>
            <w:r>
              <w:rPr>
                <w:rFonts w:asciiTheme="majorHAnsi" w:eastAsia="Arial" w:hAnsiTheme="majorHAnsi" w:cstheme="majorHAnsi"/>
                <w:b/>
              </w:rPr>
              <w:tab/>
              <w:t>Contenu </w:t>
            </w:r>
          </w:p>
          <w:p w14:paraId="7E00A22B" w14:textId="77777777" w:rsidR="00480537" w:rsidRDefault="00480537" w:rsidP="00016277">
            <w:pPr>
              <w:spacing w:before="120" w:after="120"/>
              <w:rPr>
                <w:rFonts w:asciiTheme="majorHAnsi" w:eastAsia="Arial" w:hAnsiTheme="majorHAnsi" w:cstheme="majorHAnsi"/>
                <w:b/>
              </w:rPr>
            </w:pPr>
            <w:r>
              <w:rPr>
                <w:rFonts w:asciiTheme="majorHAnsi" w:eastAsia="Arial" w:hAnsiTheme="majorHAnsi" w:cstheme="majorHAnsi"/>
                <w:b/>
              </w:rPr>
              <w:t xml:space="preserve">Description </w:t>
            </w:r>
          </w:p>
          <w:p w14:paraId="795A4C58" w14:textId="77777777" w:rsidR="00480537" w:rsidRPr="006C2960" w:rsidRDefault="00480537" w:rsidP="00016277">
            <w:pPr>
              <w:spacing w:before="120" w:after="120"/>
              <w:rPr>
                <w:rFonts w:asciiTheme="majorHAnsi" w:eastAsia="Arial" w:hAnsiTheme="majorHAnsi" w:cstheme="majorHAnsi"/>
                <w:bCs/>
              </w:rPr>
            </w:pPr>
            <w:r>
              <w:rPr>
                <w:rFonts w:asciiTheme="majorHAnsi" w:eastAsia="Arial" w:hAnsiTheme="majorHAnsi" w:cstheme="majorHAnsi"/>
                <w:bCs/>
              </w:rPr>
              <w:tab/>
            </w:r>
            <w:r>
              <w:rPr>
                <w:rFonts w:asciiTheme="majorHAnsi" w:eastAsia="Arial" w:hAnsiTheme="majorHAnsi" w:cstheme="majorHAnsi"/>
                <w:bCs/>
              </w:rPr>
              <w:tab/>
            </w:r>
          </w:p>
        </w:tc>
      </w:tr>
      <w:tr w:rsidR="00480537" w:rsidRPr="00576A80" w14:paraId="5010F84D" w14:textId="77777777" w:rsidTr="00016277">
        <w:trPr>
          <w:trHeight w:val="421"/>
        </w:trPr>
        <w:tc>
          <w:tcPr>
            <w:tcW w:w="5083" w:type="dxa"/>
          </w:tcPr>
          <w:p w14:paraId="7D0EC1D9" w14:textId="77777777" w:rsidR="00480537" w:rsidRDefault="00480537" w:rsidP="00016277">
            <w:pPr>
              <w:spacing w:before="120" w:after="120"/>
              <w:rPr>
                <w:rFonts w:asciiTheme="majorHAnsi" w:eastAsia="Arial" w:hAnsiTheme="majorHAnsi" w:cstheme="majorHAnsi"/>
                <w:bCs/>
              </w:rPr>
            </w:pPr>
            <w:r>
              <w:rPr>
                <w:rFonts w:asciiTheme="majorHAnsi" w:eastAsia="Arial" w:hAnsiTheme="majorHAnsi" w:cstheme="majorHAnsi"/>
                <w:b/>
              </w:rPr>
              <w:lastRenderedPageBreak/>
              <w:t>Preuve d’apprentissage </w:t>
            </w:r>
            <w:r>
              <w:rPr>
                <w:rFonts w:asciiTheme="majorHAnsi" w:eastAsia="Arial" w:hAnsiTheme="majorHAnsi" w:cstheme="majorHAnsi"/>
                <w:bCs/>
              </w:rPr>
              <w:t>:</w:t>
            </w:r>
          </w:p>
          <w:p w14:paraId="3A2FA003" w14:textId="77777777" w:rsidR="00480537" w:rsidRPr="006C2960" w:rsidRDefault="00480537" w:rsidP="00016277">
            <w:pPr>
              <w:spacing w:before="120" w:after="120"/>
              <w:rPr>
                <w:rFonts w:asciiTheme="majorHAnsi" w:eastAsia="Arial" w:hAnsiTheme="majorHAnsi" w:cstheme="majorHAnsi"/>
                <w:bCs/>
              </w:rPr>
            </w:pPr>
            <w:r w:rsidRPr="006C2960">
              <w:rPr>
                <w:rFonts w:asciiTheme="majorHAnsi" w:eastAsia="Arial" w:hAnsiTheme="majorHAnsi" w:cstheme="majorHAnsi"/>
                <w:b/>
              </w:rPr>
              <w:t>Instr</w:t>
            </w:r>
            <w:r>
              <w:rPr>
                <w:rFonts w:asciiTheme="majorHAnsi" w:eastAsia="Arial" w:hAnsiTheme="majorHAnsi" w:cstheme="majorHAnsi"/>
                <w:b/>
              </w:rPr>
              <w:t>ument de mesure </w:t>
            </w:r>
            <w:r>
              <w:rPr>
                <w:rFonts w:asciiTheme="majorHAnsi" w:eastAsia="Arial" w:hAnsiTheme="majorHAnsi" w:cstheme="majorHAnsi"/>
                <w:bCs/>
              </w:rPr>
              <w:t xml:space="preserve">: </w:t>
            </w:r>
          </w:p>
        </w:tc>
        <w:tc>
          <w:tcPr>
            <w:tcW w:w="5083" w:type="dxa"/>
          </w:tcPr>
          <w:p w14:paraId="501A686F" w14:textId="77777777" w:rsidR="00480537" w:rsidRPr="001E39FB" w:rsidRDefault="00480537" w:rsidP="00016277">
            <w:pPr>
              <w:spacing w:before="120" w:after="120"/>
              <w:rPr>
                <w:rFonts w:asciiTheme="majorHAnsi" w:eastAsia="Arial" w:hAnsiTheme="majorHAnsi" w:cstheme="majorHAnsi"/>
                <w:bCs/>
              </w:rPr>
            </w:pPr>
            <w:r>
              <w:rPr>
                <w:rFonts w:asciiTheme="majorHAnsi" w:eastAsia="Arial" w:hAnsiTheme="majorHAnsi" w:cstheme="majorHAnsi"/>
                <w:b/>
              </w:rPr>
              <w:t>Résultat d’apprentissage </w:t>
            </w:r>
            <w:r>
              <w:rPr>
                <w:rFonts w:asciiTheme="majorHAnsi" w:eastAsia="Arial" w:hAnsiTheme="majorHAnsi" w:cstheme="majorHAnsi"/>
                <w:bCs/>
              </w:rPr>
              <w:t>:</w:t>
            </w:r>
          </w:p>
          <w:p w14:paraId="20253FE5" w14:textId="77777777" w:rsidR="00480537" w:rsidRPr="00576A80" w:rsidRDefault="00480537" w:rsidP="00016277">
            <w:pPr>
              <w:spacing w:before="120" w:after="120"/>
              <w:rPr>
                <w:rFonts w:asciiTheme="majorHAnsi" w:eastAsia="Arial" w:hAnsiTheme="majorHAnsi" w:cstheme="majorHAnsi"/>
                <w:b/>
              </w:rPr>
            </w:pPr>
          </w:p>
        </w:tc>
      </w:tr>
      <w:tr w:rsidR="00480537" w:rsidRPr="00576A80" w14:paraId="5DB20238" w14:textId="77777777" w:rsidTr="00016277">
        <w:tc>
          <w:tcPr>
            <w:tcW w:w="10166" w:type="dxa"/>
            <w:gridSpan w:val="2"/>
            <w:tcBorders>
              <w:bottom w:val="single" w:sz="4" w:space="0" w:color="auto"/>
            </w:tcBorders>
          </w:tcPr>
          <w:p w14:paraId="36128015" w14:textId="57231D7E" w:rsidR="00480537" w:rsidRDefault="00480537" w:rsidP="00016277">
            <w:pPr>
              <w:spacing w:before="120" w:after="120"/>
              <w:rPr>
                <w:rFonts w:asciiTheme="majorHAnsi" w:eastAsia="Arial" w:hAnsiTheme="majorHAnsi" w:cstheme="majorHAnsi"/>
                <w:bCs/>
              </w:rPr>
            </w:pPr>
            <w:r>
              <w:rPr>
                <w:rFonts w:asciiTheme="majorHAnsi" w:eastAsia="Arial" w:hAnsiTheme="majorHAnsi" w:cstheme="majorHAnsi"/>
                <w:b/>
              </w:rPr>
              <w:t xml:space="preserve">Tâche d’évaluation </w:t>
            </w:r>
            <w:r w:rsidR="00804ED1">
              <w:rPr>
                <w:rFonts w:asciiTheme="majorHAnsi" w:eastAsia="Arial" w:hAnsiTheme="majorHAnsi" w:cstheme="majorHAnsi"/>
                <w:b/>
              </w:rPr>
              <w:t>__</w:t>
            </w:r>
            <w:r>
              <w:rPr>
                <w:rFonts w:asciiTheme="majorHAnsi" w:eastAsia="Arial" w:hAnsiTheme="majorHAnsi" w:cstheme="majorHAnsi"/>
                <w:b/>
              </w:rPr>
              <w:tab/>
            </w:r>
            <w:r w:rsidRPr="006C2960">
              <w:rPr>
                <w:rFonts w:asciiTheme="majorHAnsi" w:eastAsia="Arial" w:hAnsiTheme="majorHAnsi" w:cstheme="majorHAnsi"/>
                <w:b/>
              </w:rPr>
              <w:t>Intention</w:t>
            </w:r>
            <w:r>
              <w:rPr>
                <w:rFonts w:asciiTheme="majorHAnsi" w:eastAsia="Arial" w:hAnsiTheme="majorHAnsi" w:cstheme="majorHAnsi"/>
                <w:b/>
              </w:rPr>
              <w:t> </w:t>
            </w:r>
            <w:r>
              <w:rPr>
                <w:rFonts w:asciiTheme="majorHAnsi" w:eastAsia="Arial" w:hAnsiTheme="majorHAnsi" w:cstheme="majorHAnsi"/>
                <w:bCs/>
              </w:rPr>
              <w:t xml:space="preserve">: ESA ou ETA _____ </w:t>
            </w:r>
            <w:r>
              <w:rPr>
                <w:rFonts w:asciiTheme="majorHAnsi" w:eastAsia="Arial" w:hAnsiTheme="majorHAnsi" w:cstheme="majorHAnsi"/>
                <w:b/>
              </w:rPr>
              <w:t>Type </w:t>
            </w:r>
            <w:r>
              <w:rPr>
                <w:rFonts w:asciiTheme="majorHAnsi" w:eastAsia="Arial" w:hAnsiTheme="majorHAnsi" w:cstheme="majorHAnsi"/>
                <w:bCs/>
              </w:rPr>
              <w:t>: Évaluation diagnostique (ED) ou formative (EF)</w:t>
            </w:r>
          </w:p>
          <w:p w14:paraId="7EC884DC" w14:textId="77777777" w:rsidR="00480537" w:rsidRDefault="00480537" w:rsidP="00016277">
            <w:pPr>
              <w:spacing w:before="120" w:after="120"/>
              <w:rPr>
                <w:rFonts w:asciiTheme="majorHAnsi" w:eastAsia="Arial" w:hAnsiTheme="majorHAnsi" w:cstheme="majorHAnsi"/>
                <w:b/>
              </w:rPr>
            </w:pPr>
            <w:r>
              <w:rPr>
                <w:rFonts w:asciiTheme="majorHAnsi" w:eastAsia="Arial" w:hAnsiTheme="majorHAnsi" w:cstheme="majorHAnsi"/>
                <w:b/>
              </w:rPr>
              <w:t>Description</w:t>
            </w:r>
          </w:p>
          <w:p w14:paraId="6D9DE6F4" w14:textId="77777777" w:rsidR="00480537" w:rsidRPr="00576A80" w:rsidRDefault="00480537" w:rsidP="00016277">
            <w:pPr>
              <w:spacing w:before="120" w:after="120"/>
              <w:rPr>
                <w:rFonts w:asciiTheme="majorHAnsi" w:eastAsia="Arial" w:hAnsiTheme="majorHAnsi" w:cstheme="majorHAnsi"/>
                <w:b/>
              </w:rPr>
            </w:pPr>
          </w:p>
        </w:tc>
      </w:tr>
      <w:tr w:rsidR="00480537" w:rsidRPr="00576A80" w14:paraId="612F5240" w14:textId="77777777" w:rsidTr="00016277">
        <w:tc>
          <w:tcPr>
            <w:tcW w:w="10166" w:type="dxa"/>
            <w:gridSpan w:val="2"/>
            <w:tcBorders>
              <w:top w:val="single" w:sz="4" w:space="0" w:color="auto"/>
              <w:bottom w:val="single" w:sz="12" w:space="0" w:color="auto"/>
            </w:tcBorders>
          </w:tcPr>
          <w:p w14:paraId="110C079F" w14:textId="77777777" w:rsidR="00480537" w:rsidRDefault="00480537" w:rsidP="00016277">
            <w:pPr>
              <w:spacing w:before="120" w:after="120"/>
              <w:rPr>
                <w:rFonts w:asciiTheme="majorHAnsi" w:eastAsia="Arial" w:hAnsiTheme="majorHAnsi" w:cstheme="majorHAnsi"/>
                <w:b/>
              </w:rPr>
            </w:pPr>
            <w:r>
              <w:rPr>
                <w:rFonts w:asciiTheme="majorHAnsi" w:eastAsia="Arial" w:hAnsiTheme="majorHAnsi" w:cstheme="majorHAnsi"/>
                <w:b/>
              </w:rPr>
              <w:t>Brève justification de la stratégie d’évaluation</w:t>
            </w:r>
            <w:r>
              <w:rPr>
                <w:rFonts w:asciiTheme="majorHAnsi" w:eastAsia="Arial" w:hAnsiTheme="majorHAnsi" w:cstheme="majorHAnsi"/>
                <w:b/>
              </w:rPr>
              <w:tab/>
            </w:r>
          </w:p>
          <w:p w14:paraId="158D1A1C" w14:textId="77777777" w:rsidR="00480537" w:rsidRPr="00576A80" w:rsidRDefault="00480537" w:rsidP="00016277">
            <w:pPr>
              <w:spacing w:before="120" w:after="120"/>
              <w:rPr>
                <w:rFonts w:asciiTheme="majorHAnsi" w:eastAsia="Arial" w:hAnsiTheme="majorHAnsi" w:cstheme="majorHAnsi"/>
                <w:b/>
              </w:rPr>
            </w:pPr>
          </w:p>
        </w:tc>
      </w:tr>
    </w:tbl>
    <w:p w14:paraId="057F12E6" w14:textId="77777777" w:rsidR="001E39FB" w:rsidRPr="00576A80" w:rsidRDefault="001E39FB" w:rsidP="00123992">
      <w:pPr>
        <w:spacing w:before="120" w:after="120" w:line="240" w:lineRule="auto"/>
        <w:rPr>
          <w:rFonts w:asciiTheme="majorHAnsi" w:eastAsia="Arial" w:hAnsiTheme="majorHAnsi" w:cstheme="majorHAnsi"/>
          <w:b/>
        </w:rPr>
      </w:pPr>
    </w:p>
    <w:p w14:paraId="10369AA4" w14:textId="2656A1FA" w:rsidR="0034656D" w:rsidRPr="00480537" w:rsidRDefault="00804ED1" w:rsidP="00123992">
      <w:pPr>
        <w:spacing w:before="120" w:after="120" w:line="240" w:lineRule="auto"/>
        <w:rPr>
          <w:rFonts w:asciiTheme="majorHAnsi" w:eastAsia="Arial" w:hAnsiTheme="majorHAnsi" w:cstheme="majorHAnsi"/>
          <w:b/>
          <w:color w:val="7030A0"/>
          <w:sz w:val="24"/>
          <w:szCs w:val="24"/>
        </w:rPr>
      </w:pPr>
      <w:r>
        <w:rPr>
          <w:rFonts w:asciiTheme="majorHAnsi" w:eastAsia="Arial" w:hAnsiTheme="majorHAnsi" w:cstheme="majorHAnsi"/>
          <w:b/>
          <w:color w:val="7030A0"/>
          <w:sz w:val="24"/>
          <w:szCs w:val="24"/>
        </w:rPr>
        <w:t>**</w:t>
      </w:r>
      <w:r w:rsidR="00480537">
        <w:rPr>
          <w:rFonts w:asciiTheme="majorHAnsi" w:eastAsia="Arial" w:hAnsiTheme="majorHAnsi" w:cstheme="majorHAnsi"/>
          <w:b/>
          <w:color w:val="7030A0"/>
          <w:sz w:val="24"/>
          <w:szCs w:val="24"/>
        </w:rPr>
        <w:t>Ajouter des leçons au besoin</w:t>
      </w:r>
    </w:p>
    <w:p w14:paraId="71B397CE" w14:textId="77777777" w:rsidR="00083425" w:rsidRDefault="00083425">
      <w:pPr>
        <w:spacing w:before="120" w:after="120" w:line="240" w:lineRule="auto"/>
        <w:rPr>
          <w:rFonts w:asciiTheme="majorHAnsi" w:eastAsia="Arial" w:hAnsiTheme="majorHAnsi" w:cstheme="majorHAnsi"/>
          <w:b/>
          <w:sz w:val="24"/>
          <w:szCs w:val="24"/>
        </w:rPr>
      </w:pPr>
    </w:p>
    <w:p w14:paraId="74E30488" w14:textId="77777777" w:rsidR="00083425" w:rsidRDefault="00083425">
      <w:pPr>
        <w:spacing w:before="120" w:after="120" w:line="240" w:lineRule="auto"/>
        <w:rPr>
          <w:rFonts w:asciiTheme="majorHAnsi" w:eastAsia="Arial" w:hAnsiTheme="majorHAnsi" w:cstheme="majorHAnsi"/>
          <w:b/>
          <w:sz w:val="24"/>
          <w:szCs w:val="24"/>
        </w:rPr>
      </w:pPr>
    </w:p>
    <w:p w14:paraId="476C111E" w14:textId="5814939B" w:rsidR="002F672A" w:rsidRDefault="003C0CE3">
      <w:pPr>
        <w:spacing w:before="120" w:after="120" w:line="240" w:lineRule="auto"/>
        <w:rPr>
          <w:rFonts w:asciiTheme="majorHAnsi" w:eastAsia="Arial" w:hAnsiTheme="majorHAnsi" w:cstheme="majorHAnsi"/>
          <w:b/>
          <w:sz w:val="24"/>
          <w:szCs w:val="24"/>
        </w:rPr>
      </w:pPr>
      <w:r>
        <w:rPr>
          <w:rFonts w:asciiTheme="majorHAnsi" w:eastAsia="Arial" w:hAnsiTheme="majorHAnsi" w:cstheme="majorHAnsi"/>
          <w:b/>
          <w:sz w:val="24"/>
          <w:szCs w:val="24"/>
        </w:rPr>
        <w:t xml:space="preserve">Partie </w:t>
      </w:r>
      <w:r w:rsidR="00B40BA9">
        <w:rPr>
          <w:rFonts w:asciiTheme="majorHAnsi" w:eastAsia="Arial" w:hAnsiTheme="majorHAnsi" w:cstheme="majorHAnsi"/>
          <w:b/>
          <w:sz w:val="24"/>
          <w:szCs w:val="24"/>
        </w:rPr>
        <w:t>4</w:t>
      </w:r>
      <w:r>
        <w:rPr>
          <w:rFonts w:asciiTheme="majorHAnsi" w:eastAsia="Arial" w:hAnsiTheme="majorHAnsi" w:cstheme="majorHAnsi"/>
          <w:b/>
          <w:sz w:val="24"/>
          <w:szCs w:val="24"/>
        </w:rPr>
        <w:t> : Différenciation pédagogique</w:t>
      </w:r>
    </w:p>
    <w:p w14:paraId="26D8C2F1" w14:textId="3FB007D6" w:rsidR="00083425" w:rsidRPr="00B40BA9" w:rsidRDefault="003C0CE3">
      <w:pPr>
        <w:spacing w:before="120" w:after="120" w:line="240" w:lineRule="auto"/>
        <w:rPr>
          <w:rFonts w:asciiTheme="majorHAnsi" w:eastAsia="Arial" w:hAnsiTheme="majorHAnsi" w:cstheme="majorHAnsi"/>
          <w:bCs/>
          <w:sz w:val="24"/>
          <w:szCs w:val="24"/>
        </w:rPr>
      </w:pPr>
      <w:r>
        <w:rPr>
          <w:rFonts w:asciiTheme="majorHAnsi" w:eastAsia="Arial" w:hAnsiTheme="majorHAnsi" w:cstheme="majorHAnsi"/>
          <w:bCs/>
          <w:sz w:val="24"/>
          <w:szCs w:val="24"/>
        </w:rPr>
        <w:t xml:space="preserve">Indiquer les possibilités de différencier le contenu, le processus et les produits pour l’élève qui éprouve de la difficulté ou qui a de la facilité, l’élève </w:t>
      </w:r>
      <w:r w:rsidR="00480537">
        <w:rPr>
          <w:rFonts w:asciiTheme="majorHAnsi" w:eastAsia="Arial" w:hAnsiTheme="majorHAnsi" w:cstheme="majorHAnsi"/>
          <w:bCs/>
          <w:sz w:val="24"/>
          <w:szCs w:val="24"/>
        </w:rPr>
        <w:t>plurilingue</w:t>
      </w:r>
      <w:r w:rsidR="0069161D">
        <w:rPr>
          <w:rFonts w:asciiTheme="majorHAnsi" w:eastAsia="Arial" w:hAnsiTheme="majorHAnsi" w:cstheme="majorHAnsi"/>
          <w:bCs/>
          <w:sz w:val="24"/>
          <w:szCs w:val="24"/>
        </w:rPr>
        <w:t xml:space="preserve"> apprenant du français</w:t>
      </w:r>
      <w:r>
        <w:rPr>
          <w:rFonts w:asciiTheme="majorHAnsi" w:eastAsia="Arial" w:hAnsiTheme="majorHAnsi" w:cstheme="majorHAnsi"/>
          <w:bCs/>
          <w:sz w:val="24"/>
          <w:szCs w:val="24"/>
        </w:rPr>
        <w:t xml:space="preserve">. </w:t>
      </w:r>
    </w:p>
    <w:p w14:paraId="6372519D" w14:textId="77777777" w:rsidR="00CD65D4" w:rsidRDefault="00CD65D4" w:rsidP="002F672A">
      <w:pPr>
        <w:rPr>
          <w:rFonts w:asciiTheme="majorHAnsi" w:eastAsia="Arial" w:hAnsiTheme="majorHAnsi" w:cstheme="majorHAnsi"/>
          <w:b/>
          <w:sz w:val="24"/>
          <w:szCs w:val="24"/>
        </w:rPr>
      </w:pPr>
    </w:p>
    <w:p w14:paraId="78FC191F" w14:textId="6672F6C8" w:rsidR="005A64D9" w:rsidRPr="00C82609" w:rsidRDefault="00AE38B4" w:rsidP="00262D36">
      <w:pPr>
        <w:spacing w:before="120" w:after="120" w:line="240" w:lineRule="auto"/>
        <w:rPr>
          <w:rFonts w:asciiTheme="majorHAnsi" w:eastAsia="Arial" w:hAnsiTheme="majorHAnsi" w:cstheme="majorHAnsi"/>
          <w:b/>
          <w:sz w:val="24"/>
          <w:szCs w:val="24"/>
        </w:rPr>
      </w:pPr>
      <w:r w:rsidRPr="00C82609">
        <w:rPr>
          <w:rFonts w:asciiTheme="majorHAnsi" w:eastAsia="Arial" w:hAnsiTheme="majorHAnsi" w:cstheme="majorHAnsi"/>
          <w:b/>
          <w:sz w:val="24"/>
          <w:szCs w:val="24"/>
        </w:rPr>
        <w:t xml:space="preserve">Partie </w:t>
      </w:r>
      <w:r w:rsidR="00B40BA9">
        <w:rPr>
          <w:rFonts w:asciiTheme="majorHAnsi" w:eastAsia="Arial" w:hAnsiTheme="majorHAnsi" w:cstheme="majorHAnsi"/>
          <w:b/>
          <w:sz w:val="24"/>
          <w:szCs w:val="24"/>
        </w:rPr>
        <w:t>5</w:t>
      </w:r>
      <w:r w:rsidRPr="00C82609">
        <w:rPr>
          <w:rFonts w:asciiTheme="majorHAnsi" w:eastAsia="Arial" w:hAnsiTheme="majorHAnsi" w:cstheme="majorHAnsi"/>
          <w:b/>
          <w:sz w:val="24"/>
          <w:szCs w:val="24"/>
        </w:rPr>
        <w:t> : Instruments de mesure</w:t>
      </w:r>
    </w:p>
    <w:p w14:paraId="128D4E96" w14:textId="7A40F5A5" w:rsidR="00A34C58" w:rsidRPr="00C82609" w:rsidRDefault="00A34C58" w:rsidP="00262D36">
      <w:pPr>
        <w:spacing w:before="120" w:after="120" w:line="240" w:lineRule="auto"/>
        <w:rPr>
          <w:rFonts w:asciiTheme="majorHAnsi" w:hAnsiTheme="majorHAnsi" w:cstheme="majorHAnsi"/>
          <w:sz w:val="24"/>
          <w:szCs w:val="24"/>
        </w:rPr>
      </w:pPr>
      <w:r w:rsidRPr="00C82609">
        <w:rPr>
          <w:rFonts w:asciiTheme="majorHAnsi" w:hAnsiTheme="majorHAnsi" w:cstheme="majorHAnsi"/>
          <w:sz w:val="24"/>
          <w:szCs w:val="24"/>
        </w:rPr>
        <w:t xml:space="preserve">Élaborer </w:t>
      </w:r>
      <w:r w:rsidR="00B40BA9">
        <w:rPr>
          <w:rFonts w:asciiTheme="majorHAnsi" w:hAnsiTheme="majorHAnsi" w:cstheme="majorHAnsi"/>
          <w:sz w:val="24"/>
          <w:szCs w:val="24"/>
        </w:rPr>
        <w:t xml:space="preserve">ou trouver </w:t>
      </w:r>
      <w:r w:rsidRPr="00C82609">
        <w:rPr>
          <w:rFonts w:asciiTheme="majorHAnsi" w:hAnsiTheme="majorHAnsi" w:cstheme="majorHAnsi"/>
          <w:sz w:val="24"/>
          <w:szCs w:val="24"/>
        </w:rPr>
        <w:t>des instruments de mesure valides et fiables nécessaires à l’unité d’apprentissage</w:t>
      </w:r>
      <w:r w:rsidR="00292FFC" w:rsidRPr="00C82609">
        <w:rPr>
          <w:rFonts w:asciiTheme="majorHAnsi" w:hAnsiTheme="majorHAnsi" w:cstheme="majorHAnsi"/>
          <w:sz w:val="24"/>
          <w:szCs w:val="24"/>
        </w:rPr>
        <w:t xml:space="preserve">. Indiquer la source en indiquant « inspiré de … » ou « tiré de… ». Présenter </w:t>
      </w:r>
      <w:r w:rsidRPr="00C82609">
        <w:rPr>
          <w:rFonts w:asciiTheme="majorHAnsi" w:hAnsiTheme="majorHAnsi" w:cstheme="majorHAnsi"/>
          <w:sz w:val="24"/>
          <w:szCs w:val="24"/>
        </w:rPr>
        <w:t>un minimum de (d’):</w:t>
      </w:r>
    </w:p>
    <w:p w14:paraId="520C9E0B" w14:textId="79FFEAF5" w:rsidR="00A34C58" w:rsidRPr="00C82609" w:rsidRDefault="00A34C58" w:rsidP="00A34C58">
      <w:pPr>
        <w:pStyle w:val="ListParagraph"/>
        <w:numPr>
          <w:ilvl w:val="0"/>
          <w:numId w:val="21"/>
        </w:numPr>
        <w:spacing w:before="120" w:after="120" w:line="240" w:lineRule="auto"/>
        <w:rPr>
          <w:rFonts w:asciiTheme="majorHAnsi" w:hAnsiTheme="majorHAnsi" w:cstheme="majorHAnsi"/>
          <w:sz w:val="24"/>
          <w:szCs w:val="24"/>
        </w:rPr>
      </w:pPr>
      <w:r w:rsidRPr="00C82609">
        <w:rPr>
          <w:rFonts w:asciiTheme="majorHAnsi" w:hAnsiTheme="majorHAnsi" w:cstheme="majorHAnsi"/>
          <w:sz w:val="24"/>
          <w:szCs w:val="24"/>
        </w:rPr>
        <w:t>trois pour l’évaluation au service de l’apprentissage</w:t>
      </w:r>
      <w:r w:rsidR="005A64FE">
        <w:rPr>
          <w:rFonts w:asciiTheme="majorHAnsi" w:hAnsiTheme="majorHAnsi" w:cstheme="majorHAnsi"/>
          <w:sz w:val="24"/>
          <w:szCs w:val="24"/>
        </w:rPr>
        <w:t xml:space="preserve"> (ESA)</w:t>
      </w:r>
    </w:p>
    <w:p w14:paraId="4917E5C3" w14:textId="4FEC65CA" w:rsidR="00A34C58" w:rsidRPr="00C82609" w:rsidRDefault="00A34C58" w:rsidP="00A34C58">
      <w:pPr>
        <w:pStyle w:val="ListParagraph"/>
        <w:numPr>
          <w:ilvl w:val="0"/>
          <w:numId w:val="21"/>
        </w:numPr>
        <w:spacing w:before="120" w:after="120" w:line="240" w:lineRule="auto"/>
        <w:rPr>
          <w:rFonts w:asciiTheme="majorHAnsi" w:hAnsiTheme="majorHAnsi" w:cstheme="majorHAnsi"/>
          <w:sz w:val="24"/>
          <w:szCs w:val="24"/>
        </w:rPr>
      </w:pPr>
      <w:r w:rsidRPr="00C82609">
        <w:rPr>
          <w:rFonts w:asciiTheme="majorHAnsi" w:hAnsiTheme="majorHAnsi" w:cstheme="majorHAnsi"/>
          <w:sz w:val="24"/>
          <w:szCs w:val="24"/>
        </w:rPr>
        <w:t>un pour l’évaluation en tant qu’apprentissage</w:t>
      </w:r>
      <w:r w:rsidR="00262D36">
        <w:rPr>
          <w:rFonts w:asciiTheme="majorHAnsi" w:hAnsiTheme="majorHAnsi" w:cstheme="majorHAnsi"/>
          <w:sz w:val="24"/>
          <w:szCs w:val="24"/>
        </w:rPr>
        <w:t xml:space="preserve"> (ETA)</w:t>
      </w:r>
    </w:p>
    <w:p w14:paraId="34D6348B" w14:textId="0BCACFEC" w:rsidR="00A34C58" w:rsidRPr="00C82609" w:rsidRDefault="00253B5B" w:rsidP="00A34C58">
      <w:pPr>
        <w:pStyle w:val="ListParagraph"/>
        <w:numPr>
          <w:ilvl w:val="0"/>
          <w:numId w:val="21"/>
        </w:numPr>
        <w:spacing w:before="120" w:after="120" w:line="240" w:lineRule="auto"/>
        <w:rPr>
          <w:rFonts w:asciiTheme="majorHAnsi" w:hAnsiTheme="majorHAnsi" w:cstheme="majorHAnsi"/>
          <w:sz w:val="24"/>
          <w:szCs w:val="24"/>
        </w:rPr>
      </w:pPr>
      <w:r w:rsidRPr="00C82609">
        <w:rPr>
          <w:rFonts w:asciiTheme="majorHAnsi" w:hAnsiTheme="majorHAnsi" w:cstheme="majorHAnsi"/>
          <w:sz w:val="24"/>
          <w:szCs w:val="24"/>
        </w:rPr>
        <w:t>deux</w:t>
      </w:r>
      <w:r w:rsidR="00A34C58" w:rsidRPr="00C82609">
        <w:rPr>
          <w:rFonts w:asciiTheme="majorHAnsi" w:hAnsiTheme="majorHAnsi" w:cstheme="majorHAnsi"/>
          <w:sz w:val="24"/>
          <w:szCs w:val="24"/>
        </w:rPr>
        <w:t xml:space="preserve"> pour l’évaluation de l’apprentissage</w:t>
      </w:r>
      <w:r w:rsidR="002F672A">
        <w:rPr>
          <w:rFonts w:asciiTheme="majorHAnsi" w:hAnsiTheme="majorHAnsi" w:cstheme="majorHAnsi"/>
          <w:sz w:val="24"/>
          <w:szCs w:val="24"/>
        </w:rPr>
        <w:t xml:space="preserve"> (</w:t>
      </w:r>
      <w:r w:rsidR="003C0CE3">
        <w:rPr>
          <w:rFonts w:asciiTheme="majorHAnsi" w:hAnsiTheme="majorHAnsi" w:cstheme="majorHAnsi"/>
          <w:sz w:val="24"/>
          <w:szCs w:val="24"/>
        </w:rPr>
        <w:t xml:space="preserve">au moins une </w:t>
      </w:r>
      <w:r w:rsidR="002F672A">
        <w:rPr>
          <w:rFonts w:asciiTheme="majorHAnsi" w:hAnsiTheme="majorHAnsi" w:cstheme="majorHAnsi"/>
          <w:sz w:val="24"/>
          <w:szCs w:val="24"/>
        </w:rPr>
        <w:t>grille d’évaluation adaptée)</w:t>
      </w:r>
    </w:p>
    <w:p w14:paraId="50E35DDD" w14:textId="77777777" w:rsidR="00A34C58" w:rsidRPr="00C82609" w:rsidRDefault="00A34C58">
      <w:pPr>
        <w:spacing w:before="120" w:after="120" w:line="240" w:lineRule="auto"/>
        <w:rPr>
          <w:rFonts w:asciiTheme="majorHAnsi" w:eastAsia="Arial" w:hAnsiTheme="majorHAnsi" w:cstheme="majorHAnsi"/>
          <w:b/>
          <w:sz w:val="24"/>
          <w:szCs w:val="24"/>
        </w:rPr>
      </w:pPr>
    </w:p>
    <w:p w14:paraId="7ACD23EF" w14:textId="77777777" w:rsidR="00B40BA9" w:rsidRDefault="00A34C58" w:rsidP="00A34C58">
      <w:pPr>
        <w:spacing w:before="120" w:after="120" w:line="240" w:lineRule="auto"/>
        <w:rPr>
          <w:rFonts w:asciiTheme="majorHAnsi" w:hAnsiTheme="majorHAnsi" w:cstheme="majorHAnsi"/>
          <w:b/>
          <w:sz w:val="24"/>
          <w:szCs w:val="24"/>
        </w:rPr>
      </w:pPr>
      <w:r w:rsidRPr="00C82609">
        <w:rPr>
          <w:rFonts w:asciiTheme="majorHAnsi" w:hAnsiTheme="majorHAnsi" w:cstheme="majorHAnsi"/>
          <w:b/>
          <w:sz w:val="24"/>
          <w:szCs w:val="24"/>
        </w:rPr>
        <w:t xml:space="preserve">Partie </w:t>
      </w:r>
      <w:r w:rsidR="00B40BA9">
        <w:rPr>
          <w:rFonts w:asciiTheme="majorHAnsi" w:hAnsiTheme="majorHAnsi" w:cstheme="majorHAnsi"/>
          <w:b/>
          <w:sz w:val="24"/>
          <w:szCs w:val="24"/>
        </w:rPr>
        <w:t>6</w:t>
      </w:r>
      <w:r w:rsidRPr="00C82609">
        <w:rPr>
          <w:rFonts w:asciiTheme="majorHAnsi" w:hAnsiTheme="majorHAnsi" w:cstheme="majorHAnsi"/>
          <w:b/>
          <w:sz w:val="24"/>
          <w:szCs w:val="24"/>
        </w:rPr>
        <w:t> : Planification de la communication du rendement</w:t>
      </w:r>
      <w:r w:rsidR="00B40BA9">
        <w:rPr>
          <w:rFonts w:asciiTheme="majorHAnsi" w:hAnsiTheme="majorHAnsi" w:cstheme="majorHAnsi"/>
          <w:b/>
          <w:sz w:val="24"/>
          <w:szCs w:val="24"/>
        </w:rPr>
        <w:t xml:space="preserve"> </w:t>
      </w:r>
    </w:p>
    <w:p w14:paraId="4164FB69" w14:textId="105F2585" w:rsidR="00A34C58" w:rsidRPr="00B40BA9" w:rsidRDefault="00B40BA9" w:rsidP="00A34C58">
      <w:pPr>
        <w:spacing w:before="120" w:after="120" w:line="240" w:lineRule="auto"/>
        <w:rPr>
          <w:rFonts w:asciiTheme="majorHAnsi" w:hAnsiTheme="majorHAnsi" w:cstheme="majorHAnsi"/>
          <w:bCs/>
          <w:i/>
          <w:iCs/>
          <w:color w:val="7030A0"/>
          <w:sz w:val="24"/>
          <w:szCs w:val="24"/>
        </w:rPr>
      </w:pPr>
      <w:r>
        <w:rPr>
          <w:rFonts w:asciiTheme="majorHAnsi" w:hAnsiTheme="majorHAnsi" w:cstheme="majorHAnsi"/>
          <w:bCs/>
          <w:i/>
          <w:iCs/>
          <w:color w:val="7030A0"/>
          <w:sz w:val="24"/>
          <w:szCs w:val="24"/>
        </w:rPr>
        <w:t>Cette partie sera complétée pendant le cours.</w:t>
      </w:r>
    </w:p>
    <w:p w14:paraId="5A0DCC53" w14:textId="77777777" w:rsidR="00A34C58" w:rsidRPr="00C82609" w:rsidRDefault="00A34C58" w:rsidP="00A34C58">
      <w:pPr>
        <w:spacing w:before="120" w:after="120" w:line="240" w:lineRule="auto"/>
        <w:rPr>
          <w:rFonts w:asciiTheme="majorHAnsi" w:hAnsiTheme="majorHAnsi" w:cstheme="majorHAnsi"/>
          <w:sz w:val="24"/>
          <w:szCs w:val="24"/>
        </w:rPr>
      </w:pPr>
      <w:r w:rsidRPr="00C82609">
        <w:rPr>
          <w:rFonts w:asciiTheme="majorHAnsi" w:hAnsiTheme="majorHAnsi" w:cstheme="majorHAnsi"/>
          <w:sz w:val="24"/>
          <w:szCs w:val="24"/>
        </w:rPr>
        <w:t>Développer un plan détaillé de communication du rendement pour l’unité d’apprentissage.</w:t>
      </w:r>
    </w:p>
    <w:tbl>
      <w:tblPr>
        <w:tblStyle w:val="TableGrid"/>
        <w:tblW w:w="0" w:type="auto"/>
        <w:tblBorders>
          <w:top w:val="single" w:sz="12" w:space="0" w:color="auto"/>
          <w:left w:val="single" w:sz="12" w:space="0" w:color="auto"/>
          <w:bottom w:val="single" w:sz="12" w:space="0" w:color="auto"/>
          <w:right w:val="single" w:sz="12" w:space="0" w:color="auto"/>
          <w:insideV w:val="single" w:sz="6" w:space="0" w:color="auto"/>
        </w:tblBorders>
        <w:tblLook w:val="04A0" w:firstRow="1" w:lastRow="0" w:firstColumn="1" w:lastColumn="0" w:noHBand="0" w:noVBand="1"/>
      </w:tblPr>
      <w:tblGrid>
        <w:gridCol w:w="1575"/>
        <w:gridCol w:w="8475"/>
      </w:tblGrid>
      <w:tr w:rsidR="00292FFC" w:rsidRPr="00C82609" w14:paraId="73C5C25B" w14:textId="77777777" w:rsidTr="005A64FE">
        <w:tc>
          <w:tcPr>
            <w:tcW w:w="10050" w:type="dxa"/>
            <w:gridSpan w:val="2"/>
          </w:tcPr>
          <w:p w14:paraId="2CD1480C" w14:textId="77777777" w:rsidR="00292FFC" w:rsidRPr="00C82609" w:rsidRDefault="00292FFC" w:rsidP="007A18A8">
            <w:pPr>
              <w:pStyle w:val="NormalWeb"/>
              <w:spacing w:before="80" w:beforeAutospacing="0" w:after="80" w:afterAutospacing="0"/>
              <w:rPr>
                <w:rFonts w:asciiTheme="majorHAnsi" w:hAnsiTheme="majorHAnsi" w:cstheme="majorHAnsi"/>
                <w:b/>
                <w:sz w:val="22"/>
                <w:szCs w:val="22"/>
              </w:rPr>
            </w:pPr>
            <w:r w:rsidRPr="00C82609">
              <w:rPr>
                <w:rFonts w:asciiTheme="majorHAnsi" w:hAnsiTheme="majorHAnsi" w:cstheme="majorHAnsi"/>
                <w:b/>
                <w:sz w:val="22"/>
                <w:szCs w:val="22"/>
              </w:rPr>
              <w:t>Élèves</w:t>
            </w:r>
          </w:p>
        </w:tc>
      </w:tr>
      <w:tr w:rsidR="00292FFC" w:rsidRPr="00C82609" w14:paraId="71119A8E" w14:textId="77777777" w:rsidTr="005A64FE">
        <w:tc>
          <w:tcPr>
            <w:tcW w:w="1575" w:type="dxa"/>
          </w:tcPr>
          <w:p w14:paraId="04BE20A3" w14:textId="77777777" w:rsidR="00292FFC" w:rsidRPr="00C82609" w:rsidRDefault="00292FFC" w:rsidP="007A18A8">
            <w:pPr>
              <w:pStyle w:val="NormalWeb"/>
              <w:spacing w:before="80" w:beforeAutospacing="0" w:after="80" w:afterAutospacing="0"/>
              <w:rPr>
                <w:rFonts w:asciiTheme="majorHAnsi" w:hAnsiTheme="majorHAnsi" w:cstheme="majorHAnsi"/>
                <w:sz w:val="22"/>
                <w:szCs w:val="22"/>
              </w:rPr>
            </w:pPr>
            <w:r w:rsidRPr="00C82609">
              <w:rPr>
                <w:rFonts w:asciiTheme="majorHAnsi" w:hAnsiTheme="majorHAnsi" w:cstheme="majorHAnsi"/>
                <w:sz w:val="22"/>
                <w:szCs w:val="22"/>
              </w:rPr>
              <w:t>Avant l’apprentissage</w:t>
            </w:r>
          </w:p>
        </w:tc>
        <w:tc>
          <w:tcPr>
            <w:tcW w:w="8475" w:type="dxa"/>
          </w:tcPr>
          <w:p w14:paraId="0CF6BF32" w14:textId="77777777" w:rsidR="00292FFC" w:rsidRPr="00C82609" w:rsidRDefault="00292FFC" w:rsidP="007A18A8">
            <w:pPr>
              <w:pStyle w:val="NormalWeb"/>
              <w:spacing w:before="80" w:beforeAutospacing="0" w:after="80" w:afterAutospacing="0"/>
              <w:rPr>
                <w:rFonts w:asciiTheme="majorHAnsi" w:hAnsiTheme="majorHAnsi" w:cstheme="majorHAnsi"/>
                <w:sz w:val="22"/>
                <w:szCs w:val="22"/>
              </w:rPr>
            </w:pPr>
          </w:p>
        </w:tc>
      </w:tr>
      <w:tr w:rsidR="00292FFC" w:rsidRPr="00C82609" w14:paraId="7F60E2B0" w14:textId="77777777" w:rsidTr="005A64FE">
        <w:tc>
          <w:tcPr>
            <w:tcW w:w="1575" w:type="dxa"/>
          </w:tcPr>
          <w:p w14:paraId="4B633F08" w14:textId="77777777" w:rsidR="00292FFC" w:rsidRPr="00C82609" w:rsidRDefault="00292FFC" w:rsidP="007A18A8">
            <w:pPr>
              <w:pStyle w:val="NormalWeb"/>
              <w:spacing w:before="80" w:beforeAutospacing="0" w:after="80" w:afterAutospacing="0"/>
              <w:rPr>
                <w:rFonts w:asciiTheme="majorHAnsi" w:hAnsiTheme="majorHAnsi" w:cstheme="majorHAnsi"/>
                <w:sz w:val="22"/>
                <w:szCs w:val="22"/>
              </w:rPr>
            </w:pPr>
            <w:r w:rsidRPr="00C82609">
              <w:rPr>
                <w:rFonts w:asciiTheme="majorHAnsi" w:hAnsiTheme="majorHAnsi" w:cstheme="majorHAnsi"/>
                <w:sz w:val="22"/>
                <w:szCs w:val="22"/>
              </w:rPr>
              <w:t>Pendant  l’apprentissage</w:t>
            </w:r>
          </w:p>
        </w:tc>
        <w:tc>
          <w:tcPr>
            <w:tcW w:w="8475" w:type="dxa"/>
          </w:tcPr>
          <w:p w14:paraId="39760314" w14:textId="77777777" w:rsidR="00292FFC" w:rsidRPr="00C82609" w:rsidRDefault="00292FFC" w:rsidP="007A18A8">
            <w:pPr>
              <w:pStyle w:val="NormalWeb"/>
              <w:spacing w:before="80" w:beforeAutospacing="0" w:after="80" w:afterAutospacing="0"/>
              <w:rPr>
                <w:rFonts w:asciiTheme="majorHAnsi" w:hAnsiTheme="majorHAnsi" w:cstheme="majorHAnsi"/>
                <w:sz w:val="22"/>
                <w:szCs w:val="22"/>
              </w:rPr>
            </w:pPr>
          </w:p>
        </w:tc>
      </w:tr>
      <w:tr w:rsidR="00292FFC" w:rsidRPr="00C82609" w14:paraId="6A8ECFB3" w14:textId="77777777" w:rsidTr="005A64FE">
        <w:tc>
          <w:tcPr>
            <w:tcW w:w="1575" w:type="dxa"/>
          </w:tcPr>
          <w:p w14:paraId="42E584A1" w14:textId="77777777" w:rsidR="00292FFC" w:rsidRPr="00C82609" w:rsidRDefault="00292FFC" w:rsidP="007A18A8">
            <w:pPr>
              <w:pStyle w:val="NormalWeb"/>
              <w:spacing w:before="80" w:beforeAutospacing="0" w:after="80" w:afterAutospacing="0"/>
              <w:rPr>
                <w:rFonts w:asciiTheme="majorHAnsi" w:hAnsiTheme="majorHAnsi" w:cstheme="majorHAnsi"/>
                <w:sz w:val="22"/>
                <w:szCs w:val="22"/>
              </w:rPr>
            </w:pPr>
            <w:r w:rsidRPr="00C82609">
              <w:rPr>
                <w:rFonts w:asciiTheme="majorHAnsi" w:hAnsiTheme="majorHAnsi" w:cstheme="majorHAnsi"/>
                <w:sz w:val="22"/>
                <w:szCs w:val="22"/>
              </w:rPr>
              <w:t>Après l’apprentissage</w:t>
            </w:r>
          </w:p>
        </w:tc>
        <w:tc>
          <w:tcPr>
            <w:tcW w:w="8475" w:type="dxa"/>
          </w:tcPr>
          <w:p w14:paraId="7A1DF6B7" w14:textId="77777777" w:rsidR="00292FFC" w:rsidRPr="00C82609" w:rsidRDefault="00292FFC" w:rsidP="007A18A8">
            <w:pPr>
              <w:pStyle w:val="NormalWeb"/>
              <w:spacing w:before="80" w:beforeAutospacing="0" w:after="80" w:afterAutospacing="0"/>
              <w:rPr>
                <w:rFonts w:asciiTheme="majorHAnsi" w:hAnsiTheme="majorHAnsi" w:cstheme="majorHAnsi"/>
                <w:sz w:val="22"/>
                <w:szCs w:val="22"/>
              </w:rPr>
            </w:pPr>
          </w:p>
        </w:tc>
      </w:tr>
      <w:tr w:rsidR="00292FFC" w:rsidRPr="00C82609" w14:paraId="6B9399F3" w14:textId="77777777" w:rsidTr="005A64FE">
        <w:tc>
          <w:tcPr>
            <w:tcW w:w="10050" w:type="dxa"/>
            <w:gridSpan w:val="2"/>
          </w:tcPr>
          <w:p w14:paraId="03C30496" w14:textId="77777777" w:rsidR="00292FFC" w:rsidRPr="00C82609" w:rsidRDefault="00292FFC" w:rsidP="007A18A8">
            <w:pPr>
              <w:pStyle w:val="NormalWeb"/>
              <w:spacing w:before="80" w:beforeAutospacing="0" w:after="80" w:afterAutospacing="0"/>
              <w:rPr>
                <w:rFonts w:asciiTheme="majorHAnsi" w:hAnsiTheme="majorHAnsi" w:cstheme="majorHAnsi"/>
                <w:b/>
                <w:sz w:val="22"/>
                <w:szCs w:val="22"/>
              </w:rPr>
            </w:pPr>
            <w:r w:rsidRPr="00C82609">
              <w:rPr>
                <w:rFonts w:asciiTheme="majorHAnsi" w:hAnsiTheme="majorHAnsi" w:cstheme="majorHAnsi"/>
                <w:b/>
                <w:sz w:val="22"/>
                <w:szCs w:val="22"/>
              </w:rPr>
              <w:lastRenderedPageBreak/>
              <w:t>Parents</w:t>
            </w:r>
          </w:p>
        </w:tc>
      </w:tr>
      <w:tr w:rsidR="00292FFC" w:rsidRPr="00C82609" w14:paraId="051E7F9F" w14:textId="77777777" w:rsidTr="005A64FE">
        <w:tc>
          <w:tcPr>
            <w:tcW w:w="1575" w:type="dxa"/>
          </w:tcPr>
          <w:p w14:paraId="1885E69B" w14:textId="77777777" w:rsidR="00292FFC" w:rsidRPr="00C82609" w:rsidRDefault="00292FFC" w:rsidP="007A18A8">
            <w:pPr>
              <w:pStyle w:val="NormalWeb"/>
              <w:spacing w:before="80" w:beforeAutospacing="0" w:after="80" w:afterAutospacing="0"/>
              <w:rPr>
                <w:rFonts w:asciiTheme="majorHAnsi" w:hAnsiTheme="majorHAnsi" w:cstheme="majorHAnsi"/>
                <w:sz w:val="22"/>
                <w:szCs w:val="22"/>
              </w:rPr>
            </w:pPr>
            <w:r w:rsidRPr="00C82609">
              <w:rPr>
                <w:rFonts w:asciiTheme="majorHAnsi" w:hAnsiTheme="majorHAnsi" w:cstheme="majorHAnsi"/>
                <w:sz w:val="22"/>
                <w:szCs w:val="22"/>
              </w:rPr>
              <w:t>Avant l’apprentissage</w:t>
            </w:r>
          </w:p>
        </w:tc>
        <w:tc>
          <w:tcPr>
            <w:tcW w:w="8475" w:type="dxa"/>
          </w:tcPr>
          <w:p w14:paraId="63EC8E5D" w14:textId="77777777" w:rsidR="00292FFC" w:rsidRPr="00C82609" w:rsidRDefault="00292FFC" w:rsidP="007A18A8">
            <w:pPr>
              <w:pStyle w:val="NormalWeb"/>
              <w:spacing w:before="80" w:beforeAutospacing="0" w:after="80" w:afterAutospacing="0"/>
              <w:rPr>
                <w:rFonts w:asciiTheme="majorHAnsi" w:hAnsiTheme="majorHAnsi" w:cstheme="majorHAnsi"/>
                <w:sz w:val="22"/>
                <w:szCs w:val="22"/>
              </w:rPr>
            </w:pPr>
          </w:p>
        </w:tc>
      </w:tr>
      <w:tr w:rsidR="00292FFC" w:rsidRPr="00C82609" w14:paraId="7BA3E04E" w14:textId="77777777" w:rsidTr="005A64FE">
        <w:tc>
          <w:tcPr>
            <w:tcW w:w="1575" w:type="dxa"/>
          </w:tcPr>
          <w:p w14:paraId="7E12B792" w14:textId="46D6E7F7" w:rsidR="00292FFC" w:rsidRPr="00C82609" w:rsidRDefault="00292FFC" w:rsidP="007A18A8">
            <w:pPr>
              <w:pStyle w:val="NormalWeb"/>
              <w:spacing w:before="80" w:beforeAutospacing="0" w:after="80" w:afterAutospacing="0"/>
              <w:rPr>
                <w:rFonts w:asciiTheme="majorHAnsi" w:hAnsiTheme="majorHAnsi" w:cstheme="majorHAnsi"/>
                <w:sz w:val="22"/>
                <w:szCs w:val="22"/>
              </w:rPr>
            </w:pPr>
            <w:r w:rsidRPr="00C82609">
              <w:rPr>
                <w:rFonts w:asciiTheme="majorHAnsi" w:hAnsiTheme="majorHAnsi" w:cstheme="majorHAnsi"/>
                <w:sz w:val="22"/>
                <w:szCs w:val="22"/>
              </w:rPr>
              <w:t>Pendant</w:t>
            </w:r>
            <w:r w:rsidR="00243DF9">
              <w:rPr>
                <w:rFonts w:asciiTheme="majorHAnsi" w:hAnsiTheme="majorHAnsi" w:cstheme="majorHAnsi"/>
                <w:sz w:val="22"/>
                <w:szCs w:val="22"/>
              </w:rPr>
              <w:t xml:space="preserve"> </w:t>
            </w:r>
            <w:r w:rsidRPr="00C82609">
              <w:rPr>
                <w:rFonts w:asciiTheme="majorHAnsi" w:hAnsiTheme="majorHAnsi" w:cstheme="majorHAnsi"/>
                <w:sz w:val="22"/>
                <w:szCs w:val="22"/>
              </w:rPr>
              <w:t>l’apprentissage</w:t>
            </w:r>
          </w:p>
        </w:tc>
        <w:tc>
          <w:tcPr>
            <w:tcW w:w="8475" w:type="dxa"/>
          </w:tcPr>
          <w:p w14:paraId="2F1960D0" w14:textId="77777777" w:rsidR="00292FFC" w:rsidRPr="00C82609" w:rsidRDefault="00292FFC" w:rsidP="007A18A8">
            <w:pPr>
              <w:pStyle w:val="NormalWeb"/>
              <w:spacing w:before="80" w:beforeAutospacing="0" w:after="80" w:afterAutospacing="0"/>
              <w:rPr>
                <w:rFonts w:asciiTheme="majorHAnsi" w:hAnsiTheme="majorHAnsi" w:cstheme="majorHAnsi"/>
                <w:sz w:val="22"/>
                <w:szCs w:val="22"/>
              </w:rPr>
            </w:pPr>
          </w:p>
        </w:tc>
      </w:tr>
      <w:tr w:rsidR="00292FFC" w:rsidRPr="00C82609" w14:paraId="5338E0D3" w14:textId="77777777" w:rsidTr="005A64FE">
        <w:tc>
          <w:tcPr>
            <w:tcW w:w="1575" w:type="dxa"/>
          </w:tcPr>
          <w:p w14:paraId="58E0FAE2" w14:textId="77777777" w:rsidR="00292FFC" w:rsidRPr="00C82609" w:rsidRDefault="00292FFC" w:rsidP="007A18A8">
            <w:pPr>
              <w:pStyle w:val="NormalWeb"/>
              <w:spacing w:before="80" w:beforeAutospacing="0" w:after="80" w:afterAutospacing="0"/>
              <w:rPr>
                <w:rFonts w:asciiTheme="majorHAnsi" w:hAnsiTheme="majorHAnsi" w:cstheme="majorHAnsi"/>
                <w:sz w:val="22"/>
                <w:szCs w:val="22"/>
              </w:rPr>
            </w:pPr>
            <w:r w:rsidRPr="00C82609">
              <w:rPr>
                <w:rFonts w:asciiTheme="majorHAnsi" w:hAnsiTheme="majorHAnsi" w:cstheme="majorHAnsi"/>
                <w:sz w:val="22"/>
                <w:szCs w:val="22"/>
              </w:rPr>
              <w:t>Après l’apprentissage</w:t>
            </w:r>
          </w:p>
        </w:tc>
        <w:tc>
          <w:tcPr>
            <w:tcW w:w="8475" w:type="dxa"/>
          </w:tcPr>
          <w:p w14:paraId="4A05952E" w14:textId="77777777" w:rsidR="00292FFC" w:rsidRPr="00C82609" w:rsidRDefault="00292FFC" w:rsidP="007A18A8">
            <w:pPr>
              <w:pStyle w:val="NormalWeb"/>
              <w:spacing w:before="80" w:beforeAutospacing="0" w:after="80" w:afterAutospacing="0"/>
              <w:rPr>
                <w:rFonts w:asciiTheme="majorHAnsi" w:hAnsiTheme="majorHAnsi" w:cstheme="majorHAnsi"/>
                <w:sz w:val="22"/>
                <w:szCs w:val="22"/>
              </w:rPr>
            </w:pPr>
          </w:p>
        </w:tc>
      </w:tr>
    </w:tbl>
    <w:p w14:paraId="64AF1BFB" w14:textId="77777777" w:rsidR="00292FFC" w:rsidRPr="00C82609" w:rsidRDefault="00292FFC" w:rsidP="00A34C58">
      <w:pPr>
        <w:spacing w:before="120" w:after="120" w:line="240" w:lineRule="auto"/>
        <w:rPr>
          <w:rFonts w:asciiTheme="majorHAnsi" w:hAnsiTheme="majorHAnsi" w:cstheme="majorHAnsi"/>
          <w:sz w:val="24"/>
          <w:szCs w:val="24"/>
        </w:rPr>
      </w:pPr>
    </w:p>
    <w:p w14:paraId="5C11F473" w14:textId="77777777" w:rsidR="00621F3B" w:rsidRPr="00C82609" w:rsidRDefault="00621F3B" w:rsidP="00985AA1">
      <w:pPr>
        <w:spacing w:before="120" w:after="120" w:line="240" w:lineRule="auto"/>
        <w:rPr>
          <w:rFonts w:asciiTheme="majorHAnsi" w:hAnsiTheme="majorHAnsi" w:cstheme="majorHAnsi"/>
          <w:b/>
          <w:sz w:val="24"/>
          <w:szCs w:val="24"/>
        </w:rPr>
      </w:pPr>
    </w:p>
    <w:p w14:paraId="37DBCD40" w14:textId="23339A06" w:rsidR="005A64D9" w:rsidRPr="00C82609" w:rsidRDefault="00A34C58">
      <w:pPr>
        <w:spacing w:before="120" w:after="120" w:line="240" w:lineRule="auto"/>
        <w:rPr>
          <w:rFonts w:asciiTheme="majorHAnsi" w:hAnsiTheme="majorHAnsi" w:cstheme="majorHAnsi"/>
          <w:b/>
          <w:sz w:val="24"/>
          <w:szCs w:val="24"/>
        </w:rPr>
      </w:pPr>
      <w:r w:rsidRPr="00C82609">
        <w:rPr>
          <w:rFonts w:asciiTheme="majorHAnsi" w:hAnsiTheme="majorHAnsi" w:cstheme="majorHAnsi"/>
          <w:b/>
          <w:sz w:val="24"/>
          <w:szCs w:val="24"/>
        </w:rPr>
        <w:t xml:space="preserve">Partie 7 : </w:t>
      </w:r>
      <w:r w:rsidR="007808B8" w:rsidRPr="00C82609">
        <w:rPr>
          <w:rFonts w:asciiTheme="majorHAnsi" w:hAnsiTheme="majorHAnsi" w:cstheme="majorHAnsi"/>
          <w:b/>
          <w:sz w:val="24"/>
          <w:szCs w:val="24"/>
        </w:rPr>
        <w:t>Références</w:t>
      </w:r>
      <w:r w:rsidR="00BD2758" w:rsidRPr="00C82609">
        <w:rPr>
          <w:rFonts w:asciiTheme="majorHAnsi" w:hAnsiTheme="majorHAnsi" w:cstheme="majorHAnsi"/>
          <w:b/>
          <w:sz w:val="24"/>
          <w:szCs w:val="24"/>
        </w:rPr>
        <w:t> </w:t>
      </w:r>
    </w:p>
    <w:p w14:paraId="17FC66F2" w14:textId="5F297B86" w:rsidR="009152A5" w:rsidRPr="00C82609" w:rsidRDefault="00050782" w:rsidP="003709ED">
      <w:pPr>
        <w:tabs>
          <w:tab w:val="left" w:pos="765"/>
        </w:tabs>
        <w:rPr>
          <w:rFonts w:asciiTheme="majorHAnsi" w:hAnsiTheme="majorHAnsi" w:cstheme="majorHAnsi"/>
          <w:sz w:val="24"/>
          <w:szCs w:val="24"/>
        </w:rPr>
        <w:sectPr w:rsidR="009152A5" w:rsidRPr="00C82609" w:rsidSect="00BD2758">
          <w:headerReference w:type="even" r:id="rId7"/>
          <w:headerReference w:type="default" r:id="rId8"/>
          <w:footerReference w:type="even" r:id="rId9"/>
          <w:footerReference w:type="default" r:id="rId10"/>
          <w:headerReference w:type="first" r:id="rId11"/>
          <w:footerReference w:type="first" r:id="rId12"/>
          <w:pgSz w:w="12240" w:h="15840"/>
          <w:pgMar w:top="0" w:right="907" w:bottom="288" w:left="1137" w:header="720" w:footer="720" w:gutter="0"/>
          <w:pgNumType w:start="1"/>
          <w:cols w:space="720"/>
          <w:docGrid w:linePitch="299"/>
        </w:sectPr>
      </w:pPr>
      <w:r w:rsidRPr="00C82609">
        <w:rPr>
          <w:rFonts w:asciiTheme="majorHAnsi" w:hAnsiTheme="majorHAnsi" w:cstheme="majorHAnsi"/>
          <w:sz w:val="24"/>
          <w:szCs w:val="24"/>
        </w:rPr>
        <w:t xml:space="preserve">Présenter </w:t>
      </w:r>
      <w:r w:rsidR="00253B5B" w:rsidRPr="00C82609">
        <w:rPr>
          <w:rFonts w:asciiTheme="majorHAnsi" w:hAnsiTheme="majorHAnsi" w:cstheme="majorHAnsi"/>
          <w:sz w:val="24"/>
          <w:szCs w:val="24"/>
        </w:rPr>
        <w:t>la référence bibliographique (format APA) de</w:t>
      </w:r>
      <w:r w:rsidRPr="00C82609">
        <w:rPr>
          <w:rFonts w:asciiTheme="majorHAnsi" w:hAnsiTheme="majorHAnsi" w:cstheme="majorHAnsi"/>
          <w:sz w:val="24"/>
          <w:szCs w:val="24"/>
        </w:rPr>
        <w:t xml:space="preserve"> </w:t>
      </w:r>
      <w:r w:rsidR="00253B5B" w:rsidRPr="00C82609">
        <w:rPr>
          <w:rFonts w:asciiTheme="majorHAnsi" w:hAnsiTheme="majorHAnsi" w:cstheme="majorHAnsi"/>
          <w:sz w:val="24"/>
          <w:szCs w:val="24"/>
        </w:rPr>
        <w:t xml:space="preserve">toutes les </w:t>
      </w:r>
      <w:r w:rsidRPr="00C82609">
        <w:rPr>
          <w:rFonts w:asciiTheme="majorHAnsi" w:hAnsiTheme="majorHAnsi" w:cstheme="majorHAnsi"/>
          <w:sz w:val="24"/>
          <w:szCs w:val="24"/>
        </w:rPr>
        <w:t>ressources utilisées pour la pr</w:t>
      </w:r>
      <w:r w:rsidR="00243DF9">
        <w:rPr>
          <w:rFonts w:asciiTheme="majorHAnsi" w:hAnsiTheme="majorHAnsi" w:cstheme="majorHAnsi"/>
          <w:sz w:val="24"/>
          <w:szCs w:val="24"/>
        </w:rPr>
        <w:t>o</w:t>
      </w:r>
      <w:r w:rsidRPr="00C82609">
        <w:rPr>
          <w:rFonts w:asciiTheme="majorHAnsi" w:hAnsiTheme="majorHAnsi" w:cstheme="majorHAnsi"/>
          <w:sz w:val="24"/>
          <w:szCs w:val="24"/>
        </w:rPr>
        <w:t>duction</w:t>
      </w:r>
      <w:r w:rsidR="006D21C4">
        <w:rPr>
          <w:rFonts w:asciiTheme="majorHAnsi" w:hAnsiTheme="majorHAnsi" w:cstheme="majorHAnsi"/>
          <w:sz w:val="24"/>
          <w:szCs w:val="24"/>
        </w:rPr>
        <w:t>. Ne pas présenter d</w:t>
      </w:r>
      <w:r w:rsidR="007D28A5">
        <w:rPr>
          <w:rFonts w:asciiTheme="majorHAnsi" w:hAnsiTheme="majorHAnsi" w:cstheme="majorHAnsi"/>
          <w:sz w:val="24"/>
          <w:szCs w:val="24"/>
        </w:rPr>
        <w:t>’</w:t>
      </w:r>
      <w:r w:rsidR="006D21C4">
        <w:rPr>
          <w:rFonts w:asciiTheme="majorHAnsi" w:hAnsiTheme="majorHAnsi" w:cstheme="majorHAnsi"/>
          <w:sz w:val="24"/>
          <w:szCs w:val="24"/>
        </w:rPr>
        <w:t>hyperliens</w:t>
      </w:r>
      <w:r w:rsidR="00155A03">
        <w:rPr>
          <w:rFonts w:asciiTheme="majorHAnsi" w:hAnsiTheme="majorHAnsi" w:cstheme="majorHAnsi"/>
          <w:sz w:val="24"/>
          <w:szCs w:val="24"/>
        </w:rPr>
        <w:t>.</w:t>
      </w:r>
    </w:p>
    <w:p w14:paraId="58B2C119" w14:textId="77777777" w:rsidR="005A64D9" w:rsidRPr="00C82609" w:rsidRDefault="005A64D9">
      <w:pPr>
        <w:spacing w:after="0" w:line="240" w:lineRule="auto"/>
        <w:rPr>
          <w:rFonts w:asciiTheme="majorHAnsi" w:hAnsiTheme="majorHAnsi" w:cstheme="majorHAnsi"/>
          <w:sz w:val="24"/>
          <w:szCs w:val="24"/>
        </w:rPr>
      </w:pPr>
    </w:p>
    <w:sectPr w:rsidR="005A64D9" w:rsidRPr="00C82609" w:rsidSect="00F60966">
      <w:pgSz w:w="12240" w:h="15840"/>
      <w:pgMar w:top="0" w:right="907" w:bottom="288" w:left="113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06FF0" w14:textId="77777777" w:rsidR="00AA6091" w:rsidRDefault="00AA6091">
      <w:pPr>
        <w:spacing w:after="0" w:line="240" w:lineRule="auto"/>
      </w:pPr>
      <w:r>
        <w:separator/>
      </w:r>
    </w:p>
  </w:endnote>
  <w:endnote w:type="continuationSeparator" w:id="0">
    <w:p w14:paraId="5B2F4A75" w14:textId="77777777" w:rsidR="00AA6091" w:rsidRDefault="00AA6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0000500000000020000"/>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D0B6" w14:textId="77777777" w:rsidR="00A34C58" w:rsidRPr="00AE38B4" w:rsidRDefault="00A34C58">
    <w:pPr>
      <w:tabs>
        <w:tab w:val="center" w:pos="4680"/>
        <w:tab w:val="right" w:pos="9360"/>
      </w:tabs>
      <w:spacing w:after="0" w:line="240" w:lineRule="auto"/>
      <w:rPr>
        <w:lang w:val="en-CA"/>
      </w:rPr>
    </w:pPr>
    <w:r w:rsidRPr="00AE38B4">
      <w:rPr>
        <w:lang w:val="en-CA"/>
      </w:rPr>
      <w:t>[Type text][Type text][Type text]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980D" w14:textId="41DA5A7B" w:rsidR="00A34C58" w:rsidRPr="006E6370" w:rsidRDefault="006E6370" w:rsidP="006E6370">
    <w:pPr>
      <w:tabs>
        <w:tab w:val="center" w:pos="4320"/>
        <w:tab w:val="right" w:pos="8640"/>
      </w:tabs>
      <w:spacing w:after="0" w:line="240" w:lineRule="auto"/>
      <w:ind w:left="-284"/>
    </w:pPr>
    <w:r>
      <w:t>Roxanne Le Blanc-Lemieux</w:t>
    </w:r>
    <w:r>
      <w:ptab w:relativeTo="margin" w:alignment="center" w:leader="none"/>
    </w:r>
    <w:r>
      <w:t>PED3543 Évaluation des apprentissages</w:t>
    </w:r>
    <w:r>
      <w:ptab w:relativeTo="margin" w:alignment="right" w:leader="none"/>
    </w:r>
    <w:r w:rsidR="00833B7B">
      <w:t>hiver</w:t>
    </w:r>
    <w:r>
      <w:t xml:space="preserve"> 202</w:t>
    </w:r>
    <w:r w:rsidR="00D53B69">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82FB0" w14:textId="77777777" w:rsidR="0069161D" w:rsidRDefault="006916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6D9B1" w14:textId="77777777" w:rsidR="00AA6091" w:rsidRDefault="00AA6091">
      <w:pPr>
        <w:spacing w:after="0" w:line="240" w:lineRule="auto"/>
      </w:pPr>
      <w:r>
        <w:separator/>
      </w:r>
    </w:p>
  </w:footnote>
  <w:footnote w:type="continuationSeparator" w:id="0">
    <w:p w14:paraId="4EFA5DF1" w14:textId="77777777" w:rsidR="00AA6091" w:rsidRDefault="00AA6091">
      <w:pPr>
        <w:spacing w:after="0" w:line="240" w:lineRule="auto"/>
      </w:pPr>
      <w:r>
        <w:continuationSeparator/>
      </w:r>
    </w:p>
  </w:footnote>
  <w:footnote w:id="1">
    <w:p w14:paraId="11C84A3B" w14:textId="504D4101" w:rsidR="004C0F75" w:rsidRPr="004C0F75" w:rsidRDefault="004C0F75" w:rsidP="004C0F75">
      <w:pPr>
        <w:tabs>
          <w:tab w:val="left" w:pos="426"/>
        </w:tabs>
        <w:spacing w:after="120"/>
        <w:rPr>
          <w:rFonts w:ascii="Times New Roman" w:hAnsi="Times New Roman" w:cs="Times New Roman"/>
        </w:rPr>
      </w:pPr>
      <w:r>
        <w:rPr>
          <w:rStyle w:val="FootnoteReference"/>
        </w:rPr>
        <w:footnoteRef/>
      </w:r>
      <w:r>
        <w:t xml:space="preserve"> </w:t>
      </w:r>
      <w:r>
        <w:rPr>
          <w:rFonts w:ascii="Times New Roman" w:hAnsi="Times New Roman" w:cs="Times New Roman"/>
        </w:rPr>
        <w:t>Principale</w:t>
      </w:r>
      <w:r w:rsidR="00EF1050">
        <w:rPr>
          <w:rFonts w:ascii="Times New Roman" w:hAnsi="Times New Roman" w:cs="Times New Roman"/>
        </w:rPr>
        <w:t>s</w:t>
      </w:r>
      <w:r>
        <w:rPr>
          <w:rFonts w:ascii="Times New Roman" w:hAnsi="Times New Roman" w:cs="Times New Roman"/>
        </w:rPr>
        <w:t xml:space="preserve"> habileté</w:t>
      </w:r>
      <w:r w:rsidR="00EF1050">
        <w:rPr>
          <w:rFonts w:ascii="Times New Roman" w:hAnsi="Times New Roman" w:cs="Times New Roman"/>
        </w:rPr>
        <w:t>s</w:t>
      </w:r>
      <w:r>
        <w:rPr>
          <w:rFonts w:ascii="Times New Roman" w:hAnsi="Times New Roman" w:cs="Times New Roman"/>
        </w:rPr>
        <w:t xml:space="preserve"> ou habitude</w:t>
      </w:r>
      <w:r w:rsidR="00EF1050">
        <w:rPr>
          <w:rFonts w:ascii="Times New Roman" w:hAnsi="Times New Roman" w:cs="Times New Roman"/>
        </w:rPr>
        <w:t>s</w:t>
      </w:r>
      <w:r w:rsidRPr="00316C47">
        <w:rPr>
          <w:rFonts w:ascii="Times New Roman" w:hAnsi="Times New Roman" w:cs="Times New Roman"/>
        </w:rPr>
        <w:t xml:space="preserve"> de travail </w:t>
      </w:r>
      <w:r>
        <w:rPr>
          <w:rFonts w:ascii="Times New Roman" w:hAnsi="Times New Roman" w:cs="Times New Roman"/>
        </w:rPr>
        <w:t>qui ser</w:t>
      </w:r>
      <w:r w:rsidR="00135CD7">
        <w:rPr>
          <w:rFonts w:ascii="Times New Roman" w:hAnsi="Times New Roman" w:cs="Times New Roman"/>
        </w:rPr>
        <w:t>ont</w:t>
      </w:r>
      <w:r>
        <w:rPr>
          <w:rFonts w:ascii="Times New Roman" w:hAnsi="Times New Roman" w:cs="Times New Roman"/>
        </w:rPr>
        <w:t xml:space="preserve"> évaluée</w:t>
      </w:r>
      <w:r w:rsidR="00135CD7">
        <w:rPr>
          <w:rFonts w:ascii="Times New Roman" w:hAnsi="Times New Roman" w:cs="Times New Roman"/>
        </w:rPr>
        <w:t>s</w:t>
      </w:r>
      <w:r w:rsidRPr="00316C47">
        <w:rPr>
          <w:rFonts w:ascii="Times New Roman" w:hAnsi="Times New Roman" w:cs="Times New Roman"/>
        </w:rPr>
        <w:t> :</w:t>
      </w:r>
      <w:r>
        <w:rPr>
          <w:rFonts w:ascii="Times New Roman" w:hAnsi="Times New Roman" w:cs="Times New Roman"/>
        </w:rPr>
        <w:t xml:space="preserve"> Choisissez l</w:t>
      </w:r>
      <w:r w:rsidR="00EF1050">
        <w:rPr>
          <w:rFonts w:ascii="Times New Roman" w:hAnsi="Times New Roman" w:cs="Times New Roman"/>
        </w:rPr>
        <w:t>es</w:t>
      </w:r>
      <w:r>
        <w:rPr>
          <w:rFonts w:ascii="Times New Roman" w:hAnsi="Times New Roman" w:cs="Times New Roman"/>
        </w:rPr>
        <w:t xml:space="preserve"> </w:t>
      </w:r>
      <w:r w:rsidR="00EF1050">
        <w:rPr>
          <w:rFonts w:ascii="Times New Roman" w:hAnsi="Times New Roman" w:cs="Times New Roman"/>
        </w:rPr>
        <w:t>deux</w:t>
      </w:r>
      <w:r>
        <w:rPr>
          <w:rFonts w:ascii="Times New Roman" w:hAnsi="Times New Roman" w:cs="Times New Roman"/>
        </w:rPr>
        <w:t xml:space="preserve"> </w:t>
      </w:r>
      <w:r w:rsidR="00EF1050">
        <w:rPr>
          <w:rFonts w:ascii="Times New Roman" w:hAnsi="Times New Roman" w:cs="Times New Roman"/>
        </w:rPr>
        <w:t xml:space="preserve">plus </w:t>
      </w:r>
      <w:r>
        <w:rPr>
          <w:rFonts w:ascii="Times New Roman" w:hAnsi="Times New Roman" w:cs="Times New Roman"/>
        </w:rPr>
        <w:t>importante</w:t>
      </w:r>
      <w:r w:rsidR="00EF1050">
        <w:rPr>
          <w:rFonts w:ascii="Times New Roman" w:hAnsi="Times New Roman" w:cs="Times New Roman"/>
        </w:rPr>
        <w:t>s</w:t>
      </w:r>
      <w:r>
        <w:rPr>
          <w:rFonts w:ascii="Times New Roman" w:hAnsi="Times New Roman" w:cs="Times New Roman"/>
        </w:rPr>
        <w:t xml:space="preserve"> pour cette tâche - u</w:t>
      </w:r>
      <w:r w:rsidRPr="00316C47">
        <w:rPr>
          <w:rFonts w:ascii="Times New Roman" w:hAnsi="Times New Roman" w:cs="Times New Roman"/>
          <w:lang w:val="en-US"/>
        </w:rPr>
        <w:t>tilisation du français oral</w:t>
      </w:r>
      <w:r>
        <w:rPr>
          <w:rFonts w:ascii="Times New Roman" w:hAnsi="Times New Roman" w:cs="Times New Roman"/>
          <w:lang w:val="en-US"/>
        </w:rPr>
        <w:t>, f</w:t>
      </w:r>
      <w:r w:rsidRPr="00316C47">
        <w:rPr>
          <w:rFonts w:ascii="Times New Roman" w:hAnsi="Times New Roman" w:cs="Times New Roman"/>
          <w:lang w:val="en-US"/>
        </w:rPr>
        <w:t>iabilité</w:t>
      </w:r>
      <w:r>
        <w:rPr>
          <w:rFonts w:ascii="Times New Roman" w:hAnsi="Times New Roman" w:cs="Times New Roman"/>
          <w:lang w:val="en-US"/>
        </w:rPr>
        <w:t>, s</w:t>
      </w:r>
      <w:r w:rsidRPr="00316C47">
        <w:rPr>
          <w:rFonts w:ascii="Times New Roman" w:hAnsi="Times New Roman" w:cs="Times New Roman"/>
          <w:lang w:val="en-US"/>
        </w:rPr>
        <w:t>ens de l’organisation</w:t>
      </w:r>
      <w:r>
        <w:rPr>
          <w:rFonts w:ascii="Times New Roman" w:hAnsi="Times New Roman" w:cs="Times New Roman"/>
          <w:lang w:val="en-US"/>
        </w:rPr>
        <w:t>, a</w:t>
      </w:r>
      <w:r w:rsidRPr="00316C47">
        <w:rPr>
          <w:rFonts w:ascii="Times New Roman" w:hAnsi="Times New Roman" w:cs="Times New Roman"/>
          <w:lang w:val="en-US"/>
        </w:rPr>
        <w:t>utonomie</w:t>
      </w:r>
      <w:r>
        <w:rPr>
          <w:rFonts w:ascii="Times New Roman" w:hAnsi="Times New Roman" w:cs="Times New Roman"/>
          <w:lang w:val="en-US"/>
        </w:rPr>
        <w:t>, e</w:t>
      </w:r>
      <w:r w:rsidRPr="00316C47">
        <w:rPr>
          <w:rFonts w:ascii="Times New Roman" w:hAnsi="Times New Roman" w:cs="Times New Roman"/>
          <w:lang w:val="en-US"/>
        </w:rPr>
        <w:t>sprit de collaboration</w:t>
      </w:r>
      <w:r>
        <w:rPr>
          <w:rFonts w:ascii="Times New Roman" w:hAnsi="Times New Roman" w:cs="Times New Roman"/>
          <w:lang w:val="en-US"/>
        </w:rPr>
        <w:t>, s</w:t>
      </w:r>
      <w:r w:rsidRPr="00316C47">
        <w:rPr>
          <w:rFonts w:ascii="Times New Roman" w:hAnsi="Times New Roman" w:cs="Times New Roman"/>
          <w:lang w:val="en-US"/>
        </w:rPr>
        <w:t>ens de l’initiative</w:t>
      </w:r>
      <w:r>
        <w:rPr>
          <w:rFonts w:ascii="Times New Roman" w:hAnsi="Times New Roman" w:cs="Times New Roman"/>
          <w:lang w:val="en-US"/>
        </w:rPr>
        <w:t>, autoregulation.</w:t>
      </w:r>
      <w:r w:rsidRPr="00316C47">
        <w:rPr>
          <w:rFonts w:ascii="Times New Roman" w:hAnsi="Times New Roman" w:cs="Times New Roman"/>
          <w:lang w:val="en-US"/>
        </w:rPr>
        <w:t xml:space="preserve"> </w:t>
      </w:r>
    </w:p>
    <w:p w14:paraId="20058E68" w14:textId="4BD47214" w:rsidR="004C0F75" w:rsidRDefault="004C0F7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2964" w14:textId="77777777" w:rsidR="00A34C58" w:rsidRDefault="00A34C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77AB" w14:textId="77777777" w:rsidR="00A34C58" w:rsidRDefault="00A34C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D90F" w14:textId="77777777" w:rsidR="00A34C58" w:rsidRDefault="00A34C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BD35C0"/>
    <w:multiLevelType w:val="hybridMultilevel"/>
    <w:tmpl w:val="A4B8B91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58B586B"/>
    <w:multiLevelType w:val="multilevel"/>
    <w:tmpl w:val="9632A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712AB1"/>
    <w:multiLevelType w:val="hybridMultilevel"/>
    <w:tmpl w:val="29D4F9C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FA30745"/>
    <w:multiLevelType w:val="multilevel"/>
    <w:tmpl w:val="36FE1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396A4E"/>
    <w:multiLevelType w:val="multilevel"/>
    <w:tmpl w:val="00FE4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EC621F"/>
    <w:multiLevelType w:val="multilevel"/>
    <w:tmpl w:val="03029F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E8A4DEF"/>
    <w:multiLevelType w:val="multilevel"/>
    <w:tmpl w:val="1F4C2B98"/>
    <w:lvl w:ilvl="0">
      <w:start w:val="2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7CD17F9"/>
    <w:multiLevelType w:val="multilevel"/>
    <w:tmpl w:val="DEDEA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6C728F"/>
    <w:multiLevelType w:val="multilevel"/>
    <w:tmpl w:val="583A4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256803"/>
    <w:multiLevelType w:val="hybridMultilevel"/>
    <w:tmpl w:val="0E7AD590"/>
    <w:lvl w:ilvl="0" w:tplc="C4020F72">
      <w:start w:val="1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E0C090F"/>
    <w:multiLevelType w:val="multilevel"/>
    <w:tmpl w:val="52F85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735D62"/>
    <w:multiLevelType w:val="multilevel"/>
    <w:tmpl w:val="76D89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AF6EED"/>
    <w:multiLevelType w:val="hybridMultilevel"/>
    <w:tmpl w:val="918629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544D4F69"/>
    <w:multiLevelType w:val="hybridMultilevel"/>
    <w:tmpl w:val="93F81796"/>
    <w:lvl w:ilvl="0" w:tplc="B58EB064">
      <w:numFmt w:val="bullet"/>
      <w:lvlText w:val="-"/>
      <w:lvlJc w:val="left"/>
      <w:pPr>
        <w:ind w:left="720" w:hanging="360"/>
      </w:pPr>
      <w:rPr>
        <w:rFonts w:ascii="Arial Narrow" w:eastAsiaTheme="minorHAnsi" w:hAnsi="Arial Narrow"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5B2730BA"/>
    <w:multiLevelType w:val="multilevel"/>
    <w:tmpl w:val="FCA4C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B867C0"/>
    <w:multiLevelType w:val="hybridMultilevel"/>
    <w:tmpl w:val="195A0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032E04"/>
    <w:multiLevelType w:val="multilevel"/>
    <w:tmpl w:val="3A983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89C70B8"/>
    <w:multiLevelType w:val="multilevel"/>
    <w:tmpl w:val="1206E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381107"/>
    <w:multiLevelType w:val="multilevel"/>
    <w:tmpl w:val="F412F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BF49A1"/>
    <w:multiLevelType w:val="multilevel"/>
    <w:tmpl w:val="EE70E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F8E3CAA"/>
    <w:multiLevelType w:val="multilevel"/>
    <w:tmpl w:val="F54AD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0396443">
    <w:abstractNumId w:val="17"/>
  </w:num>
  <w:num w:numId="2" w16cid:durableId="140733920">
    <w:abstractNumId w:val="9"/>
  </w:num>
  <w:num w:numId="3" w16cid:durableId="1325938833">
    <w:abstractNumId w:val="8"/>
  </w:num>
  <w:num w:numId="4" w16cid:durableId="1982690922">
    <w:abstractNumId w:val="6"/>
  </w:num>
  <w:num w:numId="5" w16cid:durableId="204101027">
    <w:abstractNumId w:val="20"/>
  </w:num>
  <w:num w:numId="6" w16cid:durableId="184753708">
    <w:abstractNumId w:val="4"/>
  </w:num>
  <w:num w:numId="7" w16cid:durableId="1021126418">
    <w:abstractNumId w:val="11"/>
  </w:num>
  <w:num w:numId="8" w16cid:durableId="322438015">
    <w:abstractNumId w:val="2"/>
  </w:num>
  <w:num w:numId="9" w16cid:durableId="1034575111">
    <w:abstractNumId w:val="19"/>
  </w:num>
  <w:num w:numId="10" w16cid:durableId="317541722">
    <w:abstractNumId w:val="21"/>
  </w:num>
  <w:num w:numId="11" w16cid:durableId="664212932">
    <w:abstractNumId w:val="12"/>
  </w:num>
  <w:num w:numId="12" w16cid:durableId="183788009">
    <w:abstractNumId w:val="15"/>
  </w:num>
  <w:num w:numId="13" w16cid:durableId="1561087829">
    <w:abstractNumId w:val="7"/>
  </w:num>
  <w:num w:numId="14" w16cid:durableId="876085699">
    <w:abstractNumId w:val="18"/>
  </w:num>
  <w:num w:numId="15" w16cid:durableId="175771840">
    <w:abstractNumId w:val="5"/>
  </w:num>
  <w:num w:numId="16" w16cid:durableId="355547121">
    <w:abstractNumId w:val="14"/>
  </w:num>
  <w:num w:numId="17" w16cid:durableId="906846800">
    <w:abstractNumId w:val="10"/>
  </w:num>
  <w:num w:numId="18" w16cid:durableId="1395616112">
    <w:abstractNumId w:val="13"/>
  </w:num>
  <w:num w:numId="19" w16cid:durableId="735401396">
    <w:abstractNumId w:val="1"/>
  </w:num>
  <w:num w:numId="20" w16cid:durableId="1824614579">
    <w:abstractNumId w:val="3"/>
  </w:num>
  <w:num w:numId="21" w16cid:durableId="1405832495">
    <w:abstractNumId w:val="16"/>
  </w:num>
  <w:num w:numId="22" w16cid:durableId="436601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4D9"/>
    <w:rsid w:val="00033F49"/>
    <w:rsid w:val="00041D0F"/>
    <w:rsid w:val="00050782"/>
    <w:rsid w:val="00055204"/>
    <w:rsid w:val="00083425"/>
    <w:rsid w:val="000B1E71"/>
    <w:rsid w:val="000C3D4F"/>
    <w:rsid w:val="000D4615"/>
    <w:rsid w:val="000E4B9F"/>
    <w:rsid w:val="00113FB6"/>
    <w:rsid w:val="00123992"/>
    <w:rsid w:val="00135CD7"/>
    <w:rsid w:val="0014448A"/>
    <w:rsid w:val="00155A03"/>
    <w:rsid w:val="001675ED"/>
    <w:rsid w:val="001829F9"/>
    <w:rsid w:val="001B4105"/>
    <w:rsid w:val="001B47A3"/>
    <w:rsid w:val="001B4D41"/>
    <w:rsid w:val="001E39FB"/>
    <w:rsid w:val="001F0528"/>
    <w:rsid w:val="0020205B"/>
    <w:rsid w:val="00213941"/>
    <w:rsid w:val="00243DF9"/>
    <w:rsid w:val="002443CF"/>
    <w:rsid w:val="00253B5B"/>
    <w:rsid w:val="00262D36"/>
    <w:rsid w:val="002653AD"/>
    <w:rsid w:val="00292FFC"/>
    <w:rsid w:val="002D08E2"/>
    <w:rsid w:val="002D211C"/>
    <w:rsid w:val="002F672A"/>
    <w:rsid w:val="00300C50"/>
    <w:rsid w:val="00304D8E"/>
    <w:rsid w:val="00312174"/>
    <w:rsid w:val="00337B19"/>
    <w:rsid w:val="0034656D"/>
    <w:rsid w:val="003709ED"/>
    <w:rsid w:val="00374875"/>
    <w:rsid w:val="00380A01"/>
    <w:rsid w:val="003A6374"/>
    <w:rsid w:val="003C0CE3"/>
    <w:rsid w:val="003E34D4"/>
    <w:rsid w:val="003F2F1A"/>
    <w:rsid w:val="00400ED8"/>
    <w:rsid w:val="00407C01"/>
    <w:rsid w:val="00425786"/>
    <w:rsid w:val="00480537"/>
    <w:rsid w:val="004B01EC"/>
    <w:rsid w:val="004C0F75"/>
    <w:rsid w:val="004E2572"/>
    <w:rsid w:val="00507991"/>
    <w:rsid w:val="00533D0D"/>
    <w:rsid w:val="00567E6E"/>
    <w:rsid w:val="00576A80"/>
    <w:rsid w:val="0057740C"/>
    <w:rsid w:val="00593768"/>
    <w:rsid w:val="00594C31"/>
    <w:rsid w:val="005A64D9"/>
    <w:rsid w:val="005A64FE"/>
    <w:rsid w:val="00621981"/>
    <w:rsid w:val="00621F3B"/>
    <w:rsid w:val="00654079"/>
    <w:rsid w:val="00655C65"/>
    <w:rsid w:val="0069161D"/>
    <w:rsid w:val="00691935"/>
    <w:rsid w:val="006C2960"/>
    <w:rsid w:val="006D03F8"/>
    <w:rsid w:val="006D21C4"/>
    <w:rsid w:val="006E6370"/>
    <w:rsid w:val="00741845"/>
    <w:rsid w:val="0074436F"/>
    <w:rsid w:val="0076373C"/>
    <w:rsid w:val="00766228"/>
    <w:rsid w:val="007704F8"/>
    <w:rsid w:val="007808B8"/>
    <w:rsid w:val="00787F2D"/>
    <w:rsid w:val="00791142"/>
    <w:rsid w:val="007C3E82"/>
    <w:rsid w:val="007D1E05"/>
    <w:rsid w:val="007D28A5"/>
    <w:rsid w:val="00803C6C"/>
    <w:rsid w:val="00804ED1"/>
    <w:rsid w:val="00822693"/>
    <w:rsid w:val="00831350"/>
    <w:rsid w:val="00833B7B"/>
    <w:rsid w:val="00872787"/>
    <w:rsid w:val="008B5FF5"/>
    <w:rsid w:val="008F078C"/>
    <w:rsid w:val="008F0B6B"/>
    <w:rsid w:val="009152A5"/>
    <w:rsid w:val="00923840"/>
    <w:rsid w:val="00957C83"/>
    <w:rsid w:val="00966E68"/>
    <w:rsid w:val="00985AA1"/>
    <w:rsid w:val="009B1530"/>
    <w:rsid w:val="00A34C58"/>
    <w:rsid w:val="00A43E8C"/>
    <w:rsid w:val="00A5071B"/>
    <w:rsid w:val="00A74631"/>
    <w:rsid w:val="00A93AF1"/>
    <w:rsid w:val="00AA3A45"/>
    <w:rsid w:val="00AA6091"/>
    <w:rsid w:val="00AB1ED9"/>
    <w:rsid w:val="00AD6474"/>
    <w:rsid w:val="00AE38B4"/>
    <w:rsid w:val="00AE4A4B"/>
    <w:rsid w:val="00B40BA9"/>
    <w:rsid w:val="00B57DCB"/>
    <w:rsid w:val="00B745BA"/>
    <w:rsid w:val="00BD2758"/>
    <w:rsid w:val="00BF4F44"/>
    <w:rsid w:val="00C04372"/>
    <w:rsid w:val="00C16BE6"/>
    <w:rsid w:val="00C25EDB"/>
    <w:rsid w:val="00C32075"/>
    <w:rsid w:val="00C72E67"/>
    <w:rsid w:val="00C77E68"/>
    <w:rsid w:val="00C82609"/>
    <w:rsid w:val="00C87F35"/>
    <w:rsid w:val="00C952AA"/>
    <w:rsid w:val="00CB6624"/>
    <w:rsid w:val="00CC6867"/>
    <w:rsid w:val="00CD208A"/>
    <w:rsid w:val="00CD65D4"/>
    <w:rsid w:val="00D53B69"/>
    <w:rsid w:val="00DA0D7C"/>
    <w:rsid w:val="00DA3A5C"/>
    <w:rsid w:val="00DE4CFE"/>
    <w:rsid w:val="00DF583B"/>
    <w:rsid w:val="00E037EA"/>
    <w:rsid w:val="00E13C78"/>
    <w:rsid w:val="00E558AA"/>
    <w:rsid w:val="00E5735D"/>
    <w:rsid w:val="00EA201A"/>
    <w:rsid w:val="00EB6A04"/>
    <w:rsid w:val="00EC47F1"/>
    <w:rsid w:val="00ED351A"/>
    <w:rsid w:val="00EE1C30"/>
    <w:rsid w:val="00EE60A1"/>
    <w:rsid w:val="00EF1050"/>
    <w:rsid w:val="00EF2AF8"/>
    <w:rsid w:val="00F2407B"/>
    <w:rsid w:val="00F50A47"/>
    <w:rsid w:val="00F60966"/>
    <w:rsid w:val="00F75622"/>
    <w:rsid w:val="00F914A4"/>
    <w:rsid w:val="00FB74CA"/>
    <w:rsid w:val="00FD4335"/>
    <w:rsid w:val="00FE5CD1"/>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CFEBFC"/>
  <w15:docId w15:val="{FFB2715B-1FEA-924B-9002-C83D9E4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fr-CA" w:eastAsia="fr-CA"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60966"/>
  </w:style>
  <w:style w:type="paragraph" w:styleId="Heading1">
    <w:name w:val="heading 1"/>
    <w:basedOn w:val="Normal"/>
    <w:next w:val="Normal"/>
    <w:rsid w:val="00F60966"/>
    <w:pPr>
      <w:keepNext/>
      <w:keepLines/>
      <w:spacing w:before="480" w:after="120"/>
      <w:contextualSpacing/>
      <w:outlineLvl w:val="0"/>
    </w:pPr>
    <w:rPr>
      <w:b/>
      <w:sz w:val="48"/>
      <w:szCs w:val="48"/>
    </w:rPr>
  </w:style>
  <w:style w:type="paragraph" w:styleId="Heading2">
    <w:name w:val="heading 2"/>
    <w:basedOn w:val="Normal"/>
    <w:next w:val="Normal"/>
    <w:rsid w:val="00F60966"/>
    <w:pPr>
      <w:keepNext/>
      <w:keepLines/>
      <w:spacing w:before="360" w:after="80"/>
      <w:contextualSpacing/>
      <w:outlineLvl w:val="1"/>
    </w:pPr>
    <w:rPr>
      <w:b/>
      <w:sz w:val="36"/>
      <w:szCs w:val="36"/>
    </w:rPr>
  </w:style>
  <w:style w:type="paragraph" w:styleId="Heading3">
    <w:name w:val="heading 3"/>
    <w:basedOn w:val="Normal"/>
    <w:next w:val="Normal"/>
    <w:rsid w:val="00F60966"/>
    <w:pPr>
      <w:keepNext/>
      <w:keepLines/>
      <w:spacing w:before="280" w:after="80"/>
      <w:contextualSpacing/>
      <w:outlineLvl w:val="2"/>
    </w:pPr>
    <w:rPr>
      <w:b/>
      <w:sz w:val="28"/>
      <w:szCs w:val="28"/>
    </w:rPr>
  </w:style>
  <w:style w:type="paragraph" w:styleId="Heading4">
    <w:name w:val="heading 4"/>
    <w:basedOn w:val="Normal"/>
    <w:next w:val="Normal"/>
    <w:rsid w:val="00F60966"/>
    <w:pPr>
      <w:keepNext/>
      <w:keepLines/>
      <w:spacing w:before="240" w:after="40"/>
      <w:contextualSpacing/>
      <w:outlineLvl w:val="3"/>
    </w:pPr>
    <w:rPr>
      <w:b/>
      <w:sz w:val="24"/>
      <w:szCs w:val="24"/>
    </w:rPr>
  </w:style>
  <w:style w:type="paragraph" w:styleId="Heading5">
    <w:name w:val="heading 5"/>
    <w:basedOn w:val="Normal"/>
    <w:next w:val="Normal"/>
    <w:rsid w:val="00F60966"/>
    <w:pPr>
      <w:keepNext/>
      <w:keepLines/>
      <w:spacing w:before="220" w:after="40"/>
      <w:contextualSpacing/>
      <w:outlineLvl w:val="4"/>
    </w:pPr>
    <w:rPr>
      <w:b/>
    </w:rPr>
  </w:style>
  <w:style w:type="paragraph" w:styleId="Heading6">
    <w:name w:val="heading 6"/>
    <w:basedOn w:val="Normal"/>
    <w:next w:val="Normal"/>
    <w:rsid w:val="00F60966"/>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sid w:val="00F60966"/>
    <w:tblPr>
      <w:tblCellMar>
        <w:top w:w="0" w:type="dxa"/>
        <w:left w:w="0" w:type="dxa"/>
        <w:bottom w:w="0" w:type="dxa"/>
        <w:right w:w="0" w:type="dxa"/>
      </w:tblCellMar>
    </w:tblPr>
  </w:style>
  <w:style w:type="paragraph" w:styleId="Title">
    <w:name w:val="Title"/>
    <w:basedOn w:val="Normal"/>
    <w:next w:val="Normal"/>
    <w:rsid w:val="00F60966"/>
    <w:pPr>
      <w:keepNext/>
      <w:keepLines/>
      <w:spacing w:before="480" w:after="120"/>
      <w:contextualSpacing/>
    </w:pPr>
    <w:rPr>
      <w:b/>
      <w:sz w:val="72"/>
      <w:szCs w:val="72"/>
    </w:rPr>
  </w:style>
  <w:style w:type="paragraph" w:styleId="Subtitle">
    <w:name w:val="Subtitle"/>
    <w:basedOn w:val="Normal"/>
    <w:next w:val="Normal"/>
    <w:rsid w:val="00F60966"/>
    <w:pPr>
      <w:keepNext/>
      <w:keepLines/>
      <w:spacing w:before="360" w:after="80"/>
      <w:contextualSpacing/>
    </w:pPr>
    <w:rPr>
      <w:rFonts w:ascii="Georgia" w:eastAsia="Georgia" w:hAnsi="Georgia" w:cs="Georgia"/>
      <w:i/>
      <w:color w:val="666666"/>
      <w:sz w:val="48"/>
      <w:szCs w:val="48"/>
    </w:rPr>
  </w:style>
  <w:style w:type="table" w:customStyle="1" w:styleId="a">
    <w:basedOn w:val="TableNormal1"/>
    <w:rsid w:val="00F60966"/>
    <w:pPr>
      <w:spacing w:after="0" w:line="240" w:lineRule="auto"/>
    </w:pPr>
    <w:tblPr>
      <w:tblStyleRowBandSize w:val="1"/>
      <w:tblStyleColBandSize w:val="1"/>
      <w:tblCellMar>
        <w:left w:w="108" w:type="dxa"/>
        <w:right w:w="108" w:type="dxa"/>
      </w:tblCellMar>
    </w:tblPr>
  </w:style>
  <w:style w:type="table" w:customStyle="1" w:styleId="a0">
    <w:basedOn w:val="TableNormal1"/>
    <w:rsid w:val="00F60966"/>
    <w:pPr>
      <w:spacing w:after="0" w:line="240" w:lineRule="auto"/>
    </w:pPr>
    <w:tblPr>
      <w:tblStyleRowBandSize w:val="1"/>
      <w:tblStyleColBandSize w:val="1"/>
      <w:tblCellMar>
        <w:left w:w="108" w:type="dxa"/>
        <w:right w:w="108" w:type="dxa"/>
      </w:tblCellMar>
    </w:tblPr>
  </w:style>
  <w:style w:type="table" w:customStyle="1" w:styleId="a1">
    <w:basedOn w:val="TableNormal1"/>
    <w:rsid w:val="00F60966"/>
    <w:pPr>
      <w:spacing w:after="0" w:line="240" w:lineRule="auto"/>
    </w:pPr>
    <w:tblPr>
      <w:tblStyleRowBandSize w:val="1"/>
      <w:tblStyleColBandSize w:val="1"/>
      <w:tblCellMar>
        <w:left w:w="108" w:type="dxa"/>
        <w:right w:w="108" w:type="dxa"/>
      </w:tblCellMar>
    </w:tblPr>
  </w:style>
  <w:style w:type="table" w:customStyle="1" w:styleId="a2">
    <w:basedOn w:val="TableNormal1"/>
    <w:rsid w:val="00F60966"/>
    <w:pPr>
      <w:spacing w:after="0" w:line="240" w:lineRule="auto"/>
    </w:pPr>
    <w:tblPr>
      <w:tblStyleRowBandSize w:val="1"/>
      <w:tblStyleColBandSize w:val="1"/>
      <w:tblCellMar>
        <w:left w:w="108" w:type="dxa"/>
        <w:right w:w="108" w:type="dxa"/>
      </w:tblCellMar>
    </w:tblPr>
  </w:style>
  <w:style w:type="table" w:customStyle="1" w:styleId="a3">
    <w:basedOn w:val="TableNormal1"/>
    <w:rsid w:val="00F60966"/>
    <w:tblPr>
      <w:tblStyleRowBandSize w:val="1"/>
      <w:tblStyleColBandSize w:val="1"/>
      <w:tblCellMar>
        <w:left w:w="115" w:type="dxa"/>
        <w:right w:w="115" w:type="dxa"/>
      </w:tblCellMar>
    </w:tblPr>
  </w:style>
  <w:style w:type="table" w:customStyle="1" w:styleId="a4">
    <w:basedOn w:val="TableNormal1"/>
    <w:rsid w:val="00F60966"/>
    <w:tblPr>
      <w:tblStyleRowBandSize w:val="1"/>
      <w:tblStyleColBandSize w:val="1"/>
      <w:tblCellMar>
        <w:left w:w="115" w:type="dxa"/>
        <w:right w:w="115" w:type="dxa"/>
      </w:tblCellMar>
    </w:tblPr>
  </w:style>
  <w:style w:type="table" w:customStyle="1" w:styleId="a5">
    <w:basedOn w:val="TableNormal1"/>
    <w:rsid w:val="00F60966"/>
    <w:tblPr>
      <w:tblStyleRowBandSize w:val="1"/>
      <w:tblStyleColBandSize w:val="1"/>
      <w:tblCellMar>
        <w:left w:w="115" w:type="dxa"/>
        <w:right w:w="115" w:type="dxa"/>
      </w:tblCellMar>
    </w:tblPr>
  </w:style>
  <w:style w:type="table" w:customStyle="1" w:styleId="a6">
    <w:basedOn w:val="TableNormal1"/>
    <w:rsid w:val="00F60966"/>
    <w:tblPr>
      <w:tblStyleRowBandSize w:val="1"/>
      <w:tblStyleColBandSize w:val="1"/>
      <w:tblCellMar>
        <w:left w:w="115" w:type="dxa"/>
        <w:right w:w="115" w:type="dxa"/>
      </w:tblCellMar>
    </w:tblPr>
  </w:style>
  <w:style w:type="table" w:customStyle="1" w:styleId="a7">
    <w:basedOn w:val="TableNormal1"/>
    <w:rsid w:val="00F60966"/>
    <w:tblPr>
      <w:tblStyleRowBandSize w:val="1"/>
      <w:tblStyleColBandSize w:val="1"/>
      <w:tblCellMar>
        <w:left w:w="115" w:type="dxa"/>
        <w:right w:w="115" w:type="dxa"/>
      </w:tblCellMar>
    </w:tblPr>
  </w:style>
  <w:style w:type="table" w:customStyle="1" w:styleId="a8">
    <w:basedOn w:val="TableNormal1"/>
    <w:rsid w:val="00F60966"/>
    <w:tblPr>
      <w:tblStyleRowBandSize w:val="1"/>
      <w:tblStyleColBandSize w:val="1"/>
      <w:tblCellMar>
        <w:left w:w="115" w:type="dxa"/>
        <w:right w:w="115" w:type="dxa"/>
      </w:tblCellMar>
    </w:tblPr>
  </w:style>
  <w:style w:type="table" w:customStyle="1" w:styleId="a9">
    <w:basedOn w:val="TableNormal1"/>
    <w:rsid w:val="00F60966"/>
    <w:tblPr>
      <w:tblStyleRowBandSize w:val="1"/>
      <w:tblStyleColBandSize w:val="1"/>
      <w:tblCellMar>
        <w:left w:w="115" w:type="dxa"/>
        <w:right w:w="115" w:type="dxa"/>
      </w:tblCellMar>
    </w:tblPr>
  </w:style>
  <w:style w:type="table" w:customStyle="1" w:styleId="aa">
    <w:basedOn w:val="TableNormal1"/>
    <w:rsid w:val="00F60966"/>
    <w:tblPr>
      <w:tblStyleRowBandSize w:val="1"/>
      <w:tblStyleColBandSize w:val="1"/>
      <w:tblCellMar>
        <w:left w:w="115" w:type="dxa"/>
        <w:right w:w="115" w:type="dxa"/>
      </w:tblCellMar>
    </w:tblPr>
  </w:style>
  <w:style w:type="table" w:customStyle="1" w:styleId="ab">
    <w:basedOn w:val="TableNormal1"/>
    <w:rsid w:val="00F60966"/>
    <w:tblPr>
      <w:tblStyleRowBandSize w:val="1"/>
      <w:tblStyleColBandSize w:val="1"/>
      <w:tblCellMar>
        <w:top w:w="100" w:type="dxa"/>
        <w:left w:w="100" w:type="dxa"/>
        <w:bottom w:w="100" w:type="dxa"/>
        <w:right w:w="100" w:type="dxa"/>
      </w:tblCellMar>
    </w:tblPr>
  </w:style>
  <w:style w:type="table" w:customStyle="1" w:styleId="ac">
    <w:basedOn w:val="TableNormal1"/>
    <w:rsid w:val="00F60966"/>
    <w:tblPr>
      <w:tblStyleRowBandSize w:val="1"/>
      <w:tblStyleColBandSize w:val="1"/>
      <w:tblCellMar>
        <w:top w:w="100" w:type="dxa"/>
        <w:left w:w="100" w:type="dxa"/>
        <w:bottom w:w="100" w:type="dxa"/>
        <w:right w:w="100" w:type="dxa"/>
      </w:tblCellMar>
    </w:tblPr>
  </w:style>
  <w:style w:type="table" w:customStyle="1" w:styleId="ad">
    <w:basedOn w:val="TableNormal1"/>
    <w:rsid w:val="00F60966"/>
    <w:tblPr>
      <w:tblStyleRowBandSize w:val="1"/>
      <w:tblStyleColBandSize w:val="1"/>
      <w:tblCellMar>
        <w:top w:w="100" w:type="dxa"/>
        <w:left w:w="100" w:type="dxa"/>
        <w:bottom w:w="100" w:type="dxa"/>
        <w:right w:w="100" w:type="dxa"/>
      </w:tblCellMar>
    </w:tblPr>
  </w:style>
  <w:style w:type="table" w:customStyle="1" w:styleId="ae">
    <w:basedOn w:val="TableNormal1"/>
    <w:rsid w:val="00F60966"/>
    <w:tblPr>
      <w:tblStyleRowBandSize w:val="1"/>
      <w:tblStyleColBandSize w:val="1"/>
      <w:tblCellMar>
        <w:top w:w="100" w:type="dxa"/>
        <w:left w:w="100" w:type="dxa"/>
        <w:bottom w:w="100" w:type="dxa"/>
        <w:right w:w="100" w:type="dxa"/>
      </w:tblCellMar>
    </w:tblPr>
  </w:style>
  <w:style w:type="table" w:customStyle="1" w:styleId="af">
    <w:basedOn w:val="TableNormal1"/>
    <w:rsid w:val="00F60966"/>
    <w:tblPr>
      <w:tblStyleRowBandSize w:val="1"/>
      <w:tblStyleColBandSize w:val="1"/>
      <w:tblCellMar>
        <w:top w:w="100" w:type="dxa"/>
        <w:left w:w="100" w:type="dxa"/>
        <w:bottom w:w="100" w:type="dxa"/>
        <w:right w:w="100" w:type="dxa"/>
      </w:tblCellMar>
    </w:tblPr>
  </w:style>
  <w:style w:type="table" w:customStyle="1" w:styleId="af0">
    <w:basedOn w:val="TableNormal1"/>
    <w:rsid w:val="00F60966"/>
    <w:tblPr>
      <w:tblStyleRowBandSize w:val="1"/>
      <w:tblStyleColBandSize w:val="1"/>
      <w:tblCellMar>
        <w:top w:w="100" w:type="dxa"/>
        <w:left w:w="100" w:type="dxa"/>
        <w:bottom w:w="100" w:type="dxa"/>
        <w:right w:w="100" w:type="dxa"/>
      </w:tblCellMar>
    </w:tblPr>
  </w:style>
  <w:style w:type="table" w:customStyle="1" w:styleId="af1">
    <w:basedOn w:val="TableNormal1"/>
    <w:rsid w:val="00F6096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41845"/>
    <w:pPr>
      <w:tabs>
        <w:tab w:val="center" w:pos="4320"/>
        <w:tab w:val="right" w:pos="8640"/>
      </w:tabs>
      <w:spacing w:after="0" w:line="240" w:lineRule="auto"/>
    </w:pPr>
  </w:style>
  <w:style w:type="character" w:customStyle="1" w:styleId="HeaderChar">
    <w:name w:val="Header Char"/>
    <w:basedOn w:val="DefaultParagraphFont"/>
    <w:link w:val="Header"/>
    <w:uiPriority w:val="99"/>
    <w:rsid w:val="00741845"/>
  </w:style>
  <w:style w:type="paragraph" w:styleId="Footer">
    <w:name w:val="footer"/>
    <w:basedOn w:val="Normal"/>
    <w:link w:val="FooterChar"/>
    <w:uiPriority w:val="99"/>
    <w:unhideWhenUsed/>
    <w:rsid w:val="00741845"/>
    <w:pPr>
      <w:tabs>
        <w:tab w:val="center" w:pos="4320"/>
        <w:tab w:val="right" w:pos="8640"/>
      </w:tabs>
      <w:spacing w:after="0" w:line="240" w:lineRule="auto"/>
    </w:pPr>
  </w:style>
  <w:style w:type="character" w:customStyle="1" w:styleId="FooterChar">
    <w:name w:val="Footer Char"/>
    <w:basedOn w:val="DefaultParagraphFont"/>
    <w:link w:val="Footer"/>
    <w:uiPriority w:val="99"/>
    <w:rsid w:val="00741845"/>
  </w:style>
  <w:style w:type="table" w:styleId="TableGrid">
    <w:name w:val="Table Grid"/>
    <w:basedOn w:val="TableNormal"/>
    <w:uiPriority w:val="59"/>
    <w:rsid w:val="0076373C"/>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6373C"/>
    <w:pPr>
      <w:pBdr>
        <w:top w:val="none" w:sz="0" w:space="0" w:color="auto"/>
        <w:left w:val="none" w:sz="0" w:space="0" w:color="auto"/>
        <w:bottom w:val="none" w:sz="0" w:space="0" w:color="auto"/>
        <w:right w:val="none" w:sz="0" w:space="0" w:color="auto"/>
        <w:between w:val="none" w:sz="0" w:space="0" w:color="auto"/>
      </w:pBdr>
      <w:spacing w:after="160" w:line="259" w:lineRule="auto"/>
      <w:ind w:left="720"/>
      <w:contextualSpacing/>
    </w:pPr>
    <w:rPr>
      <w:rFonts w:asciiTheme="minorHAnsi" w:eastAsiaTheme="minorHAnsi" w:hAnsiTheme="minorHAnsi" w:cstheme="minorBidi"/>
      <w:color w:val="auto"/>
      <w:lang w:eastAsia="en-US"/>
    </w:rPr>
  </w:style>
  <w:style w:type="character" w:styleId="Hyperlink">
    <w:name w:val="Hyperlink"/>
    <w:basedOn w:val="DefaultParagraphFont"/>
    <w:uiPriority w:val="99"/>
    <w:unhideWhenUsed/>
    <w:rsid w:val="007808B8"/>
    <w:rPr>
      <w:color w:val="0000FF" w:themeColor="hyperlink"/>
      <w:u w:val="single"/>
    </w:rPr>
  </w:style>
  <w:style w:type="character" w:customStyle="1" w:styleId="UnresolvedMention1">
    <w:name w:val="Unresolved Mention1"/>
    <w:basedOn w:val="DefaultParagraphFont"/>
    <w:uiPriority w:val="99"/>
    <w:semiHidden/>
    <w:unhideWhenUsed/>
    <w:rsid w:val="007808B8"/>
    <w:rPr>
      <w:color w:val="808080"/>
      <w:shd w:val="clear" w:color="auto" w:fill="E6E6E6"/>
    </w:rPr>
  </w:style>
  <w:style w:type="paragraph" w:styleId="BalloonText">
    <w:name w:val="Balloon Text"/>
    <w:basedOn w:val="Normal"/>
    <w:link w:val="BalloonTextChar"/>
    <w:uiPriority w:val="99"/>
    <w:semiHidden/>
    <w:unhideWhenUsed/>
    <w:rsid w:val="00BD275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2758"/>
    <w:rPr>
      <w:rFonts w:ascii="Lucida Grande" w:hAnsi="Lucida Grande" w:cs="Lucida Grande"/>
      <w:sz w:val="18"/>
      <w:szCs w:val="18"/>
    </w:rPr>
  </w:style>
  <w:style w:type="paragraph" w:styleId="NormalWeb">
    <w:name w:val="Normal (Web)"/>
    <w:basedOn w:val="Normal"/>
    <w:uiPriority w:val="99"/>
    <w:unhideWhenUsed/>
    <w:rsid w:val="00292FF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w:eastAsiaTheme="minorEastAsia" w:hAnsi="Times" w:cs="Times New Roman"/>
      <w:color w:val="auto"/>
      <w:sz w:val="20"/>
      <w:szCs w:val="20"/>
      <w:lang w:eastAsia="en-US"/>
    </w:rPr>
  </w:style>
  <w:style w:type="paragraph" w:styleId="FootnoteText">
    <w:name w:val="footnote text"/>
    <w:basedOn w:val="Normal"/>
    <w:link w:val="FootnoteTextChar"/>
    <w:uiPriority w:val="99"/>
    <w:semiHidden/>
    <w:unhideWhenUsed/>
    <w:rsid w:val="004C0F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C0F75"/>
    <w:rPr>
      <w:sz w:val="20"/>
      <w:szCs w:val="20"/>
    </w:rPr>
  </w:style>
  <w:style w:type="character" w:styleId="FootnoteReference">
    <w:name w:val="footnote reference"/>
    <w:basedOn w:val="DefaultParagraphFont"/>
    <w:uiPriority w:val="99"/>
    <w:semiHidden/>
    <w:unhideWhenUsed/>
    <w:rsid w:val="004C0F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10</Pages>
  <Words>1052</Words>
  <Characters>5998</Characters>
  <Application>Microsoft Office Word</Application>
  <DocSecurity>0</DocSecurity>
  <Lines>49</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HP</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c:creator>
  <cp:lastModifiedBy>Roxanne Le Blanc-Lemieux</cp:lastModifiedBy>
  <cp:revision>9</cp:revision>
  <dcterms:created xsi:type="dcterms:W3CDTF">2026-01-04T04:17:00Z</dcterms:created>
  <dcterms:modified xsi:type="dcterms:W3CDTF">2026-01-06T01:12:00Z</dcterms:modified>
</cp:coreProperties>
</file>