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8B" w:rsidRDefault="0000098B" w:rsidP="008E3112">
      <w:pPr>
        <w:jc w:val="center"/>
        <w:rPr>
          <w:b/>
          <w:sz w:val="28"/>
          <w:szCs w:val="28"/>
        </w:rPr>
      </w:pPr>
    </w:p>
    <w:p w:rsidR="007E146D" w:rsidRPr="00863C54" w:rsidRDefault="008E3112" w:rsidP="008E3112">
      <w:pPr>
        <w:jc w:val="center"/>
        <w:rPr>
          <w:b/>
          <w:sz w:val="28"/>
          <w:szCs w:val="28"/>
        </w:rPr>
      </w:pPr>
      <w:r w:rsidRPr="00863C54">
        <w:rPr>
          <w:rFonts w:hint="eastAsia"/>
          <w:b/>
          <w:sz w:val="28"/>
          <w:szCs w:val="28"/>
        </w:rPr>
        <w:t>여성을 무시하는 사회에서 인정받기 위한 노력</w:t>
      </w:r>
    </w:p>
    <w:p w:rsidR="008E3112" w:rsidRPr="00863C54" w:rsidRDefault="008E3112" w:rsidP="008E3112">
      <w:pPr>
        <w:jc w:val="center"/>
        <w:rPr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</w:pP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해리</w:t>
      </w: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브레드비어</w:t>
      </w:r>
      <w:proofErr w:type="spellEnd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감독의</w:t>
      </w: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63C54">
        <w:rPr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  <w:t>「</w:t>
      </w:r>
      <w:proofErr w:type="spellStart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에놀라</w:t>
      </w:r>
      <w:proofErr w:type="spellEnd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홈즈</w:t>
      </w:r>
      <w:r w:rsidRPr="00863C54">
        <w:rPr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  <w:t>」</w:t>
      </w:r>
      <w:r w:rsidRPr="00863C54">
        <w:rPr>
          <w:rStyle w:val="a4"/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  <w:footnoteReference w:id="1"/>
      </w:r>
      <w:proofErr w:type="spellStart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를</w:t>
      </w:r>
      <w:proofErr w:type="spellEnd"/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63C54"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  <w:t>보고</w:t>
      </w:r>
    </w:p>
    <w:p w:rsidR="002D356E" w:rsidRPr="00863C54" w:rsidRDefault="002D356E" w:rsidP="008E3112">
      <w:pPr>
        <w:jc w:val="center"/>
        <w:rPr>
          <w:rFonts w:ascii="Tahoma" w:hAnsi="Tahoma" w:cs="Tahoma" w:hint="eastAsia"/>
          <w:b/>
          <w:color w:val="000000" w:themeColor="text1"/>
          <w:sz w:val="18"/>
          <w:szCs w:val="18"/>
          <w:shd w:val="clear" w:color="auto" w:fill="FFFFFF"/>
        </w:rPr>
      </w:pPr>
    </w:p>
    <w:p w:rsidR="008E3112" w:rsidRDefault="008E3112" w:rsidP="008E3112">
      <w:pPr>
        <w:jc w:val="right"/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20162413</w:t>
      </w:r>
    </w:p>
    <w:p w:rsidR="008E3112" w:rsidRDefault="008E3112" w:rsidP="008E3112">
      <w:pPr>
        <w:jc w:val="right"/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김지헌</w:t>
      </w:r>
    </w:p>
    <w:p w:rsidR="008E3112" w:rsidRDefault="008E3112" w:rsidP="008E3112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p w:rsidR="004B6549" w:rsidRDefault="008E3112" w:rsidP="008E31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 w:rsidRPr="008E31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8E31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Pr="008E31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8E31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영화는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지금까지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여러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컨텐츠로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소비되어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왔던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소설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 w:rsidRP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「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4B6549" w:rsidRP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 w:rsidRP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4B6549" w:rsidRP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」</w:t>
      </w:r>
      <w:r w:rsidR="004B6549">
        <w:rPr>
          <w:rStyle w:val="a4"/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footnoteReference w:id="2"/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의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창작물이다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세상에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널리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알려져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있는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본편은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오직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남성인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gramStart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왓슨</w:t>
      </w:r>
      <w:proofErr w:type="gramEnd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박사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등에만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초점이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맞춰져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있지만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작품에서는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홈즈의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여동생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홈즈에게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초점이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맞춰져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. </w:t>
      </w:r>
      <w:proofErr w:type="spellStart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여성으로서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받는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갖가지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차별과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무시를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극복하고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홈즈마저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해결하지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못했던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사건을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해결하는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내용이다</w:t>
      </w:r>
      <w:r w:rsid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2D356E" w:rsidRDefault="004B6549" w:rsidP="008E31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중에서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여성들이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갖가지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젠더적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가부장적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측면에서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많은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시사한다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특히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그것은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누구보다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뛰어났던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여성으로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드러내지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남매간임에도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불구하고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무시당하는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여성의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정치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참여는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당연히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거부되어야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한다는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사회적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분위기이다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2D356E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이를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중심으로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살펴보고자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한다</w:t>
      </w:r>
      <w:r w:rsidR="002D356E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2D356E" w:rsidRDefault="002D356E" w:rsidP="008E31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드러내지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승마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양궁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등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영역에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속해있는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것들에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능숙하고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깨어있는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사고를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지식인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이였지만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오직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무시당하고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심지어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자식들에게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조차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이상하고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귀찮은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’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묘사된다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결국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견디다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암호화된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편지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하나와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함께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집을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나서게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제외한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아무도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가출에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관심을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가지지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않고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심지어는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귀찮은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일이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해결되었다고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좋아한다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2D356E" w:rsidRDefault="002D356E" w:rsidP="008E31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가출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충격을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받은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암호가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어머니와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전에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놀던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방식이라는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것을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깨닫고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찾아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나서려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그녀의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법적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보호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자격이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형제들은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어린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이유로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무시하고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심지어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그녀가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너무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자유분방한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사고방식을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가지고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있고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다루기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힘들다는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들어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Style w:val="a4"/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footnoteReference w:id="3"/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기숙학교에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넣어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남성에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종속되어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살아가는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가부장적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사고를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주입시키려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한다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863C54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결국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기숙학교에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입학하기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전날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밤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탈출하여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기차를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타고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엄마를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찾으러</w:t>
      </w:r>
      <w:r w:rsidR="00863C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간다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이후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어머니의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행방을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찾으며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이런저런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사건이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벌어지지만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FB13F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 w:rsidR="00FB13F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뛰어난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두뇌와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BE6354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거의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사람으로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취급하지도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않는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사람들의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맹점을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이용하여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문제들을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해결해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가고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그녀를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쫓아왔던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에게도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점차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인정받는다</w:t>
      </w:r>
      <w:r w:rsidR="00BE6354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863C54" w:rsidRDefault="00FB13FF" w:rsidP="008E31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이런저런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결국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모든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일이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참정권을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인정받기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위한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여성들의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계획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이였다는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밝혀진다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20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지배하는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속에서는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참정권은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농담으로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쓰기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딱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좋은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요소일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뿐이다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00098B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그동안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홈즈와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그녀의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어머니가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해왔던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일들은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00098B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사람들에게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외면당한다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그러나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일련의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사건들을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통하여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여성들도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할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있다는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자신감을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얻고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00098B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정체성과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인생은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자신이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결정한다는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사실을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깨닫게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된다</w:t>
      </w:r>
      <w:r w:rsidR="0000098B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AF652A" w:rsidRDefault="00BC0ED3" w:rsidP="00BC0ED3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lastRenderedPageBreak/>
        <w:t xml:space="preserve"> </w:t>
      </w:r>
    </w:p>
    <w:p w:rsidR="00BC0ED3" w:rsidRDefault="00BC0ED3" w:rsidP="00BC0ED3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비평문이지만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느낌을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가미하겠다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00098B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</w:p>
    <w:p w:rsidR="0000098B" w:rsidRDefault="0000098B" w:rsidP="00BC0ED3">
      <w:pPr>
        <w:ind w:firstLineChars="100" w:firstLine="160"/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먼저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세상에게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외면당하는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부분에선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정말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안타까웠다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부분을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보며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어린시절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할머니에게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들었던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여성차별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일화들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예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)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어머니는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대학교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장학금을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못하면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공순이가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되어야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했기에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4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대학교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장학금을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밖에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없었다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&amp;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예전에는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여자들은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제사에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참여도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못하고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그냥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옆방에서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가만히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앉아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있었다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등등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생각나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많이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공감이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되었다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.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특히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홈즈의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편지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장을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남기고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가출하는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장면에서는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어머니가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예전에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해주신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“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가부장적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분위기에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견디다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빨리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사회로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도피하고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싶었다</w:t>
      </w:r>
      <w:r w:rsidR="00BC0ED3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”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는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말씀이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생각나서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마음이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아팠다</w:t>
      </w:r>
      <w:r w:rsidR="00BC0ED3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BC0ED3" w:rsidRDefault="00BC0ED3" w:rsidP="00BC0ED3">
      <w:pPr>
        <w:ind w:firstLineChars="100" w:firstLine="160"/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나서려고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의해서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가로막히는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부분은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상당히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코믹하게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묘사된다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코믹한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요소를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제외하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고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바라본다면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어리다는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또는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속에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아가는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당연시되는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당시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반영한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소름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끼치는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메시지를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담고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지금까지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대학생활을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하면서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나보다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나이가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적다는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또는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누군가를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무시한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경우가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있는지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자신을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되돌아보고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AF652A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반성하게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되었다</w:t>
      </w:r>
      <w:r w:rsidR="00AF652A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AF652A" w:rsidRDefault="00AF652A" w:rsidP="00BC0ED3">
      <w:pPr>
        <w:ind w:firstLineChars="100" w:firstLine="160"/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가장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불편했던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부분은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결말이다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결국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이런저런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고난과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역경을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극복하여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에게도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인정받게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그러나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형제들에게만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인정받은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바뀐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것은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없다</w:t>
      </w:r>
      <w:r w:rsidR="00BB63E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.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20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영국의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배척하고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종속된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존재로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이해하는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분위기이다</w:t>
      </w:r>
      <w:r>
        <w:rPr>
          <w:rStyle w:val="a4"/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footnoteReference w:id="4"/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</w:p>
    <w:p w:rsidR="00BB63E2" w:rsidRPr="002A074D" w:rsidRDefault="00BB63E2" w:rsidP="00BC0ED3">
      <w:pPr>
        <w:ind w:firstLineChars="100" w:firstLine="160"/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동시에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당시의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배경을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살리지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못했다는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이야기가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된다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19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~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20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초의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영국을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무대로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삼고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토대로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배경은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19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세기라고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짐작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영국의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선거법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개정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이후의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시대인데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시대에선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투표율이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15%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보다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낮을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정도로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여성뿐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만이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보통의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조차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투표권이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없는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시대였다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또한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이유만으로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발휘하지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못하는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시대가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아니라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모든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태어나서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죽을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때까지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자신의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출신에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따라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살아가야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시대였다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비록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이런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설정은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차별에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요소를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부각시키기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위하여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불가피하게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추가된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설정이라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생각되지만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그럼에도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불구하고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상당한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과장을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통해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“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이렇게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받았어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!</w:t>
      </w:r>
      <w:r w:rsidR="000F25D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”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라고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말하는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불편하다</w:t>
      </w:r>
      <w:r w:rsidR="00B50912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이러한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시대상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왜곡을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통하여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차별에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소재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자체는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매우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설득력이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있게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묘사되었으나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과연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실제의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시대상을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왜곡하면서까지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강조해야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하는지에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의문이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든다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B50912" w:rsidRDefault="00B50912" w:rsidP="00B509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배경을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제외하고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바라보더라도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불편한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점이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다수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눈에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밟힌다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먼저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형제들은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영국의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대표적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문학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 w:rsidRP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「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0F25DF" w:rsidRP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0F25DF" w:rsidRPr="004B6549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0F25DF" w:rsidRPr="004B6549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」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의</w:t>
      </w:r>
      <w:proofErr w:type="spellEnd"/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등장인물로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현재까지도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많은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사람들의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마음을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사로잡았던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인물들이다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0F25D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하지만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영화에서는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그들을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여성이라고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무시하는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가부장적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남자로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그리고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심지어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홈즈보다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지적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능력이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떨어지는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탐정으로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묘사하고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아무리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주인공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버프</w:t>
      </w:r>
      <w:r w:rsidR="000F25D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Style w:val="a4"/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footnoteReference w:id="5"/>
      </w:r>
      <w:proofErr w:type="spellStart"/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를</w:t>
      </w:r>
      <w:proofErr w:type="spellEnd"/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받았다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처음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탐정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업무를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수행하는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에놀라</w:t>
      </w:r>
      <w:proofErr w:type="spellEnd"/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홈즈보다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전설적인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홈즈가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지적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능력이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떨어질까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?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수많은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셜록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홈즈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팬들에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예의에서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벗어나는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연출이다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또한</w:t>
      </w:r>
      <w:r w:rsidR="000F25D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4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의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벽을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깨는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수많은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연출로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인하여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극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중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몰입을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방해하고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2A074D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어머니를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찾는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과정에서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아무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개연성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없이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남주인공과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엮이게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2A074D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되며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앞서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언급했던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요소들이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터무니없이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과장되어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 w:rsidR="008D21CC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8D21CC" w:rsidRDefault="008D21CC" w:rsidP="00B509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이러한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점들을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제외하고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영화에서는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곳곳마다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차별에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질문을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던지고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러닝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타임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돌아보고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자신에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반성할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주었다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8D21CC" w:rsidRDefault="008D21CC" w:rsidP="00B509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</w:p>
    <w:p w:rsidR="008D21CC" w:rsidRPr="005C31EF" w:rsidRDefault="008D21CC" w:rsidP="00B50912">
      <w:pPr>
        <w:jc w:val="both"/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lastRenderedPageBreak/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우리는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지금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19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영국이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아닌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21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세기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대한민국에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현재는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혐오의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시대라는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말이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정도로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남성과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여성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동성애자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한국인과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외국인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등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서로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서로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편을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갈라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싸우고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긍정적인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시너지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효과를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내는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아닌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부정적인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효과를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내게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되므로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5C31E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우리는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혐오하지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않고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남과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더불어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살아가는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사회적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분위기를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만들어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가야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한다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p w:rsidR="008D21CC" w:rsidRPr="00FB13FF" w:rsidRDefault="008D21CC" w:rsidP="00B50912">
      <w:pPr>
        <w:jc w:val="both"/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우리는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다른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틀린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아니다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’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라는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말을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항상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생각하며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나와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다르다고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이상함을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느끼고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혐오감을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가지는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지양하고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차이를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인정하고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받아들일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수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있는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가치관을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키워야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할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것이다</w:t>
      </w:r>
      <w:r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  <w:r w:rsidR="005C31E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사람들이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이러한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가치관을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가졌을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때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,</w:t>
      </w:r>
      <w:r w:rsidR="005C31EF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우리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사회는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한단계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더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성장할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것이다</w:t>
      </w:r>
      <w:r w:rsidR="005C31EF">
        <w:rPr>
          <w:rFonts w:ascii="Tahoma" w:hAnsi="Tahoma" w:cs="Tahoma" w:hint="eastAsia"/>
          <w:color w:val="000000" w:themeColor="text1"/>
          <w:sz w:val="16"/>
          <w:szCs w:val="16"/>
          <w:shd w:val="clear" w:color="auto" w:fill="FFFFFF"/>
        </w:rPr>
        <w:t>.</w:t>
      </w:r>
    </w:p>
    <w:sectPr w:rsidR="008D21CC" w:rsidRPr="00FB1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02" w:rsidRDefault="00265302" w:rsidP="008E3112">
      <w:pPr>
        <w:spacing w:after="0" w:line="240" w:lineRule="auto"/>
      </w:pPr>
      <w:r>
        <w:separator/>
      </w:r>
    </w:p>
  </w:endnote>
  <w:endnote w:type="continuationSeparator" w:id="0">
    <w:p w:rsidR="00265302" w:rsidRDefault="00265302" w:rsidP="008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02" w:rsidRDefault="00265302" w:rsidP="008E3112">
      <w:pPr>
        <w:spacing w:after="0" w:line="240" w:lineRule="auto"/>
      </w:pPr>
      <w:r>
        <w:separator/>
      </w:r>
    </w:p>
  </w:footnote>
  <w:footnote w:type="continuationSeparator" w:id="0">
    <w:p w:rsidR="00265302" w:rsidRDefault="00265302" w:rsidP="008E3112">
      <w:pPr>
        <w:spacing w:after="0" w:line="240" w:lineRule="auto"/>
      </w:pPr>
      <w:r>
        <w:continuationSeparator/>
      </w:r>
    </w:p>
  </w:footnote>
  <w:footnote w:id="1">
    <w:p w:rsidR="00BE6354" w:rsidRDefault="00BE6354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해리 </w:t>
      </w:r>
      <w:proofErr w:type="spellStart"/>
      <w:r>
        <w:rPr>
          <w:rFonts w:hint="eastAsia"/>
        </w:rPr>
        <w:t>드레드비어</w:t>
      </w:r>
      <w:proofErr w:type="spellEnd"/>
      <w:r>
        <w:rPr>
          <w:rFonts w:hint="eastAsia"/>
        </w:rPr>
        <w:t xml:space="preserve"> </w:t>
      </w:r>
      <w:r w:rsidRPr="008E3112"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  <w:t>「</w:t>
      </w:r>
      <w:proofErr w:type="spellStart"/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에놀라</w:t>
      </w:r>
      <w:proofErr w:type="spellEnd"/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홈즈</w:t>
      </w:r>
      <w:r w:rsidRPr="008E3112"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  <w:t>」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 xml:space="preserve"> 2020</w:t>
      </w:r>
    </w:p>
  </w:footnote>
  <w:footnote w:id="2">
    <w:p w:rsidR="00BE6354" w:rsidRDefault="00BE6354" w:rsidP="004B6549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아서 코난 도일 </w:t>
      </w:r>
      <w:r w:rsidRPr="008E3112"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  <w:t>「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셜록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홈즈</w:t>
      </w:r>
      <w:r w:rsidRPr="008E3112"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  <w:t>」</w:t>
      </w:r>
      <w:r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 xml:space="preserve"> 1892</w:t>
      </w:r>
    </w:p>
  </w:footnote>
  <w:footnote w:id="3">
    <w:p w:rsidR="00BE6354" w:rsidRDefault="00BE6354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“</w:t>
      </w:r>
      <w:r>
        <w:rPr>
          <w:rFonts w:hint="eastAsia"/>
        </w:rPr>
        <w:t>드세고 위험천만한 어머니가 천방지축인 딸을 길러낸 거지</w:t>
      </w:r>
      <w:r>
        <w:t xml:space="preserve">” – </w:t>
      </w:r>
      <w:r>
        <w:rPr>
          <w:rFonts w:hint="eastAsia"/>
        </w:rPr>
        <w:t xml:space="preserve">극중 </w:t>
      </w:r>
      <w:proofErr w:type="spellStart"/>
      <w:r>
        <w:rPr>
          <w:rFonts w:hint="eastAsia"/>
        </w:rPr>
        <w:t>마이크로프트</w:t>
      </w:r>
      <w:proofErr w:type="spellEnd"/>
      <w:r>
        <w:rPr>
          <w:rFonts w:hint="eastAsia"/>
        </w:rPr>
        <w:t xml:space="preserve"> 홈즈</w:t>
      </w:r>
    </w:p>
  </w:footnote>
  <w:footnote w:id="4">
    <w:p w:rsidR="00AF652A" w:rsidRDefault="00AF652A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“</w:t>
      </w:r>
      <w:r>
        <w:rPr>
          <w:rFonts w:hint="eastAsia"/>
        </w:rPr>
        <w:t>하나님 맙소사 이 나라에 딱 하나 필요 없는 걸 꼽으라면 그건 바로 무지한 유권자야(여성)</w:t>
      </w:r>
      <w:r>
        <w:t xml:space="preserve">” – </w:t>
      </w:r>
      <w:r>
        <w:rPr>
          <w:rFonts w:hint="eastAsia"/>
        </w:rPr>
        <w:t xml:space="preserve">극 중 </w:t>
      </w:r>
      <w:proofErr w:type="spellStart"/>
      <w:r>
        <w:rPr>
          <w:rFonts w:hint="eastAsia"/>
        </w:rPr>
        <w:t>마이크프트</w:t>
      </w:r>
      <w:proofErr w:type="spellEnd"/>
      <w:r>
        <w:rPr>
          <w:rFonts w:hint="eastAsia"/>
        </w:rPr>
        <w:t xml:space="preserve"> 홈즈</w:t>
      </w:r>
    </w:p>
  </w:footnote>
  <w:footnote w:id="5">
    <w:p w:rsidR="002A074D" w:rsidRDefault="002A074D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주인공 보정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12"/>
    <w:rsid w:val="0000098B"/>
    <w:rsid w:val="000F25DF"/>
    <w:rsid w:val="00265302"/>
    <w:rsid w:val="002A074D"/>
    <w:rsid w:val="002D356E"/>
    <w:rsid w:val="004B6549"/>
    <w:rsid w:val="005C31EF"/>
    <w:rsid w:val="006F0173"/>
    <w:rsid w:val="007E146D"/>
    <w:rsid w:val="00863C54"/>
    <w:rsid w:val="008D21CC"/>
    <w:rsid w:val="008E3112"/>
    <w:rsid w:val="00901C7E"/>
    <w:rsid w:val="00AF652A"/>
    <w:rsid w:val="00B50912"/>
    <w:rsid w:val="00BB63E2"/>
    <w:rsid w:val="00BC0ED3"/>
    <w:rsid w:val="00BE6354"/>
    <w:rsid w:val="00EB65E0"/>
    <w:rsid w:val="00F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92611"/>
  <w15:chartTrackingRefBased/>
  <w15:docId w15:val="{E7E4135F-F4D0-4E16-B2FA-7F463658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8E3112"/>
    <w:pPr>
      <w:snapToGrid w:val="0"/>
    </w:pPr>
  </w:style>
  <w:style w:type="character" w:customStyle="1" w:styleId="Char">
    <w:name w:val="각주 텍스트 Char"/>
    <w:basedOn w:val="a0"/>
    <w:link w:val="a3"/>
    <w:uiPriority w:val="99"/>
    <w:semiHidden/>
    <w:rsid w:val="008E3112"/>
  </w:style>
  <w:style w:type="character" w:styleId="a4">
    <w:name w:val="footnote reference"/>
    <w:basedOn w:val="a0"/>
    <w:uiPriority w:val="99"/>
    <w:semiHidden/>
    <w:unhideWhenUsed/>
    <w:rsid w:val="008E3112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6F01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0173"/>
  </w:style>
  <w:style w:type="paragraph" w:styleId="a6">
    <w:name w:val="footer"/>
    <w:basedOn w:val="a"/>
    <w:link w:val="Char1"/>
    <w:uiPriority w:val="99"/>
    <w:unhideWhenUsed/>
    <w:rsid w:val="006F01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DEF02-71AE-4DB3-B4E8-13C46E77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KJH</cp:lastModifiedBy>
  <cp:revision>4</cp:revision>
  <dcterms:created xsi:type="dcterms:W3CDTF">2022-06-03T04:12:00Z</dcterms:created>
  <dcterms:modified xsi:type="dcterms:W3CDTF">2022-06-03T07:05:00Z</dcterms:modified>
</cp:coreProperties>
</file>