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JIHIN</w:t>
      </w:r>
      <w:r>
        <w:rPr>
          <w:spacing w:val="-1"/>
        </w:rPr>
        <w:t> </w:t>
      </w:r>
      <w:r>
        <w:rPr/>
        <w:t>JINO </w:t>
      </w:r>
      <w:r>
        <w:rPr>
          <w:spacing w:val="-10"/>
        </w:rPr>
        <w:t>S</w:t>
      </w:r>
    </w:p>
    <w:p>
      <w:pPr>
        <w:pStyle w:val="BodyText"/>
        <w:spacing w:before="2"/>
        <w:ind w:left="362" w:firstLine="0"/>
        <w:jc w:val="center"/>
      </w:pPr>
      <w:r>
        <w:rPr/>
        <w:t>Kanyakumari,</w:t>
      </w:r>
      <w:r>
        <w:rPr>
          <w:spacing w:val="-9"/>
        </w:rPr>
        <w:t> </w:t>
      </w:r>
      <w:r>
        <w:rPr/>
        <w:t>India</w:t>
      </w:r>
      <w:r>
        <w:rPr>
          <w:spacing w:val="-7"/>
        </w:rPr>
        <w:t> </w:t>
      </w:r>
      <w:r>
        <w:rPr/>
        <w:t>•</w:t>
      </w:r>
      <w:r>
        <w:rPr>
          <w:spacing w:val="-9"/>
        </w:rPr>
        <w:t> </w:t>
      </w:r>
      <w:hyperlink r:id="rId5">
        <w:r>
          <w:rPr/>
          <w:t>jihinjino4435@gmail.com</w:t>
        </w:r>
      </w:hyperlink>
      <w:r>
        <w:rPr>
          <w:spacing w:val="-6"/>
        </w:rPr>
        <w:t> </w:t>
      </w:r>
      <w:r>
        <w:rPr/>
        <w:t>•</w:t>
      </w:r>
      <w:r>
        <w:rPr>
          <w:spacing w:val="-8"/>
        </w:rPr>
        <w:t> </w:t>
      </w:r>
      <w:r>
        <w:rPr/>
        <w:t>+91-9487428084</w:t>
      </w:r>
      <w:r>
        <w:rPr>
          <w:spacing w:val="-8"/>
        </w:rPr>
        <w:t> </w:t>
      </w:r>
      <w:r>
        <w:rPr/>
        <w:t>•</w:t>
      </w:r>
      <w:r>
        <w:rPr>
          <w:spacing w:val="-9"/>
        </w:rPr>
        <w:t> </w:t>
      </w:r>
      <w:r>
        <w:rPr/>
        <w:t>linkedin.com/in/jihin-jino-</w:t>
      </w:r>
      <w:r>
        <w:rPr>
          <w:spacing w:val="-10"/>
        </w:rPr>
        <w:t>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438912</wp:posOffset>
                </wp:positionH>
                <wp:positionV relativeFrom="paragraph">
                  <wp:posOffset>210848</wp:posOffset>
                </wp:positionV>
                <wp:extent cx="689610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6.602257pt;width:542.98pt;height:.71999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SUMMARY</w:t>
      </w:r>
    </w:p>
    <w:p>
      <w:pPr>
        <w:pStyle w:val="BodyText"/>
        <w:spacing w:before="153"/>
        <w:ind w:left="360" w:firstLine="0"/>
      </w:pPr>
      <w:r>
        <w:rPr/>
        <w:t>Driven Software Engineer with a strong foundation in software development and a keen interest in creating impactful solutions.</w:t>
      </w:r>
      <w:r>
        <w:rPr>
          <w:spacing w:val="-2"/>
        </w:rPr>
        <w:t> </w:t>
      </w:r>
      <w:r>
        <w:rPr/>
        <w:t>Equipped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full-stack</w:t>
      </w:r>
      <w:r>
        <w:rPr>
          <w:spacing w:val="-5"/>
        </w:rPr>
        <w:t> </w:t>
      </w:r>
      <w:r>
        <w:rPr/>
        <w:t>basics,</w:t>
      </w:r>
      <w:r>
        <w:rPr>
          <w:spacing w:val="-2"/>
        </w:rPr>
        <w:t> </w:t>
      </w:r>
      <w:r>
        <w:rPr/>
        <w:t>cloud</w:t>
      </w:r>
      <w:r>
        <w:rPr>
          <w:spacing w:val="-5"/>
        </w:rPr>
        <w:t> </w:t>
      </w:r>
      <w:r>
        <w:rPr/>
        <w:t>fundamentals,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DevOps</w:t>
      </w:r>
      <w:r>
        <w:rPr>
          <w:spacing w:val="-2"/>
        </w:rPr>
        <w:t> </w:t>
      </w:r>
      <w:r>
        <w:rPr/>
        <w:t>principles,</w:t>
      </w:r>
      <w:r>
        <w:rPr>
          <w:spacing w:val="-5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fresh perspectives to collaborative, agile teams.</w:t>
      </w:r>
    </w:p>
    <w:p>
      <w:pPr>
        <w:pStyle w:val="Heading1"/>
        <w:spacing w:before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438912</wp:posOffset>
                </wp:positionH>
                <wp:positionV relativeFrom="paragraph">
                  <wp:posOffset>252051</wp:posOffset>
                </wp:positionV>
                <wp:extent cx="689610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9.846542pt;width:542.98pt;height:.72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471" w:val="left" w:leader="none"/>
        </w:tabs>
        <w:spacing w:line="240" w:lineRule="auto" w:before="154" w:after="0"/>
        <w:ind w:left="1471" w:right="0" w:hanging="36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3"/>
          <w:sz w:val="22"/>
        </w:rPr>
        <w:t> </w:t>
      </w:r>
      <w:r>
        <w:rPr>
          <w:sz w:val="22"/>
        </w:rPr>
        <w:t>Java,</w:t>
      </w:r>
      <w:r>
        <w:rPr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C++</w:t>
      </w:r>
    </w:p>
    <w:p>
      <w:pPr>
        <w:pStyle w:val="ListParagraph"/>
        <w:numPr>
          <w:ilvl w:val="0"/>
          <w:numId w:val="1"/>
        </w:numPr>
        <w:tabs>
          <w:tab w:pos="1471" w:val="left" w:leader="none"/>
        </w:tabs>
        <w:spacing w:line="240" w:lineRule="auto" w:before="117" w:after="0"/>
        <w:ind w:left="1471" w:right="0" w:hanging="36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Technologies:</w:t>
      </w:r>
      <w:r>
        <w:rPr>
          <w:b/>
          <w:spacing w:val="-4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CSS</w:t>
      </w:r>
    </w:p>
    <w:p>
      <w:pPr>
        <w:pStyle w:val="Heading2"/>
        <w:numPr>
          <w:ilvl w:val="0"/>
          <w:numId w:val="1"/>
        </w:numPr>
        <w:tabs>
          <w:tab w:pos="1471" w:val="left" w:leader="none"/>
        </w:tabs>
        <w:spacing w:line="240" w:lineRule="auto" w:before="40" w:after="0"/>
        <w:ind w:left="1471" w:right="0" w:hanging="360"/>
        <w:jc w:val="left"/>
      </w:pPr>
      <w:r>
        <w:rPr/>
        <w:t>Repositories:</w:t>
      </w:r>
      <w:r>
        <w:rPr>
          <w:spacing w:val="-8"/>
        </w:rPr>
        <w:t> </w:t>
      </w:r>
      <w:r>
        <w:rPr>
          <w:spacing w:val="-5"/>
        </w:rPr>
        <w:t>Git</w:t>
      </w:r>
    </w:p>
    <w:p>
      <w:pPr>
        <w:pStyle w:val="ListParagraph"/>
        <w:numPr>
          <w:ilvl w:val="0"/>
          <w:numId w:val="1"/>
        </w:numPr>
        <w:tabs>
          <w:tab w:pos="1471" w:val="left" w:leader="none"/>
        </w:tabs>
        <w:spacing w:line="240" w:lineRule="auto" w:before="40" w:after="0"/>
        <w:ind w:left="1471" w:right="0" w:hanging="360"/>
        <w:jc w:val="left"/>
        <w:rPr>
          <w:sz w:val="22"/>
        </w:rPr>
      </w:pPr>
      <w:r>
        <w:rPr>
          <w:b/>
          <w:sz w:val="22"/>
        </w:rPr>
        <w:t>Databases: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MySQL</w:t>
      </w:r>
    </w:p>
    <w:p>
      <w:pPr>
        <w:pStyle w:val="Heading2"/>
        <w:numPr>
          <w:ilvl w:val="0"/>
          <w:numId w:val="1"/>
        </w:numPr>
        <w:tabs>
          <w:tab w:pos="1471" w:val="left" w:leader="none"/>
        </w:tabs>
        <w:spacing w:line="348" w:lineRule="auto" w:before="119" w:after="0"/>
        <w:ind w:left="360" w:right="6223" w:firstLine="7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438912</wp:posOffset>
                </wp:positionH>
                <wp:positionV relativeFrom="paragraph">
                  <wp:posOffset>496993</wp:posOffset>
                </wp:positionV>
                <wp:extent cx="689610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9.133320pt;width:542.98pt;height:.72pt;mso-position-horizontal-relative:page;mso-position-vertical-relative:paragraph;z-index:-15766528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Operating</w:t>
      </w:r>
      <w:r>
        <w:rPr>
          <w:spacing w:val="-11"/>
        </w:rPr>
        <w:t> </w:t>
      </w:r>
      <w:r>
        <w:rPr/>
        <w:t>Systems:</w:t>
      </w:r>
      <w:r>
        <w:rPr>
          <w:spacing w:val="-12"/>
        </w:rPr>
        <w:t> </w:t>
      </w:r>
      <w:r>
        <w:rPr/>
        <w:t>Linux,</w:t>
      </w:r>
      <w:r>
        <w:rPr>
          <w:spacing w:val="-11"/>
        </w:rPr>
        <w:t> </w:t>
      </w:r>
      <w:r>
        <w:rPr/>
        <w:t>Windows </w:t>
      </w:r>
      <w:r>
        <w:rPr>
          <w:spacing w:val="-2"/>
        </w:rPr>
        <w:t>EXPERIENCE</w:t>
      </w:r>
    </w:p>
    <w:p>
      <w:pPr>
        <w:tabs>
          <w:tab w:pos="8281" w:val="left" w:leader="none"/>
        </w:tabs>
        <w:spacing w:before="39"/>
        <w:ind w:left="470" w:right="0" w:firstLine="0"/>
        <w:jc w:val="left"/>
        <w:rPr>
          <w:i/>
          <w:sz w:val="22"/>
        </w:rPr>
      </w:pPr>
      <w:r>
        <w:rPr>
          <w:b/>
          <w:sz w:val="22"/>
        </w:rPr>
        <w:t>Intern,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BGSW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Bangalore</w:t>
      </w:r>
      <w:r>
        <w:rPr>
          <w:b/>
          <w:sz w:val="22"/>
        </w:rPr>
        <w:tab/>
      </w:r>
      <w:r>
        <w:rPr>
          <w:i/>
          <w:sz w:val="22"/>
        </w:rPr>
        <w:t>August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May </w:t>
      </w:r>
      <w:r>
        <w:rPr>
          <w:i/>
          <w:spacing w:val="-4"/>
          <w:sz w:val="22"/>
        </w:rPr>
        <w:t>2024</w:t>
      </w:r>
    </w:p>
    <w:p>
      <w:pPr>
        <w:pStyle w:val="Heading2"/>
        <w:spacing w:before="119"/>
      </w:pPr>
      <w:r>
        <w:rPr/>
        <w:t>SOA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ADAS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40" w:lineRule="auto" w:before="43" w:after="0"/>
        <w:ind w:left="143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Speed</w:t>
      </w:r>
      <w:r>
        <w:rPr>
          <w:spacing w:val="-5"/>
          <w:sz w:val="22"/>
        </w:rPr>
        <w:t> </w:t>
      </w:r>
      <w:r>
        <w:rPr>
          <w:sz w:val="22"/>
        </w:rPr>
        <w:t>Limit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(SLS)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SOA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40" w:lineRule="auto" w:before="38" w:after="0"/>
        <w:ind w:left="1430" w:right="709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wrapping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pybind11,</w:t>
      </w:r>
      <w:r>
        <w:rPr>
          <w:spacing w:val="-5"/>
          <w:sz w:val="22"/>
        </w:rPr>
        <w:t> </w:t>
      </w:r>
      <w:r>
        <w:rPr>
          <w:sz w:val="22"/>
        </w:rPr>
        <w:t>integrating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software,</w:t>
      </w:r>
      <w:r>
        <w:rPr>
          <w:spacing w:val="-4"/>
          <w:sz w:val="22"/>
        </w:rPr>
        <w:t> </w:t>
      </w:r>
      <w:r>
        <w:rPr>
          <w:sz w:val="22"/>
        </w:rPr>
        <w:t>and verifying its functionality</w:t>
      </w:r>
    </w:p>
    <w:p>
      <w:pPr>
        <w:pStyle w:val="Heading2"/>
      </w:pPr>
      <w:r>
        <w:rPr/>
        <w:t>OSM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ADAS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41" w:after="0"/>
        <w:ind w:left="1440" w:right="0" w:hanging="360"/>
        <w:jc w:val="left"/>
        <w:rPr>
          <w:sz w:val="22"/>
        </w:rPr>
      </w:pPr>
      <w:r>
        <w:rPr>
          <w:sz w:val="22"/>
        </w:rPr>
        <w:t>Gathered</w:t>
      </w:r>
      <w:r>
        <w:rPr>
          <w:spacing w:val="-9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collaborative</w:t>
      </w:r>
      <w:r>
        <w:rPr>
          <w:spacing w:val="-5"/>
          <w:sz w:val="22"/>
        </w:rPr>
        <w:t> </w:t>
      </w:r>
      <w:r>
        <w:rPr>
          <w:sz w:val="22"/>
        </w:rPr>
        <w:t>sessions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38" w:after="0"/>
        <w:ind w:left="1440" w:right="0" w:hanging="360"/>
        <w:jc w:val="left"/>
        <w:rPr>
          <w:sz w:val="22"/>
        </w:rPr>
      </w:pPr>
      <w:r>
        <w:rPr>
          <w:sz w:val="22"/>
        </w:rPr>
        <w:t>Collected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processed</w:t>
      </w:r>
      <w:r>
        <w:rPr>
          <w:spacing w:val="-4"/>
          <w:sz w:val="22"/>
        </w:rPr>
        <w:t> </w:t>
      </w:r>
      <w:r>
        <w:rPr>
          <w:sz w:val="22"/>
        </w:rPr>
        <w:t>geospatial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OpenStreetMap</w:t>
      </w:r>
      <w:r>
        <w:rPr>
          <w:spacing w:val="-6"/>
          <w:sz w:val="22"/>
        </w:rPr>
        <w:t> </w:t>
      </w:r>
      <w:r>
        <w:rPr>
          <w:sz w:val="22"/>
        </w:rPr>
        <w:t>(OSM)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API.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37" w:after="0"/>
        <w:ind w:left="1440" w:right="21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extract</w:t>
      </w:r>
      <w:r>
        <w:rPr>
          <w:spacing w:val="-4"/>
          <w:sz w:val="22"/>
        </w:rPr>
        <w:t> </w:t>
      </w:r>
      <w:r>
        <w:rPr>
          <w:sz w:val="22"/>
        </w:rPr>
        <w:t>routes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ADAS-provided</w:t>
      </w:r>
      <w:r>
        <w:rPr>
          <w:spacing w:val="-4"/>
          <w:sz w:val="22"/>
        </w:rPr>
        <w:t> </w:t>
      </w:r>
      <w:r>
        <w:rPr>
          <w:sz w:val="22"/>
        </w:rPr>
        <w:t>geocoded</w:t>
      </w:r>
      <w:r>
        <w:rPr>
          <w:spacing w:val="-5"/>
          <w:sz w:val="22"/>
        </w:rPr>
        <w:t> </w:t>
      </w:r>
      <w:r>
        <w:rPr>
          <w:sz w:val="22"/>
        </w:rPr>
        <w:t>locations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visualized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using Folium to create interactive maps.</w:t>
      </w:r>
    </w:p>
    <w:p>
      <w:pPr>
        <w:pStyle w:val="Heading1"/>
        <w:spacing w:before="1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438912</wp:posOffset>
                </wp:positionH>
                <wp:positionV relativeFrom="paragraph">
                  <wp:posOffset>251295</wp:posOffset>
                </wp:positionV>
                <wp:extent cx="68961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9.787071pt;width:542.98pt;height:.72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682" w:val="left" w:leader="none"/>
        </w:tabs>
        <w:spacing w:before="152"/>
        <w:ind w:left="470" w:right="0" w:firstLine="0"/>
        <w:jc w:val="left"/>
        <w:rPr>
          <w:i/>
          <w:sz w:val="22"/>
        </w:rPr>
      </w:pPr>
      <w:r>
        <w:rPr>
          <w:b/>
          <w:sz w:val="22"/>
        </w:rPr>
        <w:t>Master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(Computer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Science)</w:t>
      </w:r>
      <w:r>
        <w:rPr>
          <w:b/>
          <w:sz w:val="22"/>
        </w:rPr>
        <w:tab/>
      </w:r>
      <w:r>
        <w:rPr>
          <w:i/>
          <w:sz w:val="22"/>
        </w:rPr>
        <w:t>August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2019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-April </w:t>
      </w:r>
      <w:r>
        <w:rPr>
          <w:i/>
          <w:spacing w:val="-4"/>
          <w:sz w:val="22"/>
        </w:rPr>
        <w:t>2024</w:t>
      </w:r>
    </w:p>
    <w:p>
      <w:pPr>
        <w:tabs>
          <w:tab w:pos="9520" w:val="left" w:leader="none"/>
        </w:tabs>
        <w:spacing w:before="2"/>
        <w:ind w:left="470" w:right="0" w:firstLine="0"/>
        <w:jc w:val="left"/>
        <w:rPr>
          <w:b/>
          <w:sz w:val="22"/>
        </w:rPr>
      </w:pPr>
      <w:r>
        <w:rPr>
          <w:spacing w:val="-2"/>
          <w:sz w:val="22"/>
        </w:rPr>
        <w:t>SKCET</w:t>
      </w:r>
      <w:r>
        <w:rPr>
          <w:sz w:val="22"/>
        </w:rPr>
        <w:tab/>
      </w:r>
      <w:r>
        <w:rPr>
          <w:b/>
          <w:sz w:val="22"/>
        </w:rPr>
        <w:t>CGPA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7.62/10</w:t>
      </w:r>
    </w:p>
    <w:p>
      <w:pPr>
        <w:tabs>
          <w:tab w:pos="8614" w:val="left" w:leader="none"/>
        </w:tabs>
        <w:spacing w:before="78"/>
        <w:ind w:left="470" w:right="0" w:firstLine="0"/>
        <w:jc w:val="left"/>
        <w:rPr>
          <w:i/>
          <w:sz w:val="22"/>
        </w:rPr>
      </w:pP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12</w:t>
      </w:r>
      <w:r>
        <w:rPr>
          <w:b/>
          <w:sz w:val="22"/>
          <w:vertAlign w:val="superscript"/>
        </w:rPr>
        <w:t>th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- Tamil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Nadu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State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board</w:t>
      </w:r>
      <w:r>
        <w:rPr>
          <w:b/>
          <w:sz w:val="22"/>
          <w:vertAlign w:val="baseline"/>
        </w:rPr>
        <w:tab/>
      </w:r>
      <w:r>
        <w:rPr>
          <w:i/>
          <w:sz w:val="22"/>
          <w:vertAlign w:val="baseline"/>
        </w:rPr>
        <w:t>March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2018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–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April </w:t>
      </w:r>
      <w:r>
        <w:rPr>
          <w:i/>
          <w:spacing w:val="-4"/>
          <w:sz w:val="22"/>
          <w:vertAlign w:val="baseline"/>
        </w:rPr>
        <w:t>2019</w:t>
      </w:r>
    </w:p>
    <w:p>
      <w:pPr>
        <w:tabs>
          <w:tab w:pos="9203" w:val="left" w:leader="none"/>
        </w:tabs>
        <w:spacing w:before="2"/>
        <w:ind w:left="470" w:right="0" w:firstLine="0"/>
        <w:jc w:val="left"/>
        <w:rPr>
          <w:b/>
          <w:sz w:val="22"/>
        </w:rPr>
      </w:pPr>
      <w:r>
        <w:rPr>
          <w:spacing w:val="-2"/>
          <w:sz w:val="22"/>
        </w:rPr>
        <w:t>CMHSS</w:t>
      </w:r>
      <w:r>
        <w:rPr>
          <w:sz w:val="22"/>
        </w:rPr>
        <w:tab/>
      </w:r>
      <w:r>
        <w:rPr>
          <w:b/>
          <w:sz w:val="22"/>
        </w:rPr>
        <w:t>Percentage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 </w:t>
      </w:r>
      <w:r>
        <w:rPr>
          <w:b/>
          <w:spacing w:val="-5"/>
          <w:sz w:val="22"/>
        </w:rPr>
        <w:t>76%</w:t>
      </w:r>
    </w:p>
    <w:p>
      <w:pPr>
        <w:tabs>
          <w:tab w:pos="8456" w:val="left" w:leader="none"/>
        </w:tabs>
        <w:spacing w:before="78"/>
        <w:ind w:left="470" w:right="0" w:firstLine="0"/>
        <w:jc w:val="left"/>
        <w:rPr>
          <w:i/>
          <w:sz w:val="22"/>
        </w:rPr>
      </w:pP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10</w:t>
      </w:r>
      <w:r>
        <w:rPr>
          <w:b/>
          <w:sz w:val="22"/>
          <w:vertAlign w:val="superscript"/>
        </w:rPr>
        <w:t>th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- Tamil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Nadu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State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pacing w:val="-2"/>
          <w:sz w:val="22"/>
          <w:vertAlign w:val="baseline"/>
        </w:rPr>
        <w:t>board</w:t>
      </w:r>
      <w:r>
        <w:rPr>
          <w:b/>
          <w:sz w:val="22"/>
          <w:vertAlign w:val="baseline"/>
        </w:rPr>
        <w:tab/>
      </w:r>
      <w:r>
        <w:rPr>
          <w:b/>
          <w:i/>
          <w:sz w:val="22"/>
          <w:vertAlign w:val="baseline"/>
        </w:rPr>
        <w:t>March</w:t>
      </w:r>
      <w:r>
        <w:rPr>
          <w:b/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2016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–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March </w:t>
      </w:r>
      <w:r>
        <w:rPr>
          <w:i/>
          <w:spacing w:val="-4"/>
          <w:sz w:val="22"/>
          <w:vertAlign w:val="baseline"/>
        </w:rPr>
        <w:t>2017</w:t>
      </w:r>
    </w:p>
    <w:p>
      <w:pPr>
        <w:tabs>
          <w:tab w:pos="9167" w:val="left" w:leader="none"/>
        </w:tabs>
        <w:spacing w:before="4"/>
        <w:ind w:left="470" w:right="0" w:firstLine="0"/>
        <w:jc w:val="left"/>
        <w:rPr>
          <w:b/>
          <w:sz w:val="22"/>
        </w:rPr>
      </w:pPr>
      <w:r>
        <w:rPr>
          <w:sz w:val="22"/>
        </w:rPr>
        <w:t>KIDS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OXFORD</w:t>
      </w:r>
      <w:r>
        <w:rPr>
          <w:sz w:val="22"/>
        </w:rPr>
        <w:tab/>
      </w:r>
      <w:r>
        <w:rPr>
          <w:b/>
          <w:sz w:val="22"/>
        </w:rPr>
        <w:t>Percentage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89%</w:t>
      </w:r>
    </w:p>
    <w:p>
      <w:pPr>
        <w:pStyle w:val="Heading1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438912</wp:posOffset>
                </wp:positionH>
                <wp:positionV relativeFrom="paragraph">
                  <wp:posOffset>248597</wp:posOffset>
                </wp:positionV>
                <wp:extent cx="68961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9.574619pt;width:542.98pt;height:.71997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spacing w:before="152"/>
      </w:pP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4"/>
        </w:rPr>
        <w:t> </w:t>
      </w:r>
      <w:r>
        <w:rPr/>
        <w:t>Fraud</w:t>
      </w:r>
      <w:r>
        <w:rPr>
          <w:spacing w:val="-2"/>
        </w:rPr>
        <w:t> Detection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20" w:after="0"/>
        <w:ind w:left="1493" w:right="0" w:hanging="413"/>
        <w:jc w:val="left"/>
        <w:rPr>
          <w:sz w:val="22"/>
        </w:rPr>
      </w:pPr>
      <w:r>
        <w:rPr>
          <w:sz w:val="22"/>
        </w:rPr>
        <w:t>Detected</w:t>
      </w:r>
      <w:r>
        <w:rPr>
          <w:spacing w:val="-7"/>
          <w:sz w:val="22"/>
        </w:rPr>
        <w:t> </w:t>
      </w:r>
      <w:r>
        <w:rPr>
          <w:sz w:val="22"/>
        </w:rPr>
        <w:t>fraudulent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95%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accuracy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20" w:after="0"/>
        <w:ind w:left="1493" w:right="0" w:hanging="413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hyperparameter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tuning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19" w:after="0"/>
        <w:ind w:left="1493" w:right="0" w:hanging="413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real-world</w:t>
      </w:r>
      <w:r>
        <w:rPr>
          <w:spacing w:val="-7"/>
          <w:sz w:val="22"/>
        </w:rPr>
        <w:t> </w:t>
      </w:r>
      <w:r>
        <w:rPr>
          <w:sz w:val="22"/>
        </w:rPr>
        <w:t>fraud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detection</w:t>
      </w:r>
    </w:p>
    <w:p>
      <w:pPr>
        <w:pStyle w:val="Heading2"/>
        <w:spacing w:before="80"/>
      </w:pPr>
      <w:r>
        <w:rPr/>
        <w:t>Diabetes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>
          <w:spacing w:val="-2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20" w:after="0"/>
        <w:ind w:left="1493" w:right="0" w:hanging="413"/>
        <w:jc w:val="left"/>
        <w:rPr>
          <w:sz w:val="22"/>
        </w:rPr>
      </w:pPr>
      <w:r>
        <w:rPr>
          <w:sz w:val="22"/>
        </w:rPr>
        <w:t>Accurately</w:t>
      </w:r>
      <w:r>
        <w:rPr>
          <w:spacing w:val="-7"/>
          <w:sz w:val="22"/>
        </w:rPr>
        <w:t> </w:t>
      </w:r>
      <w:r>
        <w:rPr>
          <w:sz w:val="22"/>
        </w:rPr>
        <w:t>predicted</w:t>
      </w:r>
      <w:r>
        <w:rPr>
          <w:spacing w:val="-6"/>
          <w:sz w:val="22"/>
        </w:rPr>
        <w:t> </w:t>
      </w:r>
      <w:r>
        <w:rPr>
          <w:sz w:val="22"/>
        </w:rPr>
        <w:t>diabetes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risk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20" w:after="0"/>
        <w:ind w:left="1493" w:right="0" w:hanging="413"/>
        <w:jc w:val="left"/>
        <w:rPr>
          <w:sz w:val="22"/>
        </w:rPr>
      </w:pPr>
      <w:r>
        <w:rPr>
          <w:sz w:val="22"/>
        </w:rPr>
        <w:t>Identified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risk</w:t>
      </w:r>
      <w:r>
        <w:rPr>
          <w:spacing w:val="-3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diabetes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40" w:lineRule="auto" w:before="119" w:after="0"/>
        <w:ind w:left="1493" w:right="0" w:hanging="413"/>
        <w:jc w:val="left"/>
        <w:rPr>
          <w:sz w:val="22"/>
        </w:rPr>
      </w:pPr>
      <w:r>
        <w:rPr>
          <w:sz w:val="22"/>
        </w:rPr>
        <w:t>Enabled</w:t>
      </w:r>
      <w:r>
        <w:rPr>
          <w:spacing w:val="-4"/>
          <w:sz w:val="22"/>
        </w:rPr>
        <w:t> </w:t>
      </w: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detection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prevention</w:t>
      </w:r>
    </w:p>
    <w:p>
      <w:pPr>
        <w:pStyle w:val="Heading1"/>
        <w:spacing w:before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438912</wp:posOffset>
                </wp:positionH>
                <wp:positionV relativeFrom="paragraph">
                  <wp:posOffset>249775</wp:posOffset>
                </wp:positionV>
                <wp:extent cx="68961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9.667397pt;width:542.98pt;height:.71997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TUTORING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VOLUNTEER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54" w:after="0"/>
        <w:ind w:left="1080" w:right="807" w:hanging="361"/>
        <w:jc w:val="left"/>
        <w:rPr>
          <w:sz w:val="22"/>
        </w:rPr>
      </w:pPr>
      <w:r>
        <w:rPr>
          <w:sz w:val="22"/>
        </w:rPr>
        <w:t>Volunteer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tutor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mentor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support,</w:t>
      </w:r>
      <w:r>
        <w:rPr>
          <w:spacing w:val="-2"/>
          <w:sz w:val="22"/>
        </w:rPr>
        <w:t> </w:t>
      </w:r>
      <w:r>
        <w:rPr>
          <w:sz w:val="22"/>
        </w:rPr>
        <w:t>particularly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subjects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 expertise, like Java, Python and in SQL.</w:t>
      </w:r>
    </w:p>
    <w:sectPr>
      <w:type w:val="continuous"/>
      <w:pgSz w:w="12240" w:h="15840"/>
      <w:pgMar w:top="64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493" w:hanging="41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3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/>
      <w:ind w:left="47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6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49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hinjino443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Worded</dc:creator>
  <dcterms:created xsi:type="dcterms:W3CDTF">2025-04-04T06:26:00Z</dcterms:created>
  <dcterms:modified xsi:type="dcterms:W3CDTF">2025-04-04T06:26:00Z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2025-04-04T00:00:00Z</vt:filetime>
  </property>
  <property fmtid="{D5CDD505-2E9C-101B-9397-08002B2CF9AE}" pid="5" name="Producer">
    <vt:lpwstr>Microsoft® Word 2016</vt:lpwstr>
  </property>
</Properties>
</file>