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BE4A" w14:textId="59DE3B9F" w:rsidR="0026798D" w:rsidRPr="00AA23B7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39DDF3A0" w14:textId="777B962C" w:rsidR="00C6146D" w:rsidRPr="00C6146D" w:rsidRDefault="00C6146D" w:rsidP="00C6146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Batang" w:hint="eastAsia"/>
          <w:kern w:val="0"/>
          <w:sz w:val="24"/>
          <w:lang w:eastAsia="ko-KR"/>
        </w:rPr>
        <w:t xml:space="preserve">개강총회에서 참석 취소 인원 발생에 따른 </w:t>
      </w:r>
      <w:r w:rsidR="000F7912">
        <w:rPr>
          <w:rFonts w:asciiTheme="minorEastAsia" w:hAnsiTheme="minorEastAsia" w:cs="Batang" w:hint="eastAsia"/>
          <w:kern w:val="0"/>
          <w:sz w:val="24"/>
          <w:lang w:eastAsia="ko-KR"/>
        </w:rPr>
        <w:t>현금 출금으로</w:t>
      </w:r>
      <w:r>
        <w:rPr>
          <w:rFonts w:asciiTheme="minorEastAsia" w:hAnsiTheme="minorEastAsia" w:cs="Batang" w:hint="eastAsia"/>
          <w:kern w:val="0"/>
          <w:sz w:val="24"/>
          <w:lang w:eastAsia="ko-KR"/>
        </w:rPr>
        <w:t xml:space="preserve"> 환불 진행했음.</w:t>
      </w:r>
    </w:p>
    <w:p w14:paraId="07CB5963" w14:textId="398F55DC" w:rsidR="00C6146D" w:rsidRDefault="00C6146D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</w:rPr>
        <w:t>2</w:t>
      </w:r>
      <w:r>
        <w:rPr>
          <w:rFonts w:asciiTheme="minorEastAsia" w:hAnsiTheme="minorEastAsia" w:cs="Times New Roman"/>
          <w:kern w:val="0"/>
          <w:sz w:val="24"/>
          <w:lang w:eastAsia="ko-KR"/>
        </w:rPr>
        <w:t xml:space="preserve">30302 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 xml:space="preserve">김시진 </w:t>
      </w:r>
      <w:r>
        <w:rPr>
          <w:rFonts w:asciiTheme="minorEastAsia" w:hAnsiTheme="minorEastAsia" w:cs="Times New Roman"/>
          <w:kern w:val="0"/>
          <w:sz w:val="24"/>
          <w:lang w:eastAsia="ko-KR"/>
        </w:rPr>
        <w:t>10,000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>원</w:t>
      </w:r>
    </w:p>
    <w:p w14:paraId="6347C2A2" w14:textId="68EDEEFF" w:rsidR="00C6146D" w:rsidRDefault="00C6146D" w:rsidP="00C6146D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 w:cs="Times New Roman"/>
          <w:kern w:val="0"/>
          <w:sz w:val="24"/>
        </w:rPr>
      </w:pPr>
      <w:r w:rsidRPr="00C6146D">
        <w:rPr>
          <w:rFonts w:asciiTheme="minorEastAsia" w:hAnsiTheme="minorEastAsia" w:cs="Times New Roman"/>
          <w:noProof/>
          <w:kern w:val="0"/>
          <w:sz w:val="24"/>
        </w:rPr>
        <w:drawing>
          <wp:inline distT="0" distB="0" distL="0" distR="0" wp14:anchorId="0AF68C53" wp14:editId="7B46D7C4">
            <wp:extent cx="2723745" cy="3104268"/>
            <wp:effectExtent l="0" t="0" r="0" b="0"/>
            <wp:docPr id="1" name="그림 1" descr="텍스트, 모니터, 블랙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블랙, 화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690" cy="31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2850" w14:textId="77777777" w:rsidR="00C6146D" w:rsidRDefault="00C6146D" w:rsidP="00C6146D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 w:cs="Times New Roman"/>
          <w:kern w:val="0"/>
          <w:sz w:val="24"/>
        </w:rPr>
      </w:pPr>
    </w:p>
    <w:p w14:paraId="3254373A" w14:textId="4CA6A7C1" w:rsidR="00C6146D" w:rsidRDefault="00C6146D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  <w:lang w:eastAsia="ko-KR"/>
        </w:rPr>
        <w:t xml:space="preserve">230303 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 xml:space="preserve">이서진 </w:t>
      </w:r>
      <w:r>
        <w:rPr>
          <w:rFonts w:asciiTheme="minorEastAsia" w:hAnsiTheme="minorEastAsia" w:cs="Times New Roman"/>
          <w:kern w:val="0"/>
          <w:sz w:val="24"/>
          <w:lang w:eastAsia="ko-KR"/>
        </w:rPr>
        <w:t>20,000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>원</w:t>
      </w:r>
    </w:p>
    <w:p w14:paraId="0F698F09" w14:textId="000071CF" w:rsidR="00C6146D" w:rsidRDefault="00C6146D" w:rsidP="00C6146D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 w:cs="Times New Roman"/>
          <w:kern w:val="0"/>
          <w:sz w:val="24"/>
        </w:rPr>
      </w:pPr>
      <w:r w:rsidRPr="00C6146D">
        <w:rPr>
          <w:rFonts w:asciiTheme="minorEastAsia" w:hAnsiTheme="minorEastAsia" w:cs="Times New Roman"/>
          <w:noProof/>
          <w:kern w:val="0"/>
          <w:sz w:val="24"/>
        </w:rPr>
        <w:drawing>
          <wp:inline distT="0" distB="0" distL="0" distR="0" wp14:anchorId="7A5C9B04" wp14:editId="516347DA">
            <wp:extent cx="2723515" cy="3037013"/>
            <wp:effectExtent l="0" t="0" r="0" b="0"/>
            <wp:docPr id="2" name="그림 2" descr="텍스트, 모니터, 블랙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모니터, 블랙, 화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914" cy="30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BB3C" w14:textId="3DA21E1A" w:rsidR="00C6146D" w:rsidRDefault="00C6146D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  <w:lang w:eastAsia="ko-KR"/>
        </w:rPr>
        <w:lastRenderedPageBreak/>
        <w:t xml:space="preserve">230303 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 xml:space="preserve">이원준 </w:t>
      </w:r>
      <w:r>
        <w:rPr>
          <w:rFonts w:asciiTheme="minorEastAsia" w:hAnsiTheme="minorEastAsia" w:cs="Times New Roman"/>
          <w:kern w:val="0"/>
          <w:sz w:val="24"/>
          <w:lang w:eastAsia="ko-KR"/>
        </w:rPr>
        <w:t>20,000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>원</w:t>
      </w:r>
    </w:p>
    <w:p w14:paraId="66FE2316" w14:textId="44F90BFE" w:rsidR="00C6146D" w:rsidRDefault="00C6146D" w:rsidP="00C6146D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 w:cs="Times New Roman"/>
          <w:kern w:val="0"/>
          <w:sz w:val="24"/>
        </w:rPr>
      </w:pPr>
      <w:r w:rsidRPr="00C6146D">
        <w:rPr>
          <w:rFonts w:asciiTheme="minorEastAsia" w:hAnsiTheme="minorEastAsia" w:cs="Times New Roman"/>
          <w:noProof/>
          <w:kern w:val="0"/>
          <w:sz w:val="24"/>
        </w:rPr>
        <w:drawing>
          <wp:inline distT="0" distB="0" distL="0" distR="0" wp14:anchorId="214DDA21" wp14:editId="2BC21129">
            <wp:extent cx="2801566" cy="3128756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124" cy="31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5EAA" w14:textId="77777777" w:rsidR="00C6146D" w:rsidRDefault="00C6146D" w:rsidP="00C6146D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 w:cs="Times New Roman"/>
          <w:kern w:val="0"/>
          <w:sz w:val="24"/>
        </w:rPr>
      </w:pPr>
    </w:p>
    <w:p w14:paraId="72C694B5" w14:textId="5FA0F999" w:rsidR="00C6146D" w:rsidRDefault="00C6146D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</w:rPr>
        <w:t>2</w:t>
      </w:r>
      <w:r>
        <w:rPr>
          <w:rFonts w:asciiTheme="minorEastAsia" w:hAnsiTheme="minorEastAsia" w:cs="Times New Roman"/>
          <w:kern w:val="0"/>
          <w:sz w:val="24"/>
          <w:lang w:eastAsia="ko-KR"/>
        </w:rPr>
        <w:t xml:space="preserve">30303 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 xml:space="preserve">박상원 </w:t>
      </w:r>
      <w:r>
        <w:rPr>
          <w:rFonts w:asciiTheme="minorEastAsia" w:hAnsiTheme="minorEastAsia" w:cs="Times New Roman"/>
          <w:kern w:val="0"/>
          <w:sz w:val="24"/>
          <w:lang w:eastAsia="ko-KR"/>
        </w:rPr>
        <w:t>10,000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>원</w:t>
      </w:r>
    </w:p>
    <w:p w14:paraId="12C3E794" w14:textId="0CFC3957" w:rsidR="00C6146D" w:rsidRDefault="00C6146D" w:rsidP="00C6146D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 w:cs="Times New Roman"/>
          <w:kern w:val="0"/>
          <w:sz w:val="24"/>
        </w:rPr>
      </w:pPr>
      <w:r w:rsidRPr="00C6146D">
        <w:rPr>
          <w:rFonts w:asciiTheme="minorEastAsia" w:hAnsiTheme="minorEastAsia" w:cs="Times New Roman"/>
          <w:noProof/>
          <w:kern w:val="0"/>
          <w:sz w:val="24"/>
        </w:rPr>
        <w:drawing>
          <wp:inline distT="0" distB="0" distL="0" distR="0" wp14:anchorId="433067E4" wp14:editId="585DDFD2">
            <wp:extent cx="2800985" cy="3161112"/>
            <wp:effectExtent l="0" t="0" r="5715" b="1270"/>
            <wp:docPr id="4" name="그림 4" descr="텍스트, 모니터, 블랙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블랙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026" cy="317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F661" w14:textId="77777777" w:rsidR="00C6146D" w:rsidRDefault="00C6146D" w:rsidP="00C6146D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 w:cs="Times New Roman"/>
          <w:kern w:val="0"/>
          <w:sz w:val="24"/>
        </w:rPr>
      </w:pPr>
    </w:p>
    <w:p w14:paraId="79FD8D6F" w14:textId="77777777" w:rsidR="00C6146D" w:rsidRDefault="00C6146D" w:rsidP="00C6146D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 w:cs="Times New Roman"/>
          <w:kern w:val="0"/>
          <w:sz w:val="24"/>
        </w:rPr>
      </w:pPr>
    </w:p>
    <w:p w14:paraId="1F85B7B5" w14:textId="20493F07" w:rsidR="00C6146D" w:rsidRDefault="00C6146D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</w:rPr>
        <w:lastRenderedPageBreak/>
        <w:t>2</w:t>
      </w:r>
      <w:r>
        <w:rPr>
          <w:rFonts w:asciiTheme="minorEastAsia" w:hAnsiTheme="minorEastAsia" w:cs="Times New Roman"/>
          <w:kern w:val="0"/>
          <w:sz w:val="24"/>
          <w:lang w:eastAsia="ko-KR"/>
        </w:rPr>
        <w:t xml:space="preserve">30304 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 xml:space="preserve">이제욱 </w:t>
      </w:r>
      <w:r>
        <w:rPr>
          <w:rFonts w:asciiTheme="minorEastAsia" w:hAnsiTheme="minorEastAsia" w:cs="Times New Roman"/>
          <w:kern w:val="0"/>
          <w:sz w:val="24"/>
          <w:lang w:eastAsia="ko-KR"/>
        </w:rPr>
        <w:t>10,000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 xml:space="preserve">원 </w:t>
      </w:r>
      <w:r>
        <w:rPr>
          <w:rFonts w:asciiTheme="minorEastAsia" w:hAnsiTheme="minorEastAsia" w:cs="Times New Roman"/>
          <w:kern w:val="0"/>
          <w:sz w:val="24"/>
          <w:lang w:eastAsia="ko-KR"/>
        </w:rPr>
        <w:t>(2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>만원 냈는데,</w:t>
      </w:r>
      <w:r>
        <w:rPr>
          <w:rFonts w:asciiTheme="minorEastAsia" w:hAnsiTheme="minorEastAsia" w:cs="Times New Roman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 xml:space="preserve">회비 </w:t>
      </w:r>
      <w:r>
        <w:rPr>
          <w:rFonts w:asciiTheme="minorEastAsia" w:hAnsiTheme="minorEastAsia" w:cs="Times New Roman"/>
          <w:kern w:val="0"/>
          <w:sz w:val="24"/>
          <w:lang w:eastAsia="ko-KR"/>
        </w:rPr>
        <w:t>1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>만원 납부 대상자여서 일부 환불 진행함.</w:t>
      </w:r>
      <w:r w:rsidR="00831F7F">
        <w:rPr>
          <w:rFonts w:asciiTheme="minorEastAsia" w:hAnsiTheme="minorEastAsia" w:cs="Times New Roman"/>
          <w:kern w:val="0"/>
          <w:sz w:val="24"/>
          <w:lang w:eastAsia="ko-KR"/>
        </w:rPr>
        <w:t xml:space="preserve"> </w:t>
      </w:r>
      <w:r w:rsidR="00831F7F">
        <w:rPr>
          <w:rFonts w:asciiTheme="minorEastAsia" w:hAnsiTheme="minorEastAsia" w:cs="Times New Roman" w:hint="eastAsia"/>
          <w:kern w:val="0"/>
          <w:sz w:val="24"/>
          <w:lang w:eastAsia="ko-KR"/>
        </w:rPr>
        <w:t>이 학우는 행사에 참여했음.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>)</w:t>
      </w:r>
    </w:p>
    <w:p w14:paraId="225D7A3E" w14:textId="64F393DD" w:rsidR="00C6146D" w:rsidRDefault="00C6146D" w:rsidP="00C6146D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 w:cs="Times New Roman"/>
          <w:kern w:val="0"/>
          <w:sz w:val="24"/>
        </w:rPr>
      </w:pPr>
      <w:r w:rsidRPr="00C6146D">
        <w:rPr>
          <w:rFonts w:asciiTheme="minorEastAsia" w:hAnsiTheme="minorEastAsia" w:cs="Times New Roman"/>
          <w:noProof/>
          <w:kern w:val="0"/>
          <w:sz w:val="24"/>
        </w:rPr>
        <w:drawing>
          <wp:inline distT="0" distB="0" distL="0" distR="0" wp14:anchorId="6F7C79B9" wp14:editId="0F8F7870">
            <wp:extent cx="2461098" cy="2724787"/>
            <wp:effectExtent l="0" t="0" r="3175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471" cy="275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41A9" w14:textId="77777777" w:rsidR="005A48C4" w:rsidRPr="00C6146D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D04AF0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0593CD96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AA23B7">
        <w:rPr>
          <w:rFonts w:asciiTheme="minorEastAsia" w:hAnsiTheme="minorEastAsia"/>
          <w:sz w:val="24"/>
          <w:szCs w:val="36"/>
        </w:rPr>
        <w:t>0</w:t>
      </w:r>
      <w:r w:rsidR="00C6146D">
        <w:rPr>
          <w:rFonts w:asciiTheme="minorEastAsia" w:hAnsiTheme="minorEastAsia"/>
          <w:sz w:val="24"/>
          <w:szCs w:val="36"/>
        </w:rPr>
        <w:t>3</w:t>
      </w:r>
      <w:r w:rsidRPr="00AA23B7">
        <w:rPr>
          <w:rFonts w:asciiTheme="minorEastAsia" w:hAnsiTheme="minorEastAsia"/>
          <w:sz w:val="24"/>
          <w:szCs w:val="36"/>
        </w:rPr>
        <w:t xml:space="preserve">. </w:t>
      </w:r>
      <w:r w:rsidR="00C6146D">
        <w:rPr>
          <w:rFonts w:asciiTheme="minorEastAsia" w:hAnsiTheme="minorEastAsia"/>
          <w:sz w:val="24"/>
          <w:szCs w:val="36"/>
        </w:rPr>
        <w:t>04</w:t>
      </w:r>
      <w:r w:rsidRPr="00AA23B7">
        <w:rPr>
          <w:rFonts w:asciiTheme="minorEastAsia" w:hAnsiTheme="minorEastAsia"/>
          <w:sz w:val="24"/>
          <w:szCs w:val="36"/>
        </w:rPr>
        <w:t>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  <w:lang w:eastAsia="ko-KR"/>
        </w:rPr>
        <w:t>인천대 임베디드시스템공학과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학생회</w:t>
      </w:r>
    </w:p>
    <w:p w14:paraId="03235689" w14:textId="01CB69DE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  <w:lang w:eastAsia="ko-KR"/>
        </w:rPr>
        <w:t xml:space="preserve">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5A48C4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0F7912"/>
    <w:rsid w:val="0026798D"/>
    <w:rsid w:val="005669B5"/>
    <w:rsid w:val="005A48C4"/>
    <w:rsid w:val="00831F7F"/>
    <w:rsid w:val="00A8641F"/>
    <w:rsid w:val="00AA23B7"/>
    <w:rsid w:val="00C6146D"/>
    <w:rsid w:val="00CD1D6E"/>
    <w:rsid w:val="00E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11</cp:revision>
  <dcterms:created xsi:type="dcterms:W3CDTF">2023-03-28T16:47:00Z</dcterms:created>
  <dcterms:modified xsi:type="dcterms:W3CDTF">2023-06-30T09:55:00Z</dcterms:modified>
</cp:coreProperties>
</file>