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1132" w14:textId="77777777" w:rsidR="000C563D" w:rsidRDefault="00AE3775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응용소프트웨어실습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과제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P</w:t>
      </w:r>
      <w:r>
        <w:rPr>
          <w:sz w:val="40"/>
          <w:szCs w:val="40"/>
        </w:rPr>
        <w:t>aper01</w:t>
      </w:r>
    </w:p>
    <w:p w14:paraId="1E9A75CC" w14:textId="77777777" w:rsidR="000C563D" w:rsidRDefault="00AE3775">
      <w:pPr>
        <w:jc w:val="right"/>
      </w:pPr>
      <w:r>
        <w:rPr>
          <w:rFonts w:hint="eastAsia"/>
        </w:rPr>
        <w:t>2</w:t>
      </w:r>
      <w:r>
        <w:t xml:space="preserve">018203048 </w:t>
      </w:r>
      <w:r>
        <w:rPr>
          <w:rFonts w:hint="eastAsia"/>
        </w:rPr>
        <w:t>박지홍</w:t>
      </w:r>
    </w:p>
    <w:p w14:paraId="26A5C34A" w14:textId="77777777" w:rsidR="000C563D" w:rsidRDefault="00AE3775">
      <w:r>
        <w:rPr>
          <w:rFonts w:hint="eastAsia"/>
        </w:rPr>
        <w:t>가비지컬렉터란</w:t>
      </w:r>
      <w:r>
        <w:rPr>
          <w:rFonts w:hint="eastAsia"/>
        </w:rPr>
        <w:t>?</w:t>
      </w:r>
    </w:p>
    <w:p w14:paraId="4041BFDB" w14:textId="77777777" w:rsidR="000C563D" w:rsidRDefault="00AE3775">
      <w:r>
        <w:rPr>
          <w:rFonts w:hint="eastAsia"/>
        </w:rPr>
        <w:t>C</w:t>
      </w:r>
      <w:r>
        <w:t>#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t>CLR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자동메모리를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가비지</w:t>
      </w:r>
      <w:r>
        <w:rPr>
          <w:rFonts w:hint="eastAsia"/>
        </w:rPr>
        <w:t xml:space="preserve"> </w:t>
      </w:r>
      <w:r>
        <w:rPr>
          <w:rFonts w:hint="eastAsia"/>
        </w:rPr>
        <w:t>컬렉션</w:t>
      </w:r>
      <w:r>
        <w:rPr>
          <w:rFonts w:hint="eastAsia"/>
        </w:rPr>
        <w:t>(</w:t>
      </w:r>
      <w:r>
        <w:t xml:space="preserve">Garbage Collection)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프로그래머로</w:t>
      </w:r>
      <w:r>
        <w:rPr>
          <w:rFonts w:hint="eastAsia"/>
        </w:rPr>
        <w:t xml:space="preserve"> </w:t>
      </w:r>
      <w:r>
        <w:rPr>
          <w:rFonts w:hint="eastAsia"/>
        </w:rPr>
        <w:t>하여금</w:t>
      </w:r>
      <w:r>
        <w:rPr>
          <w:rFonts w:hint="eastAsia"/>
        </w:rPr>
        <w:t xml:space="preserve"> </w:t>
      </w:r>
      <w:r>
        <w:rPr>
          <w:rFonts w:hint="eastAsia"/>
        </w:rPr>
        <w:t>컴퓨터가</w:t>
      </w:r>
      <w:r>
        <w:rPr>
          <w:rFonts w:hint="eastAsia"/>
        </w:rPr>
        <w:t xml:space="preserve"> </w:t>
      </w:r>
      <w:r>
        <w:rPr>
          <w:rFonts w:hint="eastAsia"/>
        </w:rPr>
        <w:t>무한한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가지고있는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간주하고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가비지라는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CLR </w:t>
      </w:r>
      <w:r>
        <w:rPr>
          <w:rFonts w:hint="eastAsia"/>
        </w:rPr>
        <w:t>안에는</w:t>
      </w:r>
      <w:r>
        <w:rPr>
          <w:rFonts w:hint="eastAsia"/>
        </w:rPr>
        <w:t xml:space="preserve"> </w:t>
      </w:r>
      <w:r>
        <w:rPr>
          <w:rFonts w:hint="eastAsia"/>
        </w:rPr>
        <w:t>가비지</w:t>
      </w:r>
      <w:r>
        <w:rPr>
          <w:rFonts w:hint="eastAsia"/>
        </w:rPr>
        <w:t xml:space="preserve"> </w:t>
      </w:r>
      <w:r>
        <w:rPr>
          <w:rFonts w:hint="eastAsia"/>
        </w:rPr>
        <w:t>컬렉션을</w:t>
      </w:r>
      <w:r>
        <w:rPr>
          <w:rFonts w:hint="eastAsia"/>
        </w:rPr>
        <w:t xml:space="preserve"> </w:t>
      </w:r>
      <w:r>
        <w:rPr>
          <w:rFonts w:hint="eastAsia"/>
        </w:rPr>
        <w:t>담당하는</w:t>
      </w:r>
      <w:r>
        <w:rPr>
          <w:rFonts w:hint="eastAsia"/>
        </w:rPr>
        <w:t xml:space="preserve"> </w:t>
      </w:r>
      <w:r>
        <w:rPr>
          <w:rFonts w:hint="eastAsia"/>
        </w:rPr>
        <w:t>가비지컬렉터가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가비지</w:t>
      </w:r>
      <w:r>
        <w:rPr>
          <w:rFonts w:hint="eastAsia"/>
        </w:rPr>
        <w:t xml:space="preserve"> </w:t>
      </w:r>
      <w:r>
        <w:rPr>
          <w:rFonts w:hint="eastAsia"/>
        </w:rPr>
        <w:t>컬렉터는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분리하여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것만</w:t>
      </w:r>
      <w:r>
        <w:rPr>
          <w:rFonts w:hint="eastAsia"/>
        </w:rPr>
        <w:t xml:space="preserve"> </w:t>
      </w:r>
      <w:r>
        <w:rPr>
          <w:rFonts w:hint="eastAsia"/>
        </w:rPr>
        <w:t>수거한다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소모하기</w:t>
      </w:r>
      <w:r>
        <w:rPr>
          <w:rFonts w:hint="eastAsia"/>
        </w:rPr>
        <w:t xml:space="preserve"> </w:t>
      </w:r>
      <w:r>
        <w:rPr>
          <w:rFonts w:hint="eastAsia"/>
        </w:rPr>
        <w:t>떄문에</w:t>
      </w:r>
      <w:r>
        <w:rPr>
          <w:rFonts w:hint="eastAsia"/>
        </w:rPr>
        <w:t xml:space="preserve"> </w:t>
      </w:r>
      <w:r>
        <w:rPr>
          <w:rFonts w:hint="eastAsia"/>
        </w:rPr>
        <w:t>최소한으로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줘야한다</w:t>
      </w:r>
      <w:r>
        <w:rPr>
          <w:rFonts w:hint="eastAsia"/>
        </w:rPr>
        <w:t>.</w:t>
      </w:r>
      <w:r>
        <w:t xml:space="preserve"> </w:t>
      </w:r>
    </w:p>
    <w:p w14:paraId="356A0376" w14:textId="77777777" w:rsidR="000C563D" w:rsidRDefault="00AE3775">
      <w:r>
        <w:rPr>
          <w:rFonts w:hint="eastAsia"/>
        </w:rPr>
        <w:t>가비지컬렉터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14:paraId="3F13839C" w14:textId="6CC42ADE" w:rsidR="000C563D" w:rsidRDefault="009407C4">
      <w:r>
        <w:rPr>
          <w:rFonts w:hint="eastAsia"/>
        </w:rPr>
        <w:t xml:space="preserve">할당된 메모리의 위치를 참조하는 객체를 루트라고 하는데 이 루트는 스택에 생성될 수도 있고 정적 필드처럼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생성될 수도 있다.</w:t>
      </w:r>
      <w:r>
        <w:t xml:space="preserve"> </w:t>
      </w:r>
      <w:r>
        <w:rPr>
          <w:rFonts w:hint="eastAsia"/>
        </w:rPr>
        <w:t xml:space="preserve">이때 </w:t>
      </w:r>
      <w:r>
        <w:t xml:space="preserve">.NET </w:t>
      </w:r>
      <w:r>
        <w:rPr>
          <w:rFonts w:hint="eastAsia"/>
        </w:rPr>
        <w:t xml:space="preserve">어플리케이션이 실행되면 </w:t>
      </w:r>
      <w:proofErr w:type="spellStart"/>
      <w:r>
        <w:t>jit</w:t>
      </w:r>
      <w:proofErr w:type="spellEnd"/>
      <w:r>
        <w:t xml:space="preserve"> </w:t>
      </w:r>
      <w:r>
        <w:rPr>
          <w:rFonts w:hint="eastAsia"/>
        </w:rPr>
        <w:t>컴파일러가 이 루트들을 목록으로 만들고,</w:t>
      </w:r>
      <w:r>
        <w:t xml:space="preserve"> CLR</w:t>
      </w:r>
      <w:r>
        <w:rPr>
          <w:rFonts w:hint="eastAsia"/>
        </w:rPr>
        <w:t>은 이 루트 목록을 관리하며 상태를 갱신한다.</w:t>
      </w:r>
      <w:r>
        <w:t xml:space="preserve"> </w:t>
      </w:r>
      <w:r>
        <w:rPr>
          <w:rFonts w:hint="eastAsia"/>
        </w:rPr>
        <w:t xml:space="preserve">작업을 시작하기 전에 </w:t>
      </w:r>
      <w:proofErr w:type="spellStart"/>
      <w:r>
        <w:rPr>
          <w:rFonts w:hint="eastAsia"/>
        </w:rPr>
        <w:t>가비지컬렉터는</w:t>
      </w:r>
      <w:proofErr w:type="spellEnd"/>
      <w:r>
        <w:rPr>
          <w:rFonts w:hint="eastAsia"/>
        </w:rPr>
        <w:t xml:space="preserve"> 모든 객체가 쓰레기라고 가정하고 루트 목록 내의 어떤 루트도 메모리를 가리키지 않는다고 가정하는데 이 루트 목록을 순회하면서 각 루트가 참조하고 있는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객체와의 관계 여부를 조사하고 루트가 참조하고 있는 </w:t>
      </w:r>
      <w:proofErr w:type="spellStart"/>
      <w:r>
        <w:rPr>
          <w:rFonts w:hint="eastAsia"/>
        </w:rPr>
        <w:t>힙의</w:t>
      </w:r>
      <w:proofErr w:type="spellEnd"/>
      <w:r>
        <w:rPr>
          <w:rFonts w:hint="eastAsia"/>
        </w:rPr>
        <w:t xml:space="preserve"> 객체가 또 다른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객체를 참조하고 있다면 이 역시 해당 루트와 관계가 있는 것으로 판단하고 어떤 </w:t>
      </w:r>
      <w:proofErr w:type="spellStart"/>
      <w:r>
        <w:rPr>
          <w:rFonts w:hint="eastAsia"/>
        </w:rPr>
        <w:t>루트와도</w:t>
      </w:r>
      <w:proofErr w:type="spellEnd"/>
      <w:r>
        <w:rPr>
          <w:rFonts w:hint="eastAsia"/>
        </w:rPr>
        <w:t xml:space="preserve"> 관계가 없다면 쓰레기로 간주한다.</w:t>
      </w:r>
      <w:r>
        <w:t xml:space="preserve"> </w:t>
      </w:r>
      <w:r>
        <w:rPr>
          <w:rFonts w:hint="eastAsia"/>
        </w:rPr>
        <w:t xml:space="preserve">쓰레기 객체가 차지하고 있던 메모리는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공간으로서 쓰레기의 인접 객체들을 이동시켜 채워 넣는다.</w:t>
      </w:r>
    </w:p>
    <w:p w14:paraId="3CAD7312" w14:textId="65244D15" w:rsidR="009407C4" w:rsidRDefault="009407C4"/>
    <w:p w14:paraId="3CAE0CC6" w14:textId="4950FD26" w:rsidR="009407C4" w:rsidRDefault="009407C4">
      <w:r>
        <w:rPr>
          <w:rFonts w:hint="eastAsia"/>
        </w:rPr>
        <w:t>&lt;r</w:t>
      </w:r>
      <w:r>
        <w:t xml:space="preserve">ef </w:t>
      </w:r>
      <w:r>
        <w:rPr>
          <w:rFonts w:hint="eastAsia"/>
        </w:rPr>
        <w:t xml:space="preserve">키워드와 </w:t>
      </w:r>
      <w:r>
        <w:t xml:space="preserve">out </w:t>
      </w:r>
      <w:r>
        <w:rPr>
          <w:rFonts w:hint="eastAsia"/>
        </w:rPr>
        <w:t>키워드&gt;</w:t>
      </w:r>
    </w:p>
    <w:p w14:paraId="430C6D27" w14:textId="36C6BE7B" w:rsidR="009407C4" w:rsidRDefault="009407C4">
      <w:pPr>
        <w:rPr>
          <w:rFonts w:hint="eastAsia"/>
        </w:rPr>
      </w:pPr>
      <w:r>
        <w:t>ref</w:t>
      </w:r>
      <w:r>
        <w:rPr>
          <w:rFonts w:hint="eastAsia"/>
        </w:rPr>
        <w:t xml:space="preserve"> 키워드는 인수를 참조로 전달하는데 사용된다</w:t>
      </w:r>
      <w:r>
        <w:t xml:space="preserve">. </w:t>
      </w:r>
      <w:r>
        <w:rPr>
          <w:rFonts w:hint="eastAsia"/>
        </w:rPr>
        <w:t>해당 매게 변수의 값이 메소드에서 변경되면 호출하는 메소드에 반영된다.</w:t>
      </w:r>
      <w:r>
        <w:t xml:space="preserve"> </w:t>
      </w:r>
      <w:r w:rsidR="00653188">
        <w:rPr>
          <w:rFonts w:hint="eastAsia"/>
        </w:rPr>
        <w:t xml:space="preserve">매개 변수가 </w:t>
      </w:r>
      <w:r w:rsidR="00653188">
        <w:t>ref</w:t>
      </w:r>
      <w:r w:rsidR="00653188">
        <w:rPr>
          <w:rFonts w:hint="eastAsia"/>
        </w:rPr>
        <w:t>로 전달되기 전에 초기화해야 하고 호출 메소드로 돌아가기 전에 매개 변수 값을 초기화할 필요는 없다.</w:t>
      </w:r>
      <w:r w:rsidR="00653188">
        <w:t xml:space="preserve"> ref </w:t>
      </w:r>
      <w:r w:rsidR="00653188">
        <w:rPr>
          <w:rFonts w:hint="eastAsia"/>
        </w:rPr>
        <w:t>매개 변수를 통한 값 전달은 호출된 메소드가 전달된 매개 변수의 값을 변경해야 할 때 유용하다.</w:t>
      </w:r>
      <w:r w:rsidR="00653188">
        <w:t xml:space="preserve"> Ref</w:t>
      </w:r>
      <w:r w:rsidR="00653188">
        <w:rPr>
          <w:rFonts w:hint="eastAsia"/>
        </w:rPr>
        <w:t>를 사용하면 데이터를 양방향으로 전달 가능하다.</w:t>
      </w:r>
      <w:r w:rsidR="00653188">
        <w:t xml:space="preserve"> (</w:t>
      </w:r>
      <w:r w:rsidR="00653188">
        <w:rPr>
          <w:rFonts w:hint="eastAsia"/>
        </w:rPr>
        <w:t xml:space="preserve">호출된 메소드 </w:t>
      </w:r>
      <w:r w:rsidR="00653188">
        <w:t xml:space="preserve">&lt;-&gt; </w:t>
      </w:r>
      <w:proofErr w:type="spellStart"/>
      <w:r w:rsidR="00653188">
        <w:rPr>
          <w:rFonts w:hint="eastAsia"/>
        </w:rPr>
        <w:t>호출자</w:t>
      </w:r>
      <w:proofErr w:type="spellEnd"/>
      <w:r w:rsidR="00653188">
        <w:rPr>
          <w:rFonts w:hint="eastAsia"/>
        </w:rPr>
        <w:t xml:space="preserve"> 메소드)</w:t>
      </w:r>
    </w:p>
    <w:p w14:paraId="6B29587D" w14:textId="419FE096" w:rsidR="009407C4" w:rsidRDefault="00653188">
      <w:r>
        <w:rPr>
          <w:rFonts w:hint="eastAsia"/>
        </w:rPr>
        <w:t>o</w:t>
      </w:r>
      <w:r>
        <w:t xml:space="preserve">ut </w:t>
      </w:r>
      <w:r>
        <w:rPr>
          <w:rFonts w:hint="eastAsia"/>
        </w:rPr>
        <w:t xml:space="preserve">키워드는 </w:t>
      </w:r>
      <w:r>
        <w:t xml:space="preserve">ref </w:t>
      </w:r>
      <w:r>
        <w:rPr>
          <w:rFonts w:hint="eastAsia"/>
        </w:rPr>
        <w:t>키워드와 같은 인수를 전달하는데도 사용되지만 값을 할당하지 않고도 인수를 전달할 수 있다.</w:t>
      </w:r>
      <w:r>
        <w:t xml:space="preserve"> </w:t>
      </w:r>
      <w:r>
        <w:rPr>
          <w:rFonts w:hint="eastAsia"/>
        </w:rPr>
        <w:t>매개 변수가 전달되기 전에 초기화할 필요가 없다.</w:t>
      </w:r>
      <w:r>
        <w:t xml:space="preserve"> </w:t>
      </w:r>
      <w:r>
        <w:rPr>
          <w:rFonts w:hint="eastAsia"/>
        </w:rPr>
        <w:t>호출 메소드를 돌아가기 전에 매개 변수 값을 초기화해야 한다.</w:t>
      </w:r>
      <w:r>
        <w:t xml:space="preserve"> out </w:t>
      </w:r>
      <w:r>
        <w:rPr>
          <w:rFonts w:hint="eastAsia"/>
        </w:rPr>
        <w:t xml:space="preserve">매개 변수를 통한 매개 변수 선언은 메소드가 여러 값을 </w:t>
      </w:r>
      <w:proofErr w:type="spellStart"/>
      <w:r>
        <w:rPr>
          <w:rFonts w:hint="eastAsia"/>
        </w:rPr>
        <w:t>리턴할</w:t>
      </w:r>
      <w:proofErr w:type="spellEnd"/>
      <w:r>
        <w:rPr>
          <w:rFonts w:hint="eastAsia"/>
        </w:rPr>
        <w:t xml:space="preserve"> 때 유용하다.</w:t>
      </w:r>
      <w:r>
        <w:t xml:space="preserve"> Out </w:t>
      </w:r>
      <w:r>
        <w:rPr>
          <w:rFonts w:hint="eastAsia"/>
        </w:rPr>
        <w:t xml:space="preserve">사용할 때 데이터는 단방향 방식으로만 </w:t>
      </w:r>
      <w:proofErr w:type="gramStart"/>
      <w:r>
        <w:rPr>
          <w:rFonts w:hint="eastAsia"/>
        </w:rPr>
        <w:t>전달된다</w:t>
      </w:r>
      <w:r>
        <w:t>.(</w:t>
      </w:r>
      <w:proofErr w:type="gramEnd"/>
      <w:r>
        <w:rPr>
          <w:rFonts w:hint="eastAsia"/>
        </w:rPr>
        <w:t>호출된 메소드</w:t>
      </w:r>
      <w:r w:rsidR="00601AA8">
        <w:rPr>
          <w:rFonts w:hint="eastAsia"/>
        </w:rPr>
        <w:t xml:space="preserve"> </w:t>
      </w:r>
      <w:r>
        <w:rPr>
          <w:rFonts w:hint="eastAsia"/>
        </w:rPr>
        <w:t>-</w:t>
      </w:r>
      <w:r>
        <w:t>&gt;</w:t>
      </w:r>
      <w:r w:rsidR="00601AA8">
        <w:t xml:space="preserve"> </w:t>
      </w:r>
      <w:proofErr w:type="spellStart"/>
      <w:r>
        <w:rPr>
          <w:rFonts w:hint="eastAsia"/>
        </w:rPr>
        <w:t>호출자메소드</w:t>
      </w:r>
      <w:proofErr w:type="spellEnd"/>
      <w:r>
        <w:rPr>
          <w:rFonts w:hint="eastAsia"/>
        </w:rPr>
        <w:t>)</w:t>
      </w:r>
    </w:p>
    <w:p w14:paraId="2D77B2C2" w14:textId="298A0669" w:rsidR="00601AA8" w:rsidRDefault="00601AA8">
      <w:r>
        <w:rPr>
          <w:noProof/>
        </w:rPr>
        <w:lastRenderedPageBreak/>
        <w:drawing>
          <wp:inline distT="0" distB="0" distL="0" distR="0" wp14:anchorId="60FC8D9D" wp14:editId="0F71E3F2">
            <wp:extent cx="3444240" cy="18821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86E9469" wp14:editId="1B29B178">
            <wp:extent cx="3810000" cy="853440"/>
            <wp:effectExtent l="0" t="0" r="0" b="381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BE5E" w14:textId="07838A59" w:rsidR="00601AA8" w:rsidRDefault="00601AA8">
      <w:r>
        <w:rPr>
          <w:noProof/>
        </w:rPr>
        <w:drawing>
          <wp:inline distT="0" distB="0" distL="0" distR="0" wp14:anchorId="387EA045" wp14:editId="24F32DE2">
            <wp:extent cx="3368040" cy="18288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3480" w14:textId="5725E0AA" w:rsidR="00601AA8" w:rsidRDefault="00601AA8">
      <w:r>
        <w:rPr>
          <w:noProof/>
        </w:rPr>
        <w:drawing>
          <wp:inline distT="0" distB="0" distL="0" distR="0" wp14:anchorId="1EE8F280" wp14:editId="28EB1A29">
            <wp:extent cx="4008120" cy="8153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B757" w14:textId="2C0E7FCA" w:rsidR="00601AA8" w:rsidRDefault="00601AA8"/>
    <w:p w14:paraId="43493389" w14:textId="28B6B082" w:rsidR="00601AA8" w:rsidRDefault="00601AA8">
      <w:r>
        <w:rPr>
          <w:rFonts w:hint="eastAsia"/>
        </w:rPr>
        <w:t>&lt;대리자(D</w:t>
      </w:r>
      <w:r>
        <w:t>elegate)&gt;</w:t>
      </w:r>
    </w:p>
    <w:p w14:paraId="039E2A65" w14:textId="4ECE2ABC" w:rsidR="00601AA8" w:rsidRDefault="00601AA8">
      <w:r>
        <w:rPr>
          <w:rFonts w:hint="eastAsia"/>
        </w:rPr>
        <w:t>C언어의 함수 포인터의 역할을 함으로써 메소드의 위치를 가지고 있으면서 그 메소드를 대신 실행시켜주는 역할을 한다.</w:t>
      </w:r>
      <w:r>
        <w:t xml:space="preserve"> </w:t>
      </w:r>
      <w:r>
        <w:rPr>
          <w:rFonts w:hint="eastAsia"/>
        </w:rPr>
        <w:t>해당 메소드가 외무 어셈블리에 있거나 p</w:t>
      </w:r>
      <w:r>
        <w:t xml:space="preserve">rivate </w:t>
      </w:r>
      <w:r>
        <w:rPr>
          <w:rFonts w:hint="eastAsia"/>
        </w:rPr>
        <w:t>메소드이거나 런타임 도중 동적으로 바뀌는 경우 등</w:t>
      </w:r>
      <w:r w:rsidR="00306A2A">
        <w:rPr>
          <w:rFonts w:hint="eastAsia"/>
        </w:rPr>
        <w:t xml:space="preserve"> 메소드</w:t>
      </w:r>
      <w:r>
        <w:rPr>
          <w:rFonts w:hint="eastAsia"/>
        </w:rPr>
        <w:t xml:space="preserve">를 직접 </w:t>
      </w:r>
      <w:proofErr w:type="gramStart"/>
      <w:r>
        <w:rPr>
          <w:rFonts w:hint="eastAsia"/>
        </w:rPr>
        <w:t>호출 할</w:t>
      </w:r>
      <w:proofErr w:type="gramEnd"/>
      <w:r>
        <w:rPr>
          <w:rFonts w:hint="eastAsia"/>
        </w:rPr>
        <w:t xml:space="preserve"> 수 없는 경우 </w:t>
      </w:r>
      <w:r w:rsidR="00306A2A">
        <w:rPr>
          <w:rFonts w:hint="eastAsia"/>
        </w:rPr>
        <w:t>대리자를 이용함으로써 해결한다.</w:t>
      </w:r>
      <w:r w:rsidR="00306A2A">
        <w:t xml:space="preserve"> </w:t>
      </w:r>
    </w:p>
    <w:p w14:paraId="564A4570" w14:textId="51DAD425" w:rsidR="00204A12" w:rsidRDefault="00204A12">
      <w:r>
        <w:rPr>
          <w:noProof/>
        </w:rPr>
        <w:lastRenderedPageBreak/>
        <w:drawing>
          <wp:inline distT="0" distB="0" distL="0" distR="0" wp14:anchorId="6543DEEF" wp14:editId="12C453F0">
            <wp:extent cx="3939540" cy="210312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96C94" w14:textId="154E6DD8" w:rsidR="00204A12" w:rsidRDefault="00204A12">
      <w:r>
        <w:rPr>
          <w:noProof/>
        </w:rPr>
        <w:drawing>
          <wp:inline distT="0" distB="0" distL="0" distR="0" wp14:anchorId="65043EB7" wp14:editId="19CD19AF">
            <wp:extent cx="3215640" cy="662940"/>
            <wp:effectExtent l="0" t="0" r="381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8B43B" w14:textId="2087478D" w:rsidR="00204A12" w:rsidRDefault="00204A12"/>
    <w:p w14:paraId="00D0B97A" w14:textId="6F357A2D" w:rsidR="00204A12" w:rsidRDefault="00204A12">
      <w:r>
        <w:rPr>
          <w:rFonts w:hint="eastAsia"/>
        </w:rPr>
        <w:t>&lt;익명 함수&gt;</w:t>
      </w:r>
    </w:p>
    <w:p w14:paraId="05D14C02" w14:textId="29F76343" w:rsidR="000920BB" w:rsidRDefault="00204A12">
      <w:r>
        <w:rPr>
          <w:rFonts w:hint="eastAsia"/>
        </w:rPr>
        <w:t>익명 함수는 메소드를 생성하지 않고도 위의 d</w:t>
      </w:r>
      <w:r>
        <w:t>elegate</w:t>
      </w:r>
      <w:r>
        <w:rPr>
          <w:rFonts w:hint="eastAsia"/>
        </w:rPr>
        <w:t>를 생성할 수 있게 해준다.</w:t>
      </w:r>
      <w:r>
        <w:t xml:space="preserve"> </w:t>
      </w:r>
      <w:r>
        <w:rPr>
          <w:rFonts w:hint="eastAsia"/>
        </w:rPr>
        <w:t>미리 정의된 메소드를 d</w:t>
      </w:r>
      <w:r>
        <w:t>elegate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참조시키는</w:t>
      </w:r>
      <w:proofErr w:type="spellEnd"/>
      <w:r>
        <w:rPr>
          <w:rFonts w:hint="eastAsia"/>
        </w:rPr>
        <w:t xml:space="preserve"> 대신에 </w:t>
      </w:r>
      <w:r>
        <w:t xml:space="preserve">inline </w:t>
      </w:r>
      <w:r>
        <w:rPr>
          <w:rFonts w:hint="eastAsia"/>
        </w:rPr>
        <w:t xml:space="preserve">형태로 메소드를 생성해서 </w:t>
      </w:r>
      <w:r>
        <w:t>delegate</w:t>
      </w:r>
      <w:r>
        <w:rPr>
          <w:rFonts w:hint="eastAsia"/>
        </w:rPr>
        <w:t>가 참조할 수 있도록 해준다.</w:t>
      </w:r>
      <w:r>
        <w:t xml:space="preserve"> </w:t>
      </w:r>
    </w:p>
    <w:p w14:paraId="12A7CE25" w14:textId="38F25BA3" w:rsidR="00C41D5D" w:rsidRDefault="00C41D5D">
      <w:r>
        <w:rPr>
          <w:noProof/>
        </w:rPr>
        <w:drawing>
          <wp:inline distT="0" distB="0" distL="0" distR="0" wp14:anchorId="2FFB5F0C" wp14:editId="00643B89">
            <wp:extent cx="4015740" cy="2453640"/>
            <wp:effectExtent l="0" t="0" r="381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2542E" w14:textId="17C9EF2B" w:rsidR="00C41D5D" w:rsidRDefault="00C41D5D">
      <w:r>
        <w:rPr>
          <w:noProof/>
        </w:rPr>
        <w:drawing>
          <wp:inline distT="0" distB="0" distL="0" distR="0" wp14:anchorId="699729E7" wp14:editId="569A4248">
            <wp:extent cx="3215640" cy="662940"/>
            <wp:effectExtent l="0" t="0" r="381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91060" w14:textId="6025FEDA" w:rsidR="00C41D5D" w:rsidRDefault="00C41D5D"/>
    <w:p w14:paraId="2CAED214" w14:textId="49BE1DC9" w:rsidR="00C41D5D" w:rsidRDefault="00C41D5D"/>
    <w:p w14:paraId="1D897DAA" w14:textId="7EED8325" w:rsidR="00C41D5D" w:rsidRDefault="00C41D5D"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람다식</w:t>
      </w:r>
      <w:proofErr w:type="spellEnd"/>
      <w:r>
        <w:rPr>
          <w:rFonts w:hint="eastAsia"/>
        </w:rPr>
        <w:t>&gt;</w:t>
      </w:r>
    </w:p>
    <w:p w14:paraId="78CD275C" w14:textId="2D1FB99D" w:rsidR="00C41D5D" w:rsidRDefault="00C41D5D">
      <w:r>
        <w:rPr>
          <w:rFonts w:hint="eastAsia"/>
        </w:rPr>
        <w:t xml:space="preserve">람다식은 위의 익명 함수를 쉽게 </w:t>
      </w:r>
      <w:proofErr w:type="spellStart"/>
      <w:r>
        <w:rPr>
          <w:rFonts w:hint="eastAsia"/>
        </w:rPr>
        <w:t>표한하는</w:t>
      </w:r>
      <w:proofErr w:type="spellEnd"/>
      <w:r>
        <w:rPr>
          <w:rFonts w:hint="eastAsia"/>
        </w:rPr>
        <w:t xml:space="preserve"> 식으로,</w:t>
      </w:r>
      <w:r>
        <w:t xml:space="preserve"> delegate </w:t>
      </w:r>
      <w:r>
        <w:rPr>
          <w:rFonts w:hint="eastAsia"/>
        </w:rPr>
        <w:t xml:space="preserve">타입 또는 </w:t>
      </w:r>
      <w:r>
        <w:t xml:space="preserve">expression tree </w:t>
      </w:r>
      <w:r>
        <w:rPr>
          <w:rFonts w:hint="eastAsia"/>
        </w:rPr>
        <w:t>형태로 변환될 수 있다.</w:t>
      </w:r>
    </w:p>
    <w:p w14:paraId="3520810C" w14:textId="2081BC02" w:rsidR="00C41D5D" w:rsidRDefault="00C41D5D">
      <w:r>
        <w:rPr>
          <w:noProof/>
        </w:rPr>
        <w:drawing>
          <wp:inline distT="0" distB="0" distL="0" distR="0" wp14:anchorId="1591E9FF" wp14:editId="1BFC7A81">
            <wp:extent cx="4015740" cy="211836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64E87" w14:textId="4635AF5B" w:rsidR="00C41D5D" w:rsidRDefault="00C41D5D">
      <w:r>
        <w:rPr>
          <w:noProof/>
        </w:rPr>
        <w:drawing>
          <wp:inline distT="0" distB="0" distL="0" distR="0" wp14:anchorId="652B8596" wp14:editId="35B064DC">
            <wp:extent cx="3215640" cy="662940"/>
            <wp:effectExtent l="0" t="0" r="381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0BB4" w14:textId="67AA6152" w:rsidR="00C41D5D" w:rsidRDefault="00C41D5D"/>
    <w:p w14:paraId="0E64632E" w14:textId="2F737986" w:rsidR="00FD693F" w:rsidRDefault="00FD693F">
      <w:r>
        <w:rPr>
          <w:rFonts w:hint="eastAsia"/>
        </w:rPr>
        <w:t>&lt;제네릭(G</w:t>
      </w:r>
      <w:r>
        <w:t>enerics)&gt;</w:t>
      </w:r>
    </w:p>
    <w:p w14:paraId="7C09C3F8" w14:textId="295B3B70" w:rsidR="00FD693F" w:rsidRDefault="00FD693F">
      <w:r>
        <w:rPr>
          <w:rFonts w:hint="eastAsia"/>
        </w:rPr>
        <w:t>제네릭은 코드의 재사용,</w:t>
      </w:r>
      <w:r>
        <w:t xml:space="preserve"> </w:t>
      </w:r>
      <w:r>
        <w:rPr>
          <w:rFonts w:hint="eastAsia"/>
        </w:rPr>
        <w:t xml:space="preserve">알고리즘의 재사용을 최대화하기 위해서 사용하는 기능으로 기존의 클래스를 </w:t>
      </w:r>
      <w:proofErr w:type="gramStart"/>
      <w:r>
        <w:rPr>
          <w:rFonts w:hint="eastAsia"/>
        </w:rPr>
        <w:t>디자인 할</w:t>
      </w:r>
      <w:proofErr w:type="gramEnd"/>
      <w:r>
        <w:rPr>
          <w:rFonts w:hint="eastAsia"/>
        </w:rPr>
        <w:t xml:space="preserve"> 때가 아닌 클래스를 사용할 때 타입을 지정해준다.</w:t>
      </w:r>
      <w:r>
        <w:t xml:space="preserve"> </w:t>
      </w:r>
      <w:r>
        <w:rPr>
          <w:rFonts w:hint="eastAsia"/>
        </w:rPr>
        <w:t>하나의 클래스나 인스턴스에서 자신이 원하는 형식으로 선언하여 클래스나 인스턴스를 사용할 수 있다.</w:t>
      </w:r>
      <w:r>
        <w:t xml:space="preserve"> </w:t>
      </w:r>
    </w:p>
    <w:p w14:paraId="2C04064A" w14:textId="0969C2DE" w:rsidR="00FD693F" w:rsidRDefault="00DB33FD">
      <w:r>
        <w:rPr>
          <w:rFonts w:hint="eastAsia"/>
          <w:noProof/>
        </w:rPr>
        <w:drawing>
          <wp:inline distT="0" distB="0" distL="0" distR="0" wp14:anchorId="7F369F18" wp14:editId="15D325E3">
            <wp:extent cx="3939540" cy="210312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64F0" w14:textId="35ECF620" w:rsidR="00DB33FD" w:rsidRDefault="00DB33FD">
      <w:r>
        <w:rPr>
          <w:noProof/>
        </w:rPr>
        <w:drawing>
          <wp:inline distT="0" distB="0" distL="0" distR="0" wp14:anchorId="7B591FEE" wp14:editId="6C2E99D9">
            <wp:extent cx="2377440" cy="662940"/>
            <wp:effectExtent l="0" t="0" r="381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AF8E6" w14:textId="601B7023" w:rsidR="00DB33FD" w:rsidRDefault="00DB33FD"/>
    <w:p w14:paraId="17A9CDBA" w14:textId="3053D826" w:rsidR="00DB33FD" w:rsidRDefault="00DB33FD">
      <w:r>
        <w:rPr>
          <w:rFonts w:hint="eastAsia"/>
        </w:rPr>
        <w:lastRenderedPageBreak/>
        <w:t>&lt;N</w:t>
      </w:r>
      <w:r>
        <w:t xml:space="preserve">ullable </w:t>
      </w:r>
      <w:r>
        <w:rPr>
          <w:rFonts w:hint="eastAsia"/>
        </w:rPr>
        <w:t>형식&gt;</w:t>
      </w:r>
    </w:p>
    <w:p w14:paraId="1B97EE5E" w14:textId="606F7DFD" w:rsidR="00DB33FD" w:rsidRDefault="00DB33FD">
      <w:r>
        <w:t>Nullab</w:t>
      </w:r>
      <w:r>
        <w:rPr>
          <w:rFonts w:hint="eastAsia"/>
        </w:rPr>
        <w:t>l</w:t>
      </w:r>
      <w:r>
        <w:t xml:space="preserve">e </w:t>
      </w:r>
      <w:r>
        <w:rPr>
          <w:rFonts w:hint="eastAsia"/>
        </w:rPr>
        <w:t xml:space="preserve">형식은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상태인 n</w:t>
      </w:r>
      <w:r>
        <w:t>ull</w:t>
      </w:r>
      <w:r>
        <w:rPr>
          <w:rFonts w:hint="eastAsia"/>
        </w:rPr>
        <w:t>을 나타낼 수 있는 형식이다.</w:t>
      </w:r>
      <w:r>
        <w:t xml:space="preserve"> </w:t>
      </w:r>
      <w:proofErr w:type="spellStart"/>
      <w:r>
        <w:rPr>
          <w:rFonts w:hint="eastAsia"/>
        </w:rPr>
        <w:t>비어있다는</w:t>
      </w:r>
      <w:proofErr w:type="spellEnd"/>
      <w:r>
        <w:rPr>
          <w:rFonts w:hint="eastAsia"/>
        </w:rPr>
        <w:t xml:space="preserve"> 말은 </w:t>
      </w:r>
      <w:r>
        <w:t>0</w:t>
      </w:r>
      <w:r>
        <w:rPr>
          <w:rFonts w:hint="eastAsia"/>
        </w:rPr>
        <w:t xml:space="preserve">을 넣거나 문자 </w:t>
      </w:r>
      <w:proofErr w:type="spellStart"/>
      <w:r>
        <w:rPr>
          <w:rFonts w:hint="eastAsia"/>
        </w:rPr>
        <w:t>자료형인</w:t>
      </w:r>
      <w:proofErr w:type="spellEnd"/>
      <w:r>
        <w:rPr>
          <w:rFonts w:hint="eastAsia"/>
        </w:rPr>
        <w:t xml:space="preserve"> 경우 </w:t>
      </w:r>
      <w:r>
        <w:t xml:space="preserve">“”을 </w:t>
      </w:r>
      <w:r>
        <w:rPr>
          <w:rFonts w:hint="eastAsia"/>
        </w:rPr>
        <w:t xml:space="preserve">넣어 아무런 문자를 할당하지 않은 경우가 아니라 </w:t>
      </w:r>
      <w:proofErr w:type="gramStart"/>
      <w:r>
        <w:rPr>
          <w:rFonts w:hint="eastAsia"/>
        </w:rPr>
        <w:t>그것들 조차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들어가있지</w:t>
      </w:r>
      <w:proofErr w:type="spellEnd"/>
      <w:r>
        <w:rPr>
          <w:rFonts w:hint="eastAsia"/>
        </w:rPr>
        <w:t xml:space="preserve"> 않은 상태를 의미한다.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변수 선언 시 아무런 값을 넣지 않음을 의미하지는 않는다.</w:t>
      </w:r>
      <w:r>
        <w:t xml:space="preserve"> </w:t>
      </w:r>
      <w:r>
        <w:rPr>
          <w:rFonts w:hint="eastAsia"/>
        </w:rPr>
        <w:t xml:space="preserve">변수 선언 시 아무런 값을 넣지 않았다 해도 이미 </w:t>
      </w:r>
      <w:proofErr w:type="spellStart"/>
      <w:r>
        <w:rPr>
          <w:rFonts w:hint="eastAsia"/>
        </w:rPr>
        <w:t>쓰레기값이</w:t>
      </w:r>
      <w:proofErr w:type="spellEnd"/>
      <w:r>
        <w:rPr>
          <w:rFonts w:hint="eastAsia"/>
        </w:rPr>
        <w:t xml:space="preserve"> 들어가 있기 때문에 </w:t>
      </w:r>
      <w:r>
        <w:t>null</w:t>
      </w:r>
      <w:r>
        <w:rPr>
          <w:rFonts w:hint="eastAsia"/>
        </w:rPr>
        <w:t>이 되었다고 할 수 없다.</w:t>
      </w:r>
      <w:r>
        <w:t xml:space="preserve"> </w:t>
      </w:r>
      <w:proofErr w:type="gramStart"/>
      <w:r w:rsidR="009E1949">
        <w:rPr>
          <w:rFonts w:hint="eastAsia"/>
        </w:rPr>
        <w:t>선언 할</w:t>
      </w:r>
      <w:proofErr w:type="gramEnd"/>
      <w:r w:rsidR="009E1949">
        <w:rPr>
          <w:rFonts w:hint="eastAsia"/>
        </w:rPr>
        <w:t xml:space="preserve"> 때 </w:t>
      </w:r>
      <w:r w:rsidR="009E1949">
        <w:t>‘</w:t>
      </w:r>
      <w:r w:rsidR="009E1949">
        <w:rPr>
          <w:rFonts w:hint="eastAsia"/>
        </w:rPr>
        <w:t>데이터형식?</w:t>
      </w:r>
      <w:r w:rsidR="009E1949">
        <w:t xml:space="preserve"> </w:t>
      </w:r>
      <w:r w:rsidR="009E1949">
        <w:rPr>
          <w:rFonts w:hint="eastAsia"/>
        </w:rPr>
        <w:t>변수이름;</w:t>
      </w:r>
      <w:proofErr w:type="gramStart"/>
      <w:r w:rsidR="009E1949">
        <w:t xml:space="preserve">’ </w:t>
      </w:r>
      <w:proofErr w:type="spellStart"/>
      <w:r w:rsidR="009E1949">
        <w:rPr>
          <w:rFonts w:hint="eastAsia"/>
        </w:rPr>
        <w:t>으로</w:t>
      </w:r>
      <w:proofErr w:type="spellEnd"/>
      <w:proofErr w:type="gramEnd"/>
      <w:r w:rsidR="009E1949">
        <w:rPr>
          <w:rFonts w:hint="eastAsia"/>
        </w:rPr>
        <w:t xml:space="preserve"> 선언한다.</w:t>
      </w:r>
    </w:p>
    <w:p w14:paraId="3041330B" w14:textId="611EB06F" w:rsidR="009E1949" w:rsidRDefault="009E1949">
      <w:r>
        <w:rPr>
          <w:noProof/>
        </w:rPr>
        <w:drawing>
          <wp:inline distT="0" distB="0" distL="0" distR="0" wp14:anchorId="6351C271" wp14:editId="12055032">
            <wp:extent cx="2065020" cy="1577340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7D04BBA" wp14:editId="7BADB9FB">
            <wp:extent cx="2072640" cy="1066800"/>
            <wp:effectExtent l="0" t="0" r="381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8B41" w14:textId="12E24343" w:rsidR="009E1949" w:rsidRDefault="009E1949"/>
    <w:p w14:paraId="0D3B248E" w14:textId="4AD4BE05" w:rsidR="009E1949" w:rsidRDefault="009E1949">
      <w:proofErr w:type="gramStart"/>
      <w:r>
        <w:rPr>
          <w:rFonts w:hint="eastAsia"/>
        </w:rPr>
        <w:t>&lt;</w:t>
      </w:r>
      <w:r>
        <w:t>?:</w:t>
      </w:r>
      <w:proofErr w:type="gramEnd"/>
      <w:r>
        <w:t xml:space="preserve"> </w:t>
      </w:r>
      <w:r>
        <w:rPr>
          <w:rFonts w:hint="eastAsia"/>
        </w:rPr>
        <w:t>연산자,</w:t>
      </w:r>
      <w:r>
        <w:t xml:space="preserve"> ?? </w:t>
      </w:r>
      <w:r>
        <w:rPr>
          <w:rFonts w:hint="eastAsia"/>
        </w:rPr>
        <w:t>연산자&gt;</w:t>
      </w:r>
    </w:p>
    <w:p w14:paraId="5E8AA3C6" w14:textId="6E0C48D8" w:rsidR="009E1949" w:rsidRDefault="00184EE4">
      <w:proofErr w:type="gramStart"/>
      <w:r>
        <w:rPr>
          <w:rFonts w:hint="eastAsia"/>
        </w:rPr>
        <w:t>?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연산자와 </w:t>
      </w:r>
      <w:r>
        <w:t xml:space="preserve">?? </w:t>
      </w:r>
      <w:r>
        <w:rPr>
          <w:rFonts w:hint="eastAsia"/>
        </w:rPr>
        <w:t>연산자는 조건 연산자이다.</w:t>
      </w:r>
      <w:r>
        <w:t xml:space="preserve"> </w:t>
      </w:r>
    </w:p>
    <w:p w14:paraId="68536C72" w14:textId="7E2FB5DB" w:rsidR="00184EE4" w:rsidRDefault="00184EE4">
      <w:proofErr w:type="gramStart"/>
      <w:r>
        <w:rPr>
          <w:rFonts w:hint="eastAsia"/>
        </w:rPr>
        <w:t>?</w:t>
      </w:r>
      <w:r>
        <w:t>:</w:t>
      </w:r>
      <w:proofErr w:type="gramEnd"/>
      <w:r>
        <w:t xml:space="preserve"> </w:t>
      </w:r>
      <w:r>
        <w:rPr>
          <w:rFonts w:hint="eastAsia"/>
        </w:rPr>
        <w:t>예시</w:t>
      </w:r>
      <w:r>
        <w:t xml:space="preserve">) int </w:t>
      </w:r>
      <w:proofErr w:type="spellStart"/>
      <w:r>
        <w:t>val</w:t>
      </w:r>
      <w:proofErr w:type="spellEnd"/>
      <w:r>
        <w:t xml:space="preserve"> = (a &gt; b) ? a : b; </w:t>
      </w:r>
      <w:r>
        <w:rPr>
          <w:rFonts w:hint="eastAsia"/>
        </w:rPr>
        <w:t xml:space="preserve">는 a가 만약 b보다 크다면 </w:t>
      </w:r>
      <w:proofErr w:type="spellStart"/>
      <w:r>
        <w:t>val</w:t>
      </w:r>
      <w:proofErr w:type="spellEnd"/>
      <w:r>
        <w:t xml:space="preserve"> </w:t>
      </w:r>
      <w:r>
        <w:rPr>
          <w:rFonts w:hint="eastAsia"/>
        </w:rPr>
        <w:t xml:space="preserve">값에 </w:t>
      </w:r>
      <w:r>
        <w:t>a</w:t>
      </w:r>
      <w:r>
        <w:rPr>
          <w:rFonts w:hint="eastAsia"/>
        </w:rPr>
        <w:t xml:space="preserve">를 대입하고 아니라면 </w:t>
      </w:r>
      <w:proofErr w:type="spellStart"/>
      <w:r>
        <w:t>val</w:t>
      </w:r>
      <w:proofErr w:type="spellEnd"/>
      <w:r>
        <w:t xml:space="preserve"> </w:t>
      </w:r>
      <w:r>
        <w:rPr>
          <w:rFonts w:hint="eastAsia"/>
        </w:rPr>
        <w:t xml:space="preserve">값에 </w:t>
      </w:r>
      <w:r>
        <w:t>b</w:t>
      </w:r>
      <w:r>
        <w:rPr>
          <w:rFonts w:hint="eastAsia"/>
        </w:rPr>
        <w:t>를 대입한다.</w:t>
      </w:r>
    </w:p>
    <w:p w14:paraId="07609D1B" w14:textId="573C5AB9" w:rsidR="00184EE4" w:rsidRDefault="00184EE4">
      <w:r>
        <w:rPr>
          <w:rFonts w:hint="eastAsia"/>
        </w:rPr>
        <w:t>?</w:t>
      </w:r>
      <w:r>
        <w:t xml:space="preserve">? </w:t>
      </w:r>
      <w:r>
        <w:rPr>
          <w:rFonts w:hint="eastAsia"/>
        </w:rPr>
        <w:t>예시)</w:t>
      </w:r>
      <w:r>
        <w:t xml:space="preserve"> string s = </w:t>
      </w:r>
      <w:proofErr w:type="gramStart"/>
      <w:r>
        <w:t>str ??</w:t>
      </w:r>
      <w:proofErr w:type="gramEnd"/>
      <w:r>
        <w:t xml:space="preserve"> “null”; </w:t>
      </w:r>
      <w:r>
        <w:rPr>
          <w:rFonts w:hint="eastAsia"/>
        </w:rPr>
        <w:t xml:space="preserve">는 변수 </w:t>
      </w:r>
      <w:r>
        <w:t>str</w:t>
      </w:r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>이라면</w:t>
      </w:r>
      <w:proofErr w:type="gramEnd"/>
      <w:r>
        <w:rPr>
          <w:rFonts w:hint="eastAsia"/>
        </w:rPr>
        <w:t xml:space="preserve"> 문자열 s에</w:t>
      </w:r>
      <w:r>
        <w:t xml:space="preserve"> “</w:t>
      </w:r>
      <w:r>
        <w:rPr>
          <w:rFonts w:hint="eastAsia"/>
        </w:rPr>
        <w:t>n</w:t>
      </w:r>
      <w:r>
        <w:t xml:space="preserve">ull”이라는 </w:t>
      </w:r>
      <w:r>
        <w:rPr>
          <w:rFonts w:hint="eastAsia"/>
        </w:rPr>
        <w:t>문자열을 대입하고 아니라면 s</w:t>
      </w:r>
      <w:r>
        <w:t>tr</w:t>
      </w:r>
      <w:r>
        <w:rPr>
          <w:rFonts w:hint="eastAsia"/>
        </w:rPr>
        <w:t xml:space="preserve">의 값을 </w:t>
      </w:r>
      <w:r>
        <w:t>s</w:t>
      </w:r>
      <w:r>
        <w:rPr>
          <w:rFonts w:hint="eastAsia"/>
        </w:rPr>
        <w:t>에 대입한다.</w:t>
      </w:r>
      <w:r>
        <w:t xml:space="preserve"> </w:t>
      </w:r>
    </w:p>
    <w:p w14:paraId="632A164F" w14:textId="5B41BD37" w:rsidR="00BF3F01" w:rsidRDefault="00BF3F01">
      <w:r>
        <w:rPr>
          <w:noProof/>
        </w:rPr>
        <w:drawing>
          <wp:inline distT="0" distB="0" distL="0" distR="0" wp14:anchorId="187148B0" wp14:editId="0AF45A88">
            <wp:extent cx="3851701" cy="160782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383" cy="160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9D392EF" wp14:editId="04B89EF0">
            <wp:extent cx="2606040" cy="533400"/>
            <wp:effectExtent l="0" t="0" r="381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4CE76" w14:textId="3E40149B" w:rsidR="00BF3F01" w:rsidRDefault="00BF3F01"/>
    <w:p w14:paraId="3B63554D" w14:textId="6CCC4063" w:rsidR="00BF3F01" w:rsidRDefault="00BF3F01"/>
    <w:p w14:paraId="72CF18DD" w14:textId="0DF9BCB7" w:rsidR="00BF3F01" w:rsidRDefault="00BF3F01"/>
    <w:p w14:paraId="40C977A5" w14:textId="549D9633" w:rsidR="00BF3F01" w:rsidRDefault="00BF3F01"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F</w:t>
      </w:r>
      <w:r>
        <w:t>lag</w:t>
      </w:r>
      <w:r w:rsidR="002C7E3D">
        <w:rPr>
          <w:rFonts w:hint="eastAsia"/>
        </w:rPr>
        <w:t>s</w:t>
      </w:r>
      <w:r>
        <w:t>Attribute</w:t>
      </w:r>
      <w:proofErr w:type="spellEnd"/>
      <w:r>
        <w:rPr>
          <w:rFonts w:hint="eastAsia"/>
        </w:rPr>
        <w:t xml:space="preserve">를 갖는 </w:t>
      </w:r>
      <w:proofErr w:type="spellStart"/>
      <w:r>
        <w:t>enum</w:t>
      </w:r>
      <w:proofErr w:type="spellEnd"/>
      <w:r>
        <w:t xml:space="preserve"> </w:t>
      </w:r>
      <w:r>
        <w:rPr>
          <w:rFonts w:hint="eastAsia"/>
        </w:rPr>
        <w:t>예제코드 작성</w:t>
      </w:r>
      <w:r>
        <w:t>&gt;</w:t>
      </w:r>
    </w:p>
    <w:p w14:paraId="367E62BD" w14:textId="00DF7D6A" w:rsidR="00BF3F01" w:rsidRDefault="0032205E">
      <w:r>
        <w:rPr>
          <w:noProof/>
        </w:rPr>
        <w:drawing>
          <wp:inline distT="0" distB="0" distL="0" distR="0" wp14:anchorId="5B02FA5B" wp14:editId="31AFA858">
            <wp:extent cx="2910840" cy="2827020"/>
            <wp:effectExtent l="0" t="0" r="381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983CE1" wp14:editId="0D5494DC">
            <wp:extent cx="2255520" cy="548640"/>
            <wp:effectExtent l="0" t="0" r="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B820A" w14:textId="3BC48462" w:rsidR="0032205E" w:rsidRDefault="0032205E">
      <w:pPr>
        <w:rPr>
          <w:rFonts w:hint="eastAsia"/>
        </w:rPr>
      </w:pPr>
      <w:r>
        <w:t>Enum</w:t>
      </w:r>
      <w:r>
        <w:rPr>
          <w:rFonts w:hint="eastAsia"/>
        </w:rPr>
        <w:t xml:space="preserve">의 각 멤버들은 각 비트별로 구분되는 값들을 가질 수 있는데 이렇게 </w:t>
      </w:r>
      <w:proofErr w:type="spellStart"/>
      <w:r>
        <w:t>enum</w:t>
      </w:r>
      <w:proofErr w:type="spellEnd"/>
      <w:r>
        <w:t xml:space="preserve"> </w:t>
      </w:r>
      <w:r>
        <w:rPr>
          <w:rFonts w:hint="eastAsia"/>
        </w:rPr>
        <w:t xml:space="preserve">타입이 비트 필드를 갖는다는 것을 표시하기 위해 </w:t>
      </w:r>
      <w:r>
        <w:t>[Flags]</w:t>
      </w:r>
      <w:r>
        <w:rPr>
          <w:rFonts w:hint="eastAsia"/>
        </w:rPr>
        <w:t xml:space="preserve">라는 </w:t>
      </w:r>
      <w:r>
        <w:t>Attribute</w:t>
      </w:r>
      <w:r>
        <w:rPr>
          <w:rFonts w:hint="eastAsia"/>
        </w:rPr>
        <w:t xml:space="preserve">를 지정할 수 있다. </w:t>
      </w:r>
      <w:r>
        <w:t xml:space="preserve">Flags </w:t>
      </w:r>
      <w:r>
        <w:rPr>
          <w:rFonts w:hint="eastAsia"/>
        </w:rPr>
        <w:t xml:space="preserve">특성을 갖는 플래그 </w:t>
      </w:r>
      <w:proofErr w:type="spellStart"/>
      <w:r>
        <w:t>enum</w:t>
      </w:r>
      <w:proofErr w:type="spellEnd"/>
      <w:r>
        <w:rPr>
          <w:rFonts w:hint="eastAsia"/>
        </w:rPr>
        <w:t xml:space="preserve">은 </w:t>
      </w:r>
      <w:r>
        <w:t>OR</w:t>
      </w:r>
      <w:r>
        <w:rPr>
          <w:rFonts w:hint="eastAsia"/>
        </w:rPr>
        <w:t xml:space="preserve"> 연산자를 이용해서 </w:t>
      </w:r>
      <w:proofErr w:type="spellStart"/>
      <w:r>
        <w:t>enum</w:t>
      </w:r>
      <w:proofErr w:type="spellEnd"/>
      <w:r>
        <w:t xml:space="preserve"> </w:t>
      </w:r>
      <w:r>
        <w:rPr>
          <w:rFonts w:hint="eastAsia"/>
        </w:rPr>
        <w:t xml:space="preserve">변수에 다중 값을 가질 수 있고 </w:t>
      </w:r>
      <w:r>
        <w:t xml:space="preserve">AND </w:t>
      </w:r>
      <w:r>
        <w:rPr>
          <w:rFonts w:hint="eastAsia"/>
        </w:rPr>
        <w:t xml:space="preserve">연산자를 이용하여 </w:t>
      </w:r>
      <w:proofErr w:type="spellStart"/>
      <w:r>
        <w:t>enum</w:t>
      </w:r>
      <w:proofErr w:type="spellEnd"/>
      <w:r>
        <w:t xml:space="preserve"> </w:t>
      </w:r>
      <w:r>
        <w:rPr>
          <w:rFonts w:hint="eastAsia"/>
        </w:rPr>
        <w:t xml:space="preserve">변수가 특정 멤버를 </w:t>
      </w:r>
      <w:proofErr w:type="gramStart"/>
      <w:r>
        <w:rPr>
          <w:rFonts w:hint="eastAsia"/>
        </w:rPr>
        <w:t>포함 하고</w:t>
      </w:r>
      <w:proofErr w:type="gramEnd"/>
      <w:r>
        <w:rPr>
          <w:rFonts w:hint="eastAsia"/>
        </w:rPr>
        <w:t xml:space="preserve"> 있는지 체크할 수 있다.</w:t>
      </w:r>
    </w:p>
    <w:p w14:paraId="230AAB84" w14:textId="77777777" w:rsidR="0032205E" w:rsidRDefault="0032205E">
      <w:pPr>
        <w:rPr>
          <w:rFonts w:hint="eastAsia"/>
        </w:rPr>
      </w:pPr>
    </w:p>
    <w:p w14:paraId="36BB93EB" w14:textId="6F2EC0CC" w:rsidR="00BF3F01" w:rsidRDefault="00BF3F01">
      <w:r>
        <w:t xml:space="preserve">&lt;var </w:t>
      </w:r>
      <w:r>
        <w:rPr>
          <w:rFonts w:hint="eastAsia"/>
        </w:rPr>
        <w:t>형식&gt;</w:t>
      </w:r>
    </w:p>
    <w:p w14:paraId="6FA7322A" w14:textId="64EA8619" w:rsidR="00BF3F01" w:rsidRDefault="00ED082D">
      <w:r>
        <w:t xml:space="preserve">Var </w:t>
      </w:r>
      <w:r>
        <w:rPr>
          <w:rFonts w:hint="eastAsia"/>
        </w:rPr>
        <w:t>형식은 할당되는 데이터를 파악해 컴파일러가 자동으로 해당 변수의 형식을 지정한다.</w:t>
      </w:r>
      <w:r>
        <w:t xml:space="preserve"> </w:t>
      </w:r>
      <w:r>
        <w:rPr>
          <w:rFonts w:hint="eastAsia"/>
        </w:rPr>
        <w:t xml:space="preserve">그렇기 때문에 </w:t>
      </w:r>
      <w:r>
        <w:t xml:space="preserve">var </w:t>
      </w:r>
      <w:r>
        <w:rPr>
          <w:rFonts w:hint="eastAsia"/>
        </w:rPr>
        <w:t>형식을 사용하려면 선언과 동시에 초기화를 해야 한다.</w:t>
      </w:r>
      <w:r>
        <w:t xml:space="preserve"> </w:t>
      </w:r>
      <w:r w:rsidR="0080688D">
        <w:rPr>
          <w:rFonts w:hint="eastAsia"/>
        </w:rPr>
        <w:t xml:space="preserve">이때 </w:t>
      </w:r>
      <w:r w:rsidR="0080688D">
        <w:t xml:space="preserve">var </w:t>
      </w:r>
      <w:r w:rsidR="0080688D">
        <w:rPr>
          <w:rFonts w:hint="eastAsia"/>
        </w:rPr>
        <w:t>형식은 지역 변수로만 사용할 수 있다.</w:t>
      </w:r>
      <w:r w:rsidR="0080688D">
        <w:t xml:space="preserve"> Var </w:t>
      </w:r>
      <w:r w:rsidR="0080688D">
        <w:rPr>
          <w:rFonts w:hint="eastAsia"/>
        </w:rPr>
        <w:t>형식이 초기화되는 데이터에 맞는 형식이 지정되면 이후에는 다른 형식의 값을 할당할 수 없다.</w:t>
      </w:r>
      <w:r w:rsidR="0080688D">
        <w:t xml:space="preserve"> </w:t>
      </w:r>
      <w:r w:rsidR="0080688D">
        <w:rPr>
          <w:rFonts w:hint="eastAsia"/>
        </w:rPr>
        <w:t xml:space="preserve">자동으로 지정된 형식을 확인하려면 </w:t>
      </w:r>
      <w:proofErr w:type="spellStart"/>
      <w:r w:rsidR="0080688D">
        <w:t>GetType</w:t>
      </w:r>
      <w:proofErr w:type="spellEnd"/>
      <w:r w:rsidR="0080688D">
        <w:t xml:space="preserve">() </w:t>
      </w:r>
      <w:r w:rsidR="0080688D">
        <w:rPr>
          <w:rFonts w:hint="eastAsia"/>
        </w:rPr>
        <w:t>메소드를 사용한다.</w:t>
      </w:r>
    </w:p>
    <w:p w14:paraId="35AF8A69" w14:textId="2EA8309E" w:rsidR="00BF3F01" w:rsidRDefault="00E568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D0EA948" wp14:editId="75E57667">
            <wp:extent cx="3185160" cy="150876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EF3C7F" wp14:editId="7C462F0C">
            <wp:extent cx="2895600" cy="815340"/>
            <wp:effectExtent l="0" t="0" r="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5B2E0" w14:textId="26FD7F7E" w:rsidR="00BF3F01" w:rsidRDefault="00BF3F01">
      <w:r>
        <w:rPr>
          <w:rFonts w:hint="eastAsia"/>
        </w:rPr>
        <w:lastRenderedPageBreak/>
        <w:t>&lt;s</w:t>
      </w:r>
      <w:r>
        <w:t xml:space="preserve">tatic </w:t>
      </w:r>
      <w:r>
        <w:rPr>
          <w:rFonts w:hint="eastAsia"/>
        </w:rPr>
        <w:t>메소드 정의</w:t>
      </w:r>
      <w:r w:rsidR="005E6127">
        <w:rPr>
          <w:rFonts w:hint="eastAsia"/>
        </w:rPr>
        <w:t>,</w:t>
      </w:r>
      <w:r w:rsidR="005E6127">
        <w:t xml:space="preserve"> [</w:t>
      </w:r>
      <w:r w:rsidR="005E6127">
        <w:rPr>
          <w:rFonts w:hint="eastAsia"/>
        </w:rPr>
        <w:t>클래스이름</w:t>
      </w:r>
      <w:proofErr w:type="gramStart"/>
      <w:r w:rsidR="005E6127">
        <w:rPr>
          <w:rFonts w:hint="eastAsia"/>
        </w:rPr>
        <w:t>]</w:t>
      </w:r>
      <w:r w:rsidR="005E6127">
        <w:t>.[</w:t>
      </w:r>
      <w:proofErr w:type="gramEnd"/>
      <w:r w:rsidR="005E6127">
        <w:rPr>
          <w:rFonts w:hint="eastAsia"/>
        </w:rPr>
        <w:t>메소드]방식으로 호출하는 예제코드 작성&gt;</w:t>
      </w:r>
    </w:p>
    <w:p w14:paraId="6610D971" w14:textId="5A6832B3" w:rsidR="005E6127" w:rsidRPr="00E56844" w:rsidRDefault="001F3F54">
      <w:r>
        <w:rPr>
          <w:noProof/>
        </w:rPr>
        <w:drawing>
          <wp:inline distT="0" distB="0" distL="0" distR="0" wp14:anchorId="1E61558D" wp14:editId="1678BF1D">
            <wp:extent cx="3337560" cy="4564864"/>
            <wp:effectExtent l="0" t="0" r="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253" cy="456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87377" wp14:editId="0A0AC65A">
            <wp:extent cx="2179320" cy="1005840"/>
            <wp:effectExtent l="0" t="0" r="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5B4B0" w14:textId="77777777" w:rsidR="005E6127" w:rsidRPr="00601AA8" w:rsidRDefault="005E6127">
      <w:pPr>
        <w:rPr>
          <w:rFonts w:hint="eastAsia"/>
        </w:rPr>
      </w:pPr>
    </w:p>
    <w:sectPr w:rsidR="005E6127" w:rsidRPr="00601AA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7D6A8" w14:textId="77777777" w:rsidR="00AE3775" w:rsidRDefault="00AE3775" w:rsidP="009407C4">
      <w:pPr>
        <w:spacing w:after="0" w:line="240" w:lineRule="auto"/>
      </w:pPr>
      <w:r>
        <w:separator/>
      </w:r>
    </w:p>
  </w:endnote>
  <w:endnote w:type="continuationSeparator" w:id="0">
    <w:p w14:paraId="2A37BD4D" w14:textId="77777777" w:rsidR="00AE3775" w:rsidRDefault="00AE3775" w:rsidP="00940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076E0" w14:textId="77777777" w:rsidR="00AE3775" w:rsidRDefault="00AE3775" w:rsidP="009407C4">
      <w:pPr>
        <w:spacing w:after="0" w:line="240" w:lineRule="auto"/>
      </w:pPr>
      <w:r>
        <w:separator/>
      </w:r>
    </w:p>
  </w:footnote>
  <w:footnote w:type="continuationSeparator" w:id="0">
    <w:p w14:paraId="025C9CFD" w14:textId="77777777" w:rsidR="00AE3775" w:rsidRDefault="00AE3775" w:rsidP="009407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63D"/>
    <w:rsid w:val="000920BB"/>
    <w:rsid w:val="000C563D"/>
    <w:rsid w:val="00184EE4"/>
    <w:rsid w:val="001F3F54"/>
    <w:rsid w:val="00204A12"/>
    <w:rsid w:val="002C7E3D"/>
    <w:rsid w:val="00306A2A"/>
    <w:rsid w:val="0032205E"/>
    <w:rsid w:val="005E6127"/>
    <w:rsid w:val="00601AA8"/>
    <w:rsid w:val="00653188"/>
    <w:rsid w:val="0080688D"/>
    <w:rsid w:val="009407C4"/>
    <w:rsid w:val="009E1949"/>
    <w:rsid w:val="00AE3775"/>
    <w:rsid w:val="00BC4D76"/>
    <w:rsid w:val="00BF3F01"/>
    <w:rsid w:val="00C41D5D"/>
    <w:rsid w:val="00DB33FD"/>
    <w:rsid w:val="00E56844"/>
    <w:rsid w:val="00ED082D"/>
    <w:rsid w:val="00FD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B61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7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07C4"/>
  </w:style>
  <w:style w:type="paragraph" w:styleId="a4">
    <w:name w:val="footer"/>
    <w:basedOn w:val="a"/>
    <w:link w:val="Char0"/>
    <w:uiPriority w:val="99"/>
    <w:unhideWhenUsed/>
    <w:rsid w:val="009407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0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2022-03-22T06:01:00Z</dcterms:created>
  <dcterms:modified xsi:type="dcterms:W3CDTF">2022-04-07T09:32:00Z</dcterms:modified>
  <cp:version>1200.0100.01</cp:version>
</cp:coreProperties>
</file>