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5월 29일 월요일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양순철, 이민희,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10시~오후 12시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2. 다음 시간까지 java002_statement 복습해오기(6문제 풀기도 포함)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dnrlq</cp:lastModifiedBy>
  <dcterms:created xsi:type="dcterms:W3CDTF">2023-02-24T04:10:11.719</dcterms:created>
  <dcterms:modified xsi:type="dcterms:W3CDTF">2023-05-29T01:25:40.361</dcterms:modified>
  <cp:version>0501.0001.01</cp:version>
</cp:coreProperties>
</file>