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Norm Ai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norm.ai   ·   Series C   ·   New York, NY   ·   Khosla Ventures(Samir Kaul)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2026-07-13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