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D5E" w:rsidRPr="00673D5E" w:rsidRDefault="00673D5E" w:rsidP="002367F4">
      <w:pPr>
        <w:spacing w:after="312"/>
        <w:ind w:firstLineChars="0" w:firstLine="0"/>
        <w:jc w:val="center"/>
        <w:rPr>
          <w:b/>
          <w:sz w:val="28"/>
          <w:szCs w:val="28"/>
        </w:rPr>
      </w:pPr>
      <w:r w:rsidRPr="00673D5E">
        <w:rPr>
          <w:b/>
          <w:sz w:val="28"/>
          <w:szCs w:val="28"/>
        </w:rPr>
        <w:t>私人诊所信息管理系统简要需求分析</w:t>
      </w:r>
    </w:p>
    <w:p w:rsidR="00673D5E" w:rsidRPr="00673D5E" w:rsidRDefault="008E5017" w:rsidP="00C76510">
      <w:pPr>
        <w:pStyle w:val="a"/>
        <w:ind w:firstLineChars="0"/>
      </w:pPr>
      <w:r>
        <w:rPr>
          <w:rFonts w:hint="eastAsia"/>
        </w:rPr>
        <w:t>系统定位</w:t>
      </w:r>
    </w:p>
    <w:p w:rsidR="008E5017" w:rsidRDefault="009B1619" w:rsidP="00741DBF">
      <w:pPr>
        <w:ind w:firstLine="420"/>
      </w:pPr>
      <w:r>
        <w:t>系统针对</w:t>
      </w:r>
      <w:r w:rsidR="008E5017">
        <w:t>私人诊所</w:t>
      </w:r>
      <w:r w:rsidR="00D31DA9">
        <w:rPr>
          <w:rFonts w:hint="eastAsia"/>
        </w:rPr>
        <w:t>，</w:t>
      </w:r>
      <w:r w:rsidR="002943E6">
        <w:rPr>
          <w:rFonts w:hint="eastAsia"/>
        </w:rPr>
        <w:t>工作人员</w:t>
      </w:r>
      <w:r w:rsidR="008E5017">
        <w:t>规模</w:t>
      </w:r>
      <w:r w:rsidR="002943E6">
        <w:rPr>
          <w:rFonts w:hint="eastAsia"/>
        </w:rPr>
        <w:t>5</w:t>
      </w:r>
      <w:r w:rsidR="008E5017">
        <w:rPr>
          <w:rFonts w:hint="eastAsia"/>
        </w:rPr>
        <w:t>人以内</w:t>
      </w:r>
      <w:r w:rsidR="00D31DA9">
        <w:rPr>
          <w:rFonts w:hint="eastAsia"/>
        </w:rPr>
        <w:t>，</w:t>
      </w:r>
      <w:r w:rsidR="008E5017">
        <w:t>可开展日常常规诊疗处置工作</w:t>
      </w:r>
      <w:r w:rsidR="00D31DA9">
        <w:rPr>
          <w:rFonts w:hint="eastAsia"/>
        </w:rPr>
        <w:t>，</w:t>
      </w:r>
      <w:r w:rsidR="008E5017">
        <w:t>如注射</w:t>
      </w:r>
      <w:r w:rsidR="00D31DA9">
        <w:rPr>
          <w:rFonts w:hint="eastAsia"/>
        </w:rPr>
        <w:t>，</w:t>
      </w:r>
      <w:r w:rsidR="008E5017">
        <w:t>开具处方</w:t>
      </w:r>
      <w:r w:rsidR="00D31DA9">
        <w:rPr>
          <w:rFonts w:hint="eastAsia"/>
        </w:rPr>
        <w:t>。</w:t>
      </w:r>
      <w:r w:rsidR="008E5017">
        <w:t>不具备化验</w:t>
      </w:r>
      <w:r w:rsidR="00D31DA9">
        <w:rPr>
          <w:rFonts w:hint="eastAsia"/>
        </w:rPr>
        <w:t>，</w:t>
      </w:r>
      <w:r w:rsidR="008E5017">
        <w:t>影像等医技科室</w:t>
      </w:r>
      <w:r w:rsidR="00D31DA9">
        <w:rPr>
          <w:rFonts w:hint="eastAsia"/>
        </w:rPr>
        <w:t>。</w:t>
      </w:r>
      <w:r w:rsidR="008E5017">
        <w:t>日接诊量</w:t>
      </w:r>
      <w:r w:rsidR="008E5017">
        <w:rPr>
          <w:rFonts w:hint="eastAsia"/>
        </w:rPr>
        <w:t xml:space="preserve"> &lt;</w:t>
      </w:r>
      <w:r w:rsidR="008E5017">
        <w:t xml:space="preserve"> 30</w:t>
      </w:r>
      <w:r w:rsidR="008E5017">
        <w:t>人</w:t>
      </w:r>
      <w:r w:rsidR="00D31DA9">
        <w:rPr>
          <w:rFonts w:hint="eastAsia"/>
        </w:rPr>
        <w:t>。</w:t>
      </w:r>
      <w:r w:rsidR="008E5017">
        <w:t>患者随治随走</w:t>
      </w:r>
      <w:r w:rsidR="00D31DA9">
        <w:rPr>
          <w:rFonts w:hint="eastAsia"/>
        </w:rPr>
        <w:t>。</w:t>
      </w:r>
    </w:p>
    <w:p w:rsidR="00741DBF" w:rsidRDefault="00741DBF" w:rsidP="00741DBF">
      <w:pPr>
        <w:ind w:firstLine="420"/>
      </w:pPr>
    </w:p>
    <w:p w:rsidR="00741DBF" w:rsidRDefault="00741DBF" w:rsidP="00741DBF">
      <w:pPr>
        <w:ind w:firstLine="420"/>
      </w:pPr>
      <w:r>
        <w:rPr>
          <w:rFonts w:hint="eastAsia"/>
        </w:rPr>
        <w:t>由于小规模诊所业务量少，而一般的诊所信息管理系统流程复杂，不适用于这种业务量低的应用场景，所以现在还有很多这样的私人诊所依旧没有配备相应的管理系统对诊所业务进行管理，效率是存在问题的。</w:t>
      </w:r>
    </w:p>
    <w:p w:rsidR="008E5017" w:rsidRDefault="008E5017" w:rsidP="00C76510">
      <w:pPr>
        <w:ind w:firstLine="420"/>
      </w:pPr>
    </w:p>
    <w:p w:rsidR="008E5017" w:rsidRDefault="00871296" w:rsidP="00C76510">
      <w:pPr>
        <w:ind w:firstLine="420"/>
      </w:pPr>
      <w:r>
        <w:t>这类诊所的特点</w:t>
      </w:r>
      <w:r w:rsidR="00633113">
        <w:rPr>
          <w:rFonts w:hint="eastAsia"/>
        </w:rPr>
        <w:t>：</w:t>
      </w:r>
      <w:r w:rsidR="008E5017">
        <w:t>规模更小</w:t>
      </w:r>
      <w:r w:rsidR="00D31DA9">
        <w:rPr>
          <w:rFonts w:hint="eastAsia"/>
        </w:rPr>
        <w:t>，</w:t>
      </w:r>
      <w:r w:rsidR="008E5017">
        <w:t>可开展的诊疗内容更少</w:t>
      </w:r>
      <w:r w:rsidR="00D31DA9">
        <w:rPr>
          <w:rFonts w:hint="eastAsia"/>
        </w:rPr>
        <w:t>，</w:t>
      </w:r>
      <w:r w:rsidR="008E5017">
        <w:t>倾向于日常化的处置</w:t>
      </w:r>
      <w:r w:rsidR="00D31DA9">
        <w:rPr>
          <w:rFonts w:hint="eastAsia"/>
        </w:rPr>
        <w:t>。</w:t>
      </w:r>
      <w:r w:rsidR="008E5017">
        <w:t>因此每日接诊的病患数量一定</w:t>
      </w:r>
      <w:r w:rsidR="00D31DA9">
        <w:rPr>
          <w:rFonts w:hint="eastAsia"/>
        </w:rPr>
        <w:t>。</w:t>
      </w:r>
      <w:r w:rsidR="008E5017">
        <w:t>因此</w:t>
      </w:r>
      <w:r w:rsidR="00D31DA9">
        <w:rPr>
          <w:rFonts w:hint="eastAsia"/>
        </w:rPr>
        <w:t>，</w:t>
      </w:r>
      <w:r w:rsidR="008E5017">
        <w:t>对于规模更大的医疗机构所适用的标准诊疗规范流程而言</w:t>
      </w:r>
      <w:r w:rsidR="00D31DA9">
        <w:rPr>
          <w:rFonts w:hint="eastAsia"/>
        </w:rPr>
        <w:t>，</w:t>
      </w:r>
      <w:r w:rsidR="008E5017">
        <w:t>这类私人诊所的流程要有相应的简化</w:t>
      </w:r>
      <w:r w:rsidR="00D31DA9">
        <w:rPr>
          <w:rFonts w:hint="eastAsia"/>
        </w:rPr>
        <w:t>，</w:t>
      </w:r>
      <w:r w:rsidR="008E5017">
        <w:t>即规模更大的医疗机构所需要的预约</w:t>
      </w:r>
      <w:r w:rsidR="00D31DA9">
        <w:rPr>
          <w:rFonts w:hint="eastAsia"/>
        </w:rPr>
        <w:t>，</w:t>
      </w:r>
      <w:r w:rsidR="008E5017">
        <w:t>挂号等对于就诊人员进行限流以及合理划分的功能模块对小规模诊所不适用</w:t>
      </w:r>
      <w:r w:rsidR="00D31DA9">
        <w:rPr>
          <w:rFonts w:hint="eastAsia"/>
        </w:rPr>
        <w:t>。</w:t>
      </w:r>
      <w:r w:rsidR="00DC33B7">
        <w:rPr>
          <w:rFonts w:hint="eastAsia"/>
        </w:rPr>
        <w:t>本系统针对小规模诊所的简要流程，进行了体验优化。</w:t>
      </w:r>
    </w:p>
    <w:p w:rsidR="008E5017" w:rsidRDefault="008E5017" w:rsidP="00C76510">
      <w:pPr>
        <w:ind w:firstLine="420"/>
      </w:pPr>
    </w:p>
    <w:p w:rsidR="00F13A91" w:rsidRDefault="00F13A91" w:rsidP="00123308">
      <w:pPr>
        <w:pStyle w:val="a"/>
        <w:ind w:firstLineChars="0"/>
      </w:pPr>
      <w:r>
        <w:t>功能模块划分</w:t>
      </w:r>
    </w:p>
    <w:p w:rsidR="008E5017" w:rsidRDefault="008E5017">
      <w:pPr>
        <w:ind w:firstLine="420"/>
      </w:pPr>
      <w:r>
        <w:t>基于这类小规模的个人诊所的特点</w:t>
      </w:r>
      <w:r w:rsidR="00D31DA9">
        <w:rPr>
          <w:rFonts w:hint="eastAsia"/>
        </w:rPr>
        <w:t>，</w:t>
      </w:r>
      <w:proofErr w:type="gramStart"/>
      <w:r>
        <w:t>现总结</w:t>
      </w:r>
      <w:proofErr w:type="gramEnd"/>
      <w:r>
        <w:t>出其诊疗流程</w:t>
      </w:r>
      <w:r w:rsidR="00D31DA9">
        <w:rPr>
          <w:rFonts w:hint="eastAsia"/>
        </w:rPr>
        <w:t>，</w:t>
      </w:r>
      <w:r w:rsidR="00F13A91">
        <w:t>如下图所示</w:t>
      </w:r>
      <w:r w:rsidR="00E21605">
        <w:rPr>
          <w:rFonts w:hint="eastAsia"/>
        </w:rPr>
        <w:t>：</w:t>
      </w:r>
    </w:p>
    <w:p w:rsidR="00F13A91" w:rsidRDefault="00F13A91" w:rsidP="00F13A91">
      <w:pPr>
        <w:ind w:firstLine="420"/>
        <w:jc w:val="center"/>
      </w:pPr>
      <w:r>
        <w:object w:dxaOrig="5986" w:dyaOrig="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44.25pt" o:ole="">
            <v:imagedata r:id="rId7" o:title=""/>
          </v:shape>
          <o:OLEObject Type="Embed" ProgID="Visio.Drawing.15" ShapeID="_x0000_i1025" DrawAspect="Content" ObjectID="_1553240394" r:id="rId8"/>
        </w:object>
      </w:r>
    </w:p>
    <w:p w:rsidR="00F13A91" w:rsidRDefault="00F13A91" w:rsidP="00F13A91">
      <w:pPr>
        <w:ind w:firstLine="420"/>
      </w:pPr>
    </w:p>
    <w:p w:rsidR="00F13A91" w:rsidRDefault="00F13A91" w:rsidP="00F13A91">
      <w:pPr>
        <w:ind w:firstLine="420"/>
      </w:pPr>
      <w:r>
        <w:rPr>
          <w:rFonts w:hint="eastAsia"/>
        </w:rPr>
        <w:t>因此</w:t>
      </w:r>
      <w:r w:rsidR="00D31DA9">
        <w:rPr>
          <w:rFonts w:hint="eastAsia"/>
        </w:rPr>
        <w:t>，</w:t>
      </w:r>
      <w:r>
        <w:t>对于系统的设计</w:t>
      </w:r>
      <w:r w:rsidR="00D31DA9">
        <w:rPr>
          <w:rFonts w:hint="eastAsia"/>
        </w:rPr>
        <w:t>，</w:t>
      </w:r>
      <w:r>
        <w:t>做出如下两个功能模块的划分</w:t>
      </w:r>
      <w:r w:rsidR="00633113">
        <w:rPr>
          <w:rFonts w:hint="eastAsia"/>
        </w:rPr>
        <w:t>：</w:t>
      </w:r>
      <w:r>
        <w:t>医生工作站模块</w:t>
      </w:r>
      <w:r w:rsidR="00D31DA9">
        <w:rPr>
          <w:rFonts w:hint="eastAsia"/>
        </w:rPr>
        <w:t>，</w:t>
      </w:r>
      <w:r>
        <w:t>诊所业务模块</w:t>
      </w:r>
      <w:r w:rsidR="00D31DA9">
        <w:rPr>
          <w:rFonts w:hint="eastAsia"/>
        </w:rPr>
        <w:t>，</w:t>
      </w:r>
      <w:r>
        <w:t>系统管理模块</w:t>
      </w:r>
      <w:r w:rsidR="00D31DA9">
        <w:rPr>
          <w:rFonts w:hint="eastAsia"/>
        </w:rPr>
        <w:t>。</w:t>
      </w:r>
    </w:p>
    <w:p w:rsidR="00F13A91" w:rsidRDefault="00F13A91" w:rsidP="00F13A91">
      <w:pPr>
        <w:ind w:firstLine="420"/>
      </w:pPr>
    </w:p>
    <w:p w:rsidR="00F13A91" w:rsidRDefault="00F13A91" w:rsidP="00F13A91">
      <w:pPr>
        <w:ind w:firstLine="420"/>
      </w:pPr>
      <w:r>
        <w:t>在医生工作站模块中</w:t>
      </w:r>
      <w:r w:rsidR="00D31DA9">
        <w:rPr>
          <w:rFonts w:hint="eastAsia"/>
        </w:rPr>
        <w:t>，</w:t>
      </w:r>
      <w:r>
        <w:t>涉及到</w:t>
      </w:r>
      <w:proofErr w:type="gramStart"/>
      <w:r>
        <w:t>诊疗总</w:t>
      </w:r>
      <w:proofErr w:type="gramEnd"/>
      <w:r>
        <w:t>流程中的接诊</w:t>
      </w:r>
      <w:r>
        <w:rPr>
          <w:rFonts w:hint="eastAsia"/>
        </w:rPr>
        <w:t>(</w:t>
      </w:r>
      <w:r>
        <w:rPr>
          <w:rFonts w:hint="eastAsia"/>
        </w:rPr>
        <w:t>挂号</w:t>
      </w:r>
      <w:r>
        <w:rPr>
          <w:rFonts w:hint="eastAsia"/>
        </w:rPr>
        <w:t>)</w:t>
      </w:r>
      <w:r w:rsidR="00D31DA9">
        <w:rPr>
          <w:rFonts w:hint="eastAsia"/>
        </w:rPr>
        <w:t>，</w:t>
      </w:r>
      <w:r>
        <w:t>诊断与治疗两个流程</w:t>
      </w:r>
      <w:r w:rsidR="00D31DA9">
        <w:rPr>
          <w:rFonts w:hint="eastAsia"/>
        </w:rPr>
        <w:t>。</w:t>
      </w:r>
    </w:p>
    <w:p w:rsidR="00F13A91" w:rsidRDefault="00F13A91" w:rsidP="00F13A91">
      <w:pPr>
        <w:ind w:firstLine="420"/>
      </w:pPr>
    </w:p>
    <w:p w:rsidR="00F13A91" w:rsidRPr="00F13A91" w:rsidRDefault="00F13A91" w:rsidP="00F13A91">
      <w:pPr>
        <w:ind w:firstLine="420"/>
      </w:pPr>
      <w:r>
        <w:t>在诊所业务模块中</w:t>
      </w:r>
      <w:r w:rsidR="00D31DA9">
        <w:rPr>
          <w:rFonts w:hint="eastAsia"/>
        </w:rPr>
        <w:t>，</w:t>
      </w:r>
      <w:r>
        <w:t>涉及到了费用结算流程</w:t>
      </w:r>
      <w:r w:rsidR="00D31DA9">
        <w:rPr>
          <w:rFonts w:hint="eastAsia"/>
        </w:rPr>
        <w:t>，</w:t>
      </w:r>
      <w:r>
        <w:t>同时</w:t>
      </w:r>
      <w:r w:rsidR="00D31DA9">
        <w:rPr>
          <w:rFonts w:hint="eastAsia"/>
        </w:rPr>
        <w:t>，</w:t>
      </w:r>
      <w:r>
        <w:t>该模块同时应该包含诊所业务数据的分析功能</w:t>
      </w:r>
      <w:r w:rsidR="00D31DA9">
        <w:rPr>
          <w:rFonts w:hint="eastAsia"/>
        </w:rPr>
        <w:t>，</w:t>
      </w:r>
      <w:r>
        <w:t>同时</w:t>
      </w:r>
      <w:r w:rsidR="00D31DA9">
        <w:rPr>
          <w:rFonts w:hint="eastAsia"/>
        </w:rPr>
        <w:t>，</w:t>
      </w:r>
      <w:r>
        <w:t>药品的库存管理功能包含在此模块中</w:t>
      </w:r>
      <w:r w:rsidR="00D31DA9">
        <w:rPr>
          <w:rFonts w:hint="eastAsia"/>
        </w:rPr>
        <w:t>。</w:t>
      </w:r>
    </w:p>
    <w:p w:rsidR="00F13A91" w:rsidRDefault="00F13A91" w:rsidP="00F13A91">
      <w:pPr>
        <w:ind w:firstLine="420"/>
      </w:pPr>
    </w:p>
    <w:p w:rsidR="00F13A91" w:rsidRDefault="00F13A91" w:rsidP="00F13A91">
      <w:pPr>
        <w:ind w:firstLine="420"/>
      </w:pPr>
      <w:r>
        <w:t>在系统管理模块中</w:t>
      </w:r>
      <w:r w:rsidR="00D31DA9">
        <w:rPr>
          <w:rFonts w:hint="eastAsia"/>
        </w:rPr>
        <w:t>，</w:t>
      </w:r>
      <w:r>
        <w:t>包含了对系统数据维护的相关功能</w:t>
      </w:r>
      <w:r w:rsidR="00D31DA9">
        <w:rPr>
          <w:rFonts w:hint="eastAsia"/>
        </w:rPr>
        <w:t>，</w:t>
      </w:r>
      <w:r>
        <w:t>由于系统用户不止一个</w:t>
      </w:r>
      <w:r w:rsidR="00D31DA9">
        <w:rPr>
          <w:rFonts w:hint="eastAsia"/>
        </w:rPr>
        <w:t>，</w:t>
      </w:r>
      <w:r>
        <w:t>因此该模块包含用户管理以及权限管理功能</w:t>
      </w:r>
      <w:r w:rsidR="00D31DA9">
        <w:rPr>
          <w:rFonts w:hint="eastAsia"/>
        </w:rPr>
        <w:t>。</w:t>
      </w:r>
    </w:p>
    <w:p w:rsidR="00F13A91" w:rsidRDefault="00F13A91" w:rsidP="00F13A91">
      <w:pPr>
        <w:ind w:firstLine="420"/>
      </w:pPr>
      <w:bookmarkStart w:id="0" w:name="_GoBack"/>
      <w:bookmarkEnd w:id="0"/>
    </w:p>
    <w:p w:rsidR="00681E5E" w:rsidRDefault="00681E5E" w:rsidP="00123308">
      <w:pPr>
        <w:pStyle w:val="a"/>
        <w:ind w:firstLineChars="0"/>
      </w:pPr>
      <w:r>
        <w:t>医生工作站模块业务</w:t>
      </w:r>
      <w:r w:rsidR="00564DCD">
        <w:t>功能</w:t>
      </w:r>
      <w:r>
        <w:t>需求分析</w:t>
      </w:r>
    </w:p>
    <w:p w:rsidR="00681E5E" w:rsidRDefault="00681E5E" w:rsidP="00681E5E">
      <w:pPr>
        <w:ind w:firstLine="420"/>
      </w:pPr>
      <w:r>
        <w:t>医生工作站模块</w:t>
      </w:r>
      <w:r w:rsidR="00871296">
        <w:t>的使用者角色是诊所的医生</w:t>
      </w:r>
      <w:r w:rsidR="00871296">
        <w:rPr>
          <w:rFonts w:hint="eastAsia"/>
        </w:rPr>
        <w:t>，</w:t>
      </w:r>
      <w:r w:rsidR="00871296">
        <w:t>由医生对患者进行接诊操作</w:t>
      </w:r>
      <w:r w:rsidR="00871296">
        <w:rPr>
          <w:rFonts w:hint="eastAsia"/>
        </w:rPr>
        <w:t>，</w:t>
      </w:r>
      <w:r w:rsidR="00871296">
        <w:t>同时进行接诊后的病例维护以及收费项目开具操作</w:t>
      </w:r>
      <w:r w:rsidR="00871296">
        <w:rPr>
          <w:rFonts w:hint="eastAsia"/>
        </w:rPr>
        <w:t>。</w:t>
      </w:r>
      <w:r w:rsidR="00871296">
        <w:t>因此该模块</w:t>
      </w:r>
      <w:r>
        <w:t>包括病患管理</w:t>
      </w:r>
      <w:r w:rsidR="00D31DA9">
        <w:rPr>
          <w:rFonts w:hint="eastAsia"/>
        </w:rPr>
        <w:t>，</w:t>
      </w:r>
      <w:r>
        <w:t>患者接诊</w:t>
      </w:r>
      <w:r w:rsidR="00D31DA9">
        <w:rPr>
          <w:rFonts w:hint="eastAsia"/>
        </w:rPr>
        <w:t>，</w:t>
      </w:r>
      <w:r>
        <w:t>患者诊疗</w:t>
      </w:r>
      <w:r w:rsidR="00564DCD">
        <w:rPr>
          <w:rFonts w:hint="eastAsia"/>
        </w:rPr>
        <w:t>。</w:t>
      </w:r>
    </w:p>
    <w:p w:rsidR="00741DBF" w:rsidRDefault="00741DBF" w:rsidP="00681E5E">
      <w:pPr>
        <w:ind w:firstLine="420"/>
      </w:pPr>
    </w:p>
    <w:p w:rsidR="00681E5E" w:rsidRDefault="00871296" w:rsidP="00681E5E">
      <w:pPr>
        <w:ind w:firstLine="420"/>
      </w:pPr>
      <w:r>
        <w:t>在</w:t>
      </w:r>
      <w:r w:rsidR="00564DCD">
        <w:t>病患管理中</w:t>
      </w:r>
      <w:r w:rsidR="00564DCD">
        <w:rPr>
          <w:rFonts w:hint="eastAsia"/>
        </w:rPr>
        <w:t>，包括患者信息的添加、修改、删除以及列出</w:t>
      </w:r>
      <w:r w:rsidR="00564DCD">
        <w:rPr>
          <w:rFonts w:hint="eastAsia"/>
        </w:rPr>
        <w:t>/</w:t>
      </w:r>
      <w:r w:rsidR="00564DCD">
        <w:rPr>
          <w:rFonts w:hint="eastAsia"/>
        </w:rPr>
        <w:t>查询患者信息的功能。该模块是对诊所基本业务信息的维护。</w:t>
      </w:r>
    </w:p>
    <w:p w:rsidR="00741DBF" w:rsidRDefault="00741DBF" w:rsidP="00681E5E">
      <w:pPr>
        <w:ind w:firstLine="420"/>
      </w:pPr>
    </w:p>
    <w:p w:rsidR="00564DCD" w:rsidRDefault="00564DCD" w:rsidP="00741DBF">
      <w:pPr>
        <w:ind w:firstLine="420"/>
      </w:pPr>
      <w:r>
        <w:t>在患者接诊中</w:t>
      </w:r>
      <w:r>
        <w:rPr>
          <w:rFonts w:hint="eastAsia"/>
        </w:rPr>
        <w:t>，</w:t>
      </w:r>
      <w:r>
        <w:t>应该包括患者接诊</w:t>
      </w:r>
      <w:r>
        <w:rPr>
          <w:rFonts w:hint="eastAsia"/>
        </w:rPr>
        <w:t>，取消接诊两个功能，一个患者可以对应多个接诊单，</w:t>
      </w:r>
      <w:r>
        <w:rPr>
          <w:rFonts w:hint="eastAsia"/>
        </w:rPr>
        <w:lastRenderedPageBreak/>
        <w:t>每一个接诊单对应</w:t>
      </w:r>
      <w:r w:rsidR="00123308">
        <w:rPr>
          <w:rFonts w:hint="eastAsia"/>
        </w:rPr>
        <w:t>一</w:t>
      </w:r>
      <w:r>
        <w:rPr>
          <w:rFonts w:hint="eastAsia"/>
        </w:rPr>
        <w:t>条门诊病历信息。</w:t>
      </w:r>
      <w:r w:rsidR="00123308">
        <w:rPr>
          <w:rFonts w:hint="eastAsia"/>
        </w:rPr>
        <w:t>同时，应提供为该次接诊病患的病历维护功能，包括开具病历，修改病历，删除病历，病历查找四个功能。</w:t>
      </w:r>
    </w:p>
    <w:p w:rsidR="00741DBF" w:rsidRDefault="00741DBF" w:rsidP="00681E5E">
      <w:pPr>
        <w:ind w:firstLine="420"/>
      </w:pPr>
    </w:p>
    <w:p w:rsidR="00123308" w:rsidRDefault="00123308" w:rsidP="00681E5E">
      <w:pPr>
        <w:ind w:firstLine="420"/>
      </w:pPr>
      <w:r>
        <w:t>在</w:t>
      </w:r>
      <w:r w:rsidR="00741DBF">
        <w:t>患者诊疗中</w:t>
      </w:r>
      <w:r w:rsidR="00741DBF">
        <w:rPr>
          <w:rFonts w:hint="eastAsia"/>
        </w:rPr>
        <w:t>，</w:t>
      </w:r>
      <w:r w:rsidR="00871296">
        <w:rPr>
          <w:rFonts w:hint="eastAsia"/>
        </w:rPr>
        <w:t>应包含如下功能：</w:t>
      </w:r>
    </w:p>
    <w:p w:rsidR="00871296" w:rsidRDefault="00871296" w:rsidP="00681E5E">
      <w:pPr>
        <w:ind w:firstLine="420"/>
      </w:pPr>
      <w:r>
        <w:t>为患者开具收费项目</w:t>
      </w:r>
      <w:r>
        <w:rPr>
          <w:rFonts w:hint="eastAsia"/>
        </w:rPr>
        <w:t>(</w:t>
      </w:r>
      <w:r>
        <w:rPr>
          <w:rFonts w:hint="eastAsia"/>
        </w:rPr>
        <w:t>药品、材料、处置等</w:t>
      </w:r>
      <w:r>
        <w:rPr>
          <w:rFonts w:hint="eastAsia"/>
        </w:rPr>
        <w:t>)</w:t>
      </w:r>
      <w:r>
        <w:rPr>
          <w:rFonts w:hint="eastAsia"/>
        </w:rPr>
        <w:t>，收费项目撤销以及收费项目明细修改。</w:t>
      </w:r>
    </w:p>
    <w:p w:rsidR="00871296" w:rsidRDefault="00871296" w:rsidP="00681E5E">
      <w:pPr>
        <w:ind w:firstLine="420"/>
      </w:pPr>
    </w:p>
    <w:p w:rsidR="00871296" w:rsidRDefault="00871296" w:rsidP="00871296">
      <w:pPr>
        <w:pStyle w:val="a"/>
        <w:ind w:firstLineChars="0"/>
      </w:pPr>
      <w:r>
        <w:t>诊所业务模块功能需求分析</w:t>
      </w:r>
    </w:p>
    <w:p w:rsidR="00871296" w:rsidRDefault="00871296" w:rsidP="00871296">
      <w:pPr>
        <w:ind w:firstLine="420"/>
      </w:pPr>
      <w:r>
        <w:t>诊所业务模块使用者角色为诊所工作人员</w:t>
      </w:r>
      <w:r>
        <w:rPr>
          <w:rFonts w:hint="eastAsia"/>
        </w:rPr>
        <w:t>，</w:t>
      </w:r>
      <w:r>
        <w:t>该模块涉及费用结算</w:t>
      </w:r>
      <w:r>
        <w:rPr>
          <w:rFonts w:hint="eastAsia"/>
        </w:rPr>
        <w:t>，</w:t>
      </w:r>
      <w:r>
        <w:t>数据展示</w:t>
      </w:r>
      <w:r w:rsidR="00873AE6">
        <w:t>以及库存管理三</w:t>
      </w:r>
      <w:r>
        <w:t>个功能</w:t>
      </w:r>
      <w:r>
        <w:rPr>
          <w:rFonts w:hint="eastAsia"/>
        </w:rPr>
        <w:t>。</w:t>
      </w:r>
    </w:p>
    <w:p w:rsidR="00871296" w:rsidRPr="00873AE6" w:rsidRDefault="00871296" w:rsidP="00871296">
      <w:pPr>
        <w:ind w:firstLine="420"/>
      </w:pPr>
    </w:p>
    <w:p w:rsidR="00871296" w:rsidRDefault="00871296" w:rsidP="00871296">
      <w:pPr>
        <w:ind w:firstLine="420"/>
      </w:pPr>
      <w:r>
        <w:t>在费用结算中</w:t>
      </w:r>
      <w:r>
        <w:rPr>
          <w:rFonts w:hint="eastAsia"/>
        </w:rPr>
        <w:t>，应包括费用结算，结算作废</w:t>
      </w:r>
      <w:r w:rsidR="00873AE6">
        <w:rPr>
          <w:rFonts w:hint="eastAsia"/>
        </w:rPr>
        <w:t>以及病患</w:t>
      </w:r>
      <w:proofErr w:type="gramStart"/>
      <w:r w:rsidR="00873AE6">
        <w:rPr>
          <w:rFonts w:hint="eastAsia"/>
        </w:rPr>
        <w:t>计费详单查询</w:t>
      </w:r>
      <w:proofErr w:type="gramEnd"/>
      <w:r w:rsidR="00873AE6">
        <w:rPr>
          <w:rFonts w:hint="eastAsia"/>
        </w:rPr>
        <w:t>三个功能</w:t>
      </w:r>
      <w:r>
        <w:rPr>
          <w:rFonts w:hint="eastAsia"/>
        </w:rPr>
        <w:t>，其中，费用结算为患者</w:t>
      </w:r>
      <w:proofErr w:type="gramStart"/>
      <w:r>
        <w:rPr>
          <w:rFonts w:hint="eastAsia"/>
        </w:rPr>
        <w:t>生成本次</w:t>
      </w:r>
      <w:proofErr w:type="gramEnd"/>
      <w:r>
        <w:rPr>
          <w:rFonts w:hint="eastAsia"/>
        </w:rPr>
        <w:t>就诊花费的总计，提供结算作废功能的目的是处理因误操作等原因导致的错误结算的回滚。</w:t>
      </w:r>
    </w:p>
    <w:p w:rsidR="00871296" w:rsidRDefault="00871296" w:rsidP="00871296">
      <w:pPr>
        <w:ind w:firstLine="420"/>
      </w:pPr>
    </w:p>
    <w:p w:rsidR="00871296" w:rsidRDefault="00871296" w:rsidP="00871296">
      <w:pPr>
        <w:ind w:firstLine="420"/>
      </w:pPr>
      <w:r>
        <w:t>诊所的业务数据在积累一定的时间后</w:t>
      </w:r>
      <w:r>
        <w:rPr>
          <w:rFonts w:hint="eastAsia"/>
        </w:rPr>
        <w:t>，具有分析的价值，数据展示这个功能的目的在于</w:t>
      </w:r>
      <w:r w:rsidR="00873AE6">
        <w:rPr>
          <w:rFonts w:hint="eastAsia"/>
        </w:rPr>
        <w:t>为诊所的管理者提供一个直观的数据结果，便于诊所管理者进行数据的分析。该功能中包含诊所收入查询，就</w:t>
      </w:r>
      <w:proofErr w:type="gramStart"/>
      <w:r w:rsidR="00873AE6">
        <w:rPr>
          <w:rFonts w:hint="eastAsia"/>
        </w:rPr>
        <w:t>诊病患量查询</w:t>
      </w:r>
      <w:proofErr w:type="gramEnd"/>
      <w:r w:rsidR="00873AE6">
        <w:rPr>
          <w:rFonts w:hint="eastAsia"/>
        </w:rPr>
        <w:t>以及医生工作量统计。</w:t>
      </w:r>
    </w:p>
    <w:p w:rsidR="00873AE6" w:rsidRDefault="00873AE6" w:rsidP="00871296">
      <w:pPr>
        <w:ind w:firstLine="420"/>
      </w:pPr>
    </w:p>
    <w:p w:rsidR="00873AE6" w:rsidRDefault="00873AE6" w:rsidP="00871296">
      <w:pPr>
        <w:ind w:firstLine="420"/>
      </w:pPr>
      <w:r>
        <w:t>诊所除了通过处置盈利以外</w:t>
      </w:r>
      <w:r>
        <w:rPr>
          <w:rFonts w:hint="eastAsia"/>
        </w:rPr>
        <w:t>，</w:t>
      </w:r>
      <w:r>
        <w:t>销售药品材料也是盈利的一部分</w:t>
      </w:r>
      <w:r>
        <w:rPr>
          <w:rFonts w:hint="eastAsia"/>
        </w:rPr>
        <w:t>。</w:t>
      </w:r>
      <w:r>
        <w:t>因此</w:t>
      </w:r>
      <w:r>
        <w:rPr>
          <w:rFonts w:hint="eastAsia"/>
        </w:rPr>
        <w:t>，</w:t>
      </w:r>
      <w:r>
        <w:t>诊所业务模块中应当包含库存管理模块</w:t>
      </w:r>
      <w:r>
        <w:rPr>
          <w:rFonts w:hint="eastAsia"/>
        </w:rPr>
        <w:t>，</w:t>
      </w:r>
      <w:r>
        <w:t>该模块包含库存查询</w:t>
      </w:r>
      <w:r>
        <w:rPr>
          <w:rFonts w:hint="eastAsia"/>
        </w:rPr>
        <w:t>，</w:t>
      </w:r>
      <w:r>
        <w:t>入库</w:t>
      </w:r>
      <w:r>
        <w:rPr>
          <w:rFonts w:hint="eastAsia"/>
        </w:rPr>
        <w:t>，</w:t>
      </w:r>
      <w:r>
        <w:t>药品种类维护</w:t>
      </w:r>
      <w:r>
        <w:rPr>
          <w:rFonts w:hint="eastAsia"/>
        </w:rPr>
        <w:t>，</w:t>
      </w:r>
      <w:r>
        <w:t>供应</w:t>
      </w:r>
      <w:proofErr w:type="gramStart"/>
      <w:r>
        <w:t>商维护</w:t>
      </w:r>
      <w:proofErr w:type="gramEnd"/>
      <w:r>
        <w:t>这几个功能</w:t>
      </w:r>
      <w:r>
        <w:rPr>
          <w:rFonts w:hint="eastAsia"/>
        </w:rPr>
        <w:t>。</w:t>
      </w:r>
    </w:p>
    <w:p w:rsidR="00873AE6" w:rsidRDefault="00873AE6" w:rsidP="00871296">
      <w:pPr>
        <w:ind w:firstLine="420"/>
      </w:pPr>
    </w:p>
    <w:p w:rsidR="00873AE6" w:rsidRDefault="00873AE6" w:rsidP="00873AE6">
      <w:pPr>
        <w:pStyle w:val="a"/>
        <w:ind w:firstLineChars="0"/>
      </w:pPr>
      <w:r>
        <w:t>系统管理模块功能需求分析</w:t>
      </w:r>
    </w:p>
    <w:p w:rsidR="00873AE6" w:rsidRDefault="00873AE6" w:rsidP="00873AE6">
      <w:pPr>
        <w:ind w:firstLine="420"/>
      </w:pPr>
      <w:r>
        <w:t>系统管理模块是保证系统可以多人正常使用的模块</w:t>
      </w:r>
      <w:r>
        <w:rPr>
          <w:rFonts w:hint="eastAsia"/>
        </w:rPr>
        <w:t>，</w:t>
      </w:r>
      <w:r>
        <w:t>该模块包含了用户管理以及权限管理功能</w:t>
      </w:r>
      <w:r>
        <w:rPr>
          <w:rFonts w:hint="eastAsia"/>
        </w:rPr>
        <w:t>。</w:t>
      </w:r>
    </w:p>
    <w:p w:rsidR="00873AE6" w:rsidRDefault="00873AE6" w:rsidP="00873AE6">
      <w:pPr>
        <w:ind w:firstLine="420"/>
      </w:pPr>
    </w:p>
    <w:p w:rsidR="00873AE6" w:rsidRDefault="00873AE6" w:rsidP="00873AE6">
      <w:pPr>
        <w:ind w:firstLine="420"/>
      </w:pPr>
      <w:r>
        <w:t>在用户管理中</w:t>
      </w:r>
      <w:r>
        <w:rPr>
          <w:rFonts w:hint="eastAsia"/>
        </w:rPr>
        <w:t>，</w:t>
      </w:r>
      <w:r>
        <w:t>可以对系统用户进行增加</w:t>
      </w:r>
      <w:r>
        <w:rPr>
          <w:rFonts w:hint="eastAsia"/>
        </w:rPr>
        <w:t>、</w:t>
      </w:r>
      <w:r>
        <w:t>删除</w:t>
      </w:r>
      <w:r>
        <w:rPr>
          <w:rFonts w:hint="eastAsia"/>
        </w:rPr>
        <w:t>、</w:t>
      </w:r>
      <w:r>
        <w:t>修改</w:t>
      </w:r>
      <w:r>
        <w:rPr>
          <w:rFonts w:hint="eastAsia"/>
        </w:rPr>
        <w:t>、</w:t>
      </w:r>
      <w:r>
        <w:t>展示查询四种操作</w:t>
      </w:r>
      <w:r>
        <w:rPr>
          <w:rFonts w:hint="eastAsia"/>
        </w:rPr>
        <w:t>。</w:t>
      </w:r>
    </w:p>
    <w:p w:rsidR="00873AE6" w:rsidRDefault="00873AE6" w:rsidP="00873AE6">
      <w:pPr>
        <w:ind w:firstLine="420"/>
      </w:pPr>
    </w:p>
    <w:p w:rsidR="00822D7D" w:rsidRDefault="00873AE6" w:rsidP="00822D7D">
      <w:pPr>
        <w:ind w:firstLine="420"/>
      </w:pPr>
      <w:r>
        <w:t>由于系统不只一个人使用</w:t>
      </w:r>
      <w:r>
        <w:rPr>
          <w:rFonts w:hint="eastAsia"/>
        </w:rPr>
        <w:t>，</w:t>
      </w:r>
      <w:r>
        <w:t>所以</w:t>
      </w:r>
      <w:r>
        <w:rPr>
          <w:rFonts w:hint="eastAsia"/>
        </w:rPr>
        <w:t>，</w:t>
      </w:r>
      <w:r>
        <w:t>进行权限管理是必要的</w:t>
      </w:r>
      <w:r>
        <w:rPr>
          <w:rFonts w:hint="eastAsia"/>
        </w:rPr>
        <w:t>，</w:t>
      </w:r>
      <w:r>
        <w:t>不具有相应模块权限的人不可以访问对应的模块</w:t>
      </w:r>
      <w:r>
        <w:rPr>
          <w:rFonts w:hint="eastAsia"/>
        </w:rPr>
        <w:t>。</w:t>
      </w:r>
      <w:r>
        <w:t>此功能包含权限的查看以及修改的操作</w:t>
      </w:r>
      <w:r>
        <w:rPr>
          <w:rFonts w:hint="eastAsia"/>
        </w:rPr>
        <w:t>。</w:t>
      </w:r>
    </w:p>
    <w:p w:rsidR="00822D7D" w:rsidRDefault="00822D7D">
      <w:pPr>
        <w:widowControl/>
        <w:ind w:firstLineChars="0" w:firstLine="0"/>
        <w:jc w:val="left"/>
      </w:pPr>
      <w:r>
        <w:br w:type="page"/>
      </w:r>
    </w:p>
    <w:p w:rsidR="00F13A91" w:rsidRDefault="005F23D5" w:rsidP="00123308">
      <w:pPr>
        <w:pStyle w:val="a"/>
        <w:ind w:firstLineChars="0"/>
      </w:pPr>
      <w:r>
        <w:rPr>
          <w:rFonts w:hint="eastAsia"/>
        </w:rPr>
        <w:lastRenderedPageBreak/>
        <w:t>E-R</w:t>
      </w:r>
      <w:r>
        <w:rPr>
          <w:rFonts w:hint="eastAsia"/>
        </w:rPr>
        <w:t>模型</w:t>
      </w:r>
    </w:p>
    <w:p w:rsidR="005F23D5" w:rsidRPr="005F23D5" w:rsidRDefault="00DB1390" w:rsidP="005F23D5">
      <w:pPr>
        <w:spacing w:after="312"/>
        <w:ind w:firstLine="420"/>
      </w:pPr>
      <w:r>
        <w:object w:dxaOrig="16156" w:dyaOrig="18180">
          <v:shape id="_x0000_i1026" type="#_x0000_t75" style="width:406.5pt;height:456pt" o:ole="">
            <v:imagedata r:id="rId9" o:title=""/>
          </v:shape>
          <o:OLEObject Type="Embed" ProgID="Visio.Drawing.15" ShapeID="_x0000_i1026" DrawAspect="Content" ObjectID="_1553240395" r:id="rId10"/>
        </w:object>
      </w:r>
    </w:p>
    <w:sectPr w:rsidR="005F23D5" w:rsidRPr="005F23D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DD8" w:rsidRDefault="00194DD8" w:rsidP="00E1693A">
      <w:pPr>
        <w:ind w:firstLine="420"/>
      </w:pPr>
      <w:r>
        <w:separator/>
      </w:r>
    </w:p>
  </w:endnote>
  <w:endnote w:type="continuationSeparator" w:id="0">
    <w:p w:rsidR="00194DD8" w:rsidRDefault="00194DD8" w:rsidP="00E1693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93A" w:rsidRDefault="00E1693A">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93A" w:rsidRDefault="00E1693A">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93A" w:rsidRDefault="00E1693A">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DD8" w:rsidRDefault="00194DD8" w:rsidP="00E1693A">
      <w:pPr>
        <w:ind w:firstLine="420"/>
      </w:pPr>
      <w:r>
        <w:separator/>
      </w:r>
    </w:p>
  </w:footnote>
  <w:footnote w:type="continuationSeparator" w:id="0">
    <w:p w:rsidR="00194DD8" w:rsidRDefault="00194DD8" w:rsidP="00E1693A">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93A" w:rsidRDefault="00E1693A">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93A" w:rsidRPr="00E1693A" w:rsidRDefault="00E1693A" w:rsidP="00A831A3">
    <w:pPr>
      <w:pStyle w:val="a4"/>
      <w:pBdr>
        <w:bottom w:val="none" w:sz="0" w:space="0" w:color="auto"/>
      </w:pBdr>
      <w:ind w:firstLineChars="111"/>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93A" w:rsidRDefault="00E1693A">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C441E"/>
    <w:multiLevelType w:val="hybridMultilevel"/>
    <w:tmpl w:val="039E2B9E"/>
    <w:lvl w:ilvl="0" w:tplc="99EA4D9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06"/>
    <w:rsid w:val="00123308"/>
    <w:rsid w:val="00194DD8"/>
    <w:rsid w:val="002367F4"/>
    <w:rsid w:val="002943E6"/>
    <w:rsid w:val="002B5BD3"/>
    <w:rsid w:val="004B443B"/>
    <w:rsid w:val="00564DCD"/>
    <w:rsid w:val="005F23D5"/>
    <w:rsid w:val="00633113"/>
    <w:rsid w:val="00673D5E"/>
    <w:rsid w:val="00681E5E"/>
    <w:rsid w:val="006E3D06"/>
    <w:rsid w:val="00741DBF"/>
    <w:rsid w:val="00822D7D"/>
    <w:rsid w:val="00871296"/>
    <w:rsid w:val="00873AE6"/>
    <w:rsid w:val="008E5017"/>
    <w:rsid w:val="009B1619"/>
    <w:rsid w:val="00A62875"/>
    <w:rsid w:val="00A831A3"/>
    <w:rsid w:val="00C76510"/>
    <w:rsid w:val="00D21DD7"/>
    <w:rsid w:val="00D31DA9"/>
    <w:rsid w:val="00DB1390"/>
    <w:rsid w:val="00DC33B7"/>
    <w:rsid w:val="00E1693A"/>
    <w:rsid w:val="00E21605"/>
    <w:rsid w:val="00F13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EE33EA-B0E7-4BAA-9B56-663D9946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76510"/>
    <w:pPr>
      <w:widowControl w:val="0"/>
      <w:ind w:firstLineChars="200" w:firstLine="20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Title"/>
    <w:basedOn w:val="a0"/>
    <w:next w:val="a0"/>
    <w:link w:val="Char"/>
    <w:uiPriority w:val="10"/>
    <w:qFormat/>
    <w:rsid w:val="00123308"/>
    <w:pPr>
      <w:numPr>
        <w:numId w:val="1"/>
      </w:numPr>
      <w:spacing w:before="240" w:after="60"/>
      <w:ind w:left="0" w:firstLine="0"/>
      <w:jc w:val="left"/>
      <w:outlineLvl w:val="0"/>
    </w:pPr>
    <w:rPr>
      <w:rFonts w:asciiTheme="majorHAnsi" w:eastAsia="宋体" w:hAnsiTheme="majorHAnsi" w:cstheme="majorBidi"/>
      <w:b/>
      <w:bCs/>
      <w:sz w:val="24"/>
      <w:szCs w:val="32"/>
    </w:rPr>
  </w:style>
  <w:style w:type="character" w:customStyle="1" w:styleId="Char">
    <w:name w:val="标题 Char"/>
    <w:basedOn w:val="a1"/>
    <w:link w:val="a"/>
    <w:uiPriority w:val="10"/>
    <w:rsid w:val="00123308"/>
    <w:rPr>
      <w:rFonts w:asciiTheme="majorHAnsi" w:eastAsia="宋体" w:hAnsiTheme="majorHAnsi" w:cstheme="majorBidi"/>
      <w:b/>
      <w:bCs/>
      <w:sz w:val="24"/>
      <w:szCs w:val="32"/>
    </w:rPr>
  </w:style>
  <w:style w:type="paragraph" w:styleId="a4">
    <w:name w:val="header"/>
    <w:basedOn w:val="a0"/>
    <w:link w:val="Char0"/>
    <w:uiPriority w:val="99"/>
    <w:unhideWhenUsed/>
    <w:rsid w:val="00E16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E1693A"/>
    <w:rPr>
      <w:sz w:val="18"/>
      <w:szCs w:val="18"/>
    </w:rPr>
  </w:style>
  <w:style w:type="paragraph" w:styleId="a5">
    <w:name w:val="footer"/>
    <w:basedOn w:val="a0"/>
    <w:link w:val="Char1"/>
    <w:uiPriority w:val="99"/>
    <w:unhideWhenUsed/>
    <w:rsid w:val="00E1693A"/>
    <w:pPr>
      <w:tabs>
        <w:tab w:val="center" w:pos="4153"/>
        <w:tab w:val="right" w:pos="8306"/>
      </w:tabs>
      <w:snapToGrid w:val="0"/>
      <w:jc w:val="left"/>
    </w:pPr>
    <w:rPr>
      <w:sz w:val="18"/>
      <w:szCs w:val="18"/>
    </w:rPr>
  </w:style>
  <w:style w:type="character" w:customStyle="1" w:styleId="Char1">
    <w:name w:val="页脚 Char"/>
    <w:basedOn w:val="a1"/>
    <w:link w:val="a5"/>
    <w:uiPriority w:val="99"/>
    <w:rsid w:val="00E169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Chen</dc:creator>
  <cp:keywords/>
  <dc:description/>
  <cp:lastModifiedBy>Feng Chen</cp:lastModifiedBy>
  <cp:revision>43</cp:revision>
  <dcterms:created xsi:type="dcterms:W3CDTF">2017-04-08T07:00:00Z</dcterms:created>
  <dcterms:modified xsi:type="dcterms:W3CDTF">2017-04-09T02:53:00Z</dcterms:modified>
</cp:coreProperties>
</file>