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408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610"/>
        <w:gridCol w:w="2443"/>
        <w:gridCol w:w="2351"/>
      </w:tblGrid>
      <w:tr w:rsidR="00DE1344" w:rsidRPr="00DE1344" w14:paraId="4F42B6ED" w14:textId="77777777" w:rsidTr="00DE1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01A7A" w14:textId="77777777" w:rsidR="00DE1344" w:rsidRPr="00DE1344" w:rsidRDefault="00DE1344" w:rsidP="00DE1344">
            <w:r w:rsidRPr="00DE1344">
              <w:t>Organizational Level</w:t>
            </w:r>
          </w:p>
        </w:tc>
        <w:tc>
          <w:tcPr>
            <w:tcW w:w="0" w:type="auto"/>
            <w:vAlign w:val="center"/>
            <w:hideMark/>
          </w:tcPr>
          <w:p w14:paraId="667481E0" w14:textId="77777777" w:rsidR="00DE1344" w:rsidRPr="00DE1344" w:rsidRDefault="00DE1344" w:rsidP="00DE1344">
            <w:pPr>
              <w:pStyle w:val="NoSpacing"/>
            </w:pPr>
            <w:r w:rsidRPr="00DE1344">
              <w:t>Insight from Chart</w:t>
            </w:r>
          </w:p>
        </w:tc>
        <w:tc>
          <w:tcPr>
            <w:tcW w:w="0" w:type="auto"/>
            <w:vAlign w:val="center"/>
            <w:hideMark/>
          </w:tcPr>
          <w:p w14:paraId="1EA75A20" w14:textId="77777777" w:rsidR="00DE1344" w:rsidRPr="00DE1344" w:rsidRDefault="00DE1344" w:rsidP="00DE1344">
            <w:pPr>
              <w:pStyle w:val="NoSpacing"/>
            </w:pPr>
            <w:r w:rsidRPr="00DE1344">
              <w:t>Decision to be Taken</w:t>
            </w:r>
          </w:p>
        </w:tc>
        <w:tc>
          <w:tcPr>
            <w:tcW w:w="0" w:type="auto"/>
            <w:vAlign w:val="center"/>
            <w:hideMark/>
          </w:tcPr>
          <w:p w14:paraId="153938BF" w14:textId="77777777" w:rsidR="00DE1344" w:rsidRPr="00DE1344" w:rsidRDefault="00DE1344" w:rsidP="00DE1344">
            <w:pPr>
              <w:pStyle w:val="NoSpacing"/>
            </w:pPr>
            <w:r w:rsidRPr="00DE1344">
              <w:t>Action Required</w:t>
            </w:r>
          </w:p>
        </w:tc>
      </w:tr>
      <w:tr w:rsidR="00DE1344" w:rsidRPr="00DE1344" w14:paraId="7B176368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07D23" w14:textId="77777777" w:rsidR="00DE1344" w:rsidRPr="00DE1344" w:rsidRDefault="00DE1344" w:rsidP="00DE1344">
            <w:r w:rsidRPr="00DE1344">
              <w:t>Executive Management (CEO, CFO)</w:t>
            </w:r>
          </w:p>
        </w:tc>
        <w:tc>
          <w:tcPr>
            <w:tcW w:w="0" w:type="auto"/>
            <w:vAlign w:val="center"/>
            <w:hideMark/>
          </w:tcPr>
          <w:p w14:paraId="6F7D75CA" w14:textId="77777777" w:rsidR="00DE1344" w:rsidRPr="00DE1344" w:rsidRDefault="00DE1344" w:rsidP="00DE1344">
            <w:pPr>
              <w:pStyle w:val="NoSpacing"/>
            </w:pPr>
            <w:r w:rsidRPr="00DE1344">
              <w:t>Jutland shows strong positive growth (+5%), indicating a profitable region; Bornholm shows decline (-5%), suggesting weak demand or oversupply.</w:t>
            </w:r>
          </w:p>
        </w:tc>
        <w:tc>
          <w:tcPr>
            <w:tcW w:w="0" w:type="auto"/>
            <w:vAlign w:val="center"/>
            <w:hideMark/>
          </w:tcPr>
          <w:p w14:paraId="3B1CAA90" w14:textId="77777777" w:rsidR="00DE1344" w:rsidRPr="00DE1344" w:rsidRDefault="00DE1344" w:rsidP="00DE1344">
            <w:pPr>
              <w:pStyle w:val="NoSpacing"/>
            </w:pPr>
            <w:r w:rsidRPr="00DE1344">
              <w:t>Shift strategic investment focus toward high-performing regions and reassess underperforming markets.</w:t>
            </w:r>
          </w:p>
        </w:tc>
        <w:tc>
          <w:tcPr>
            <w:tcW w:w="0" w:type="auto"/>
            <w:vAlign w:val="center"/>
            <w:hideMark/>
          </w:tcPr>
          <w:p w14:paraId="03C041FB" w14:textId="77777777" w:rsidR="00DE1344" w:rsidRDefault="00DE1344" w:rsidP="00DE1344">
            <w:pPr>
              <w:pStyle w:val="NoSpacing"/>
            </w:pPr>
            <w:r w:rsidRPr="00DE1344">
              <w:t xml:space="preserve">• Increase marketing and project investment in Jutland. </w:t>
            </w:r>
          </w:p>
          <w:p w14:paraId="55C82A9B" w14:textId="7A254B22" w:rsidR="00DE1344" w:rsidRPr="00DE1344" w:rsidRDefault="00DE1344" w:rsidP="00DE1344">
            <w:pPr>
              <w:pStyle w:val="NoSpacing"/>
            </w:pPr>
            <w:r w:rsidRPr="00DE1344">
              <w:t>• Conduct financial review and cost optimization in Bornholm.</w:t>
            </w:r>
          </w:p>
        </w:tc>
      </w:tr>
      <w:tr w:rsidR="00DE1344" w:rsidRPr="00DE1344" w14:paraId="3B14F092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D8A96" w14:textId="77777777" w:rsidR="00DE1344" w:rsidRPr="00DE1344" w:rsidRDefault="00DE1344" w:rsidP="00DE1344">
            <w:r w:rsidRPr="00DE1344">
              <w:t>Regional Sales &amp; Operations Managers</w:t>
            </w:r>
          </w:p>
        </w:tc>
        <w:tc>
          <w:tcPr>
            <w:tcW w:w="0" w:type="auto"/>
            <w:vAlign w:val="center"/>
            <w:hideMark/>
          </w:tcPr>
          <w:p w14:paraId="78CA756E" w14:textId="77777777" w:rsidR="00DE1344" w:rsidRPr="00DE1344" w:rsidRDefault="00DE1344" w:rsidP="00DE1344">
            <w:pPr>
              <w:pStyle w:val="NoSpacing"/>
            </w:pPr>
            <w:r w:rsidRPr="00DE1344">
              <w:t>Growth in Jutland, Fyn &amp; Islands, and Zealand indicates healthy market activity; Bornholm requires intervention.</w:t>
            </w:r>
          </w:p>
        </w:tc>
        <w:tc>
          <w:tcPr>
            <w:tcW w:w="0" w:type="auto"/>
            <w:vAlign w:val="center"/>
            <w:hideMark/>
          </w:tcPr>
          <w:p w14:paraId="0A07EE1B" w14:textId="77777777" w:rsidR="00DE1344" w:rsidRPr="00DE1344" w:rsidRDefault="00DE1344" w:rsidP="00DE1344">
            <w:pPr>
              <w:pStyle w:val="NoSpacing"/>
            </w:pPr>
            <w:r w:rsidRPr="00DE1344">
              <w:t>Align sales targets and manpower based on performance by region.</w:t>
            </w:r>
          </w:p>
        </w:tc>
        <w:tc>
          <w:tcPr>
            <w:tcW w:w="0" w:type="auto"/>
            <w:vAlign w:val="center"/>
            <w:hideMark/>
          </w:tcPr>
          <w:p w14:paraId="523AE0BA" w14:textId="77777777" w:rsidR="00DE1344" w:rsidRDefault="00DE1344" w:rsidP="00DE1344">
            <w:pPr>
              <w:pStyle w:val="NoSpacing"/>
            </w:pPr>
            <w:r w:rsidRPr="00DE1344">
              <w:t xml:space="preserve">• Strengthen sales presence and client outreach in growing regions. </w:t>
            </w:r>
          </w:p>
          <w:p w14:paraId="6D464012" w14:textId="01AFD995" w:rsidR="00DE1344" w:rsidRPr="00DE1344" w:rsidRDefault="00DE1344" w:rsidP="00DE1344">
            <w:pPr>
              <w:pStyle w:val="NoSpacing"/>
            </w:pPr>
            <w:r w:rsidRPr="00DE1344">
              <w:t>• Introduce promotional offers or partnerships in Bornholm to stimulate sales.</w:t>
            </w:r>
          </w:p>
        </w:tc>
      </w:tr>
      <w:tr w:rsidR="00DE1344" w:rsidRPr="00DE1344" w14:paraId="06D4515C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DD899" w14:textId="77777777" w:rsidR="00DE1344" w:rsidRPr="00DE1344" w:rsidRDefault="00DE1344" w:rsidP="00DE1344">
            <w:r w:rsidRPr="00DE1344">
              <w:t>Marketing &amp; Business Development</w:t>
            </w:r>
          </w:p>
        </w:tc>
        <w:tc>
          <w:tcPr>
            <w:tcW w:w="0" w:type="auto"/>
            <w:vAlign w:val="center"/>
            <w:hideMark/>
          </w:tcPr>
          <w:p w14:paraId="044B2AF8" w14:textId="77777777" w:rsidR="00DE1344" w:rsidRPr="00DE1344" w:rsidRDefault="00DE1344" w:rsidP="00DE1344">
            <w:pPr>
              <w:pStyle w:val="NoSpacing"/>
            </w:pPr>
            <w:r w:rsidRPr="00DE1344">
              <w:t>Regions with positive price trends offer strong positioning opportunities; declining regions can be marketed as affordable alternatives.</w:t>
            </w:r>
          </w:p>
        </w:tc>
        <w:tc>
          <w:tcPr>
            <w:tcW w:w="0" w:type="auto"/>
            <w:vAlign w:val="center"/>
            <w:hideMark/>
          </w:tcPr>
          <w:p w14:paraId="52BC2736" w14:textId="77777777" w:rsidR="00DE1344" w:rsidRPr="00DE1344" w:rsidRDefault="00DE1344" w:rsidP="00DE1344">
            <w:pPr>
              <w:pStyle w:val="NoSpacing"/>
            </w:pPr>
            <w:r w:rsidRPr="00DE1344">
              <w:t>Adapt regional campaigns according to market direction.</w:t>
            </w:r>
          </w:p>
        </w:tc>
        <w:tc>
          <w:tcPr>
            <w:tcW w:w="0" w:type="auto"/>
            <w:vAlign w:val="center"/>
            <w:hideMark/>
          </w:tcPr>
          <w:p w14:paraId="2AB00890" w14:textId="77777777" w:rsidR="00DE1344" w:rsidRDefault="00DE1344" w:rsidP="00DE1344">
            <w:pPr>
              <w:pStyle w:val="NoSpacing"/>
            </w:pPr>
            <w:r w:rsidRPr="00DE1344">
              <w:t xml:space="preserve">• Launch brand campaigns highlighting Jutland’s appreciation trend. </w:t>
            </w:r>
          </w:p>
          <w:p w14:paraId="17392886" w14:textId="37CC10DF" w:rsidR="00DE1344" w:rsidRPr="00DE1344" w:rsidRDefault="00DE1344" w:rsidP="00DE1344">
            <w:pPr>
              <w:pStyle w:val="NoSpacing"/>
            </w:pPr>
            <w:r w:rsidRPr="00DE1344">
              <w:t>• Promote affordability in Bornholm to attract new buyers or investors.</w:t>
            </w:r>
          </w:p>
        </w:tc>
      </w:tr>
      <w:tr w:rsidR="00DE1344" w:rsidRPr="00DE1344" w14:paraId="445BB89D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DE23" w14:textId="77777777" w:rsidR="00DE1344" w:rsidRPr="00DE1344" w:rsidRDefault="00DE1344" w:rsidP="00DE1344">
            <w:r w:rsidRPr="00DE1344">
              <w:t>Data &amp; Analytics Team</w:t>
            </w:r>
          </w:p>
        </w:tc>
        <w:tc>
          <w:tcPr>
            <w:tcW w:w="0" w:type="auto"/>
            <w:vAlign w:val="center"/>
            <w:hideMark/>
          </w:tcPr>
          <w:p w14:paraId="6BF3A287" w14:textId="77777777" w:rsidR="00DE1344" w:rsidRPr="00DE1344" w:rsidRDefault="00DE1344" w:rsidP="00DE1344">
            <w:pPr>
              <w:pStyle w:val="NoSpacing"/>
            </w:pPr>
            <w:r w:rsidRPr="00DE1344">
              <w:t>Regional variations indicate differences in demand and supply.</w:t>
            </w:r>
          </w:p>
        </w:tc>
        <w:tc>
          <w:tcPr>
            <w:tcW w:w="0" w:type="auto"/>
            <w:vAlign w:val="center"/>
            <w:hideMark/>
          </w:tcPr>
          <w:p w14:paraId="7CAF0F9F" w14:textId="77777777" w:rsidR="00DE1344" w:rsidRPr="00DE1344" w:rsidRDefault="00DE1344" w:rsidP="00DE1344">
            <w:pPr>
              <w:pStyle w:val="NoSpacing"/>
            </w:pPr>
            <w:r w:rsidRPr="00DE1344">
              <w:t>Conduct deeper analysis of drivers influencing price change.</w:t>
            </w:r>
          </w:p>
        </w:tc>
        <w:tc>
          <w:tcPr>
            <w:tcW w:w="0" w:type="auto"/>
            <w:vAlign w:val="center"/>
            <w:hideMark/>
          </w:tcPr>
          <w:p w14:paraId="050407F9" w14:textId="77777777" w:rsidR="00DE1344" w:rsidRDefault="00DE1344" w:rsidP="00DE1344">
            <w:pPr>
              <w:pStyle w:val="NoSpacing"/>
            </w:pPr>
            <w:r w:rsidRPr="00DE1344">
              <w:t xml:space="preserve">• Correlate price data with population growth, income, and new housing supply. </w:t>
            </w:r>
          </w:p>
          <w:p w14:paraId="62F74D42" w14:textId="3E455614" w:rsidR="00DE1344" w:rsidRPr="00DE1344" w:rsidRDefault="00DE1344" w:rsidP="00DE1344">
            <w:pPr>
              <w:pStyle w:val="NoSpacing"/>
            </w:pPr>
            <w:r w:rsidRPr="00DE1344">
              <w:t>• Develop predictive model to forecast next quarter’s trends.</w:t>
            </w:r>
          </w:p>
        </w:tc>
      </w:tr>
      <w:tr w:rsidR="00DE1344" w:rsidRPr="00DE1344" w14:paraId="1D29F640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3E7F" w14:textId="77777777" w:rsidR="00DE1344" w:rsidRPr="00DE1344" w:rsidRDefault="00DE1344" w:rsidP="00DE1344">
            <w:r w:rsidRPr="00DE1344">
              <w:t>Investors &amp; Stakeholders</w:t>
            </w:r>
          </w:p>
        </w:tc>
        <w:tc>
          <w:tcPr>
            <w:tcW w:w="0" w:type="auto"/>
            <w:vAlign w:val="center"/>
            <w:hideMark/>
          </w:tcPr>
          <w:p w14:paraId="0958515A" w14:textId="77777777" w:rsidR="00DE1344" w:rsidRPr="00DE1344" w:rsidRDefault="00DE1344" w:rsidP="00DE1344">
            <w:pPr>
              <w:pStyle w:val="NoSpacing"/>
            </w:pPr>
            <w:r w:rsidRPr="00DE1344">
              <w:t>Property value appreciation varies significantly across regions.</w:t>
            </w:r>
          </w:p>
        </w:tc>
        <w:tc>
          <w:tcPr>
            <w:tcW w:w="0" w:type="auto"/>
            <w:vAlign w:val="center"/>
            <w:hideMark/>
          </w:tcPr>
          <w:p w14:paraId="1C359A8D" w14:textId="77777777" w:rsidR="00DE1344" w:rsidRPr="00DE1344" w:rsidRDefault="00DE1344" w:rsidP="00DE1344">
            <w:pPr>
              <w:pStyle w:val="NoSpacing"/>
            </w:pPr>
            <w:r w:rsidRPr="00DE1344">
              <w:t>Optimize investment portfolios to balance risk and return.</w:t>
            </w:r>
          </w:p>
        </w:tc>
        <w:tc>
          <w:tcPr>
            <w:tcW w:w="0" w:type="auto"/>
            <w:vAlign w:val="center"/>
            <w:hideMark/>
          </w:tcPr>
          <w:p w14:paraId="0BAF122A" w14:textId="77777777" w:rsidR="00DE1344" w:rsidRDefault="00DE1344" w:rsidP="00DE1344">
            <w:pPr>
              <w:pStyle w:val="NoSpacing"/>
            </w:pPr>
            <w:r w:rsidRPr="00DE1344">
              <w:t xml:space="preserve">• Increase investment exposure in Jutland and Fyn &amp; Islands. </w:t>
            </w:r>
          </w:p>
          <w:p w14:paraId="4F76D72F" w14:textId="06B2929C" w:rsidR="00DE1344" w:rsidRPr="00DE1344" w:rsidRDefault="00DE1344" w:rsidP="00DE1344">
            <w:pPr>
              <w:pStyle w:val="NoSpacing"/>
            </w:pPr>
            <w:r w:rsidRPr="00DE1344">
              <w:t>• Monitor Bornholm for long-term recovery opportunities.</w:t>
            </w:r>
          </w:p>
        </w:tc>
      </w:tr>
      <w:tr w:rsidR="00DE1344" w:rsidRPr="00DE1344" w14:paraId="14B201DC" w14:textId="77777777" w:rsidTr="00DE1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B65C" w14:textId="77777777" w:rsidR="00DE1344" w:rsidRPr="00DE1344" w:rsidRDefault="00DE1344" w:rsidP="00DE1344">
            <w:r w:rsidRPr="00DE1344">
              <w:lastRenderedPageBreak/>
              <w:t>Overall Organizational Takeaway</w:t>
            </w:r>
          </w:p>
        </w:tc>
        <w:tc>
          <w:tcPr>
            <w:tcW w:w="0" w:type="auto"/>
            <w:vAlign w:val="center"/>
            <w:hideMark/>
          </w:tcPr>
          <w:p w14:paraId="2DD8E1B5" w14:textId="77777777" w:rsidR="00DE1344" w:rsidRPr="00DE1344" w:rsidRDefault="00DE1344" w:rsidP="00DE1344">
            <w:pPr>
              <w:pStyle w:val="NoSpacing"/>
            </w:pPr>
            <w:r w:rsidRPr="00DE1344">
              <w:t>Median sales price change reveals demand imbalance across regions.</w:t>
            </w:r>
          </w:p>
        </w:tc>
        <w:tc>
          <w:tcPr>
            <w:tcW w:w="0" w:type="auto"/>
            <w:vAlign w:val="center"/>
            <w:hideMark/>
          </w:tcPr>
          <w:p w14:paraId="7457A103" w14:textId="77777777" w:rsidR="00DE1344" w:rsidRPr="00DE1344" w:rsidRDefault="00DE1344" w:rsidP="00DE1344">
            <w:pPr>
              <w:pStyle w:val="NoSpacing"/>
            </w:pPr>
            <w:r w:rsidRPr="00DE1344">
              <w:t>Direct business strategy and resource allocation based on regional performance.</w:t>
            </w:r>
          </w:p>
        </w:tc>
        <w:tc>
          <w:tcPr>
            <w:tcW w:w="0" w:type="auto"/>
            <w:vAlign w:val="center"/>
            <w:hideMark/>
          </w:tcPr>
          <w:p w14:paraId="60C8DC23" w14:textId="77777777" w:rsidR="00DE1344" w:rsidRPr="00DE1344" w:rsidRDefault="00DE1344" w:rsidP="00DE1344">
            <w:pPr>
              <w:pStyle w:val="NoSpacing"/>
            </w:pPr>
            <w:r w:rsidRPr="00DE1344">
              <w:t>• Integrate findings into strategic planning cycle. • Review pricing policies and upcoming project locations accordingly.</w:t>
            </w:r>
          </w:p>
        </w:tc>
      </w:tr>
    </w:tbl>
    <w:p w14:paraId="005C7DC6" w14:textId="33B575E7" w:rsidR="00C87422" w:rsidRDefault="00C87422"/>
    <w:p w14:paraId="63987463" w14:textId="77777777" w:rsidR="00DE1344" w:rsidRDefault="00DE1344"/>
    <w:p w14:paraId="1F3CE7EE" w14:textId="77777777" w:rsidR="00DE1344" w:rsidRDefault="00DE1344"/>
    <w:p w14:paraId="01B31C6E" w14:textId="77777777" w:rsidR="00DE1344" w:rsidRDefault="00DE1344"/>
    <w:sectPr w:rsidR="00DE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44"/>
    <w:rsid w:val="000D6C15"/>
    <w:rsid w:val="00105691"/>
    <w:rsid w:val="006B3825"/>
    <w:rsid w:val="00C87422"/>
    <w:rsid w:val="00DE1344"/>
    <w:rsid w:val="00FD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0D10"/>
  <w15:chartTrackingRefBased/>
  <w15:docId w15:val="{A90CAB3D-D614-4E13-86B1-D3AF2427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3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3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3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3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3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3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3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3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3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34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E13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1807</Characters>
  <Application>Microsoft Office Word</Application>
  <DocSecurity>0</DocSecurity>
  <Lines>36</Lines>
  <Paragraphs>26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Annie</dc:creator>
  <cp:keywords/>
  <dc:description/>
  <cp:lastModifiedBy>Jiji Annie</cp:lastModifiedBy>
  <cp:revision>1</cp:revision>
  <dcterms:created xsi:type="dcterms:W3CDTF">2025-10-25T08:50:00Z</dcterms:created>
  <dcterms:modified xsi:type="dcterms:W3CDTF">2025-10-25T08:52:00Z</dcterms:modified>
</cp:coreProperties>
</file>