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4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CellMar>
          <w:top w:w="567" w:type="dxa"/>
          <w:left w:w="284" w:type="dxa"/>
          <w:right w:w="284" w:type="dxa"/>
        </w:tblCellMar>
        <w:tblLook w:val="0000" w:firstRow="0" w:lastRow="0" w:firstColumn="0" w:lastColumn="0" w:noHBand="0" w:noVBand="0"/>
      </w:tblPr>
      <w:tblGrid>
        <w:gridCol w:w="9214"/>
      </w:tblGrid>
      <w:tr w:rsidR="00FB3337" w14:paraId="20944259" w14:textId="77777777" w:rsidTr="00317AC6">
        <w:trPr>
          <w:trHeight w:hRule="exact" w:val="12758"/>
        </w:trPr>
        <w:tc>
          <w:tcPr>
            <w:tcW w:w="9214" w:type="dxa"/>
            <w:tcMar>
              <w:left w:w="284" w:type="dxa"/>
              <w:right w:w="284" w:type="dxa"/>
            </w:tcMar>
          </w:tcPr>
          <w:p w14:paraId="5189A58E" w14:textId="5372F7D1" w:rsidR="00FB3337" w:rsidRPr="0041533C" w:rsidRDefault="00E4474F" w:rsidP="00317AC6">
            <w:pPr>
              <w:jc w:val="center"/>
              <w:rPr>
                <w:rFonts w:ascii="宋体" w:hAnsi="宋体"/>
                <w:color w:val="000000"/>
                <w:sz w:val="36"/>
              </w:rPr>
            </w:pPr>
            <w:r>
              <w:rPr>
                <w:rFonts w:ascii="宋体" w:hAnsi="宋体" w:hint="eastAsia"/>
                <w:color w:val="000000"/>
                <w:sz w:val="36"/>
              </w:rPr>
              <w:t>{address</w:t>
            </w:r>
            <w:r>
              <w:rPr>
                <w:rFonts w:ascii="宋体" w:hAnsi="宋体"/>
                <w:color w:val="000000"/>
                <w:sz w:val="36"/>
              </w:rPr>
              <w:t>}</w:t>
            </w:r>
            <w:r w:rsidR="00FB3337" w:rsidRPr="0041533C">
              <w:rPr>
                <w:rFonts w:ascii="宋体" w:hAnsi="宋体" w:hint="eastAsia"/>
                <w:color w:val="000000"/>
                <w:sz w:val="36"/>
              </w:rPr>
              <w:t>公安局</w:t>
            </w:r>
            <w:r w:rsidR="00DB4A82">
              <w:rPr>
                <w:rFonts w:ascii="宋体" w:hAnsi="宋体" w:hint="eastAsia"/>
                <w:color w:val="000000"/>
                <w:sz w:val="36"/>
              </w:rPr>
              <w:t>{</w:t>
            </w:r>
            <w:r w:rsidR="00DB4A82">
              <w:rPr>
                <w:rFonts w:ascii="宋体" w:hAnsi="宋体"/>
                <w:color w:val="000000"/>
                <w:sz w:val="36"/>
              </w:rPr>
              <w:t>unit}</w:t>
            </w:r>
          </w:p>
          <w:p w14:paraId="28A11FFD" w14:textId="77777777" w:rsidR="00FB3337" w:rsidRDefault="00FB3337" w:rsidP="00317AC6">
            <w:pPr>
              <w:jc w:val="center"/>
              <w:rPr>
                <w:rFonts w:ascii="方正小标宋简体" w:eastAsia="方正小标宋简体"/>
                <w:color w:val="000000"/>
                <w:sz w:val="48"/>
                <w:szCs w:val="72"/>
              </w:rPr>
            </w:pPr>
            <w:r>
              <w:rPr>
                <w:rFonts w:ascii="方正小标宋简体" w:eastAsia="方正小标宋简体" w:hint="eastAsia"/>
                <w:color w:val="000000"/>
                <w:sz w:val="48"/>
                <w:szCs w:val="72"/>
              </w:rPr>
              <w:t>调 取 证 据 通 知 书</w:t>
            </w:r>
          </w:p>
          <w:p w14:paraId="4854F9DD" w14:textId="74B4E84B" w:rsidR="00FB3337" w:rsidRDefault="00FB3337" w:rsidP="00317AC6">
            <w:pPr>
              <w:spacing w:line="480" w:lineRule="auto"/>
              <w:rPr>
                <w:rFonts w:ascii="仿宋_GB2312" w:eastAsia="仿宋_GB2312"/>
                <w:color w:val="000000"/>
                <w:sz w:val="30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 xml:space="preserve">     </w:t>
            </w:r>
            <w:r>
              <w:rPr>
                <w:rFonts w:ascii="仿宋_GB2312" w:eastAsia="仿宋_GB2312"/>
                <w:color w:val="000000"/>
                <w:sz w:val="30"/>
                <w:szCs w:val="32"/>
              </w:rPr>
              <w:t xml:space="preserve">            </w:t>
            </w:r>
            <w:r w:rsidR="00DF1D7C">
              <w:rPr>
                <w:rFonts w:ascii="仿宋_GB2312" w:eastAsia="仿宋_GB2312" w:hint="eastAsia"/>
                <w:color w:val="000000"/>
                <w:sz w:val="30"/>
                <w:szCs w:val="32"/>
              </w:rPr>
              <w:t>{</w:t>
            </w:r>
            <w:r w:rsidR="00013422">
              <w:rPr>
                <w:rFonts w:ascii="仿宋_GB2312" w:eastAsia="仿宋_GB2312"/>
                <w:color w:val="000000"/>
                <w:sz w:val="30"/>
                <w:szCs w:val="32"/>
              </w:rPr>
              <w:t>num3</w:t>
            </w:r>
            <w:r w:rsidR="00DF1D7C">
              <w:rPr>
                <w:rFonts w:ascii="仿宋_GB2312" w:eastAsia="仿宋_GB2312"/>
                <w:color w:val="000000"/>
                <w:sz w:val="30"/>
                <w:szCs w:val="32"/>
              </w:rPr>
              <w:t>}</w:t>
            </w:r>
            <w:r w:rsidRPr="00A43801">
              <w:rPr>
                <w:rFonts w:ascii="仿宋_GB2312" w:eastAsia="仿宋_GB2312" w:hint="eastAsia"/>
                <w:color w:val="000000"/>
                <w:sz w:val="30"/>
                <w:szCs w:val="32"/>
              </w:rPr>
              <w:t>调证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字</w:t>
            </w:r>
            <w:r w:rsidR="009F6A78">
              <w:rPr>
                <w:rFonts w:ascii="仿宋_GB2312" w:eastAsia="仿宋_GB2312"/>
                <w:color w:val="000000"/>
                <w:sz w:val="30"/>
                <w:szCs w:val="32"/>
              </w:rPr>
              <w:t>{</w:t>
            </w:r>
            <w:r w:rsidR="00795B60">
              <w:rPr>
                <w:rFonts w:ascii="仿宋_GB2312" w:eastAsia="仿宋_GB2312"/>
                <w:color w:val="000000"/>
                <w:sz w:val="30"/>
                <w:szCs w:val="32"/>
              </w:rPr>
              <w:t>num1</w:t>
            </w:r>
            <w:r w:rsidR="009F6A78">
              <w:rPr>
                <w:rFonts w:ascii="仿宋_GB2312" w:eastAsia="仿宋_GB2312"/>
                <w:color w:val="000000"/>
                <w:sz w:val="30"/>
                <w:szCs w:val="32"/>
              </w:rPr>
              <w:t>}</w:t>
            </w:r>
            <w:r w:rsidR="00206FB8">
              <w:rPr>
                <w:rFonts w:ascii="仿宋_GB2312" w:eastAsia="仿宋_GB2312"/>
                <w:color w:val="000000"/>
                <w:sz w:val="30"/>
                <w:szCs w:val="32"/>
              </w:rPr>
              <w:t xml:space="preserve"> </w:t>
            </w:r>
            <w:r w:rsidR="009F6A78">
              <w:rPr>
                <w:rFonts w:ascii="仿宋_GB2312" w:eastAsia="仿宋_GB2312"/>
                <w:color w:val="000000"/>
                <w:sz w:val="30"/>
                <w:szCs w:val="32"/>
              </w:rPr>
              <w:t>{</w:t>
            </w:r>
            <w:r w:rsidR="00795B60">
              <w:rPr>
                <w:rFonts w:ascii="仿宋_GB2312" w:eastAsia="仿宋_GB2312"/>
                <w:color w:val="000000"/>
                <w:sz w:val="30"/>
                <w:szCs w:val="32"/>
              </w:rPr>
              <w:t>num2</w:t>
            </w:r>
            <w:r w:rsidR="009F6A78">
              <w:rPr>
                <w:rFonts w:ascii="仿宋_GB2312" w:eastAsia="仿宋_GB2312"/>
                <w:color w:val="000000"/>
                <w:sz w:val="30"/>
                <w:szCs w:val="32"/>
              </w:rPr>
              <w:t>}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号</w:t>
            </w:r>
          </w:p>
          <w:p w14:paraId="7F025BAA" w14:textId="77777777" w:rsidR="00FB3337" w:rsidRDefault="00FB3337" w:rsidP="00317AC6">
            <w:pPr>
              <w:spacing w:line="360" w:lineRule="auto"/>
              <w:rPr>
                <w:rFonts w:ascii="仿宋_GB2312" w:eastAsia="仿宋_GB2312"/>
                <w:color w:val="000000"/>
                <w:sz w:val="30"/>
                <w:u w:val="single"/>
              </w:rPr>
            </w:pPr>
          </w:p>
          <w:p w14:paraId="1883746F" w14:textId="2582DE94" w:rsidR="00FB3337" w:rsidRDefault="00FB3337" w:rsidP="00317AC6">
            <w:pPr>
              <w:spacing w:line="360" w:lineRule="auto"/>
              <w:rPr>
                <w:rFonts w:ascii="仿宋_GB2312" w:eastAsia="仿宋_GB2312"/>
                <w:color w:val="000000"/>
                <w:sz w:val="30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    </w:t>
            </w:r>
            <w:r w:rsidR="009F6A78"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  <w:t>{</w:t>
            </w:r>
            <w:r w:rsidR="009F6A78"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>c</w:t>
            </w:r>
            <w:r w:rsidR="009F6A78"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  <w:t>ompanyName}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：</w:t>
            </w:r>
          </w:p>
          <w:p w14:paraId="06167A8E" w14:textId="6A54D100" w:rsidR="00FB3337" w:rsidRDefault="00FB3337" w:rsidP="00317AC6">
            <w:pPr>
              <w:widowControl/>
              <w:spacing w:line="192" w:lineRule="auto"/>
              <w:ind w:firstLineChars="200" w:firstLine="600"/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根据《中华人民共和国刑事诉讼法》第</w:t>
            </w:r>
            <w:r w:rsidRPr="00AC38D3"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五十四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条之规定，</w:t>
            </w:r>
            <w:r>
              <w:rPr>
                <w:rFonts w:ascii="仿宋_GB2312" w:eastAsia="仿宋_GB2312" w:cs="宋体" w:hint="eastAsia"/>
                <w:sz w:val="30"/>
                <w:szCs w:val="32"/>
              </w:rPr>
              <w:t>我局侦办的</w:t>
            </w:r>
            <w:r>
              <w:rPr>
                <w:rFonts w:ascii="仿宋_GB2312" w:eastAsia="仿宋_GB2312" w:cs="宋体" w:hint="eastAsia"/>
                <w:sz w:val="30"/>
                <w:szCs w:val="32"/>
                <w:u w:val="single"/>
              </w:rPr>
              <w:t xml:space="preserve">     </w:t>
            </w:r>
            <w:r w:rsidRPr="00E53AEA"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 </w:t>
            </w:r>
            <w:r w:rsidR="009F6A78"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  <w:t>{caseName}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        </w:t>
            </w:r>
            <w:r w:rsidRPr="00E53AEA"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 </w:t>
            </w:r>
            <w:r>
              <w:rPr>
                <w:rFonts w:ascii="仿宋_GB2312" w:eastAsia="仿宋_GB2312" w:cs="宋体" w:hint="eastAsia"/>
                <w:sz w:val="30"/>
                <w:szCs w:val="32"/>
                <w:u w:val="single"/>
              </w:rPr>
              <w:t xml:space="preserve">       </w:t>
            </w:r>
            <w:r>
              <w:rPr>
                <w:rFonts w:ascii="仿宋_GB2312" w:eastAsia="仿宋_GB2312" w:cs="宋体" w:hint="eastAsia"/>
                <w:sz w:val="30"/>
                <w:szCs w:val="32"/>
              </w:rPr>
              <w:t>案需调取你处下列有关证据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：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</w:t>
            </w:r>
            <w:r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  <w:t xml:space="preserve"> </w:t>
            </w:r>
            <w:r w:rsidR="009F6A78"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  <w:t>{</w:t>
            </w:r>
            <w:r w:rsidR="003433D7"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  <w:t>evidence</w:t>
            </w:r>
            <w:r w:rsidR="009F6A78"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  <w:t>}</w:t>
            </w:r>
            <w:r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  <w:t xml:space="preserve">              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                            </w:t>
            </w:r>
          </w:p>
          <w:p w14:paraId="27683DDA" w14:textId="77777777" w:rsidR="00FB3337" w:rsidRDefault="00FB3337" w:rsidP="00317AC6">
            <w:pPr>
              <w:widowControl/>
              <w:spacing w:line="192" w:lineRule="auto"/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                                                           </w:t>
            </w:r>
          </w:p>
          <w:p w14:paraId="6519AABC" w14:textId="77777777" w:rsidR="00FB3337" w:rsidRDefault="00FB3337" w:rsidP="00317AC6">
            <w:pPr>
              <w:widowControl/>
              <w:spacing w:line="192" w:lineRule="auto"/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                                                           </w:t>
            </w:r>
          </w:p>
          <w:p w14:paraId="24B7E6A2" w14:textId="77777777" w:rsidR="00FB3337" w:rsidRPr="00BE7064" w:rsidRDefault="00FB3337" w:rsidP="00317AC6">
            <w:pPr>
              <w:widowControl/>
              <w:spacing w:line="192" w:lineRule="auto"/>
              <w:rPr>
                <w:rFonts w:ascii="仿宋_GB2312" w:eastAsia="仿宋_GB2312"/>
                <w:color w:val="000000"/>
                <w:sz w:val="30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0"/>
                <w:szCs w:val="32"/>
                <w:u w:val="single"/>
              </w:rPr>
              <w:t xml:space="preserve">                                                        </w:t>
            </w:r>
            <w:r w:rsidRPr="007300B5">
              <w:rPr>
                <w:rFonts w:ascii="仿宋_GB2312" w:eastAsia="仿宋_GB2312" w:hint="eastAsia"/>
                <w:color w:val="000000"/>
                <w:sz w:val="30"/>
                <w:szCs w:val="32"/>
              </w:rPr>
              <w:t>。</w:t>
            </w:r>
          </w:p>
          <w:p w14:paraId="3E17A3C0" w14:textId="1608442D" w:rsidR="00FB3337" w:rsidRDefault="00FB3337" w:rsidP="00317AC6">
            <w:pPr>
              <w:spacing w:line="360" w:lineRule="auto"/>
              <w:ind w:firstLineChars="228" w:firstLine="684"/>
              <w:rPr>
                <w:rFonts w:ascii="仿宋_GB2312" w:eastAsia="仿宋_GB2312"/>
                <w:color w:val="000000"/>
                <w:sz w:val="30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伪造证据、隐匿证据或者毁灭证据的，将受法律追究。</w:t>
            </w:r>
          </w:p>
          <w:p w14:paraId="2BF1E0DB" w14:textId="77777777" w:rsidR="00FB3337" w:rsidRDefault="00FB3337" w:rsidP="00317AC6">
            <w:pPr>
              <w:rPr>
                <w:rFonts w:ascii="仿宋_GB2312" w:eastAsia="仿宋_GB2312"/>
                <w:color w:val="000000"/>
                <w:sz w:val="30"/>
                <w:szCs w:val="32"/>
              </w:rPr>
            </w:pPr>
          </w:p>
          <w:p w14:paraId="4B582B41" w14:textId="0855DE00" w:rsidR="009E3BA3" w:rsidRDefault="00FB3337" w:rsidP="009E3BA3">
            <w:pPr>
              <w:spacing w:line="360" w:lineRule="auto"/>
              <w:rPr>
                <w:rFonts w:ascii="仿宋_GB2312" w:eastAsia="仿宋_GB2312"/>
                <w:color w:val="000000"/>
                <w:sz w:val="30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 xml:space="preserve">                                </w:t>
            </w:r>
            <w:r w:rsidR="00F9642C" w:rsidRPr="00F9642C">
              <w:rPr>
                <w:rFonts w:ascii="仿宋_GB2312" w:eastAsia="仿宋_GB2312" w:hint="eastAsia"/>
                <w:color w:val="000000"/>
                <w:sz w:val="30"/>
                <w:szCs w:val="32"/>
              </w:rPr>
              <w:t>{address</w:t>
            </w:r>
            <w:r w:rsidR="00F9642C" w:rsidRPr="00F9642C">
              <w:rPr>
                <w:rFonts w:ascii="仿宋_GB2312" w:eastAsia="仿宋_GB2312"/>
                <w:color w:val="000000"/>
                <w:sz w:val="30"/>
                <w:szCs w:val="32"/>
              </w:rPr>
              <w:t>}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公安局</w:t>
            </w:r>
            <w:r w:rsidR="00290796" w:rsidRPr="00325B30">
              <w:rPr>
                <w:rFonts w:ascii="仿宋_GB2312" w:eastAsia="仿宋_GB2312" w:hint="eastAsia"/>
                <w:color w:val="000000"/>
                <w:sz w:val="30"/>
                <w:szCs w:val="32"/>
              </w:rPr>
              <w:t>{</w:t>
            </w:r>
            <w:r w:rsidR="00290796" w:rsidRPr="00325B30">
              <w:rPr>
                <w:rFonts w:ascii="仿宋_GB2312" w:eastAsia="仿宋_GB2312"/>
                <w:color w:val="000000"/>
                <w:sz w:val="30"/>
                <w:szCs w:val="32"/>
              </w:rPr>
              <w:t>unit}</w:t>
            </w:r>
          </w:p>
          <w:p w14:paraId="57D8507A" w14:textId="6F3DA39D" w:rsidR="00FB3337" w:rsidRPr="00EC614B" w:rsidRDefault="00D5148F" w:rsidP="00B70563">
            <w:pPr>
              <w:spacing w:line="360" w:lineRule="auto"/>
              <w:ind w:firstLineChars="1300" w:firstLine="3900"/>
              <w:rPr>
                <w:rFonts w:ascii="仿宋_GB2312" w:eastAsia="仿宋_GB2312"/>
                <w:color w:val="000000"/>
                <w:sz w:val="30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{ye</w:t>
            </w:r>
            <w:r w:rsidR="00B13629">
              <w:rPr>
                <w:rFonts w:ascii="仿宋_GB2312" w:eastAsia="仿宋_GB2312"/>
                <w:color w:val="000000"/>
                <w:sz w:val="30"/>
                <w:szCs w:val="32"/>
              </w:rPr>
              <w:t>a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r</w:t>
            </w:r>
            <w:r w:rsidR="00A23028">
              <w:rPr>
                <w:rFonts w:ascii="仿宋_GB2312" w:eastAsia="仿宋_GB2312"/>
                <w:color w:val="000000"/>
                <w:sz w:val="30"/>
                <w:szCs w:val="32"/>
              </w:rPr>
              <w:t>CN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}</w:t>
            </w:r>
            <w:r w:rsidR="00FB3337">
              <w:rPr>
                <w:rFonts w:ascii="仿宋_GB2312" w:eastAsia="仿宋_GB2312" w:hint="eastAsia"/>
                <w:color w:val="000000"/>
                <w:sz w:val="30"/>
                <w:szCs w:val="32"/>
              </w:rPr>
              <w:t>年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{</w:t>
            </w:r>
            <w:r>
              <w:rPr>
                <w:rFonts w:ascii="仿宋_GB2312" w:eastAsia="仿宋_GB2312"/>
                <w:color w:val="000000"/>
                <w:sz w:val="30"/>
                <w:szCs w:val="32"/>
              </w:rPr>
              <w:t>month</w:t>
            </w:r>
            <w:r w:rsidR="00206FB8">
              <w:rPr>
                <w:rFonts w:ascii="仿宋_GB2312" w:eastAsia="仿宋_GB2312" w:hint="eastAsia"/>
                <w:color w:val="000000"/>
                <w:sz w:val="30"/>
                <w:szCs w:val="32"/>
              </w:rPr>
              <w:t>CN</w:t>
            </w:r>
            <w:r>
              <w:rPr>
                <w:rFonts w:ascii="仿宋_GB2312" w:eastAsia="仿宋_GB2312"/>
                <w:color w:val="000000"/>
                <w:sz w:val="30"/>
                <w:szCs w:val="32"/>
              </w:rPr>
              <w:t>}</w:t>
            </w:r>
            <w:r w:rsidR="00FB3337">
              <w:rPr>
                <w:rFonts w:ascii="仿宋_GB2312" w:eastAsia="仿宋_GB2312" w:hint="eastAsia"/>
                <w:color w:val="000000"/>
                <w:sz w:val="30"/>
                <w:szCs w:val="32"/>
              </w:rPr>
              <w:t>月</w:t>
            </w:r>
            <w:r>
              <w:rPr>
                <w:rFonts w:ascii="仿宋_GB2312" w:eastAsia="仿宋_GB2312" w:hint="eastAsia"/>
                <w:color w:val="000000"/>
                <w:sz w:val="30"/>
                <w:szCs w:val="32"/>
              </w:rPr>
              <w:t>{</w:t>
            </w:r>
            <w:r>
              <w:rPr>
                <w:rFonts w:ascii="仿宋_GB2312" w:eastAsia="仿宋_GB2312"/>
                <w:color w:val="000000"/>
                <w:sz w:val="30"/>
                <w:szCs w:val="32"/>
              </w:rPr>
              <w:t>day</w:t>
            </w:r>
            <w:r w:rsidR="00206FB8">
              <w:rPr>
                <w:rFonts w:ascii="仿宋_GB2312" w:eastAsia="仿宋_GB2312" w:hint="eastAsia"/>
                <w:color w:val="000000"/>
                <w:sz w:val="30"/>
                <w:szCs w:val="32"/>
              </w:rPr>
              <w:t>CN</w:t>
            </w:r>
            <w:r>
              <w:rPr>
                <w:rFonts w:ascii="仿宋_GB2312" w:eastAsia="仿宋_GB2312"/>
                <w:color w:val="000000"/>
                <w:sz w:val="30"/>
                <w:szCs w:val="32"/>
              </w:rPr>
              <w:t>}</w:t>
            </w:r>
            <w:r w:rsidR="00FB3337">
              <w:rPr>
                <w:rFonts w:ascii="仿宋_GB2312" w:eastAsia="仿宋_GB2312" w:hint="eastAsia"/>
                <w:color w:val="000000"/>
                <w:sz w:val="30"/>
                <w:szCs w:val="32"/>
              </w:rPr>
              <w:t>日</w:t>
            </w:r>
          </w:p>
        </w:tc>
      </w:tr>
    </w:tbl>
    <w:p w14:paraId="72C204A1" w14:textId="77777777" w:rsidR="00FB3337" w:rsidRDefault="00FB3337" w:rsidP="00FB3337">
      <w:pPr>
        <w:ind w:firstLineChars="100" w:firstLine="240"/>
        <w:rPr>
          <w:rFonts w:ascii="方正小标宋简体" w:eastAsia="方正小标宋简体"/>
          <w:color w:val="000000"/>
          <w:sz w:val="24"/>
        </w:rPr>
      </w:pPr>
      <w:r>
        <w:rPr>
          <w:rFonts w:ascii="方正小标宋简体" w:eastAsia="方正小标宋简体" w:hint="eastAsia"/>
          <w:color w:val="000000"/>
          <w:sz w:val="24"/>
        </w:rPr>
        <w:t>此联交证据持有人</w:t>
      </w:r>
    </w:p>
    <w:p w14:paraId="48B915F0" w14:textId="77777777" w:rsidR="00A30FE5" w:rsidRDefault="00A30FE5"/>
    <w:sectPr w:rsidR="00A30FE5" w:rsidSect="00430922">
      <w:pgSz w:w="11906" w:h="16838"/>
      <w:pgMar w:top="2155" w:right="1474" w:bottom="873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25FA" w14:textId="77777777" w:rsidR="00A80E51" w:rsidRDefault="00A80E51" w:rsidP="00FB3337">
      <w:r>
        <w:separator/>
      </w:r>
    </w:p>
  </w:endnote>
  <w:endnote w:type="continuationSeparator" w:id="0">
    <w:p w14:paraId="5BC6D228" w14:textId="77777777" w:rsidR="00A80E51" w:rsidRDefault="00A80E51" w:rsidP="00FB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2B97E" w14:textId="77777777" w:rsidR="00A80E51" w:rsidRDefault="00A80E51" w:rsidP="00FB3337">
      <w:r>
        <w:separator/>
      </w:r>
    </w:p>
  </w:footnote>
  <w:footnote w:type="continuationSeparator" w:id="0">
    <w:p w14:paraId="4808F3AF" w14:textId="77777777" w:rsidR="00A80E51" w:rsidRDefault="00A80E51" w:rsidP="00FB3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65"/>
    <w:rsid w:val="00013422"/>
    <w:rsid w:val="00070941"/>
    <w:rsid w:val="000C3497"/>
    <w:rsid w:val="00206FB8"/>
    <w:rsid w:val="0021439E"/>
    <w:rsid w:val="00290796"/>
    <w:rsid w:val="002B6532"/>
    <w:rsid w:val="00325B30"/>
    <w:rsid w:val="00337B16"/>
    <w:rsid w:val="003433D7"/>
    <w:rsid w:val="004B7CF1"/>
    <w:rsid w:val="005B5162"/>
    <w:rsid w:val="00795B60"/>
    <w:rsid w:val="00877798"/>
    <w:rsid w:val="008A2665"/>
    <w:rsid w:val="008B6654"/>
    <w:rsid w:val="008E535A"/>
    <w:rsid w:val="009E3BA3"/>
    <w:rsid w:val="009F6A78"/>
    <w:rsid w:val="00A000FD"/>
    <w:rsid w:val="00A0316A"/>
    <w:rsid w:val="00A23028"/>
    <w:rsid w:val="00A30FE5"/>
    <w:rsid w:val="00A80E51"/>
    <w:rsid w:val="00A8225F"/>
    <w:rsid w:val="00B13629"/>
    <w:rsid w:val="00B70563"/>
    <w:rsid w:val="00CA2788"/>
    <w:rsid w:val="00D5148F"/>
    <w:rsid w:val="00D832AE"/>
    <w:rsid w:val="00D859E4"/>
    <w:rsid w:val="00DB4A82"/>
    <w:rsid w:val="00DF1D7C"/>
    <w:rsid w:val="00E4474F"/>
    <w:rsid w:val="00E90E66"/>
    <w:rsid w:val="00EC614B"/>
    <w:rsid w:val="00F9642C"/>
    <w:rsid w:val="00FB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B81C3"/>
  <w15:chartTrackingRefBased/>
  <w15:docId w15:val="{AE755D56-5A7F-4E29-8E50-BDCA0B58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3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3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3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志颖</cp:lastModifiedBy>
  <cp:revision>22</cp:revision>
  <dcterms:created xsi:type="dcterms:W3CDTF">2022-07-19T03:39:00Z</dcterms:created>
  <dcterms:modified xsi:type="dcterms:W3CDTF">2023-06-06T08:36:00Z</dcterms:modified>
</cp:coreProperties>
</file>