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32" w:rsidRDefault="00977018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977018" w:rsidTr="0070513D">
        <w:tc>
          <w:tcPr>
            <w:tcW w:w="8856" w:type="dxa"/>
            <w:gridSpan w:val="2"/>
          </w:tcPr>
          <w:p w:rsidR="00977018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会议主题：</w:t>
            </w:r>
            <w:r w:rsidR="006E39ED">
              <w:rPr>
                <w:rFonts w:ascii="微软雅黑" w:eastAsia="微软雅黑" w:hAnsi="微软雅黑" w:cs="微软雅黑" w:hint="eastAsia"/>
              </w:rPr>
              <w:t>线上平台总体设计方案</w:t>
            </w:r>
          </w:p>
        </w:tc>
      </w:tr>
      <w:tr w:rsidR="00747E32"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6E39ED">
              <w:rPr>
                <w:rFonts w:ascii="微软雅黑" w:eastAsia="微软雅黑" w:hAnsi="微软雅黑" w:cs="微软雅黑" w:hint="eastAsia"/>
              </w:rPr>
              <w:t>2018.9.</w:t>
            </w:r>
            <w:r w:rsidR="008E0F22">
              <w:rPr>
                <w:rFonts w:ascii="微软雅黑" w:eastAsia="微软雅黑" w:hAnsi="微软雅黑" w:cs="微软雅黑" w:hint="eastAsia"/>
              </w:rPr>
              <w:t>5</w:t>
            </w:r>
            <w:bookmarkStart w:id="0" w:name="_GoBack"/>
            <w:bookmarkEnd w:id="0"/>
            <w:r w:rsidR="006E39ED">
              <w:rPr>
                <w:rFonts w:ascii="微软雅黑" w:eastAsia="微软雅黑" w:hAnsi="微软雅黑" w:cs="微软雅黑"/>
              </w:rPr>
              <w:t xml:space="preserve"> </w:t>
            </w:r>
            <w:r w:rsidR="006E39ED">
              <w:rPr>
                <w:rFonts w:ascii="微软雅黑" w:eastAsia="微软雅黑" w:hAnsi="微软雅黑" w:cs="微软雅黑" w:hint="eastAsia"/>
              </w:rPr>
              <w:t>1</w:t>
            </w:r>
            <w:r w:rsidR="002B0A4C">
              <w:rPr>
                <w:rFonts w:ascii="微软雅黑" w:eastAsia="微软雅黑" w:hAnsi="微软雅黑" w:cs="微软雅黑" w:hint="eastAsia"/>
              </w:rPr>
              <w:t>5</w:t>
            </w:r>
            <w:r w:rsidR="006E39ED">
              <w:rPr>
                <w:rFonts w:ascii="微软雅黑" w:eastAsia="微软雅黑" w:hAnsi="微软雅黑" w:cs="微软雅黑" w:hint="eastAsia"/>
              </w:rPr>
              <w:t>:00</w:t>
            </w:r>
            <w:r w:rsidR="006E39ED">
              <w:rPr>
                <w:rFonts w:ascii="微软雅黑" w:eastAsia="微软雅黑" w:hAnsi="微软雅黑" w:cs="微软雅黑"/>
              </w:rPr>
              <w:t>-1</w:t>
            </w:r>
            <w:r w:rsidR="002B0A4C">
              <w:rPr>
                <w:rFonts w:ascii="微软雅黑" w:eastAsia="微软雅黑" w:hAnsi="微软雅黑" w:cs="微软雅黑" w:hint="eastAsia"/>
              </w:rPr>
              <w:t>7</w:t>
            </w:r>
            <w:r w:rsidR="006E39ED">
              <w:rPr>
                <w:rFonts w:ascii="微软雅黑" w:eastAsia="微软雅黑" w:hAnsi="微软雅黑" w:cs="微软雅黑"/>
              </w:rPr>
              <w:t>:</w:t>
            </w:r>
            <w:r w:rsidR="002B0A4C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6E39ED">
              <w:rPr>
                <w:rFonts w:ascii="微软雅黑" w:eastAsia="微软雅黑" w:hAnsi="微软雅黑" w:cs="微软雅黑" w:hint="eastAsia"/>
              </w:rPr>
              <w:t>会议室</w:t>
            </w:r>
          </w:p>
        </w:tc>
      </w:tr>
      <w:tr w:rsidR="00747E32"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主讲人员：</w:t>
            </w:r>
            <w:proofErr w:type="gramStart"/>
            <w:r w:rsidR="006E39ED">
              <w:rPr>
                <w:rFonts w:ascii="微软雅黑" w:eastAsia="微软雅黑" w:hAnsi="微软雅黑" w:cs="微软雅黑" w:hint="eastAsia"/>
              </w:rPr>
              <w:t>刘伟威</w:t>
            </w:r>
            <w:proofErr w:type="gramEnd"/>
            <w:r w:rsidR="006E39ED">
              <w:rPr>
                <w:rFonts w:ascii="微软雅黑" w:eastAsia="微软雅黑" w:hAnsi="微软雅黑" w:cs="微软雅黑" w:hint="eastAsia"/>
              </w:rPr>
              <w:t>(原型设计</w:t>
            </w:r>
            <w:r w:rsidR="006E39ED">
              <w:rPr>
                <w:rFonts w:ascii="微软雅黑" w:eastAsia="微软雅黑" w:hAnsi="微软雅黑" w:cs="微软雅黑"/>
              </w:rPr>
              <w:t>)</w:t>
            </w:r>
            <w:r w:rsidR="002B0A4C">
              <w:rPr>
                <w:rFonts w:ascii="微软雅黑" w:eastAsia="微软雅黑" w:hAnsi="微软雅黑" w:cs="微软雅黑"/>
              </w:rPr>
              <w:t xml:space="preserve"> </w:t>
            </w:r>
            <w:r w:rsidR="002B0A4C">
              <w:rPr>
                <w:rFonts w:ascii="微软雅黑" w:eastAsia="微软雅黑" w:hAnsi="微软雅黑" w:cs="微软雅黑" w:hint="eastAsia"/>
              </w:rPr>
              <w:t>郭强(</w:t>
            </w:r>
            <w:r w:rsidR="002B0A4C" w:rsidRPr="002B0A4C">
              <w:rPr>
                <w:rFonts w:ascii="微软雅黑" w:eastAsia="微软雅黑" w:hAnsi="微软雅黑" w:cs="微软雅黑" w:hint="eastAsia"/>
              </w:rPr>
              <w:t>总体设计</w:t>
            </w:r>
            <w:r w:rsidR="002B0A4C"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纪要人：</w:t>
            </w:r>
            <w:r w:rsidR="006E39ED">
              <w:rPr>
                <w:rFonts w:ascii="微软雅黑" w:eastAsia="微软雅黑" w:hAnsi="微软雅黑" w:cs="微软雅黑" w:hint="eastAsia"/>
              </w:rPr>
              <w:t>李义</w:t>
            </w:r>
          </w:p>
        </w:tc>
      </w:tr>
      <w:tr w:rsidR="00977018" w:rsidTr="001E79AA">
        <w:tc>
          <w:tcPr>
            <w:tcW w:w="8856" w:type="dxa"/>
            <w:gridSpan w:val="2"/>
          </w:tcPr>
          <w:p w:rsidR="00977018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入会人员：</w:t>
            </w:r>
            <w:r w:rsidR="006E39ED">
              <w:rPr>
                <w:rFonts w:ascii="微软雅黑" w:eastAsia="微软雅黑" w:hAnsi="微软雅黑" w:cs="微软雅黑" w:hint="eastAsia"/>
              </w:rPr>
              <w:t>郭强,刘伟威,李义,黄彪,裴医生,胡潇,文葛琳</w:t>
            </w:r>
          </w:p>
        </w:tc>
      </w:tr>
    </w:tbl>
    <w:p w:rsidR="00747E32" w:rsidRDefault="00747E3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747E32" w:rsidRPr="006E39ED" w:rsidTr="006E39ED">
        <w:tc>
          <w:tcPr>
            <w:tcW w:w="8856" w:type="dxa"/>
          </w:tcPr>
          <w:p w:rsidR="006E39ED" w:rsidRDefault="00CE24E8" w:rsidP="006E39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6E39ED">
              <w:rPr>
                <w:rFonts w:ascii="微软雅黑" w:eastAsia="微软雅黑" w:hAnsi="微软雅黑" w:cs="微软雅黑" w:hint="eastAsia"/>
              </w:rPr>
              <w:t>原型设计讲解,</w:t>
            </w:r>
            <w:r w:rsidR="00CA2AF5">
              <w:rPr>
                <w:rFonts w:ascii="微软雅黑" w:eastAsia="微软雅黑" w:hAnsi="微软雅黑" w:cs="微软雅黑" w:hint="eastAsia"/>
              </w:rPr>
              <w:t>总体设计讲解,</w:t>
            </w:r>
            <w:r w:rsidR="006E39ED">
              <w:rPr>
                <w:rFonts w:ascii="微软雅黑" w:eastAsia="微软雅黑" w:hAnsi="微软雅黑" w:cs="微软雅黑" w:hint="eastAsia"/>
              </w:rPr>
              <w:t>沟通需求。</w:t>
            </w:r>
          </w:p>
          <w:p w:rsidR="006E39ED" w:rsidRPr="00977018" w:rsidRDefault="006E39ED" w:rsidP="006E39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747E32" w:rsidTr="00977018">
        <w:trPr>
          <w:trHeight w:val="1986"/>
        </w:trPr>
        <w:tc>
          <w:tcPr>
            <w:tcW w:w="8856" w:type="dxa"/>
          </w:tcPr>
          <w:p w:rsidR="00747E32" w:rsidRDefault="00CE24E8" w:rsidP="00CE24E8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6E39ED">
              <w:rPr>
                <w:rFonts w:ascii="微软雅黑" w:eastAsia="微软雅黑" w:hAnsi="微软雅黑" w:cs="微软雅黑" w:hint="eastAsia"/>
              </w:rPr>
              <w:t>根据需求更改原型</w:t>
            </w:r>
            <w:r w:rsidR="002B0A4C">
              <w:rPr>
                <w:rFonts w:ascii="微软雅黑" w:eastAsia="微软雅黑" w:hAnsi="微软雅黑" w:cs="微软雅黑" w:hint="eastAsia"/>
              </w:rPr>
              <w:t>，设计</w:t>
            </w:r>
          </w:p>
        </w:tc>
      </w:tr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更改</w:t>
            </w:r>
            <w:r w:rsidR="00977018">
              <w:rPr>
                <w:rFonts w:ascii="微软雅黑" w:eastAsia="微软雅黑" w:hAnsi="微软雅黑" w:cs="微软雅黑" w:hint="eastAsia"/>
              </w:rPr>
              <w:t>问题</w:t>
            </w:r>
          </w:p>
        </w:tc>
      </w:tr>
      <w:tr w:rsidR="00747E32" w:rsidRPr="00F139AB">
        <w:trPr>
          <w:trHeight w:val="2560"/>
        </w:trPr>
        <w:tc>
          <w:tcPr>
            <w:tcW w:w="8856" w:type="dxa"/>
          </w:tcPr>
          <w:p w:rsidR="00747E32" w:rsidRDefault="00CE24E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.患者端:</w:t>
            </w:r>
          </w:p>
          <w:p w:rsidR="002B0A4C" w:rsidRDefault="00CE24E8" w:rsidP="002B0A4C">
            <w:pPr>
              <w:pStyle w:val="a3"/>
              <w:spacing w:after="0" w:line="400" w:lineRule="exact"/>
              <w:ind w:left="3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 w:rsidR="002B0A4C">
              <w:rPr>
                <w:rFonts w:ascii="微软雅黑" w:eastAsia="微软雅黑" w:hAnsi="微软雅黑" w:cs="微软雅黑"/>
              </w:rPr>
              <w:t>.</w:t>
            </w:r>
            <w:r w:rsidR="002B0A4C">
              <w:rPr>
                <w:rFonts w:ascii="微软雅黑" w:eastAsia="微软雅黑" w:hAnsi="微软雅黑" w:cs="微软雅黑" w:hint="eastAsia"/>
              </w:rPr>
              <w:t>投诉功能隐藏</w:t>
            </w:r>
          </w:p>
          <w:p w:rsidR="001E5769" w:rsidRDefault="002B0A4C" w:rsidP="001E5769">
            <w:pPr>
              <w:pStyle w:val="a3"/>
              <w:spacing w:after="0" w:line="400" w:lineRule="exact"/>
              <w:ind w:left="3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2.执业信息一直</w:t>
            </w:r>
            <w:r w:rsidR="002B5344">
              <w:rPr>
                <w:rFonts w:ascii="微软雅黑" w:eastAsia="微软雅黑" w:hAnsi="微软雅黑" w:cs="微软雅黑" w:hint="eastAsia"/>
              </w:rPr>
              <w:t>是</w:t>
            </w:r>
            <w:r>
              <w:rPr>
                <w:rFonts w:ascii="微软雅黑" w:eastAsia="微软雅黑" w:hAnsi="微软雅黑" w:cs="微软雅黑" w:hint="eastAsia"/>
              </w:rPr>
              <w:t>显示，门诊排班按照</w:t>
            </w:r>
            <w:r w:rsidR="002B5344">
              <w:rPr>
                <w:rFonts w:ascii="微软雅黑" w:eastAsia="微软雅黑" w:hAnsi="微软雅黑" w:cs="微软雅黑" w:hint="eastAsia"/>
              </w:rPr>
              <w:t>医生端</w:t>
            </w:r>
            <w:r>
              <w:rPr>
                <w:rFonts w:ascii="微软雅黑" w:eastAsia="微软雅黑" w:hAnsi="微软雅黑" w:cs="微软雅黑" w:hint="eastAsia"/>
              </w:rPr>
              <w:t>设置成显示后才显示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CE24E8" w:rsidRDefault="00CE24E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二.医生端：</w:t>
            </w:r>
          </w:p>
          <w:p w:rsidR="001E5769" w:rsidRDefault="00CE24E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1.</w:t>
            </w:r>
            <w:r w:rsidR="002B0A4C">
              <w:rPr>
                <w:rFonts w:ascii="微软雅黑" w:eastAsia="微软雅黑" w:hAnsi="微软雅黑" w:cs="微软雅黑" w:hint="eastAsia"/>
              </w:rPr>
              <w:t>质</w:t>
            </w:r>
            <w:proofErr w:type="gramStart"/>
            <w:r w:rsidR="002B0A4C">
              <w:rPr>
                <w:rFonts w:ascii="微软雅黑" w:eastAsia="微软雅黑" w:hAnsi="微软雅黑" w:cs="微软雅黑" w:hint="eastAsia"/>
              </w:rPr>
              <w:t>控委员</w:t>
            </w:r>
            <w:proofErr w:type="gramEnd"/>
            <w:r w:rsidR="001E5769">
              <w:rPr>
                <w:rFonts w:ascii="微软雅黑" w:eastAsia="微软雅黑" w:hAnsi="微软雅黑" w:cs="微软雅黑" w:hint="eastAsia"/>
              </w:rPr>
              <w:t>接受质</w:t>
            </w:r>
            <w:proofErr w:type="gramStart"/>
            <w:r w:rsidR="001E5769">
              <w:rPr>
                <w:rFonts w:ascii="微软雅黑" w:eastAsia="微软雅黑" w:hAnsi="微软雅黑" w:cs="微软雅黑" w:hint="eastAsia"/>
              </w:rPr>
              <w:t>控转</w:t>
            </w:r>
            <w:proofErr w:type="gramEnd"/>
            <w:r w:rsidR="001E5769">
              <w:rPr>
                <w:rFonts w:ascii="微软雅黑" w:eastAsia="微软雅黑" w:hAnsi="微软雅黑" w:cs="微软雅黑" w:hint="eastAsia"/>
              </w:rPr>
              <w:t>单，填写信息后返回质控，也可以选择</w:t>
            </w:r>
            <w:r w:rsidR="00CA2AF5">
              <w:rPr>
                <w:rFonts w:ascii="微软雅黑" w:eastAsia="微软雅黑" w:hAnsi="微软雅黑" w:cs="微软雅黑" w:hint="eastAsia"/>
              </w:rPr>
              <w:t>退回</w:t>
            </w:r>
          </w:p>
          <w:p w:rsidR="00CE24E8" w:rsidRDefault="00CE24E8" w:rsidP="00B7440B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  <w:r w:rsidR="001E5769">
              <w:rPr>
                <w:rFonts w:ascii="微软雅黑" w:eastAsia="微软雅黑" w:hAnsi="微软雅黑" w:cs="微软雅黑" w:hint="eastAsia"/>
              </w:rPr>
              <w:t>操作指南加入评分规则</w:t>
            </w:r>
          </w:p>
          <w:p w:rsidR="00F139AB" w:rsidRPr="00CA2AF5" w:rsidRDefault="00F139AB" w:rsidP="00B7440B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  <w:r w:rsidR="00CA2AF5">
              <w:rPr>
                <w:rFonts w:ascii="微软雅黑" w:eastAsia="微软雅黑" w:hAnsi="微软雅黑" w:cs="微软雅黑" w:hint="eastAsia"/>
              </w:rPr>
              <w:t>个人中心我的排行需要显示所有人中排行信息(如您已超过90%的医生)，所在科室排名。但不现实其他医生具体信息。</w:t>
            </w:r>
          </w:p>
          <w:p w:rsidR="00E47A38" w:rsidRDefault="00E47A38" w:rsidP="00B7440B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  <w:r w:rsidR="00CA2AF5">
              <w:rPr>
                <w:rFonts w:ascii="微软雅黑" w:eastAsia="微软雅黑" w:hAnsi="微软雅黑" w:cs="微软雅黑" w:hint="eastAsia"/>
              </w:rPr>
              <w:t>.申请成为质</w:t>
            </w:r>
            <w:proofErr w:type="gramStart"/>
            <w:r w:rsidR="00CA2AF5">
              <w:rPr>
                <w:rFonts w:ascii="微软雅黑" w:eastAsia="微软雅黑" w:hAnsi="微软雅黑" w:cs="微软雅黑" w:hint="eastAsia"/>
              </w:rPr>
              <w:t>控委员</w:t>
            </w:r>
            <w:proofErr w:type="gramEnd"/>
            <w:r w:rsidR="00CA2AF5">
              <w:rPr>
                <w:rFonts w:ascii="微软雅黑" w:eastAsia="微软雅黑" w:hAnsi="微软雅黑" w:cs="微软雅黑" w:hint="eastAsia"/>
              </w:rPr>
              <w:t>添加条款内容</w:t>
            </w:r>
            <w:r w:rsidR="00CA2AF5">
              <w:rPr>
                <w:rFonts w:ascii="微软雅黑" w:eastAsia="微软雅黑" w:hAnsi="微软雅黑" w:cs="微软雅黑"/>
              </w:rPr>
              <w:t>,</w:t>
            </w:r>
            <w:r w:rsidR="00CA2AF5">
              <w:rPr>
                <w:rFonts w:ascii="微软雅黑" w:eastAsia="微软雅黑" w:hAnsi="微软雅黑" w:cs="微软雅黑" w:hint="eastAsia"/>
              </w:rPr>
              <w:t>申请</w:t>
            </w:r>
            <w:proofErr w:type="gramStart"/>
            <w:r w:rsidR="00CA2AF5">
              <w:rPr>
                <w:rFonts w:ascii="微软雅黑" w:eastAsia="微软雅黑" w:hAnsi="微软雅黑" w:cs="微软雅黑" w:hint="eastAsia"/>
              </w:rPr>
              <w:t>页签只</w:t>
            </w:r>
            <w:proofErr w:type="gramEnd"/>
            <w:r w:rsidR="00CA2AF5">
              <w:rPr>
                <w:rFonts w:ascii="微软雅黑" w:eastAsia="微软雅黑" w:hAnsi="微软雅黑" w:cs="微软雅黑" w:hint="eastAsia"/>
              </w:rPr>
              <w:t>能在医生的评分4.9以上,300</w:t>
            </w:r>
            <w:proofErr w:type="gramStart"/>
            <w:r w:rsidR="00CA2AF5">
              <w:rPr>
                <w:rFonts w:ascii="微软雅黑" w:eastAsia="微软雅黑" w:hAnsi="微软雅黑" w:cs="微软雅黑" w:hint="eastAsia"/>
              </w:rPr>
              <w:t>单以</w:t>
            </w:r>
            <w:proofErr w:type="gramEnd"/>
            <w:r w:rsidR="00CA2AF5">
              <w:rPr>
                <w:rFonts w:ascii="微软雅黑" w:eastAsia="微软雅黑" w:hAnsi="微软雅黑" w:cs="微软雅黑" w:hint="eastAsia"/>
              </w:rPr>
              <w:t>上显示页签</w:t>
            </w:r>
          </w:p>
          <w:p w:rsidR="00E47A38" w:rsidRDefault="00EC6698" w:rsidP="00EC669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1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CA2AF5">
              <w:rPr>
                <w:rFonts w:ascii="微软雅黑" w:eastAsia="微软雅黑" w:hAnsi="微软雅黑" w:cs="微软雅黑" w:hint="eastAsia"/>
              </w:rPr>
              <w:t>质</w:t>
            </w:r>
            <w:proofErr w:type="gramStart"/>
            <w:r w:rsidR="00CA2AF5">
              <w:rPr>
                <w:rFonts w:ascii="微软雅黑" w:eastAsia="微软雅黑" w:hAnsi="微软雅黑" w:cs="微软雅黑" w:hint="eastAsia"/>
              </w:rPr>
              <w:t>控委员审核页签只</w:t>
            </w:r>
            <w:proofErr w:type="gramEnd"/>
            <w:r w:rsidR="00CA2AF5">
              <w:rPr>
                <w:rFonts w:ascii="微软雅黑" w:eastAsia="微软雅黑" w:hAnsi="微软雅黑" w:cs="微软雅黑" w:hint="eastAsia"/>
              </w:rPr>
              <w:t>显示咨询内容回答内容,不显示医生和患者个人敏感信息</w:t>
            </w:r>
          </w:p>
          <w:p w:rsidR="00EC6698" w:rsidRDefault="00EC6698" w:rsidP="00EC669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11.</w:t>
            </w:r>
            <w:r w:rsidR="00627CA3">
              <w:rPr>
                <w:rFonts w:ascii="微软雅黑" w:eastAsia="微软雅黑" w:hAnsi="微软雅黑" w:cs="微软雅黑" w:hint="eastAsia"/>
              </w:rPr>
              <w:t>医生个人信息中不显示星级个数。</w:t>
            </w:r>
          </w:p>
          <w:p w:rsidR="008A0AA4" w:rsidRDefault="008A0AA4" w:rsidP="008A0AA4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2.</w:t>
            </w:r>
            <w:r>
              <w:rPr>
                <w:rFonts w:ascii="微软雅黑" w:eastAsia="微软雅黑" w:hAnsi="微软雅黑" w:cs="微软雅黑" w:hint="eastAsia"/>
              </w:rPr>
              <w:t>医生</w:t>
            </w:r>
            <w:r w:rsidR="00627CA3">
              <w:rPr>
                <w:rFonts w:ascii="微软雅黑" w:eastAsia="微软雅黑" w:hAnsi="微软雅黑" w:cs="微软雅黑" w:hint="eastAsia"/>
              </w:rPr>
              <w:t>评价</w:t>
            </w:r>
            <w:r w:rsidR="000F5AAD">
              <w:rPr>
                <w:rFonts w:ascii="微软雅黑" w:eastAsia="微软雅黑" w:hAnsi="微软雅黑" w:cs="微软雅黑" w:hint="eastAsia"/>
              </w:rPr>
              <w:t>统计列表预留位置显示质</w:t>
            </w:r>
            <w:proofErr w:type="gramStart"/>
            <w:r w:rsidR="000F5AAD">
              <w:rPr>
                <w:rFonts w:ascii="微软雅黑" w:eastAsia="微软雅黑" w:hAnsi="微软雅黑" w:cs="微软雅黑" w:hint="eastAsia"/>
              </w:rPr>
              <w:t>控委员评</w:t>
            </w:r>
            <w:proofErr w:type="gramEnd"/>
            <w:r w:rsidR="000F5AAD">
              <w:rPr>
                <w:rFonts w:ascii="微软雅黑" w:eastAsia="微软雅黑" w:hAnsi="微软雅黑" w:cs="微软雅黑" w:hint="eastAsia"/>
              </w:rPr>
              <w:t>星级。若有则显示，无则不显示。</w:t>
            </w:r>
          </w:p>
          <w:p w:rsidR="00627CA3" w:rsidRDefault="00627CA3" w:rsidP="008A0AA4">
            <w:pPr>
              <w:pStyle w:val="a3"/>
              <w:spacing w:after="0" w:line="400" w:lineRule="exact"/>
              <w:ind w:firstLineChars="100" w:firstLine="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13.医生端推送消息，按照咨询产生后4小时和最后时限前4小时，推送两次消息。</w:t>
            </w:r>
          </w:p>
          <w:p w:rsidR="00B7440B" w:rsidRDefault="00B7440B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三.质控端</w:t>
            </w:r>
          </w:p>
          <w:p w:rsidR="00B7440B" w:rsidRDefault="00B7440B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1.</w:t>
            </w:r>
            <w:r w:rsidR="001E5769">
              <w:rPr>
                <w:rFonts w:ascii="微软雅黑" w:eastAsia="微软雅黑" w:hAnsi="微软雅黑" w:cs="微软雅黑" w:hint="eastAsia"/>
              </w:rPr>
              <w:t>质</w:t>
            </w:r>
            <w:proofErr w:type="gramStart"/>
            <w:r w:rsidR="001E5769">
              <w:rPr>
                <w:rFonts w:ascii="微软雅黑" w:eastAsia="微软雅黑" w:hAnsi="微软雅黑" w:cs="微软雅黑" w:hint="eastAsia"/>
              </w:rPr>
              <w:t>控转单</w:t>
            </w:r>
            <w:proofErr w:type="gramEnd"/>
            <w:r w:rsidR="001E5769">
              <w:rPr>
                <w:rFonts w:ascii="微软雅黑" w:eastAsia="微软雅黑" w:hAnsi="微软雅黑" w:cs="微软雅黑" w:hint="eastAsia"/>
              </w:rPr>
              <w:t>到质</w:t>
            </w:r>
            <w:proofErr w:type="gramStart"/>
            <w:r w:rsidR="001E5769">
              <w:rPr>
                <w:rFonts w:ascii="微软雅黑" w:eastAsia="微软雅黑" w:hAnsi="微软雅黑" w:cs="微软雅黑" w:hint="eastAsia"/>
              </w:rPr>
              <w:t>控委</w:t>
            </w:r>
            <w:proofErr w:type="gramEnd"/>
            <w:r w:rsidR="001E5769">
              <w:rPr>
                <w:rFonts w:ascii="微软雅黑" w:eastAsia="微软雅黑" w:hAnsi="微软雅黑" w:cs="微软雅黑" w:hint="eastAsia"/>
              </w:rPr>
              <w:t>员,质</w:t>
            </w:r>
            <w:proofErr w:type="gramStart"/>
            <w:r w:rsidR="001E5769">
              <w:rPr>
                <w:rFonts w:ascii="微软雅黑" w:eastAsia="微软雅黑" w:hAnsi="微软雅黑" w:cs="微软雅黑" w:hint="eastAsia"/>
              </w:rPr>
              <w:t>控委</w:t>
            </w:r>
            <w:proofErr w:type="gramEnd"/>
            <w:r w:rsidR="001E5769">
              <w:rPr>
                <w:rFonts w:ascii="微软雅黑" w:eastAsia="微软雅黑" w:hAnsi="微软雅黑" w:cs="微软雅黑" w:hint="eastAsia"/>
              </w:rPr>
              <w:t>员</w:t>
            </w:r>
            <w:r w:rsidR="00CA2AF5">
              <w:rPr>
                <w:rFonts w:ascii="微软雅黑" w:eastAsia="微软雅黑" w:hAnsi="微软雅黑" w:cs="微软雅黑" w:hint="eastAsia"/>
              </w:rPr>
              <w:t>选择接受或退回到质控，退回</w:t>
            </w:r>
            <w:proofErr w:type="gramStart"/>
            <w:r w:rsidR="00CA2AF5">
              <w:rPr>
                <w:rFonts w:ascii="微软雅黑" w:eastAsia="微软雅黑" w:hAnsi="微软雅黑" w:cs="微软雅黑" w:hint="eastAsia"/>
              </w:rPr>
              <w:t>后质控重</w:t>
            </w:r>
            <w:proofErr w:type="gramEnd"/>
            <w:r w:rsidR="00CA2AF5">
              <w:rPr>
                <w:rFonts w:ascii="微软雅黑" w:eastAsia="微软雅黑" w:hAnsi="微软雅黑" w:cs="微软雅黑" w:hint="eastAsia"/>
              </w:rPr>
              <w:t>新选择委员转单。</w:t>
            </w:r>
          </w:p>
          <w:p w:rsidR="00E47A38" w:rsidRDefault="00E47A3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2.</w:t>
            </w:r>
            <w:r w:rsidR="00EC6698">
              <w:rPr>
                <w:rFonts w:ascii="微软雅黑" w:eastAsia="微软雅黑" w:hAnsi="微软雅黑" w:cs="微软雅黑" w:hint="eastAsia"/>
              </w:rPr>
              <w:t>质控审核</w:t>
            </w:r>
            <w:r w:rsidR="00CA2AF5">
              <w:rPr>
                <w:rFonts w:ascii="微软雅黑" w:eastAsia="微软雅黑" w:hAnsi="微软雅黑" w:cs="微软雅黑" w:hint="eastAsia"/>
              </w:rPr>
              <w:t>医生发起的质</w:t>
            </w:r>
            <w:proofErr w:type="gramStart"/>
            <w:r w:rsidR="00EC6698">
              <w:rPr>
                <w:rFonts w:ascii="微软雅黑" w:eastAsia="微软雅黑" w:hAnsi="微软雅黑" w:cs="微软雅黑" w:hint="eastAsia"/>
              </w:rPr>
              <w:t>控委员</w:t>
            </w:r>
            <w:proofErr w:type="gramEnd"/>
            <w:r w:rsidR="00EC6698">
              <w:rPr>
                <w:rFonts w:ascii="微软雅黑" w:eastAsia="微软雅黑" w:hAnsi="微软雅黑" w:cs="微软雅黑" w:hint="eastAsia"/>
              </w:rPr>
              <w:t>申请</w:t>
            </w:r>
            <w:r w:rsidR="00CA2AF5">
              <w:rPr>
                <w:rFonts w:ascii="微软雅黑" w:eastAsia="微软雅黑" w:hAnsi="微软雅黑" w:cs="微软雅黑" w:hint="eastAsia"/>
              </w:rPr>
              <w:t>，不通过填写理由，医生</w:t>
            </w:r>
            <w:proofErr w:type="gramStart"/>
            <w:r w:rsidR="00CA2AF5">
              <w:rPr>
                <w:rFonts w:ascii="微软雅黑" w:eastAsia="微软雅黑" w:hAnsi="微软雅黑" w:cs="微软雅黑" w:hint="eastAsia"/>
              </w:rPr>
              <w:t>端显</w:t>
            </w:r>
            <w:proofErr w:type="gramEnd"/>
            <w:r w:rsidR="00CA2AF5">
              <w:rPr>
                <w:rFonts w:ascii="微软雅黑" w:eastAsia="微软雅黑" w:hAnsi="微软雅黑" w:cs="微软雅黑" w:hint="eastAsia"/>
              </w:rPr>
              <w:t>示理由</w:t>
            </w:r>
          </w:p>
          <w:p w:rsidR="00EC6698" w:rsidRDefault="00EC6698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3.</w:t>
            </w:r>
            <w:r w:rsidR="00CA2AF5">
              <w:rPr>
                <w:rFonts w:ascii="微软雅黑" w:eastAsia="微软雅黑" w:hAnsi="微软雅黑" w:cs="微软雅黑" w:hint="eastAsia"/>
              </w:rPr>
              <w:t>质</w:t>
            </w:r>
            <w:proofErr w:type="gramStart"/>
            <w:r w:rsidR="00CA2AF5">
              <w:rPr>
                <w:rFonts w:ascii="微软雅黑" w:eastAsia="微软雅黑" w:hAnsi="微软雅黑" w:cs="微软雅黑" w:hint="eastAsia"/>
              </w:rPr>
              <w:t>控</w:t>
            </w:r>
            <w:r w:rsidR="00627CA3">
              <w:rPr>
                <w:rFonts w:ascii="微软雅黑" w:eastAsia="微软雅黑" w:hAnsi="微软雅黑" w:cs="微软雅黑" w:hint="eastAsia"/>
              </w:rPr>
              <w:t>委员</w:t>
            </w:r>
            <w:proofErr w:type="gramEnd"/>
            <w:r w:rsidR="00627CA3">
              <w:rPr>
                <w:rFonts w:ascii="微软雅黑" w:eastAsia="微软雅黑" w:hAnsi="微软雅黑" w:cs="微软雅黑" w:hint="eastAsia"/>
              </w:rPr>
              <w:t>给出星级</w:t>
            </w:r>
            <w:r w:rsidR="000F5AAD">
              <w:rPr>
                <w:rFonts w:ascii="微软雅黑" w:eastAsia="微软雅黑" w:hAnsi="微软雅黑" w:cs="微软雅黑" w:hint="eastAsia"/>
              </w:rPr>
              <w:t>和意见</w:t>
            </w:r>
            <w:r w:rsidR="00627CA3">
              <w:rPr>
                <w:rFonts w:ascii="微软雅黑" w:eastAsia="微软雅黑" w:hAnsi="微软雅黑" w:cs="微软雅黑" w:hint="eastAsia"/>
              </w:rPr>
              <w:t>，质</w:t>
            </w:r>
            <w:proofErr w:type="gramStart"/>
            <w:r w:rsidR="00627CA3">
              <w:rPr>
                <w:rFonts w:ascii="微软雅黑" w:eastAsia="微软雅黑" w:hAnsi="微软雅黑" w:cs="微软雅黑" w:hint="eastAsia"/>
              </w:rPr>
              <w:t>控看</w:t>
            </w:r>
            <w:proofErr w:type="gramEnd"/>
            <w:r w:rsidR="00627CA3">
              <w:rPr>
                <w:rFonts w:ascii="微软雅黑" w:eastAsia="微软雅黑" w:hAnsi="微软雅黑" w:cs="微软雅黑" w:hint="eastAsia"/>
              </w:rPr>
              <w:t>到后填写星级</w:t>
            </w:r>
            <w:r w:rsidR="000F5AAD">
              <w:rPr>
                <w:rFonts w:ascii="微软雅黑" w:eastAsia="微软雅黑" w:hAnsi="微软雅黑" w:cs="微软雅黑" w:hint="eastAsia"/>
              </w:rPr>
              <w:t>和意见</w:t>
            </w:r>
            <w:r w:rsidR="00CA2AF5">
              <w:rPr>
                <w:rFonts w:ascii="微软雅黑" w:eastAsia="微软雅黑" w:hAnsi="微软雅黑" w:cs="微软雅黑" w:hint="eastAsia"/>
              </w:rPr>
              <w:t>，将推送消息到医生端</w:t>
            </w:r>
          </w:p>
          <w:p w:rsidR="000F5AAD" w:rsidRDefault="000F5AAD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4.质控退单(违禁药)=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》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管理员审核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管理员我的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待办页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签</w:t>
            </w:r>
            <w:r>
              <w:rPr>
                <w:rFonts w:ascii="微软雅黑" w:eastAsia="微软雅黑" w:hAnsi="微软雅黑" w:cs="微软雅黑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=》退款</w:t>
            </w:r>
          </w:p>
          <w:p w:rsidR="008A0AA4" w:rsidRDefault="008A0AA4" w:rsidP="00CE24E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四.客服端</w:t>
            </w:r>
          </w:p>
          <w:p w:rsidR="008A0AA4" w:rsidRDefault="008A0AA4" w:rsidP="00627CA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1.</w:t>
            </w:r>
            <w:r w:rsidR="00627CA3">
              <w:rPr>
                <w:rFonts w:ascii="微软雅黑" w:eastAsia="微软雅黑" w:hAnsi="微软雅黑" w:cs="微软雅黑" w:hint="eastAsia"/>
              </w:rPr>
              <w:t>上线时给医生选择科室</w:t>
            </w:r>
          </w:p>
          <w:p w:rsidR="00627CA3" w:rsidRDefault="00627CA3" w:rsidP="00627CA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2.聊天界面,用户两个入口:1.公众号</w:t>
            </w:r>
            <w:r w:rsidR="002B5344">
              <w:rPr>
                <w:rFonts w:ascii="微软雅黑" w:eastAsia="微软雅黑" w:hAnsi="微软雅黑" w:cs="微软雅黑" w:hint="eastAsia"/>
              </w:rPr>
              <w:t>外部</w:t>
            </w:r>
            <w:r>
              <w:rPr>
                <w:rFonts w:ascii="微软雅黑" w:eastAsia="微软雅黑" w:hAnsi="微软雅黑" w:cs="微软雅黑" w:hint="eastAsia"/>
              </w:rPr>
              <w:t>入口;2.公众号内部联系客服入口,客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服端统一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成一个入口</w:t>
            </w:r>
          </w:p>
          <w:p w:rsidR="008A0AA4" w:rsidRDefault="008A0AA4" w:rsidP="008A0A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五.管理端</w:t>
            </w:r>
          </w:p>
          <w:p w:rsidR="00627CA3" w:rsidRDefault="008A0AA4" w:rsidP="00627CA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1.</w:t>
            </w:r>
            <w:r w:rsidR="00627CA3">
              <w:rPr>
                <w:rFonts w:ascii="微软雅黑" w:eastAsia="微软雅黑" w:hAnsi="微软雅黑" w:cs="微软雅黑" w:hint="eastAsia"/>
              </w:rPr>
              <w:t>按照日，周，月，季度进行统计</w:t>
            </w:r>
          </w:p>
          <w:p w:rsidR="00627CA3" w:rsidRDefault="00627CA3" w:rsidP="00627CA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2.流量财务页合并，加上待办页，待办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页显示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医生</w:t>
            </w:r>
            <w:r w:rsidR="002B5344">
              <w:rPr>
                <w:rFonts w:ascii="微软雅黑" w:eastAsia="微软雅黑" w:hAnsi="微软雅黑" w:cs="微软雅黑" w:hint="eastAsia"/>
              </w:rPr>
              <w:t>注册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 w:rsidR="002B5344">
              <w:rPr>
                <w:rFonts w:ascii="微软雅黑" w:eastAsia="微软雅黑" w:hAnsi="微软雅黑" w:cs="微软雅黑" w:hint="eastAsia"/>
              </w:rPr>
              <w:t>审核和显示质控退单信息审核</w:t>
            </w:r>
          </w:p>
          <w:p w:rsidR="00627CA3" w:rsidRDefault="00627CA3" w:rsidP="00627CA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3.医生审核流程：</w:t>
            </w:r>
          </w:p>
          <w:p w:rsidR="00B7440B" w:rsidRPr="00F139AB" w:rsidRDefault="00627CA3" w:rsidP="00627CA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注册=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》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管理员审核=》医生考试=》提交认证=》客服审核。</w:t>
            </w:r>
            <w:r w:rsidRPr="00F139AB"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</w:tbl>
    <w:p w:rsidR="00747E32" w:rsidRDefault="00747E3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747E32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909" w:rsidRDefault="00074909" w:rsidP="002B0A4C">
      <w:r>
        <w:separator/>
      </w:r>
    </w:p>
  </w:endnote>
  <w:endnote w:type="continuationSeparator" w:id="0">
    <w:p w:rsidR="00074909" w:rsidRDefault="00074909" w:rsidP="002B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909" w:rsidRDefault="00074909" w:rsidP="002B0A4C">
      <w:r>
        <w:separator/>
      </w:r>
    </w:p>
  </w:footnote>
  <w:footnote w:type="continuationSeparator" w:id="0">
    <w:p w:rsidR="00074909" w:rsidRDefault="00074909" w:rsidP="002B0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76E3978"/>
    <w:multiLevelType w:val="singleLevel"/>
    <w:tmpl w:val="E76E39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58541D0"/>
    <w:multiLevelType w:val="hybridMultilevel"/>
    <w:tmpl w:val="6C3813C6"/>
    <w:lvl w:ilvl="0" w:tplc="41FA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CFD356"/>
    <w:multiLevelType w:val="singleLevel"/>
    <w:tmpl w:val="58CFD3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96A65A2"/>
    <w:multiLevelType w:val="hybridMultilevel"/>
    <w:tmpl w:val="7E1A1072"/>
    <w:lvl w:ilvl="0" w:tplc="F9664F1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D25D29"/>
    <w:rsid w:val="00074909"/>
    <w:rsid w:val="000F5AAD"/>
    <w:rsid w:val="001E5769"/>
    <w:rsid w:val="002B0A4C"/>
    <w:rsid w:val="002B5344"/>
    <w:rsid w:val="003A0345"/>
    <w:rsid w:val="0043227C"/>
    <w:rsid w:val="00622B0F"/>
    <w:rsid w:val="00627CA3"/>
    <w:rsid w:val="006E39ED"/>
    <w:rsid w:val="00747E32"/>
    <w:rsid w:val="00797BD2"/>
    <w:rsid w:val="008A0AA4"/>
    <w:rsid w:val="008E0F22"/>
    <w:rsid w:val="008F5B16"/>
    <w:rsid w:val="00956667"/>
    <w:rsid w:val="00977018"/>
    <w:rsid w:val="00A67B36"/>
    <w:rsid w:val="00AF54AD"/>
    <w:rsid w:val="00B7440B"/>
    <w:rsid w:val="00C51929"/>
    <w:rsid w:val="00CA2AF5"/>
    <w:rsid w:val="00CE24E8"/>
    <w:rsid w:val="00DE7B77"/>
    <w:rsid w:val="00E47A38"/>
    <w:rsid w:val="00EC6698"/>
    <w:rsid w:val="00F139AB"/>
    <w:rsid w:val="00F87D09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5D7092"/>
    <w:rsid w:val="66D25D29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59E08D"/>
  <w15:docId w15:val="{65ECADD3-D11F-4D75-9E15-B37D8D9A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ng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TotalTime>73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GM－Haice</dc:creator>
  <cp:lastModifiedBy>admin</cp:lastModifiedBy>
  <cp:revision>9</cp:revision>
  <dcterms:created xsi:type="dcterms:W3CDTF">2018-09-04T09:45:00Z</dcterms:created>
  <dcterms:modified xsi:type="dcterms:W3CDTF">2018-09-06T01:22:00Z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