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dataset with a column "Education Level" that contains the following values: "High School," "College," "Bachelor's," and "Master's." Convert this column into a factor with appropriate levels.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factor representing the weather conditions for a set of days. The weather conditions include "Sunny," "Cloudy," and "Rainy." Display the summary statistics for this factor.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factor grades with levels "A," "B," "C," "D," and "F," create a frequency table and calculate the percentage distribution of each grade.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dataset with a column "Performance" containing values "Excellent," "Good," and "Poor." Convert this column into a factor and change the order of levels to "Poor," "Good," and "Excellent."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a factor representing the region of customers: "North," "South," "East," and "West." Create a new factor with levels "North" and "South" only, excluding "East" and "West."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analyzing survey responses with a factor variable "Satisfaction" having levels "High," "Medium," and "Low." Create a bar chart to visualize the distribution of satisfaction levels.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dataset containing the blood types of individuals. Convert the "Blood Type" column into a factor with appropriate levels.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a factor representing the employment status of individuals: "Employed," "Unemployed," and "Student." Create a new factor with the same levels but change the labels to "Worker," "Not Working," and "Student."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factor temperature with levels "High," "Medium," and "Low," create a new factor indicating whether the temperature is "Comfortable" (Medium) or "Extreme" (High or Low).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dataset with a column "Customer Segment" containing values "Premium," "Regular," and "Basic." Create an ordered factor with appropriate levels and labels indicating the customer segment's priority.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a factor grades with levels "A," "B," "C," "D," and "F." Convert this factor to an ordered factor based on the natural ordering of grades.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factor representing the sizes of T-shirts: "Small," "Medium," "Large," and "Extra Large." Display the factor levels in reverse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factor ratings with levels "Excellent," "Good," "Average," and "Poor," create a new factor with levels "High" (Excellent, Good) and "Low" (Average, Poor).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dataset with a column "Income Level" containing values "Low," "Medium," and "High." Create a new factor with the same levels but change the order to "High," "Medium," "Low."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