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What is R Programming Language?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programming is used as a leading tool for machine learning, statistics, and data analysis. Objects, functions, and packages can easily be created by 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It’s a platform-independent language. This means it can be applied to all operating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It’s an open-source free language. That means anyone can install it in any organization without purchasing a license.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programming language is not only a statistic package but also allows us to integrate with other languages (C, C++). Thus, you can easily interact with many data sources and statistical packages.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 R programming language has a vast community of users and it’s growing day by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is currently one of the most requested programming languages in the Data Science job market which makes it the hottest trend nowadays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 was designed by Ross Ihaka and Robert Gentleman at the University of Auckland, New Zealand, and is currently being developed by the R Development Core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programming language is an implementation of the S programming language. It also combines with lexical scoping semantics inspired by Scheme. Moreover, the project was conceived in 1992, with an initial version released in 1995 and a stable beta version in 2000.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of R Programming Language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Packages: One of the major features of R is it has a wide availability of libraries. R has CRAN(Comprehensive R Archive Network), which is a repository holding more than 10, 0000 packages.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Distributed Computing: Distributed computing is a model in which components of a software system are shared among multiple computers to improve efficiency and performance. Two new packages ddR and multidplyr used for distributed programming in R were released in November 2015.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Statistical Features of 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Basic Statistics: The most common basic statistics terms are the mean, mode, and median. These are all known as “Measures of Central Tendency.” So using the R language we can measure central tendency very easily.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graphics: R is rich with facilities for creating and developing interesting static graphics. R contains functionality for many plot types including graphic maps, mosaic plots, biplots, and the list goes 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Probability distributions: Probability distributions play a vital role in statistics and by using R we can easily handle various types of probability distributions such as Binomial Distribution, Normal Distribution, Chi-squared Distribution, and many more.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 analysis: It provides a large, coherent, and integrated collection of tools for data analysis.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