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</w:pP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>Populating</w:t>
      </w: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 xml:space="preserve"> </w:t>
      </w: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>Next</w:t>
      </w: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 xml:space="preserve"> </w:t>
      </w: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>Right</w:t>
      </w: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 xml:space="preserve"> </w:t>
      </w: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>Pointers</w:t>
      </w: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 xml:space="preserve"> </w:t>
      </w: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>in</w:t>
      </w: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 xml:space="preserve"> </w:t>
      </w: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>Each</w:t>
      </w: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 xml:space="preserve"> </w:t>
      </w:r>
      <w:r>
        <w:rPr>
          <w:rFonts w:hint="default" w:ascii="Calibri Light" w:hAnsi="Calibri Light" w:cs="Calibri Light" w:eastAsiaTheme="majorEastAsia"/>
          <w:b w:val="0"/>
          <w:bCs w:val="0"/>
          <w:i w:val="0"/>
          <w:iCs w:val="0"/>
          <w:color w:val="203864" w:themeColor="accent1" w:themeShade="80"/>
          <w:sz w:val="24"/>
          <w:lang w:eastAsia="en-US"/>
        </w:rPr>
        <w:t>Node</w:t>
      </w:r>
    </w:p>
    <w:p>
      <w:pPr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highlight w:val="yellow"/>
        </w:rPr>
        <w:t>Description: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</w:t>
      </w:r>
      <w:r>
        <w:rPr>
          <w:rFonts w:hint="default" w:ascii="Calibri" w:hAnsi="Calibri" w:cs="Calibri"/>
        </w:rPr>
        <w:t>iven a binary tree</w:t>
      </w:r>
      <w:r>
        <w:rPr>
          <w:rFonts w:hint="default" w:ascii="Calibri" w:hAnsi="Calibri" w:cs="Calibri"/>
        </w:rPr>
        <w:t>:</w:t>
      </w:r>
    </w:p>
    <w:p>
      <w:pPr>
        <w:rPr>
          <w:rFonts w:hint="default" w:ascii="Calibri" w:hAnsi="Calibri" w:cs="Calibri"/>
          <w:i/>
          <w:iCs/>
          <w:color w:val="FF0000"/>
        </w:rPr>
      </w:pPr>
      <w:r>
        <w:rPr>
          <w:rFonts w:hint="default" w:ascii="Calibri" w:hAnsi="Calibri" w:cs="Calibri"/>
          <w:i/>
          <w:iCs/>
          <w:color w:val="FF0000"/>
        </w:rPr>
        <w:t>struct TreeLinkNode {</w:t>
      </w:r>
    </w:p>
    <w:p>
      <w:pPr>
        <w:rPr>
          <w:rFonts w:hint="default" w:ascii="Calibri" w:hAnsi="Calibri" w:cs="Calibri"/>
          <w:i/>
          <w:iCs/>
          <w:color w:val="FF0000"/>
        </w:rPr>
      </w:pPr>
      <w:r>
        <w:rPr>
          <w:rFonts w:hint="default" w:ascii="Calibri" w:hAnsi="Calibri" w:cs="Calibri"/>
          <w:i/>
          <w:iCs/>
          <w:color w:val="FF0000"/>
        </w:rPr>
        <w:tab/>
      </w:r>
      <w:r>
        <w:rPr>
          <w:rFonts w:hint="default" w:ascii="Calibri" w:hAnsi="Calibri" w:cs="Calibri"/>
          <w:i/>
          <w:iCs/>
          <w:color w:val="FF0000"/>
        </w:rPr>
        <w:t>int value;</w:t>
      </w:r>
    </w:p>
    <w:p>
      <w:pPr>
        <w:rPr>
          <w:rFonts w:hint="default" w:ascii="Calibri" w:hAnsi="Calibri" w:cs="Calibri"/>
          <w:i/>
          <w:iCs/>
          <w:color w:val="FF0000"/>
        </w:rPr>
      </w:pPr>
      <w:r>
        <w:rPr>
          <w:rFonts w:hint="default" w:ascii="Calibri" w:hAnsi="Calibri" w:cs="Calibri"/>
          <w:i/>
          <w:iCs/>
          <w:color w:val="FF0000"/>
        </w:rPr>
        <w:tab/>
      </w:r>
      <w:r>
        <w:rPr>
          <w:rFonts w:hint="default" w:ascii="Calibri" w:hAnsi="Calibri" w:cs="Calibri"/>
          <w:i/>
          <w:iCs/>
          <w:color w:val="FF0000"/>
        </w:rPr>
        <w:t>TreeLinkNode *left, *right, *next;</w:t>
      </w:r>
    </w:p>
    <w:p>
      <w:pPr>
        <w:rPr>
          <w:rFonts w:hint="default" w:ascii="Calibri" w:hAnsi="Calibri" w:cs="Calibri"/>
          <w:i/>
          <w:iCs/>
          <w:color w:val="FF0000"/>
        </w:rPr>
      </w:pPr>
      <w:r>
        <w:rPr>
          <w:rFonts w:hint="default" w:ascii="Calibri" w:hAnsi="Calibri" w:cs="Calibri"/>
          <w:i/>
          <w:iCs/>
          <w:color w:val="FF0000"/>
        </w:rPr>
        <w:tab/>
      </w:r>
      <w:r>
        <w:rPr>
          <w:rFonts w:hint="default" w:ascii="Calibri" w:hAnsi="Calibri" w:cs="Calibri"/>
          <w:i/>
          <w:iCs/>
          <w:color w:val="FF0000"/>
        </w:rPr>
        <w:t>TreeLinkNode (int x) : value(x), left(NULL), right(NULL), next(NULL) { }</w:t>
      </w:r>
    </w:p>
    <w:p>
      <w:pPr>
        <w:rPr>
          <w:rFonts w:hint="default" w:ascii="Calibri" w:hAnsi="Calibri" w:cs="Calibri"/>
          <w:i/>
          <w:iCs/>
          <w:color w:val="FF0000"/>
        </w:rPr>
      </w:pPr>
      <w:r>
        <w:rPr>
          <w:rFonts w:hint="default" w:ascii="Calibri" w:hAnsi="Calibri" w:cs="Calibri"/>
          <w:i/>
          <w:iCs/>
          <w:color w:val="FF0000"/>
        </w:rPr>
        <w:t>}</w:t>
      </w:r>
      <w:r>
        <w:rPr>
          <w:rFonts w:hint="default" w:ascii="Calibri" w:hAnsi="Calibri" w:cs="Calibri"/>
          <w:i/>
          <w:iCs/>
          <w:color w:val="FF0000"/>
        </w:rPr>
        <w:t>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</w:t>
      </w:r>
      <w:r>
        <w:rPr>
          <w:rFonts w:hint="default" w:ascii="Calibri" w:hAnsi="Calibri" w:cs="Calibri"/>
        </w:rPr>
        <w:t xml:space="preserve">opulate each next pointer to point to its next right node. </w:t>
      </w:r>
      <w:r>
        <w:rPr>
          <w:rFonts w:hint="default" w:ascii="Calibri" w:hAnsi="Calibri" w:cs="Calibri"/>
        </w:rPr>
        <w:t>If there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no next right node, the next pointer should be set to NULL.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</w:t>
      </w:r>
      <w:r>
        <w:rPr>
          <w:rFonts w:hint="default" w:ascii="Calibri" w:hAnsi="Calibri" w:cs="Calibri"/>
        </w:rPr>
        <w:t>nitially, all next pointers are set to NULL.</w:t>
      </w:r>
    </w:p>
    <w:p>
      <w:pPr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highlight w:val="yellow"/>
        </w:rPr>
        <w:t>N</w:t>
      </w:r>
      <w:r>
        <w:rPr>
          <w:rFonts w:hint="default" w:ascii="Calibri" w:hAnsi="Calibri" w:cs="Calibri"/>
          <w:i/>
          <w:iCs/>
          <w:highlight w:val="yellow"/>
        </w:rPr>
        <w:t>ote:</w:t>
      </w:r>
    </w:p>
    <w:p>
      <w:pPr>
        <w:pStyle w:val="5"/>
        <w:numPr>
          <w:ilvl w:val="0"/>
          <w:numId w:val="1"/>
        </w:numPr>
        <w:ind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Y</w:t>
      </w:r>
      <w:r>
        <w:rPr>
          <w:rFonts w:hint="default" w:ascii="Calibri" w:hAnsi="Calibri" w:cs="Calibri"/>
        </w:rPr>
        <w:t>ou may only use constant extra space.</w:t>
      </w:r>
    </w:p>
    <w:p>
      <w:pPr>
        <w:pStyle w:val="5"/>
        <w:numPr>
          <w:ilvl w:val="0"/>
          <w:numId w:val="1"/>
        </w:numPr>
        <w:ind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Y</w:t>
      </w:r>
      <w:r>
        <w:rPr>
          <w:rFonts w:hint="default" w:ascii="Calibri" w:hAnsi="Calibri" w:cs="Calibri"/>
        </w:rPr>
        <w:t xml:space="preserve">ou may assume that it is a </w:t>
      </w:r>
      <w:r>
        <w:rPr>
          <w:rFonts w:hint="default" w:ascii="Calibri" w:hAnsi="Calibri" w:cs="Calibri"/>
          <w:i/>
          <w:iCs/>
        </w:rPr>
        <w:t xml:space="preserve">Perfect </w:t>
      </w:r>
      <w:r>
        <w:rPr>
          <w:rFonts w:hint="default" w:ascii="Calibri" w:hAnsi="Calibri" w:cs="Calibri"/>
          <w:i/>
          <w:iCs/>
        </w:rPr>
        <w:t>B</w:t>
      </w:r>
      <w:r>
        <w:rPr>
          <w:rFonts w:hint="default" w:ascii="Calibri" w:hAnsi="Calibri" w:cs="Calibri"/>
          <w:i/>
          <w:iCs/>
        </w:rPr>
        <w:t xml:space="preserve">inary </w:t>
      </w:r>
      <w:r>
        <w:rPr>
          <w:rFonts w:hint="default" w:ascii="Calibri" w:hAnsi="Calibri" w:cs="Calibri"/>
          <w:i/>
          <w:iCs/>
        </w:rPr>
        <w:t>T</w:t>
      </w:r>
      <w:r>
        <w:rPr>
          <w:rFonts w:hint="default" w:ascii="Calibri" w:hAnsi="Calibri" w:cs="Calibri"/>
          <w:i/>
          <w:iCs/>
        </w:rPr>
        <w:t>ree</w:t>
      </w:r>
      <w:r>
        <w:rPr>
          <w:rFonts w:hint="default" w:ascii="Calibri" w:hAnsi="Calibri" w:cs="Calibri"/>
        </w:rPr>
        <w:t xml:space="preserve"> (ie, all leaves are at the same level, and every parent has two children).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</w:t>
      </w:r>
      <w:r>
        <w:rPr>
          <w:rFonts w:hint="default" w:ascii="Calibri" w:hAnsi="Calibri" w:cs="Calibri"/>
        </w:rPr>
        <w:t xml:space="preserve">or example, Given the following </w:t>
      </w:r>
      <w:r>
        <w:rPr>
          <w:rFonts w:hint="default" w:ascii="Calibri" w:hAnsi="Calibri" w:cs="Calibri"/>
          <w:i/>
          <w:iCs/>
        </w:rPr>
        <w:t xml:space="preserve">Perfect </w:t>
      </w:r>
      <w:r>
        <w:rPr>
          <w:rFonts w:hint="default" w:ascii="Calibri" w:hAnsi="Calibri" w:cs="Calibri"/>
          <w:i/>
          <w:iCs/>
        </w:rPr>
        <w:t>B</w:t>
      </w:r>
      <w:r>
        <w:rPr>
          <w:rFonts w:hint="default" w:ascii="Calibri" w:hAnsi="Calibri" w:cs="Calibri"/>
          <w:i/>
          <w:iCs/>
        </w:rPr>
        <w:t xml:space="preserve">inary </w:t>
      </w:r>
      <w:r>
        <w:rPr>
          <w:rFonts w:hint="default" w:ascii="Calibri" w:hAnsi="Calibri" w:cs="Calibri"/>
          <w:i/>
          <w:iCs/>
        </w:rPr>
        <w:t>T</w:t>
      </w:r>
      <w:r>
        <w:rPr>
          <w:rFonts w:hint="default" w:ascii="Calibri" w:hAnsi="Calibri" w:cs="Calibri"/>
          <w:i/>
          <w:iCs/>
        </w:rPr>
        <w:t>ree</w:t>
      </w:r>
      <w:r>
        <w:rPr>
          <w:rFonts w:hint="default" w:ascii="Calibri" w:hAnsi="Calibri" w:cs="Calibri"/>
        </w:rPr>
        <w:t>,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2421255" cy="116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384" cy="118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</w:t>
      </w:r>
      <w:r>
        <w:rPr>
          <w:rFonts w:hint="default" w:ascii="Calibri" w:hAnsi="Calibri" w:cs="Calibri"/>
        </w:rPr>
        <w:t>fter calling your function, the tree should look like: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3093085" cy="1104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887" cy="11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i/>
          <w:iCs/>
          <w:highlight w:val="yellow"/>
        </w:rPr>
      </w:pPr>
      <w:r>
        <w:rPr>
          <w:rFonts w:hint="default" w:ascii="Calibri" w:hAnsi="Calibri" w:cs="Calibri"/>
          <w:i/>
          <w:iCs/>
          <w:highlight w:val="yellow"/>
        </w:rPr>
        <w:t>A</w:t>
      </w:r>
      <w:r>
        <w:rPr>
          <w:rFonts w:hint="default" w:ascii="Calibri" w:hAnsi="Calibri" w:cs="Calibri"/>
          <w:i/>
          <w:iCs/>
          <w:highlight w:val="yellow"/>
        </w:rPr>
        <w:t>nalysis: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</w:rPr>
        <w:t xml:space="preserve"> this example, we use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i/>
          <w:iCs/>
        </w:rPr>
        <w:t>Level Display Algorithm</w:t>
      </w:r>
      <w:r>
        <w:rPr>
          <w:rFonts w:hint="default" w:ascii="Calibri" w:hAnsi="Calibri" w:cs="Calibri"/>
        </w:rPr>
        <w:t xml:space="preserve"> to visit all nodes in the same level.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</w:t>
      </w:r>
      <w:r>
        <w:rPr>
          <w:rFonts w:hint="default" w:ascii="Calibri" w:hAnsi="Calibri" w:cs="Calibri"/>
        </w:rPr>
        <w:t xml:space="preserve">se the data structure </w:t>
      </w:r>
      <w:r>
        <w:rPr>
          <w:rFonts w:hint="default" w:ascii="Calibri" w:hAnsi="Calibri" w:cs="Calibri"/>
          <w:i/>
          <w:iCs/>
        </w:rPr>
        <w:t>Queue</w:t>
      </w:r>
      <w:r>
        <w:rPr>
          <w:rFonts w:hint="default" w:ascii="Calibri" w:hAnsi="Calibri" w:cs="Calibri"/>
        </w:rPr>
        <w:t xml:space="preserve"> as the intermediate data structure to save all nodes in each level and set the next pointer of the current node, for the </w:t>
      </w:r>
      <w:r>
        <w:rPr>
          <w:rFonts w:hint="default" w:ascii="Calibri" w:hAnsi="Calibri" w:cs="Calibri"/>
        </w:rPr>
        <w:t>tail</w:t>
      </w:r>
      <w:r>
        <w:rPr>
          <w:rFonts w:hint="default" w:ascii="Calibri" w:hAnsi="Calibri" w:cs="Calibri"/>
        </w:rPr>
        <w:t xml:space="preserve"> node in the same level, set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to NULL.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i/>
          <w:iCs/>
          <w:highlight w:val="yellow"/>
        </w:rPr>
      </w:pPr>
      <w:r>
        <w:rPr>
          <w:rFonts w:hint="default" w:ascii="Calibri" w:hAnsi="Calibri" w:cs="Calibri"/>
          <w:i/>
          <w:iCs/>
          <w:highlight w:val="yellow"/>
        </w:rPr>
        <w:t>C</w:t>
      </w:r>
      <w:r>
        <w:rPr>
          <w:rFonts w:hint="default" w:ascii="Calibri" w:hAnsi="Calibri" w:cs="Calibri"/>
          <w:i/>
          <w:iCs/>
          <w:highlight w:val="yellow"/>
        </w:rPr>
        <w:t xml:space="preserve">ode - </w:t>
      </w:r>
      <w:r>
        <w:rPr>
          <w:rFonts w:hint="default" w:ascii="Calibri" w:hAnsi="Calibri" w:cs="Calibri"/>
          <w:i/>
          <w:iCs/>
          <w:highlight w:val="yellow"/>
        </w:rPr>
        <w:t>Non</w:t>
      </w:r>
      <w:r>
        <w:rPr>
          <w:rFonts w:hint="default" w:ascii="Calibri" w:hAnsi="Calibri" w:cs="Calibri"/>
          <w:i/>
          <w:iCs/>
          <w:highlight w:val="yellow"/>
        </w:rPr>
        <w:t>-recursively:</w:t>
      </w:r>
    </w:p>
    <w:p>
      <w:pPr>
        <w:rPr>
          <w:rFonts w:hint="default" w:ascii="Calibri" w:hAnsi="Calibri" w:cs="Calibri"/>
          <w:i/>
          <w:iCs/>
          <w:highlight w:val="yellow"/>
        </w:rPr>
      </w:pPr>
      <w:r>
        <w:rPr>
          <w:rFonts w:hint="default" w:ascii="Calibri" w:hAnsi="Calibri" w:cs="Calibri"/>
          <w:i/>
          <w:iCs/>
          <w:highlight w:val="yellow"/>
        </w:rPr>
        <w:t>P</w:t>
      </w:r>
      <w:r>
        <w:rPr>
          <w:rFonts w:hint="default" w:ascii="Calibri" w:hAnsi="Calibri" w:cs="Calibri"/>
          <w:i/>
          <w:iCs/>
          <w:highlight w:val="yellow"/>
        </w:rPr>
        <w:t>rocedure: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</w:t>
      </w:r>
      <w:r>
        <w:rPr>
          <w:rFonts w:hint="default" w:ascii="Calibri" w:hAnsi="Calibri" w:cs="Calibri"/>
        </w:rPr>
        <w:t>ush the root node into queue.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Set the first index as front() and the end index as end().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</w:t>
      </w:r>
      <w:r>
        <w:rPr>
          <w:rFonts w:hint="default" w:ascii="Calibri" w:hAnsi="Calibri" w:cs="Calibri"/>
        </w:rPr>
        <w:t>op all nodes among the first to the end index.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Set the next node of all nodes from the first to end index.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</w:t>
      </w:r>
      <w:r>
        <w:rPr>
          <w:rFonts w:hint="default" w:ascii="Calibri" w:hAnsi="Calibri" w:cs="Calibri"/>
        </w:rPr>
        <w:t>he next round and jump to the step 2.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class Solution 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Node* connect (Node* root) 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if (root == NULL) return NULL;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// Push the root node from level 1 into Queue.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vector&lt;Node *&gt; temp;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Node * node;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Node * next_node;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temp.push_back(root);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int size;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while (!temp.empty()) 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size = temp.size() - 1;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while (size &gt;= 0) 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// Set the next node of all current nodes.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node = temp[0];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temp.erase(temp.begin());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size --;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if (size &gt;= 0)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   next_node = temp[0];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else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     next_node = NULL;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node-&gt;next = next_node;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// Push all nodes from same level into queue.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if (node-&gt;left != NULL)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temp.push_back(node-&gt;left);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if (node-&gt;right != NULL)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temp.push_back(node-&gt;right);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}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}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return root;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}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};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i/>
          <w:iCs/>
          <w:highlight w:val="yellow"/>
        </w:rPr>
      </w:pPr>
      <w:r>
        <w:rPr>
          <w:rFonts w:hint="default" w:ascii="Calibri" w:hAnsi="Calibri" w:cs="Calibri"/>
          <w:i/>
          <w:iCs/>
          <w:highlight w:val="yellow"/>
        </w:rPr>
        <w:t>Code - Recursively: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struct TreeLinkNode 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int value;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TreeLink</w:t>
      </w:r>
      <w:r>
        <w:rPr>
          <w:rFonts w:hint="default" w:ascii="Calibri" w:hAnsi="Calibri" w:cs="Calibri"/>
        </w:rPr>
        <w:t>Node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*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left</w:t>
      </w:r>
      <w:r>
        <w:rPr>
          <w:rFonts w:hint="default" w:ascii="Calibri" w:hAnsi="Calibri" w:cs="Calibri"/>
        </w:rPr>
        <w:t>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TreeLinkNode * right;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TreeLinkNode * next;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TreeLinkNode </w:t>
      </w:r>
      <w:r>
        <w:rPr>
          <w:rFonts w:hint="default" w:ascii="Calibri" w:hAnsi="Calibri" w:cs="Calibri"/>
        </w:rPr>
        <w:t>(</w:t>
      </w:r>
      <w:r>
        <w:rPr>
          <w:rFonts w:hint="default" w:ascii="Calibri" w:hAnsi="Calibri" w:cs="Calibri"/>
        </w:rPr>
        <w:t>int x) : value(x), left(NULL), right(NULL), next(NULL) { }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  <w:r>
        <w:rPr>
          <w:rFonts w:hint="default" w:ascii="Calibri" w:hAnsi="Calibri" w:cs="Calibri"/>
        </w:rPr>
        <w:t>;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void ConnectNext(TreeLinkNode * root) 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ConnectNext(root, NULL);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void ConnectNext(TreeLinkNode * root, TreeLinkNode * sibling) {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if (root == NULL)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return;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else 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root-&gt;next = sibling;</w:t>
      </w:r>
      <w:bookmarkStart w:id="0" w:name="_GoBack"/>
      <w:bookmarkEnd w:id="0"/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ConnectNext(root-&gt;left, root-&gt;right);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(</w:t>
      </w:r>
      <w:r>
        <w:rPr>
          <w:rFonts w:hint="default" w:ascii="Calibri" w:hAnsi="Calibri" w:cs="Calibri"/>
        </w:rPr>
        <w:t xml:space="preserve">sibling </w:t>
      </w:r>
      <w:r>
        <w:rPr>
          <w:rFonts w:hint="default" w:ascii="Calibri" w:hAnsi="Calibri" w:cs="Calibri"/>
        </w:rPr>
        <w:t>!</w:t>
      </w:r>
      <w:r>
        <w:rPr>
          <w:rFonts w:hint="default" w:ascii="Calibri" w:hAnsi="Calibri" w:cs="Calibri"/>
        </w:rPr>
        <w:t>= NULL)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ConnectNext(root-&gt;right, sibling-&gt;left);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else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ConnectNext(root-&gt;right, NULL);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A0F95"/>
    <w:multiLevelType w:val="multilevel"/>
    <w:tmpl w:val="398A0F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F74669"/>
    <w:multiLevelType w:val="multilevel"/>
    <w:tmpl w:val="5FF746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90"/>
    <w:rsid w:val="000264FC"/>
    <w:rsid w:val="00041553"/>
    <w:rsid w:val="000559BC"/>
    <w:rsid w:val="000B2FD8"/>
    <w:rsid w:val="000B7D5B"/>
    <w:rsid w:val="000C6A43"/>
    <w:rsid w:val="000C7234"/>
    <w:rsid w:val="000D3845"/>
    <w:rsid w:val="000D73A3"/>
    <w:rsid w:val="000E4260"/>
    <w:rsid w:val="00140C34"/>
    <w:rsid w:val="00150267"/>
    <w:rsid w:val="0017406D"/>
    <w:rsid w:val="001949E5"/>
    <w:rsid w:val="001B6967"/>
    <w:rsid w:val="001D4080"/>
    <w:rsid w:val="001D50FB"/>
    <w:rsid w:val="001D6B12"/>
    <w:rsid w:val="00221E9E"/>
    <w:rsid w:val="00223015"/>
    <w:rsid w:val="00250868"/>
    <w:rsid w:val="00275183"/>
    <w:rsid w:val="002874D3"/>
    <w:rsid w:val="002A2E33"/>
    <w:rsid w:val="002B56D3"/>
    <w:rsid w:val="002B7D8D"/>
    <w:rsid w:val="002D5AAB"/>
    <w:rsid w:val="002D659B"/>
    <w:rsid w:val="002E2B71"/>
    <w:rsid w:val="00335D1B"/>
    <w:rsid w:val="00361F27"/>
    <w:rsid w:val="003B128F"/>
    <w:rsid w:val="003B26AF"/>
    <w:rsid w:val="003B2A32"/>
    <w:rsid w:val="003D091C"/>
    <w:rsid w:val="003F577D"/>
    <w:rsid w:val="0040429D"/>
    <w:rsid w:val="00405201"/>
    <w:rsid w:val="00420D12"/>
    <w:rsid w:val="00424470"/>
    <w:rsid w:val="00455F1F"/>
    <w:rsid w:val="00460BA3"/>
    <w:rsid w:val="004909EF"/>
    <w:rsid w:val="00493168"/>
    <w:rsid w:val="00497909"/>
    <w:rsid w:val="004A3028"/>
    <w:rsid w:val="004B0B1B"/>
    <w:rsid w:val="004B5EB1"/>
    <w:rsid w:val="004C15FB"/>
    <w:rsid w:val="004C73A6"/>
    <w:rsid w:val="004D684B"/>
    <w:rsid w:val="0050623A"/>
    <w:rsid w:val="00520EEB"/>
    <w:rsid w:val="0053074E"/>
    <w:rsid w:val="005455C2"/>
    <w:rsid w:val="005519EE"/>
    <w:rsid w:val="00562A09"/>
    <w:rsid w:val="00562E36"/>
    <w:rsid w:val="005A3358"/>
    <w:rsid w:val="005E0FA2"/>
    <w:rsid w:val="005F1AAB"/>
    <w:rsid w:val="006008D5"/>
    <w:rsid w:val="0065408E"/>
    <w:rsid w:val="006A58F7"/>
    <w:rsid w:val="006B49CB"/>
    <w:rsid w:val="006D03F1"/>
    <w:rsid w:val="006D070E"/>
    <w:rsid w:val="006D3841"/>
    <w:rsid w:val="006D5F9A"/>
    <w:rsid w:val="006E1A85"/>
    <w:rsid w:val="006E1ACF"/>
    <w:rsid w:val="006E5501"/>
    <w:rsid w:val="006F5503"/>
    <w:rsid w:val="0072404C"/>
    <w:rsid w:val="00736C72"/>
    <w:rsid w:val="0075049E"/>
    <w:rsid w:val="0075704C"/>
    <w:rsid w:val="00761F49"/>
    <w:rsid w:val="0076781A"/>
    <w:rsid w:val="00790D7D"/>
    <w:rsid w:val="00824831"/>
    <w:rsid w:val="00833124"/>
    <w:rsid w:val="00840E21"/>
    <w:rsid w:val="00892485"/>
    <w:rsid w:val="008A018C"/>
    <w:rsid w:val="008A0431"/>
    <w:rsid w:val="008D0E64"/>
    <w:rsid w:val="009351C8"/>
    <w:rsid w:val="009401DE"/>
    <w:rsid w:val="00954A0C"/>
    <w:rsid w:val="00962627"/>
    <w:rsid w:val="009A2175"/>
    <w:rsid w:val="009E6199"/>
    <w:rsid w:val="009F32F5"/>
    <w:rsid w:val="009F534E"/>
    <w:rsid w:val="00A0723F"/>
    <w:rsid w:val="00A07F2F"/>
    <w:rsid w:val="00A16ABC"/>
    <w:rsid w:val="00A21BCF"/>
    <w:rsid w:val="00A24445"/>
    <w:rsid w:val="00A32B16"/>
    <w:rsid w:val="00A7278E"/>
    <w:rsid w:val="00A86AEF"/>
    <w:rsid w:val="00AA5690"/>
    <w:rsid w:val="00AE6141"/>
    <w:rsid w:val="00AF6069"/>
    <w:rsid w:val="00AF68FE"/>
    <w:rsid w:val="00B20BEB"/>
    <w:rsid w:val="00B27D15"/>
    <w:rsid w:val="00B70C9D"/>
    <w:rsid w:val="00B743FC"/>
    <w:rsid w:val="00B95C75"/>
    <w:rsid w:val="00BA05B0"/>
    <w:rsid w:val="00BC6392"/>
    <w:rsid w:val="00C14AA7"/>
    <w:rsid w:val="00C178E7"/>
    <w:rsid w:val="00C71705"/>
    <w:rsid w:val="00C74377"/>
    <w:rsid w:val="00C83797"/>
    <w:rsid w:val="00C84E3D"/>
    <w:rsid w:val="00CD542F"/>
    <w:rsid w:val="00D008AA"/>
    <w:rsid w:val="00D24C4A"/>
    <w:rsid w:val="00D36531"/>
    <w:rsid w:val="00D435BD"/>
    <w:rsid w:val="00D72B78"/>
    <w:rsid w:val="00DA0744"/>
    <w:rsid w:val="00DD3661"/>
    <w:rsid w:val="00DD71CB"/>
    <w:rsid w:val="00E0085B"/>
    <w:rsid w:val="00E745D1"/>
    <w:rsid w:val="00E86F3E"/>
    <w:rsid w:val="00EA5FC9"/>
    <w:rsid w:val="00EA7D5E"/>
    <w:rsid w:val="00EF7CE1"/>
    <w:rsid w:val="00F05DC5"/>
    <w:rsid w:val="00F17574"/>
    <w:rsid w:val="00F93EA5"/>
    <w:rsid w:val="00F94FEC"/>
    <w:rsid w:val="00FA64EB"/>
    <w:rsid w:val="00FD4074"/>
    <w:rsid w:val="00FD5ABC"/>
    <w:rsid w:val="38FDAF98"/>
    <w:rsid w:val="6FFF7661"/>
    <w:rsid w:val="7BFE2027"/>
    <w:rsid w:val="DDFBFBFC"/>
    <w:rsid w:val="DFF92165"/>
    <w:rsid w:val="F2FB9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403</Words>
  <Characters>2298</Characters>
  <Lines>19</Lines>
  <Paragraphs>5</Paragraphs>
  <TotalTime>0</TotalTime>
  <ScaleCrop>false</ScaleCrop>
  <LinksUpToDate>false</LinksUpToDate>
  <CharactersWithSpaces>2696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2020-08-04T14:48:00Z</dcterms:created>
  <dc:creator>Ning, Kitty Juan</dc:creator>
  <cp:lastModifiedBy>ningjuan</cp:lastModifiedBy>
  <dcterms:modified xsi:type="dcterms:W3CDTF">2020-08-05T18:19:00Z</dcterms:modified>
  <cp:revision>421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1033-2.5.0.4070</vt:lpwstr>
  </property>
</Properties>
</file>