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Style w:val="StrongEmphasis"/>
          <w:rFonts w:ascii="Gotham Rounded SSm A;Gotham Rounded SSm B;Helvetica;Arial;sans-serif" w:hAnsi="Gotham Rounded SSm A;Gotham Rounded SSm B;Helvetica;Arial;sans-serif"/>
          <w:b/>
          <w:b/>
          <w:i w:val="false"/>
          <w:i w:val="false"/>
          <w:caps w:val="false"/>
          <w:smallCaps w:val="false"/>
          <w:color w:val="292F32"/>
          <w:spacing w:val="0"/>
        </w:rPr>
      </w:pPr>
      <w:r>
        <w:rPr>
          <w:rStyle w:val="StrongEmphasis"/>
          <w:rFonts w:ascii="Gotham Rounded SSm A;Gotham Rounded SSm B;Helvetica;Arial;sans-serif" w:hAnsi="Gotham Rounded SSm A;Gotham Rounded SSm B;Helvetica;Arial;sans-serif"/>
          <w:b/>
          <w:i w:val="false"/>
          <w:caps w:val="false"/>
          <w:smallCaps w:val="false"/>
          <w:color w:val="292F32"/>
          <w:spacing w:val="0"/>
          <w:sz w:val="30"/>
        </w:rPr>
        <w:t>Implement Azure IaaS</w:t>
      </w:r>
      <w:r>
        <w:rPr>
          <w:rStyle w:val="StrongEmphasis"/>
          <w:rFonts w:ascii="Gotham Rounded SSm A;Gotham Rounded SSm B;Helvetica;Arial;sans-serif" w:hAnsi="Gotham Rounded SSm A;Gotham Rounded SSm B;Helvetica;Arial;sans-serif"/>
          <w:b/>
          <w:i w:val="false"/>
          <w:caps w:val="false"/>
          <w:smallCaps w:val="false"/>
          <w:color w:val="292F32"/>
          <w:spacing w:val="0"/>
        </w:rPr>
        <w:t xml:space="preserve"> </w:t>
      </w:r>
    </w:p>
    <w:p>
      <w:pPr>
        <w:pStyle w:val="Heading3"/>
        <w:numPr>
          <w:ilvl w:val="2"/>
          <w:numId w:val="2"/>
        </w:numPr>
        <w:rPr/>
      </w:pPr>
      <w:r>
        <w:rPr>
          <w:rStyle w:val="StrongEmphasis"/>
          <w:rFonts w:ascii="Gotham Rounded SSm A;Gotham Rounded SSm B;Helvetica;Arial;sans-serif" w:hAnsi="Gotham Rounded SSm A;Gotham Rounded SSm B;Helvetica;Arial;sans-serif"/>
          <w:b/>
          <w:i w:val="false"/>
          <w:caps w:val="false"/>
          <w:smallCaps w:val="false"/>
          <w:color w:val="292F32"/>
          <w:spacing w:val="0"/>
        </w:rPr>
        <w:t>Business Scenario </w:t>
      </w:r>
    </w:p>
    <w:p>
      <w:pPr>
        <w:pStyle w:val="TextBody"/>
        <w:widowControl/>
        <w:spacing w:before="0" w:after="150"/>
        <w:ind w:left="0" w:right="0" w:hanging="0"/>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br/>
        <w:t>The OSS Corporation is a globally distributed firm. They have their headquarters in </w:t>
      </w:r>
      <w:r>
        <w:rPr>
          <w:rStyle w:val="StrongEmphasis"/>
          <w:rFonts w:ascii="Gotham Rounded SSm A;Gotham Rounded SSm B;Helvetica;Arial;sans-serif" w:hAnsi="Gotham Rounded SSm A;Gotham Rounded SSm B;Helvetica;Arial;sans-serif"/>
          <w:b/>
          <w:i w:val="false"/>
          <w:caps w:val="false"/>
          <w:smallCaps w:val="false"/>
          <w:color w:val="4D575D"/>
          <w:spacing w:val="0"/>
          <w:sz w:val="21"/>
        </w:rPr>
        <w:t>East US</w:t>
      </w:r>
      <w:r>
        <w:rPr>
          <w:rFonts w:ascii="Gotham Rounded SSm A;Gotham Rounded SSm B;Helvetica;Arial;sans-serif" w:hAnsi="Gotham Rounded SSm A;Gotham Rounded SSm B;Helvetica;Arial;sans-serif"/>
          <w:b w:val="false"/>
          <w:i w:val="false"/>
          <w:caps w:val="false"/>
          <w:smallCaps w:val="false"/>
          <w:color w:val="4D575D"/>
          <w:spacing w:val="0"/>
          <w:sz w:val="21"/>
        </w:rPr>
        <w:t> with another branch office in </w:t>
      </w:r>
      <w:r>
        <w:rPr>
          <w:rStyle w:val="StrongEmphasis"/>
          <w:rFonts w:ascii="Gotham Rounded SSm A;Gotham Rounded SSm B;Helvetica;Arial;sans-serif" w:hAnsi="Gotham Rounded SSm A;Gotham Rounded SSm B;Helvetica;Arial;sans-serif"/>
          <w:b/>
          <w:i w:val="false"/>
          <w:caps w:val="false"/>
          <w:smallCaps w:val="false"/>
          <w:color w:val="4D575D"/>
          <w:spacing w:val="0"/>
          <w:sz w:val="21"/>
        </w:rPr>
        <w:t>SouthEast Asia</w:t>
      </w:r>
      <w:r>
        <w:rPr>
          <w:rFonts w:ascii="Gotham Rounded SSm A;Gotham Rounded SSm B;Helvetica;Arial;sans-serif" w:hAnsi="Gotham Rounded SSm A;Gotham Rounded SSm B;Helvetica;Arial;sans-serif"/>
          <w:b w:val="false"/>
          <w:i w:val="false"/>
          <w:caps w:val="false"/>
          <w:smallCaps w:val="false"/>
          <w:color w:val="4D575D"/>
          <w:spacing w:val="0"/>
          <w:sz w:val="21"/>
        </w:rPr>
        <w:t>. Currently, they are working on a project and decided that the application tier of this project will reside in one of its branch regions. For security reasons, OSS Corporation management is adamant on keeping their data tier in the headquarter region.</w:t>
      </w:r>
    </w:p>
    <w:p>
      <w:pPr>
        <w:pStyle w:val="TextBody"/>
        <w:widowControl/>
        <w:spacing w:before="0" w:after="150"/>
        <w:ind w:left="0" w:right="0" w:hanging="0"/>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As an organization, they are open to suggestions and are currently evaluating Azure as a deployment platform. To prepare for deployment of IaaS </w:t>
      </w:r>
      <w:r>
        <w:rPr>
          <w:rStyle w:val="StrongEmphasis"/>
          <w:rFonts w:ascii="Gotham Rounded SSm A;Gotham Rounded SSm B;Helvetica;Arial;sans-serif" w:hAnsi="Gotham Rounded SSm A;Gotham Rounded SSm B;Helvetica;Arial;sans-serif"/>
          <w:b/>
          <w:i w:val="false"/>
          <w:caps w:val="false"/>
          <w:smallCaps w:val="false"/>
          <w:color w:val="4D575D"/>
          <w:spacing w:val="0"/>
          <w:sz w:val="21"/>
        </w:rPr>
        <w:t>Standard DS1 v2</w:t>
      </w:r>
      <w:r>
        <w:rPr>
          <w:rFonts w:ascii="Gotham Rounded SSm A;Gotham Rounded SSm B;Helvetica;Arial;sans-serif" w:hAnsi="Gotham Rounded SSm A;Gotham Rounded SSm B;Helvetica;Arial;sans-serif"/>
          <w:b w:val="false"/>
          <w:i w:val="false"/>
          <w:caps w:val="false"/>
          <w:smallCaps w:val="false"/>
          <w:color w:val="4D575D"/>
          <w:spacing w:val="0"/>
          <w:sz w:val="21"/>
        </w:rPr>
        <w:t>, OSS Corporation must deploy an IaaS v2 virtual network in the headquarter region for its database. But for the application, it should create another IaaS v2 virtual network in the branch region. In addition, because the communication between App and data should happen over a private channel, one needs to prepare their branch office virtual network for establishing connectivity to the headquarter’s IaaS v2 virtual network by creating a virtual network gateway and deploy a test IaaS </w:t>
      </w:r>
      <w:r>
        <w:rPr>
          <w:rStyle w:val="StrongEmphasis"/>
          <w:rFonts w:ascii="Gotham Rounded SSm A;Gotham Rounded SSm B;Helvetica;Arial;sans-serif" w:hAnsi="Gotham Rounded SSm A;Gotham Rounded SSm B;Helvetica;Arial;sans-serif"/>
          <w:b/>
          <w:i w:val="false"/>
          <w:caps w:val="false"/>
          <w:smallCaps w:val="false"/>
          <w:color w:val="4D575D"/>
          <w:spacing w:val="0"/>
          <w:sz w:val="21"/>
        </w:rPr>
        <w:t>Standard DS1 v2 VM</w:t>
      </w:r>
      <w:r>
        <w:rPr>
          <w:rFonts w:ascii="Gotham Rounded SSm A;Gotham Rounded SSm B;Helvetica;Arial;sans-serif" w:hAnsi="Gotham Rounded SSm A;Gotham Rounded SSm B;Helvetica;Arial;sans-serif"/>
          <w:b w:val="false"/>
          <w:i w:val="false"/>
          <w:caps w:val="false"/>
          <w:smallCaps w:val="false"/>
          <w:color w:val="4D575D"/>
          <w:spacing w:val="0"/>
          <w:sz w:val="21"/>
        </w:rPr>
        <w:t> to the virtual networks for verifying the connection.</w:t>
      </w:r>
    </w:p>
    <w:p>
      <w:pPr>
        <w:pStyle w:val="TextBody"/>
        <w:widowControl/>
        <w:spacing w:before="0" w:after="150"/>
        <w:ind w:left="0"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After the deployment team ensures the connectivity between both the networks, you can validate the same using Ping.</w:t>
      </w:r>
    </w:p>
    <w:p>
      <w:pPr>
        <w:pStyle w:val="Heading3"/>
        <w:widowControl/>
        <w:numPr>
          <w:ilvl w:val="2"/>
          <w:numId w:val="2"/>
        </w:numPr>
        <w:spacing w:lineRule="atLeast" w:line="360" w:before="0" w:after="0"/>
        <w:ind w:left="0" w:right="0" w:hanging="0"/>
        <w:rPr/>
      </w:pPr>
      <w:r>
        <w:rPr>
          <w:rStyle w:val="StrongEmphasis"/>
          <w:rFonts w:ascii="Gotham Rounded SSm A;Gotham Rounded SSm B;Helvetica;Arial;sans-serif" w:hAnsi="Gotham Rounded SSm A;Gotham Rounded SSm B;Helvetica;Arial;sans-serif"/>
          <w:b/>
          <w:i w:val="false"/>
          <w:caps w:val="false"/>
          <w:smallCaps w:val="false"/>
          <w:color w:val="292F32"/>
          <w:spacing w:val="0"/>
        </w:rPr>
        <w:t>Overview </w:t>
      </w:r>
    </w:p>
    <w:p>
      <w:pPr>
        <w:pStyle w:val="TextBody"/>
        <w:widowControl/>
        <w:spacing w:before="0" w:after="150"/>
        <w:ind w:left="0"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br/>
        <w:t>The major activities for this exercise are as follows:</w:t>
      </w:r>
    </w:p>
    <w:p>
      <w:pPr>
        <w:pStyle w:val="TextBody"/>
        <w:widowControl/>
        <w:numPr>
          <w:ilvl w:val="0"/>
          <w:numId w:val="3"/>
        </w:numPr>
        <w:tabs>
          <w:tab w:val="clear" w:pos="709"/>
          <w:tab w:val="left" w:pos="0" w:leader="none"/>
        </w:tabs>
        <w:spacing w:before="0" w:after="0"/>
        <w:ind w:left="707"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Create virtual networks in the aforementioned region</w:t>
      </w:r>
    </w:p>
    <w:p>
      <w:pPr>
        <w:pStyle w:val="TextBody"/>
        <w:widowControl/>
        <w:numPr>
          <w:ilvl w:val="0"/>
          <w:numId w:val="3"/>
        </w:numPr>
        <w:tabs>
          <w:tab w:val="clear" w:pos="709"/>
          <w:tab w:val="left" w:pos="0" w:leader="none"/>
        </w:tabs>
        <w:spacing w:before="0" w:after="0"/>
        <w:ind w:left="707"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Create test virtual machines in both the virtual networks</w:t>
      </w:r>
    </w:p>
    <w:p>
      <w:pPr>
        <w:pStyle w:val="TextBody"/>
        <w:widowControl/>
        <w:numPr>
          <w:ilvl w:val="0"/>
          <w:numId w:val="3"/>
        </w:numPr>
        <w:tabs>
          <w:tab w:val="clear" w:pos="709"/>
          <w:tab w:val="left" w:pos="0" w:leader="none"/>
        </w:tabs>
        <w:spacing w:before="0" w:after="0"/>
        <w:ind w:left="707"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Establish the connectivity between both the networks via VNet peering</w:t>
      </w:r>
    </w:p>
    <w:p>
      <w:pPr>
        <w:pStyle w:val="TextBody"/>
        <w:widowControl/>
        <w:numPr>
          <w:ilvl w:val="0"/>
          <w:numId w:val="3"/>
        </w:numPr>
        <w:tabs>
          <w:tab w:val="clear" w:pos="709"/>
          <w:tab w:val="left" w:pos="0" w:leader="none"/>
        </w:tabs>
        <w:spacing w:before="0" w:after="0"/>
        <w:ind w:left="707" w:right="0" w:hanging="0"/>
        <w:rPr>
          <w:rFonts w:ascii="Gotham Rounded SSm A;Gotham Rounded SSm B;Helvetica;Arial;sans-serif" w:hAnsi="Gotham Rounded SSm A;Gotham Rounded SSm B;Helvetica;Arial;sans-serif"/>
          <w:b w:val="false"/>
          <w:b w:val="false"/>
          <w:i w:val="false"/>
          <w:i w:val="false"/>
          <w:caps w:val="false"/>
          <w:smallCaps w:val="false"/>
          <w:color w:val="4D575D"/>
          <w:spacing w:val="0"/>
          <w:sz w:val="21"/>
        </w:rPr>
      </w:pPr>
      <w:r>
        <w:rPr>
          <w:rFonts w:ascii="Gotham Rounded SSm A;Gotham Rounded SSm B;Helvetica;Arial;sans-serif" w:hAnsi="Gotham Rounded SSm A;Gotham Rounded SSm B;Helvetica;Arial;sans-serif"/>
          <w:b w:val="false"/>
          <w:i w:val="false"/>
          <w:caps w:val="false"/>
          <w:smallCaps w:val="false"/>
          <w:color w:val="4D575D"/>
          <w:spacing w:val="0"/>
          <w:sz w:val="21"/>
        </w:rPr>
        <w:t>Ensure connectivity is established properly </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 </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Create  virtual networks in the aforementioned region</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Let the application which is developed is insuranceApp. Resource group created is insuranceAppRG. All resource groups in two regions are organised under this RG</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Steps to create virtual networks</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1. insdata_nw in region Eastus</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2.insapp_nw in region southeastasia</w:t>
      </w:r>
    </w:p>
    <w:p>
      <w:pPr>
        <w:pStyle w:val="TextBody"/>
        <w:widowControl/>
        <w:spacing w:before="0" w:after="150"/>
        <w:ind w:left="0" w:right="0" w:hanging="0"/>
        <w:rPr>
          <w:caps w:val="false"/>
          <w:smallCaps w:val="false"/>
          <w:color w:val="4D575D"/>
          <w:spacing w:val="0"/>
        </w:rPr>
      </w:pPr>
      <w:r>
        <w:rPr>
          <w:caps w:val="false"/>
          <w:smallCaps w:val="false"/>
          <w:color w:val="4D575D"/>
          <w:spacing w:val="0"/>
        </w:rPr>
        <w:t>First network creation(insdata_nw) in eastus</w:t>
      </w:r>
    </w:p>
    <w:p>
      <w:pPr>
        <w:pStyle w:val="TextBody"/>
        <w:widowControl/>
        <w:spacing w:before="0" w:after="150"/>
        <w:ind w:left="0" w:right="0" w:hanging="0"/>
        <w:rPr>
          <w:caps w:val="false"/>
          <w:smallCaps w:val="false"/>
          <w:color w:val="4D575D"/>
          <w:spacing w:val="0"/>
        </w:rPr>
      </w:pPr>
      <w:r>
        <w:rPr>
          <w:caps w:val="false"/>
          <w:smallCaps w:val="false"/>
          <w:color w:val="4D575D"/>
          <w:spacing w:val="0"/>
        </w:rPr>
      </w:r>
    </w:p>
    <w:p>
      <w:pPr>
        <w:pStyle w:val="TextBody"/>
        <w:widowControl/>
        <w:spacing w:before="0" w:after="150"/>
        <w:ind w:left="0" w:right="0" w:hanging="0"/>
        <w:rPr>
          <w:caps w:val="false"/>
          <w:smallCaps w:val="false"/>
          <w:color w:val="4D575D"/>
          <w:spacing w:val="0"/>
        </w:rPr>
      </w:pPr>
      <w:r>
        <w:rPr>
          <w:caps w:val="false"/>
          <w:smallCaps w:val="false"/>
          <w:color w:val="4D575D"/>
          <w:spacing w:val="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13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31695"/>
                    </a:xfrm>
                    <a:prstGeom prst="rect">
                      <a:avLst/>
                    </a:prstGeom>
                  </pic:spPr>
                </pic:pic>
              </a:graphicData>
            </a:graphic>
          </wp:anchor>
        </w:drawing>
      </w:r>
    </w:p>
    <w:p>
      <w:pPr>
        <w:pStyle w:val="Normal"/>
        <w:rPr/>
      </w:pPr>
      <w:r>
        <w:rPr/>
        <w:t>Creating a VM to install DB in Vnet(Ins_Data_NW)</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09290" cy="3118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09290" cy="31184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Server created in network in eastUS</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743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743835"/>
                    </a:xfrm>
                    <a:prstGeom prst="rect">
                      <a:avLst/>
                    </a:prstGeom>
                  </pic:spPr>
                </pic:pic>
              </a:graphicData>
            </a:graphic>
          </wp:anchor>
        </w:drawing>
      </w:r>
    </w:p>
    <w:p>
      <w:pPr>
        <w:pStyle w:val="Normal"/>
        <w:rPr/>
      </w:pPr>
      <w:r>
        <w:rPr/>
      </w:r>
    </w:p>
    <w:p>
      <w:pPr>
        <w:pStyle w:val="Normal"/>
        <w:rPr/>
      </w:pPr>
      <w:r>
        <w:rPr/>
        <w:t>Second network for app server is created in southeast asia. Screenshot from ARM is below</w:t>
      </w:r>
    </w:p>
    <w:p>
      <w:pPr>
        <w:pStyle w:val="Normal"/>
        <w:rPr/>
      </w:pPr>
      <w:r>
        <w:rPr/>
        <w:drawing>
          <wp:anchor behindDoc="0" distT="0" distB="0" distL="0" distR="0" simplePos="0" locked="0" layoutInCell="1" allowOverlap="1" relativeHeight="7">
            <wp:simplePos x="0" y="0"/>
            <wp:positionH relativeFrom="column">
              <wp:posOffset>190500</wp:posOffset>
            </wp:positionH>
            <wp:positionV relativeFrom="paragraph">
              <wp:posOffset>45720</wp:posOffset>
            </wp:positionV>
            <wp:extent cx="5532120" cy="26904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32120" cy="26904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51170" cy="27546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1170" cy="27546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230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230120"/>
                    </a:xfrm>
                    <a:prstGeom prst="rect">
                      <a:avLst/>
                    </a:prstGeom>
                  </pic:spPr>
                </pic:pic>
              </a:graphicData>
            </a:graphic>
          </wp:anchor>
        </w:drawing>
      </w:r>
    </w:p>
    <w:p>
      <w:pPr>
        <w:pStyle w:val="Normal"/>
        <w:rPr/>
      </w:pPr>
      <w:r>
        <w:rPr/>
        <w:t xml:space="preserve">Step 10:Create </w:t>
      </w:r>
      <w:r>
        <w:rPr/>
        <w:t>a app server in southeastasia network</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70220" cy="24695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570220" cy="24695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Step 1</w:t>
      </w:r>
      <w:r>
        <w:rPr/>
        <w:t>1</w:t>
      </w:r>
      <w:r>
        <w:rPr/>
        <w:t>: Created two NSG and associated with two networks for network security</w:t>
      </w:r>
    </w:p>
    <w:p>
      <w:pPr>
        <w:pStyle w:val="Normal"/>
        <w:rPr/>
      </w:pPr>
      <w:r>
        <w:rPr/>
      </w:r>
    </w:p>
    <w:p>
      <w:pPr>
        <w:pStyle w:val="Normal"/>
        <w:rPr/>
      </w:pPr>
      <w:r>
        <w:rPr/>
        <w:t>Step12. Created a peering between networks in two regions</w:t>
      </w:r>
    </w:p>
    <w:p>
      <w:pPr>
        <w:pStyle w:val="Normal"/>
        <w:rPr/>
      </w:pPr>
      <w:r>
        <w:rPr/>
        <w:t>insapp_nw is connected to insdata_nw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03570" cy="25469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03570" cy="2546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insdata_nw(useast) peering status shows connected to ins_app_nw(southeastasia)</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9881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988185"/>
                    </a:xfrm>
                    <a:prstGeom prst="rect">
                      <a:avLst/>
                    </a:prstGeom>
                  </pic:spPr>
                </pic:pic>
              </a:graphicData>
            </a:graphic>
          </wp:anchor>
        </w:drawing>
      </w:r>
    </w:p>
    <w:p>
      <w:pPr>
        <w:pStyle w:val="Normal"/>
        <w:rPr/>
      </w:pPr>
      <w:r>
        <w:rPr/>
        <w:t>Ping test between Vms</w:t>
      </w:r>
    </w:p>
    <w:p>
      <w:pPr>
        <w:pStyle w:val="Normal"/>
        <w:rPr/>
      </w:pPr>
      <w:r>
        <w:rPr/>
        <w:t xml:space="preserve">internal </w:t>
      </w:r>
      <w:r>
        <w:rPr/>
        <w:t>Ip address of DB server in datanw(eastus) is 10.0.1.4</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9715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971550"/>
                    </a:xfrm>
                    <a:prstGeom prst="rect">
                      <a:avLst/>
                    </a:prstGeom>
                  </pic:spPr>
                </pic:pic>
              </a:graphicData>
            </a:graphic>
          </wp:anchor>
        </w:drawing>
      </w:r>
    </w:p>
    <w:p>
      <w:pPr>
        <w:pStyle w:val="Normal"/>
        <w:rPr/>
      </w:pPr>
      <w:r>
        <w:rPr/>
        <w:t xml:space="preserve">internal </w:t>
      </w:r>
      <w:r>
        <w:rPr/>
        <w:t xml:space="preserve">Ip address of app server in southeastasia </w:t>
      </w:r>
      <w:r>
        <w:rPr/>
        <w:t>is 10.1.0.4</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1836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1183640"/>
                    </a:xfrm>
                    <a:prstGeom prst="rect">
                      <a:avLst/>
                    </a:prstGeom>
                  </pic:spPr>
                </pic:pic>
              </a:graphicData>
            </a:graphic>
          </wp:anchor>
        </w:drawing>
      </w:r>
    </w:p>
    <w:p>
      <w:pPr>
        <w:pStyle w:val="Normal"/>
        <w:rPr/>
      </w:pPr>
      <w:r>
        <w:rPr/>
      </w:r>
    </w:p>
    <w:p>
      <w:pPr>
        <w:pStyle w:val="Normal"/>
        <w:rPr/>
      </w:pPr>
      <w:r>
        <w:rPr/>
        <w:t>Log into appsever with publicIp(20.212.113.169), ping db server using IP address</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2480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248025"/>
                    </a:xfrm>
                    <a:prstGeom prst="rect">
                      <a:avLst/>
                    </a:prstGeom>
                  </pic:spPr>
                </pic:pic>
              </a:graphicData>
            </a:graphic>
          </wp:anchor>
        </w:drawing>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Gotham Rounded SSm A">
    <w:altName w:val="Gotham Rounded SSm B"/>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AU"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TotalTime>
  <Application>LibreOffice/6.1.4.2$Windows_X86_64 LibreOffice_project/9d0f32d1f0b509096fd65e0d4bec26ddd1938fd3</Application>
  <Pages>5</Pages>
  <Words>402</Words>
  <Characters>2231</Characters>
  <CharactersWithSpaces>2608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2021-10-21T16:22:56Z</dcterms:created>
  <dc:creator/>
  <dc:description/>
  <dc:language>en-AU</dc:language>
  <cp:lastModifiedBy/>
  <dcterms:modified xsi:type="dcterms:W3CDTF">2021-11-20T08:38:21Z</dcterms:modified>
  <cp:revision>5</cp:revision>
  <dc:subject/>
  <dc:title/>
</cp:coreProperties>
</file>