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0165AB" w14:textId="77777777" w:rsidR="00D31904" w:rsidRDefault="00D31904" w:rsidP="00D31904">
      <w:pPr>
        <w:pStyle w:val="Title"/>
      </w:pPr>
      <w:r w:rsidRPr="00D31904">
        <w:t>OEMS - Online Event Management System</w:t>
      </w:r>
    </w:p>
    <w:p w14:paraId="4EFED08F" w14:textId="77777777" w:rsidR="00D31904" w:rsidRPr="00D31904" w:rsidRDefault="00D31904" w:rsidP="00D31904"/>
    <w:p w14:paraId="6E5DDA4F" w14:textId="6C37ABDC" w:rsidR="00D31904" w:rsidRDefault="00D31904" w:rsidP="00D31904">
      <w:r>
        <w:t xml:space="preserve">Multi Module Repo Link: </w:t>
      </w:r>
      <w:hyperlink r:id="rId5" w:history="1">
        <w:r w:rsidRPr="00006AA2">
          <w:rPr>
            <w:rStyle w:val="Hyperlink"/>
          </w:rPr>
          <w:t>https://github.com/jikka6303/oems-multi-module</w:t>
        </w:r>
      </w:hyperlink>
    </w:p>
    <w:p w14:paraId="620C88FA" w14:textId="41CF8A61" w:rsidR="00D31904" w:rsidRDefault="00D31904" w:rsidP="00D31904">
      <w:r>
        <w:t xml:space="preserve">Submitted by: </w:t>
      </w:r>
      <w:r w:rsidRPr="00D31904">
        <w:t> </w:t>
      </w:r>
      <w:hyperlink r:id="rId6" w:history="1">
        <w:r w:rsidRPr="00D31904">
          <w:rPr>
            <w:rStyle w:val="Hyperlink"/>
          </w:rPr>
          <w:t>Jishnu Raj</w:t>
        </w:r>
      </w:hyperlink>
      <w:r>
        <w:t xml:space="preserve"> – 2024mt93404</w:t>
      </w:r>
    </w:p>
    <w:p w14:paraId="7DC25D9B" w14:textId="77777777" w:rsidR="00D31904" w:rsidRPr="00D31904" w:rsidRDefault="00D31904" w:rsidP="00D31904"/>
    <w:p w14:paraId="79A61B12" w14:textId="77777777" w:rsidR="00D31904" w:rsidRPr="00D31904" w:rsidRDefault="00D31904" w:rsidP="00D31904">
      <w:pPr>
        <w:pStyle w:val="Heading1"/>
      </w:pPr>
      <w:r w:rsidRPr="00D31904">
        <w:t>Application Description</w:t>
      </w:r>
    </w:p>
    <w:p w14:paraId="74698C74" w14:textId="77777777" w:rsidR="00D31904" w:rsidRPr="00D31904" w:rsidRDefault="00D31904" w:rsidP="00D31904">
      <w:pPr>
        <w:numPr>
          <w:ilvl w:val="0"/>
          <w:numId w:val="1"/>
        </w:numPr>
      </w:pPr>
      <w:r w:rsidRPr="00D31904">
        <w:t>The application is a microservices-based system for managing users, events, and payments.</w:t>
      </w:r>
    </w:p>
    <w:p w14:paraId="103E355B" w14:textId="77777777" w:rsidR="00D31904" w:rsidRPr="00D31904" w:rsidRDefault="00D31904" w:rsidP="00D31904">
      <w:pPr>
        <w:numPr>
          <w:ilvl w:val="0"/>
          <w:numId w:val="1"/>
        </w:numPr>
      </w:pPr>
      <w:r w:rsidRPr="00D31904">
        <w:t>It consists of multiple services, including an event service and a user service, which communicate with each other using REST APIs.</w:t>
      </w:r>
    </w:p>
    <w:p w14:paraId="3D91973C" w14:textId="77777777" w:rsidR="00D31904" w:rsidRPr="00D31904" w:rsidRDefault="00D31904" w:rsidP="00D31904">
      <w:pPr>
        <w:numPr>
          <w:ilvl w:val="0"/>
          <w:numId w:val="1"/>
        </w:numPr>
      </w:pPr>
      <w:r w:rsidRPr="00D31904">
        <w:t>The application uses Spring Boot for building the services and integrates with various repositories for data persistence and external service communication.</w:t>
      </w:r>
    </w:p>
    <w:p w14:paraId="1563B4F6" w14:textId="77777777" w:rsidR="00D31904" w:rsidRPr="00D31904" w:rsidRDefault="00D31904" w:rsidP="00D31904">
      <w:pPr>
        <w:pStyle w:val="Heading1"/>
      </w:pPr>
      <w:r w:rsidRPr="00D31904">
        <w:t>Architecture</w:t>
      </w:r>
    </w:p>
    <w:p w14:paraId="2D2204E1" w14:textId="77777777" w:rsidR="00D31904" w:rsidRPr="00D31904" w:rsidRDefault="00D31904" w:rsidP="00D31904">
      <w:r w:rsidRPr="00D31904">
        <w:t>The application follows a microservices architecture with the following components:</w:t>
      </w:r>
    </w:p>
    <w:p w14:paraId="0D21F878" w14:textId="77777777" w:rsidR="00D31904" w:rsidRPr="00D31904" w:rsidRDefault="00D31904" w:rsidP="00D31904">
      <w:pPr>
        <w:numPr>
          <w:ilvl w:val="0"/>
          <w:numId w:val="2"/>
        </w:numPr>
      </w:pPr>
      <w:r w:rsidRPr="00D31904">
        <w:t>Event Service: Manages event-related operations such as retrieving and updating events.</w:t>
      </w:r>
    </w:p>
    <w:p w14:paraId="6B45C711" w14:textId="77777777" w:rsidR="00D31904" w:rsidRPr="00D31904" w:rsidRDefault="00D31904" w:rsidP="00D31904">
      <w:pPr>
        <w:numPr>
          <w:ilvl w:val="0"/>
          <w:numId w:val="2"/>
        </w:numPr>
      </w:pPr>
      <w:r w:rsidRPr="00D31904">
        <w:t>User Service: Manages user-related operations, including registering for events, adding payments, and retrieving user-specific data.</w:t>
      </w:r>
    </w:p>
    <w:p w14:paraId="6EF2CF35" w14:textId="77777777" w:rsidR="00D31904" w:rsidRPr="00D31904" w:rsidRDefault="00D31904" w:rsidP="00D31904">
      <w:pPr>
        <w:numPr>
          <w:ilvl w:val="0"/>
          <w:numId w:val="2"/>
        </w:numPr>
      </w:pPr>
      <w:r w:rsidRPr="00D31904">
        <w:t>Payment Service: Handles payment-related operations, such as processing payments and updating payment status.</w:t>
      </w:r>
    </w:p>
    <w:p w14:paraId="74042427" w14:textId="77777777" w:rsidR="00D31904" w:rsidRPr="00D31904" w:rsidRDefault="00D31904" w:rsidP="00D31904">
      <w:pPr>
        <w:numPr>
          <w:ilvl w:val="0"/>
          <w:numId w:val="2"/>
        </w:numPr>
      </w:pPr>
      <w:r w:rsidRPr="00D31904">
        <w:t>Repositories: Interfaces for communication with external services and databases.</w:t>
      </w:r>
    </w:p>
    <w:p w14:paraId="5DEBEEC4" w14:textId="77777777" w:rsidR="00D31904" w:rsidRPr="00D31904" w:rsidRDefault="00D31904" w:rsidP="00D31904">
      <w:pPr>
        <w:numPr>
          <w:ilvl w:val="0"/>
          <w:numId w:val="2"/>
        </w:numPr>
      </w:pPr>
      <w:r w:rsidRPr="00D31904">
        <w:t>Controllers: REST controllers for handling HTTP requests and responses.</w:t>
      </w:r>
    </w:p>
    <w:p w14:paraId="3F33C61F" w14:textId="77777777" w:rsidR="00D31904" w:rsidRPr="00D31904" w:rsidRDefault="00D31904" w:rsidP="00D31904">
      <w:pPr>
        <w:numPr>
          <w:ilvl w:val="0"/>
          <w:numId w:val="2"/>
        </w:numPr>
      </w:pPr>
      <w:r w:rsidRPr="00D31904">
        <w:t>Services: Business logic for handling operations related to users, events, and payments.</w:t>
      </w:r>
    </w:p>
    <w:p w14:paraId="404462D6" w14:textId="77777777" w:rsidR="00D31904" w:rsidRPr="00D31904" w:rsidRDefault="00D31904" w:rsidP="00D31904">
      <w:pPr>
        <w:pStyle w:val="Heading1"/>
      </w:pPr>
      <w:r w:rsidRPr="00D31904">
        <w:t>Security</w:t>
      </w:r>
    </w:p>
    <w:p w14:paraId="1A9081D6" w14:textId="77777777" w:rsidR="00D31904" w:rsidRPr="00D31904" w:rsidRDefault="00D31904" w:rsidP="00D31904">
      <w:r w:rsidRPr="00D31904">
        <w:t>The application uses JWT (JSON Web Tokens) for authentication and authorization. Here's an explanation of how the security layer is implemented to authenticate the services:</w:t>
      </w:r>
      <w:r w:rsidRPr="00D31904">
        <w:br/>
        <w:t>Security Configuration</w:t>
      </w:r>
    </w:p>
    <w:p w14:paraId="34D1BD45" w14:textId="77777777" w:rsidR="00D31904" w:rsidRPr="00D31904" w:rsidRDefault="00D31904" w:rsidP="00D31904">
      <w:pPr>
        <w:numPr>
          <w:ilvl w:val="0"/>
          <w:numId w:val="3"/>
        </w:numPr>
      </w:pPr>
      <w:r w:rsidRPr="00D31904">
        <w:t>JWT Token Generation - </w:t>
      </w:r>
      <w:hyperlink r:id="rId7" w:anchor="L38" w:history="1">
        <w:r w:rsidRPr="00D31904">
          <w:rPr>
            <w:rStyle w:val="Hyperlink"/>
          </w:rPr>
          <w:t>Source</w:t>
        </w:r>
      </w:hyperlink>
      <w:r w:rsidRPr="00D31904">
        <w:t>:</w:t>
      </w:r>
    </w:p>
    <w:p w14:paraId="6D56C154" w14:textId="77777777" w:rsidR="00D31904" w:rsidRPr="00D31904" w:rsidRDefault="00D31904" w:rsidP="00D31904">
      <w:r w:rsidRPr="00D31904">
        <w:t>When a user logs in, the application generates a JWT token that contains the user's information and expiration time. This token is signed using a secret key to ensure its integrity.</w:t>
      </w:r>
    </w:p>
    <w:p w14:paraId="3443955F" w14:textId="77777777" w:rsidR="00D31904" w:rsidRPr="00D31904" w:rsidRDefault="00D31904" w:rsidP="00D31904">
      <w:pPr>
        <w:numPr>
          <w:ilvl w:val="0"/>
          <w:numId w:val="4"/>
        </w:numPr>
      </w:pPr>
      <w:r w:rsidRPr="00D31904">
        <w:t>JWT Token Validation - </w:t>
      </w:r>
      <w:hyperlink r:id="rId8" w:anchor="L29" w:history="1">
        <w:r w:rsidRPr="00D31904">
          <w:rPr>
            <w:rStyle w:val="Hyperlink"/>
          </w:rPr>
          <w:t>Source</w:t>
        </w:r>
      </w:hyperlink>
      <w:r w:rsidRPr="00D31904">
        <w:t>:</w:t>
      </w:r>
    </w:p>
    <w:p w14:paraId="1FC6400B" w14:textId="77777777" w:rsidR="00D31904" w:rsidRPr="00D31904" w:rsidRDefault="00D31904" w:rsidP="00D31904">
      <w:r w:rsidRPr="00D31904">
        <w:lastRenderedPageBreak/>
        <w:t>For each incoming request, the application extracts the token from the Authorization header. The token is then validated to check its signature, expiration, and claims. If the token is valid, the user is authenticated and granted access to the requested resource.</w:t>
      </w:r>
    </w:p>
    <w:p w14:paraId="1393BA5E" w14:textId="77777777" w:rsidR="00D31904" w:rsidRDefault="00D31904" w:rsidP="00D31904">
      <w:pPr>
        <w:pStyle w:val="Heading1"/>
      </w:pPr>
      <w:r w:rsidRPr="00D31904">
        <w:t>Screenshots</w:t>
      </w:r>
    </w:p>
    <w:p w14:paraId="45D95B72" w14:textId="77777777" w:rsidR="00D31904" w:rsidRPr="00D31904" w:rsidRDefault="00D31904" w:rsidP="00D31904">
      <w:pPr>
        <w:rPr>
          <w:b/>
          <w:bCs/>
        </w:rPr>
      </w:pPr>
    </w:p>
    <w:p w14:paraId="25616FDB" w14:textId="77777777" w:rsidR="00D31904" w:rsidRPr="00D31904" w:rsidRDefault="00D31904" w:rsidP="00D31904">
      <w:pPr>
        <w:numPr>
          <w:ilvl w:val="0"/>
          <w:numId w:val="5"/>
        </w:numPr>
      </w:pPr>
      <w:r w:rsidRPr="00D31904">
        <w:t>Register User</w:t>
      </w:r>
    </w:p>
    <w:p w14:paraId="260CF7E1" w14:textId="272AE1E5" w:rsidR="00D31904" w:rsidRPr="00D31904" w:rsidRDefault="00D31904" w:rsidP="00D31904">
      <w:r w:rsidRPr="00D31904">
        <w:drawing>
          <wp:inline distT="0" distB="0" distL="0" distR="0" wp14:anchorId="0A7367A3" wp14:editId="25BBC823">
            <wp:extent cx="5943600" cy="4392295"/>
            <wp:effectExtent l="0" t="0" r="0" b="8255"/>
            <wp:docPr id="97400101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392295"/>
                    </a:xfrm>
                    <a:prstGeom prst="rect">
                      <a:avLst/>
                    </a:prstGeom>
                    <a:noFill/>
                    <a:ln>
                      <a:noFill/>
                    </a:ln>
                  </pic:spPr>
                </pic:pic>
              </a:graphicData>
            </a:graphic>
          </wp:inline>
        </w:drawing>
      </w:r>
      <w:r>
        <w:br/>
      </w:r>
      <w:r>
        <w:br/>
      </w:r>
      <w:r>
        <w:br/>
      </w:r>
      <w:r>
        <w:br/>
      </w:r>
      <w:r>
        <w:br/>
      </w:r>
      <w:r>
        <w:br/>
      </w:r>
      <w:r>
        <w:br/>
      </w:r>
      <w:r>
        <w:br/>
      </w:r>
      <w:r>
        <w:br/>
      </w:r>
      <w:r>
        <w:br/>
      </w:r>
      <w:r>
        <w:br/>
      </w:r>
    </w:p>
    <w:p w14:paraId="5A8E4BFA" w14:textId="77777777" w:rsidR="00D31904" w:rsidRPr="00D31904" w:rsidRDefault="00D31904" w:rsidP="00D31904">
      <w:pPr>
        <w:numPr>
          <w:ilvl w:val="0"/>
          <w:numId w:val="6"/>
        </w:numPr>
      </w:pPr>
      <w:r w:rsidRPr="00D31904">
        <w:lastRenderedPageBreak/>
        <w:t>Login User</w:t>
      </w:r>
    </w:p>
    <w:p w14:paraId="20059C79" w14:textId="17069D68" w:rsidR="00D31904" w:rsidRPr="00D31904" w:rsidRDefault="00D31904" w:rsidP="00D31904">
      <w:r w:rsidRPr="00D31904">
        <w:drawing>
          <wp:inline distT="0" distB="0" distL="0" distR="0" wp14:anchorId="085B9788" wp14:editId="3A1A626C">
            <wp:extent cx="5943600" cy="3512820"/>
            <wp:effectExtent l="0" t="0" r="0" b="0"/>
            <wp:docPr id="88310702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512820"/>
                    </a:xfrm>
                    <a:prstGeom prst="rect">
                      <a:avLst/>
                    </a:prstGeom>
                    <a:noFill/>
                    <a:ln>
                      <a:noFill/>
                    </a:ln>
                  </pic:spPr>
                </pic:pic>
              </a:graphicData>
            </a:graphic>
          </wp:inline>
        </w:drawing>
      </w:r>
    </w:p>
    <w:p w14:paraId="1250A1F4" w14:textId="57184A26" w:rsidR="00D31904" w:rsidRDefault="00D31904" w:rsidP="00D31904">
      <w:pPr>
        <w:numPr>
          <w:ilvl w:val="0"/>
          <w:numId w:val="7"/>
        </w:numPr>
      </w:pPr>
      <w:r w:rsidRPr="00D31904">
        <w:t>Register Event </w:t>
      </w:r>
    </w:p>
    <w:p w14:paraId="3B62C025" w14:textId="3328C976" w:rsidR="00D31904" w:rsidRPr="00D31904" w:rsidRDefault="00D31904" w:rsidP="00D31904">
      <w:r w:rsidRPr="00D31904">
        <w:drawing>
          <wp:inline distT="0" distB="0" distL="0" distR="0" wp14:anchorId="238458CA" wp14:editId="059B83C2">
            <wp:extent cx="5943600" cy="3277870"/>
            <wp:effectExtent l="0" t="0" r="0" b="0"/>
            <wp:docPr id="158706884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277870"/>
                    </a:xfrm>
                    <a:prstGeom prst="rect">
                      <a:avLst/>
                    </a:prstGeom>
                    <a:noFill/>
                    <a:ln>
                      <a:noFill/>
                    </a:ln>
                  </pic:spPr>
                </pic:pic>
              </a:graphicData>
            </a:graphic>
          </wp:inline>
        </w:drawing>
      </w:r>
      <w:r>
        <w:br/>
      </w:r>
      <w:r>
        <w:br/>
      </w:r>
      <w:r>
        <w:br/>
      </w:r>
      <w:r>
        <w:br/>
      </w:r>
    </w:p>
    <w:p w14:paraId="3A61D8DF" w14:textId="77777777" w:rsidR="00D31904" w:rsidRPr="00D31904" w:rsidRDefault="00D31904" w:rsidP="00D31904">
      <w:pPr>
        <w:numPr>
          <w:ilvl w:val="0"/>
          <w:numId w:val="7"/>
        </w:numPr>
      </w:pPr>
      <w:r w:rsidRPr="00D31904">
        <w:lastRenderedPageBreak/>
        <w:t>Get Event Participants</w:t>
      </w:r>
    </w:p>
    <w:p w14:paraId="56C9A493" w14:textId="3C56BE1D" w:rsidR="00D31904" w:rsidRPr="00D31904" w:rsidRDefault="00D31904" w:rsidP="00D31904">
      <w:r w:rsidRPr="00D31904">
        <w:drawing>
          <wp:inline distT="0" distB="0" distL="0" distR="0" wp14:anchorId="395B4292" wp14:editId="57B2E8D8">
            <wp:extent cx="5943600" cy="3635375"/>
            <wp:effectExtent l="0" t="0" r="0" b="3175"/>
            <wp:docPr id="160337077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635375"/>
                    </a:xfrm>
                    <a:prstGeom prst="rect">
                      <a:avLst/>
                    </a:prstGeom>
                    <a:noFill/>
                    <a:ln>
                      <a:noFill/>
                    </a:ln>
                  </pic:spPr>
                </pic:pic>
              </a:graphicData>
            </a:graphic>
          </wp:inline>
        </w:drawing>
      </w:r>
    </w:p>
    <w:p w14:paraId="10BB72C6" w14:textId="77777777" w:rsidR="00D31904" w:rsidRPr="00D31904" w:rsidRDefault="00D31904" w:rsidP="00D31904">
      <w:pPr>
        <w:numPr>
          <w:ilvl w:val="0"/>
          <w:numId w:val="8"/>
        </w:numPr>
      </w:pPr>
      <w:r w:rsidRPr="00D31904">
        <w:t xml:space="preserve">Get Events </w:t>
      </w:r>
      <w:proofErr w:type="gramStart"/>
      <w:r w:rsidRPr="00D31904">
        <w:t>By</w:t>
      </w:r>
      <w:proofErr w:type="gramEnd"/>
      <w:r w:rsidRPr="00D31904">
        <w:t xml:space="preserve"> Event ID</w:t>
      </w:r>
    </w:p>
    <w:p w14:paraId="022EC178" w14:textId="58C42A11" w:rsidR="00D31904" w:rsidRPr="00D31904" w:rsidRDefault="00D31904" w:rsidP="00D31904">
      <w:r w:rsidRPr="00D31904">
        <w:drawing>
          <wp:inline distT="0" distB="0" distL="0" distR="0" wp14:anchorId="7D15BE17" wp14:editId="332619A7">
            <wp:extent cx="5943600" cy="3784600"/>
            <wp:effectExtent l="0" t="0" r="0" b="6350"/>
            <wp:docPr id="85017423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784600"/>
                    </a:xfrm>
                    <a:prstGeom prst="rect">
                      <a:avLst/>
                    </a:prstGeom>
                    <a:noFill/>
                    <a:ln>
                      <a:noFill/>
                    </a:ln>
                  </pic:spPr>
                </pic:pic>
              </a:graphicData>
            </a:graphic>
          </wp:inline>
        </w:drawing>
      </w:r>
    </w:p>
    <w:p w14:paraId="56C0BA29" w14:textId="1F160296" w:rsidR="00D31904" w:rsidRDefault="00D31904" w:rsidP="00D31904">
      <w:pPr>
        <w:numPr>
          <w:ilvl w:val="0"/>
          <w:numId w:val="9"/>
        </w:numPr>
      </w:pPr>
      <w:r w:rsidRPr="00D31904">
        <w:lastRenderedPageBreak/>
        <w:t xml:space="preserve">Get Events </w:t>
      </w:r>
      <w:proofErr w:type="gramStart"/>
      <w:r w:rsidRPr="00D31904">
        <w:t>By</w:t>
      </w:r>
      <w:proofErr w:type="gramEnd"/>
      <w:r w:rsidRPr="00D31904">
        <w:t xml:space="preserve"> Username </w:t>
      </w:r>
    </w:p>
    <w:p w14:paraId="56EA156F" w14:textId="63929ACD" w:rsidR="00D31904" w:rsidRPr="00D31904" w:rsidRDefault="00D31904" w:rsidP="00D31904">
      <w:r w:rsidRPr="00D31904">
        <w:drawing>
          <wp:inline distT="0" distB="0" distL="0" distR="0" wp14:anchorId="0A4997F2" wp14:editId="5F1D39E8">
            <wp:extent cx="5943600" cy="3848100"/>
            <wp:effectExtent l="0" t="0" r="0" b="0"/>
            <wp:docPr id="59080094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848100"/>
                    </a:xfrm>
                    <a:prstGeom prst="rect">
                      <a:avLst/>
                    </a:prstGeom>
                    <a:noFill/>
                    <a:ln>
                      <a:noFill/>
                    </a:ln>
                  </pic:spPr>
                </pic:pic>
              </a:graphicData>
            </a:graphic>
          </wp:inline>
        </w:drawing>
      </w:r>
    </w:p>
    <w:p w14:paraId="3AB29F1F" w14:textId="2694A3EC" w:rsidR="00D31904" w:rsidRDefault="00D31904" w:rsidP="00D31904">
      <w:pPr>
        <w:numPr>
          <w:ilvl w:val="0"/>
          <w:numId w:val="9"/>
        </w:numPr>
      </w:pPr>
      <w:r w:rsidRPr="00D31904">
        <w:t xml:space="preserve">Get Payments </w:t>
      </w:r>
      <w:proofErr w:type="gramStart"/>
      <w:r w:rsidRPr="00D31904">
        <w:t>By</w:t>
      </w:r>
      <w:proofErr w:type="gramEnd"/>
      <w:r w:rsidRPr="00D31904">
        <w:t xml:space="preserve"> Username</w:t>
      </w:r>
    </w:p>
    <w:p w14:paraId="46B97C23" w14:textId="6E789D6C" w:rsidR="00D31904" w:rsidRPr="00D31904" w:rsidRDefault="00D31904" w:rsidP="00D31904">
      <w:r w:rsidRPr="00D31904">
        <w:drawing>
          <wp:inline distT="0" distB="0" distL="0" distR="0" wp14:anchorId="1B8497FF" wp14:editId="31912628">
            <wp:extent cx="5943600" cy="3267075"/>
            <wp:effectExtent l="0" t="0" r="0" b="9525"/>
            <wp:docPr id="177953773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267075"/>
                    </a:xfrm>
                    <a:prstGeom prst="rect">
                      <a:avLst/>
                    </a:prstGeom>
                    <a:noFill/>
                    <a:ln>
                      <a:noFill/>
                    </a:ln>
                  </pic:spPr>
                </pic:pic>
              </a:graphicData>
            </a:graphic>
          </wp:inline>
        </w:drawing>
      </w:r>
      <w:r>
        <w:br/>
      </w:r>
    </w:p>
    <w:p w14:paraId="718F4C23" w14:textId="1C3273A5" w:rsidR="00D31904" w:rsidRDefault="00D31904" w:rsidP="00D31904">
      <w:pPr>
        <w:numPr>
          <w:ilvl w:val="0"/>
          <w:numId w:val="9"/>
        </w:numPr>
      </w:pPr>
      <w:r w:rsidRPr="00D31904">
        <w:lastRenderedPageBreak/>
        <w:t>Make Payment </w:t>
      </w:r>
    </w:p>
    <w:p w14:paraId="3A4EE607" w14:textId="1907260D" w:rsidR="00D31904" w:rsidRPr="00D31904" w:rsidRDefault="00D31904" w:rsidP="00D31904">
      <w:r w:rsidRPr="00D31904">
        <w:drawing>
          <wp:inline distT="0" distB="0" distL="0" distR="0" wp14:anchorId="424B8415" wp14:editId="00378F14">
            <wp:extent cx="5943600" cy="4134485"/>
            <wp:effectExtent l="0" t="0" r="0" b="0"/>
            <wp:docPr id="108204754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134485"/>
                    </a:xfrm>
                    <a:prstGeom prst="rect">
                      <a:avLst/>
                    </a:prstGeom>
                    <a:noFill/>
                    <a:ln>
                      <a:noFill/>
                    </a:ln>
                  </pic:spPr>
                </pic:pic>
              </a:graphicData>
            </a:graphic>
          </wp:inline>
        </w:drawing>
      </w:r>
    </w:p>
    <w:p w14:paraId="2168DFCA" w14:textId="5A1454CC" w:rsidR="00D31904" w:rsidRPr="00D31904" w:rsidRDefault="00D31904" w:rsidP="00D31904">
      <w:r w:rsidRPr="00D31904">
        <w:t xml:space="preserve"> </w:t>
      </w:r>
    </w:p>
    <w:p w14:paraId="42024FD2" w14:textId="77777777" w:rsidR="007511DD" w:rsidRPr="00D31904" w:rsidRDefault="007511DD" w:rsidP="00D31904"/>
    <w:sectPr w:rsidR="007511DD" w:rsidRPr="00D319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23892"/>
    <w:multiLevelType w:val="multilevel"/>
    <w:tmpl w:val="FBF8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3E430D"/>
    <w:multiLevelType w:val="multilevel"/>
    <w:tmpl w:val="35BCE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E85A8C"/>
    <w:multiLevelType w:val="multilevel"/>
    <w:tmpl w:val="D5C68F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571766"/>
    <w:multiLevelType w:val="multilevel"/>
    <w:tmpl w:val="A232E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E140CC"/>
    <w:multiLevelType w:val="multilevel"/>
    <w:tmpl w:val="4CF0E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FC1602"/>
    <w:multiLevelType w:val="multilevel"/>
    <w:tmpl w:val="1FBE3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EF1B91"/>
    <w:multiLevelType w:val="multilevel"/>
    <w:tmpl w:val="6F72F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0C4530"/>
    <w:multiLevelType w:val="multilevel"/>
    <w:tmpl w:val="0780F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605B66"/>
    <w:multiLevelType w:val="multilevel"/>
    <w:tmpl w:val="6380B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0095726">
    <w:abstractNumId w:val="0"/>
  </w:num>
  <w:num w:numId="2" w16cid:durableId="1904442547">
    <w:abstractNumId w:val="7"/>
  </w:num>
  <w:num w:numId="3" w16cid:durableId="1547335508">
    <w:abstractNumId w:val="4"/>
  </w:num>
  <w:num w:numId="4" w16cid:durableId="1447308114">
    <w:abstractNumId w:val="2"/>
  </w:num>
  <w:num w:numId="5" w16cid:durableId="20865038">
    <w:abstractNumId w:val="3"/>
  </w:num>
  <w:num w:numId="6" w16cid:durableId="252520740">
    <w:abstractNumId w:val="6"/>
  </w:num>
  <w:num w:numId="7" w16cid:durableId="126701943">
    <w:abstractNumId w:val="8"/>
  </w:num>
  <w:num w:numId="8" w16cid:durableId="202405430">
    <w:abstractNumId w:val="1"/>
  </w:num>
  <w:num w:numId="9" w16cid:durableId="1117597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CC2"/>
    <w:rsid w:val="000E5B77"/>
    <w:rsid w:val="007511DD"/>
    <w:rsid w:val="00965CC2"/>
    <w:rsid w:val="00CF10AE"/>
    <w:rsid w:val="00D31904"/>
    <w:rsid w:val="00DC2D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C2E7B"/>
  <w15:chartTrackingRefBased/>
  <w15:docId w15:val="{CCC8C36D-757F-4821-B9D1-4C53B4D30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19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1904"/>
    <w:rPr>
      <w:color w:val="0563C1" w:themeColor="hyperlink"/>
      <w:u w:val="single"/>
    </w:rPr>
  </w:style>
  <w:style w:type="character" w:styleId="UnresolvedMention">
    <w:name w:val="Unresolved Mention"/>
    <w:basedOn w:val="DefaultParagraphFont"/>
    <w:uiPriority w:val="99"/>
    <w:semiHidden/>
    <w:unhideWhenUsed/>
    <w:rsid w:val="00D31904"/>
    <w:rPr>
      <w:color w:val="605E5C"/>
      <w:shd w:val="clear" w:color="auto" w:fill="E1DFDD"/>
    </w:rPr>
  </w:style>
  <w:style w:type="paragraph" w:styleId="Title">
    <w:name w:val="Title"/>
    <w:basedOn w:val="Normal"/>
    <w:next w:val="Normal"/>
    <w:link w:val="TitleChar"/>
    <w:uiPriority w:val="10"/>
    <w:qFormat/>
    <w:rsid w:val="00D319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190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3190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6090462">
      <w:bodyDiv w:val="1"/>
      <w:marLeft w:val="0"/>
      <w:marRight w:val="0"/>
      <w:marTop w:val="0"/>
      <w:marBottom w:val="0"/>
      <w:divBdr>
        <w:top w:val="none" w:sz="0" w:space="0" w:color="auto"/>
        <w:left w:val="none" w:sz="0" w:space="0" w:color="auto"/>
        <w:bottom w:val="none" w:sz="0" w:space="0" w:color="auto"/>
        <w:right w:val="none" w:sz="0" w:space="0" w:color="auto"/>
      </w:divBdr>
    </w:div>
    <w:div w:id="626667600">
      <w:bodyDiv w:val="1"/>
      <w:marLeft w:val="0"/>
      <w:marRight w:val="0"/>
      <w:marTop w:val="0"/>
      <w:marBottom w:val="0"/>
      <w:divBdr>
        <w:top w:val="none" w:sz="0" w:space="0" w:color="auto"/>
        <w:left w:val="none" w:sz="0" w:space="0" w:color="auto"/>
        <w:bottom w:val="none" w:sz="0" w:space="0" w:color="auto"/>
        <w:right w:val="none" w:sz="0" w:space="0" w:color="auto"/>
      </w:divBdr>
      <w:divsChild>
        <w:div w:id="753018009">
          <w:marLeft w:val="0"/>
          <w:marRight w:val="0"/>
          <w:marTop w:val="0"/>
          <w:marBottom w:val="0"/>
          <w:divBdr>
            <w:top w:val="none" w:sz="0" w:space="0" w:color="auto"/>
            <w:left w:val="none" w:sz="0" w:space="0" w:color="auto"/>
            <w:bottom w:val="none" w:sz="0" w:space="0" w:color="auto"/>
            <w:right w:val="none" w:sz="0" w:space="0" w:color="auto"/>
          </w:divBdr>
        </w:div>
      </w:divsChild>
    </w:div>
    <w:div w:id="645209975">
      <w:bodyDiv w:val="1"/>
      <w:marLeft w:val="0"/>
      <w:marRight w:val="0"/>
      <w:marTop w:val="0"/>
      <w:marBottom w:val="0"/>
      <w:divBdr>
        <w:top w:val="none" w:sz="0" w:space="0" w:color="auto"/>
        <w:left w:val="none" w:sz="0" w:space="0" w:color="auto"/>
        <w:bottom w:val="none" w:sz="0" w:space="0" w:color="auto"/>
        <w:right w:val="none" w:sz="0" w:space="0" w:color="auto"/>
      </w:divBdr>
    </w:div>
    <w:div w:id="1881549752">
      <w:bodyDiv w:val="1"/>
      <w:marLeft w:val="0"/>
      <w:marRight w:val="0"/>
      <w:marTop w:val="0"/>
      <w:marBottom w:val="0"/>
      <w:divBdr>
        <w:top w:val="none" w:sz="0" w:space="0" w:color="auto"/>
        <w:left w:val="none" w:sz="0" w:space="0" w:color="auto"/>
        <w:bottom w:val="none" w:sz="0" w:space="0" w:color="auto"/>
        <w:right w:val="none" w:sz="0" w:space="0" w:color="auto"/>
      </w:divBdr>
      <w:divsChild>
        <w:div w:id="8653644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ikka6303/oems-user-service/blob/33c54681f24829bb26bbe16c4b6c23dbbc00c5f2/src/main/java/com/bits/oems/user/service/impl/JWTValidationService.java"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jikka6303/oems-user-service/blob/33c54681f24829bb26bbe16c4b6c23dbbc00c5f2/src/main/java/com/bits/oems/user/utility/AppJwtUtility.java"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mailto:2023mt93404@wilp.bits-pilani.ac.in" TargetMode="External"/><Relationship Id="rId11" Type="http://schemas.openxmlformats.org/officeDocument/2006/relationships/image" Target="media/image3.png"/><Relationship Id="rId5" Type="http://schemas.openxmlformats.org/officeDocument/2006/relationships/hyperlink" Target="https://github.com/jikka6303/oems-multi-module" TargetMode="Externa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391</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Jishnu Raj</dc:creator>
  <cp:keywords/>
  <dc:description/>
  <cp:lastModifiedBy>Jishnu Raj</cp:lastModifiedBy>
  <cp:revision>1</cp:revision>
  <dcterms:created xsi:type="dcterms:W3CDTF">2024-11-21T15:23:00Z</dcterms:created>
  <dcterms:modified xsi:type="dcterms:W3CDTF">2024-11-21T16:49:00Z</dcterms:modified>
</cp:coreProperties>
</file>