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Artmage Mechanics: An Exhaustive Analysis of "Nervedo the Shadebeast Power Patron" and "Artmage Impasto -Recapture-" in the Modern TCG Meta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Metagame Context of the Blazing Dominion Era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into the mid-2026 Official Card Game (OCG) and Trading Card Game (TCG) formats, catalyzed primarily by the release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booster set, has fundamentally restructured the competitive hierarchy of the Yu-Gi-Oh!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period is characterized by the emergence and revitalization of highly synergistic archetypes that demand meticulous resource management and profound knowledge of chain-link sequencing. Market analysis and tournament representation statistics indicate that strategies such as "Kewl Tune," which received unprecedented consistency tools elevating it to a tier-one threat, and "Predaplant," which has achieved renewed meta-relevance, are dictating the pace of competitive play.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Concurrently, the format has been diversified by the introduction of robust hybrid and legacy-supported decks, including the graveyard-reliant "DoomZ" variants, as well as unpredictable dark horse strategies such as "Enneacraft," "Clown Clan" (supported by the newly integrated "Clown Crew Soiree Operations"), and "Hecahands".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highly volatile and lethal environment, the "Artmage" archetype (localized from "Artmagia" or 「アルトメギア」 in the Japanese OCG) has experienced a dramatic resurgence.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Originally introduced in the </w:t>
      </w:r>
      <w:r w:rsidDel="00000000" w:rsidR="00000000" w:rsidRPr="00000000">
        <w:rPr>
          <w:rFonts w:ascii="Google Sans" w:cs="Google Sans" w:eastAsia="Google Sans" w:hAnsi="Google Sans"/>
          <w:i w:val="1"/>
          <w:iCs w:val="1"/>
          <w:color w:val="1f1f1f"/>
          <w:rtl w:val="0"/>
        </w:rPr>
        <w:t xml:space="preserve">Duelist’s Advance</w:t>
      </w:r>
      <w:r w:rsidDel="00000000" w:rsidR="00000000" w:rsidRPr="00000000">
        <w:rPr>
          <w:rFonts w:ascii="Google Sans" w:cs="Google Sans" w:eastAsia="Google Sans" w:hAnsi="Google Sans"/>
          <w:color w:val="1f1f1f"/>
          <w:rtl w:val="0"/>
        </w:rPr>
        <w:t xml:space="preserve"> core booster set as part of a sprawling new lore universe, the strategy was conceptualized as a Fusion and Pendulum-based engine focusing on multi-type board geometry and reactive disruption.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early iterations of the deck were historically plagued by critical chokepoints and structural fragilities that prevented it from consistently competing against hyper-optimized meta contenders. The archetype required a profound mechanical upgrade to survive the rigorous demands of the modern competitive circuit.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expansion provided this precise upgrade through the introduction of highly specialized support assets.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Among the most critical of these additions are the Level 10 Pendulum Monster "Power Patron Shadow Beast Nervedo" (frequently localized as "Nervedo the Shadebeast Power Patron") and the Counter Trap Card "Artmage Impasto -Recapture-".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integration of these two cards has unequivocally resolved the deck's historical vulnerabilities, transforming its operational capacity from a fragile, linear combo strategy into a highly resilient, tempo-dictating powerhouse capable of securing dominant tournament records, including documented 8-1 runs at premium events.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comprehensive report undertakes a rigorous anatomical breakdown of these two assets, investigating their mechanical nuances, ludonarrative thematic integration, mathematical probabilities in deck construction, and their profound implications on post-BLZD matchup dynamics.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Foundations and Historical Vulnerabilities of Artmage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adequately assess the transformative impact of the new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one must first establish a thorough understanding of the baseline Artmage operational architecture and its inherent flaws prior to the May 2026 format. The core philosophy of the Artmage archetype revolves around the academic journey of spellcasters harnessing divine energy from entities known as "Power Patrons".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Mechanically, this translates into a Fusion-centric strategy that derives its most potent effects from the simultaneous presence of at least three distinct Monster Types on the controller's field.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Engine and the "Three-Type" Geometry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wave of support in </w:t>
      </w:r>
      <w:r w:rsidDel="00000000" w:rsidR="00000000" w:rsidRPr="00000000">
        <w:rPr>
          <w:rFonts w:ascii="Google Sans" w:cs="Google Sans" w:eastAsia="Google Sans" w:hAnsi="Google Sans"/>
          <w:i w:val="1"/>
          <w:iCs w:val="1"/>
          <w:color w:val="1f1f1f"/>
          <w:rtl w:val="0"/>
        </w:rPr>
        <w:t xml:space="preserve">Duelist’s Advance</w:t>
      </w:r>
      <w:r w:rsidDel="00000000" w:rsidR="00000000" w:rsidRPr="00000000">
        <w:rPr>
          <w:rFonts w:ascii="Google Sans" w:cs="Google Sans" w:eastAsia="Google Sans" w:hAnsi="Google Sans"/>
          <w:color w:val="1f1f1f"/>
          <w:rtl w:val="0"/>
        </w:rPr>
        <w:t xml:space="preserve"> established a rigid hierarchy of engine pieces. The entire strategy is functionally anchored to the Normal Summon or Special Summon of "Medius the Pure," a LIGHT Fairy monster that serves as the primary bridge between the deck's main components.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Upon successful summon, Medius initiates the resource loop by searching the deck for a "Power Patron" monster, which subsequently acts as the catalyst for the archetype's Fusion plays.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bridge is intended to lead into the deployment of "Artmage Power Patron" (an EARTH Illusion monster), which functions as a continuous, on-field Fusion Spell.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mechanic provides the pilot with significant reactive flexibility, allowing for Fusion Summons during either player's Main Phase, and rewarding the pilot with a search for an Artmage Spell or Trap card when sent to the Graveyard as Fusion material.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to unlock the true ceiling of the deck's power, the pilot must carefully construct a board state that satisfies the "Three-Type" condition. The archetype provides the materials for this puzzle through its diverse array of main deck extenders.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Archetype Extender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Strategic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Finmel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7 / LIGHT /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vital extension by drawing a card upon Special Summon. Crucially, it offers mass negation capabilities and attack reduction if the strict Three-Type requirement is met on the field, while simultaneously protecting lower-level Artmages from targeting effects.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Graflare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5 / LIGHT /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Acts as a mid-level extender with a Quick Effect designed to aggressively destroy opposing Spells and Traps, clearing backrow threats prior to committing to the main combo line.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Litera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3 / LIGHT / Spellcaster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Functions as the primary recursion node. Litera recycles resources from the Graveyard to the hand and possesses a reactive effect to Special Summon an Artmage from the hand or Graveyard during the opponent's Main Phase before returning itself to the hand, thereby manipulating the Type count dynamically.</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Fragilities and the Interruption Chokepoint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this intricate web of recursion and variable-type geometry, the pre-BLZD Artmage deck suffered from two fatal flaws that severely limited its tournament viability. The first and most glaring vulnerability was an extreme susceptibility to generic hand-trap interaction.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entire strategy bottlenecks through the successful resolution of "Medius the Pure" searching for a Power Patron, an opponent armed with highly utilized disruption cards—such as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—could easily sever the combo line at its inception.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Without supplementary extenders in the opening hand, a negated Medius frequently resulted in a passed turn and subsequent defeat.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vulnerability was the restrictive nature of the deck's primary Fusion catalyst. While "Artmage Power Patron" resides on the field, it imposes a strict condition that locks the player exclusively into Fusion Summons.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Fusion-lock severely restricted the pilot's access to powerful, generic Extra Deck utility tools, such as Xyz or Link monsters, which are often necessary to break established opponent boards going second. Consequently, the deck was forced into a highly predictable, linear pattern of play that seasoned opponents could easily anticipate and dismantle.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Profile: Power Patron Shadow Beast Nervedo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"Power Patron Shadow Beast Nervedo" (also designated as "Nelved, the Power Patron Shadow Beast" or "Nervedo the Shadebeast Power Patron") 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expansion serves as a direct, engineered solution to the archetype's historical fragility.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Sporting the passcode 17473466, this DARK Illusion-Type Pendulum Effect Monster boasts statistical metrics of Level 10, 300 ATK, 200 DEF, and a Pendulum Scale of 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Nervedo operates not as a combat asset, but as a hyper-efficient, multi-faceted engine component that seamlessly bridges the gap between proactive combo initiation and preemptive combo shielding.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Pendulum Zone: A Bastion Against Interruption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rigorous analysis of Nervedo's operational capacity must begin with its deployment in the Pendulum Zone. The card’s Pendulum text establishes a highly specialized, reactive negation window: when an opponent activates a monster effect in direct response to the activation of a "Power Patron" or "Artmage" monster effect, the pilot may resolve Nervedo to negate that opponent's effect, and if successful, destroy Nervedo.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implications of this effect cannot be overstated. It functionally serves as an archetype-specific, on-board iteration of premium negation tools like </w:t>
      </w:r>
      <w:r w:rsidDel="00000000" w:rsidR="00000000" w:rsidRPr="00000000">
        <w:rPr>
          <w:rFonts w:ascii="Google Sans" w:cs="Google Sans" w:eastAsia="Google Sans" w:hAnsi="Google Sans"/>
          <w:i w:val="1"/>
          <w:iCs w:val="1"/>
          <w:color w:val="1f1f1f"/>
          <w:rtl w:val="0"/>
        </w:rPr>
        <w:t xml:space="preserve">Crossout Designator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Called by the Grave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practical execution, a pilot will activate "Artmage Academic Arcane Arts Acropolis" (the deck's primary Field Spell) or normal summon Medius the Pure.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Medius activates its trigger effect to search the deck, an opponent will predictably chain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from their hand.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Nervedo is already established in the Pendulum Zone, it can be chained to the </w:t>
      </w:r>
      <w:r w:rsidDel="00000000" w:rsidR="00000000" w:rsidRPr="00000000">
        <w:rPr>
          <w:rFonts w:ascii="Google Sans" w:cs="Google Sans" w:eastAsia="Google Sans" w:hAnsi="Google Sans"/>
          <w:i w:val="1"/>
          <w:iCs w:val="1"/>
          <w:color w:val="1f1f1f"/>
          <w:rtl w:val="0"/>
        </w:rPr>
        <w:t xml:space="preserve">Ash Blossom</w:t>
      </w:r>
      <w:r w:rsidDel="00000000" w:rsidR="00000000" w:rsidRPr="00000000">
        <w:rPr>
          <w:rFonts w:ascii="Google Sans" w:cs="Google Sans" w:eastAsia="Google Sans" w:hAnsi="Google Sans"/>
          <w:color w:val="1f1f1f"/>
          <w:rtl w:val="0"/>
        </w:rPr>
        <w:t xml:space="preserve">. Nervedo negates the hand trap, ensuring the critical search resolves, and subsequently destroys itself.</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destruction of Nervedo is not a detriment but a tactical repositioning. Due to fundamental Pendulum mechanics, a destroyed Pendulum Monster on the field is sent face-up to the Extra Deck rather than the Graveyard.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specific relocation triggers Nervedo's secondary, compounding effects, effectively transforming an opponent's attempt at interruption into an advantage-generating mechanism for the Artmage pilot.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Monster Effects: Acceleration and Mathematical Variance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interacting with the field as a Monster, or when processing from the Extra Deck, Nervedo exhibits two synergistic trigger effects that drastically accelerate the deck's tempo and resource acquisition.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monster effect dictates that the pilot may banish the top three cards of their Deck face-down; destroy Nervedo, and if they do, Special Summon one "Nerva the Power Patron of Creation" directly from the Extra Deck, treating the action as a formal Fusion Summon.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effect is a study in calculated mathematical variance. Banishing three cards face-down from a standard 40-card deck introduces the risk of removing critical limited resources or one-of tech options.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probability modeling suggests that the immense tempo gained by bypassing standard Fusion mechanics to immediately field a 3300 ATK/DEF boss monster heavily outweighs the statistical risk of banishing unrecoverable engine pieces. By facilitating the immediate deployment of Nerva—an EARTH Illusion Fusion monster with destruction immunity (while a Field Spell is active) and devastating board-wipe capabilities—Nervedo acts as a hyper-accelerant to the deck's primary win condition.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this effect can be triggered when Nervedo is special summoned from the Graveyard or Extra Deck via generic recovery tools, or through the effects of other new archetype additions like "Pendulum Treasure," which acts effectively as an "Emergency Teleport" for the archetype's Pendulum components.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monster effect establishes a perpetual resource loop. If Nervedo is added to the Extra Deck face-up, the pilot may Special Summon one "Power Patron" or "Artmage" monster directly from the Deck or face-up Extra Deck, with the strict exception of another Nervedo.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effect creates an intricate, interlocking synergy with both its Pendulum effect and its primary Monster effect. Whether Nervedo destroys itself to shield Medius from a hand trap, or destroys itself to cheat out Nerva, it invariably ends up face-up in the Extra Deck.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transition immediately triggers the secondary effect, allowing the pilot to pull an extender—such as "Artmage Litera" or "Artmage Graflare"—straight from the deck.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self-contained recursion engine is the primary reason tournament-topping players systematically elect to run Nervedo at the absolute maximum of three copies per deck.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other high-level options exist within the lore—such as "Vidrium the Power Patron of Disorder" (or "Chaos Extermination"), which features a massive 5000 ATK profile and graveyard banishing effects—optimized deck builders prioritize the unparalleled consistency and anti-interruption shielding provided by Nervedo over raw statistical superiority.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Profile: Artmage Impasto -Recapture-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Nervedo is responsible for fortifying the early-game setup and insulating the combo pathway, the Counter Trap Card "Artmage Impasto -Recapture-" (Set BLZD-EN072 / BLZD-JP072, passcode 44654994) provides the archetype with an overwhelming, high-velocity disruption axis during the opponent's turn.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Prior to the integration of Impasto, the Artmage strategy fundamentally lacked adequate terminal interaction; it could build a board, but it struggled to defend it effectively against modern, layered combo strings.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Impasto eradicates this deficiency by merging the proactive accessibility of hand traps with the undeniable authority of Spell Speed 3 Counter Traps.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Bypassing Inherent Trap Mechanics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utility of Trap cards in advanced TCG formats is severely hampered by their inherent one-turn activation delay. A trap drawn or searched during the pilot's turn cannot interact with the game state until the opponent's turn, making them inherently slow. Impasto incorporates a highly specific text clause designed to bypass this systemic limitation: if the player controls an "Artmage" monster, the card can be activated the turn it was Set.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singular mechanic redefines the card's competitive application. Utilizing the archetype's extensive search network—facilitated by cards like "Artmage Varnish -Alteration-" or the graveyard effects triggered by "Artmage Peripeteia -Turmoil-"—a pilot can search Impasto, Set it directly to the Spell/Trap zone, and immediately hold it as a live, functional disruption.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card activates from the field rather than the hand or Graveyard, it becomes immune to premier anti-hand-trap tech cards such as </w:t>
      </w:r>
      <w:r w:rsidDel="00000000" w:rsidR="00000000" w:rsidRPr="00000000">
        <w:rPr>
          <w:rFonts w:ascii="Google Sans" w:cs="Google Sans" w:eastAsia="Google Sans" w:hAnsi="Google Sans"/>
          <w:i w:val="1"/>
          <w:iCs w:val="1"/>
          <w:color w:val="1f1f1f"/>
          <w:rtl w:val="0"/>
        </w:rPr>
        <w:t xml:space="preserve">Called by the Grave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Triple Tactics Talent</w:t>
      </w:r>
      <w:r w:rsidDel="00000000" w:rsidR="00000000" w:rsidRPr="00000000">
        <w:rPr>
          <w:rFonts w:ascii="Google Sans" w:cs="Google Sans" w:eastAsia="Google Sans" w:hAnsi="Google Sans"/>
          <w:color w:val="1f1f1f"/>
          <w:rtl w:val="0"/>
        </w:rPr>
        <w:t xml:space="preserve">, ensuring the interaction remains secure and resolvable.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Cost-Benefit Calculus of Fusion Evasion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activation condition for Impasto is strictly tied to the opponent activating a monster effect. Upon activation, the trap mandates a specific cost resolution sequence: the Artmage pilot must banish one Fusion Monster they currently control.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banishment lasts precisely until the End Phase. If this cost is paid, the activation of the opponent's monster effect is unilaterally negated, and the offending monster card is destroyed.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superficial analysis might suggest that sacrificing high-investment Extra Deck assets—such as the 3300 ATK "Nerva the Power Patron of Creation," or the archetype's primary boss, "Artmage Diactorus"—is an exceptionally steep price to pay for a single negation.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a deeper investigation into modern metagame tactics reveals that this "cost" functions symbiotically as a premier evasion mechanism.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typical competitive exchange, an opponent will attempt to dismantle an established Artmage board by utilizing mass-removal effects or targeted negation (e.g., </w:t>
      </w:r>
      <w:r w:rsidDel="00000000" w:rsidR="00000000" w:rsidRPr="00000000">
        <w:rPr>
          <w:rFonts w:ascii="Google Sans" w:cs="Google Sans" w:eastAsia="Google Sans" w:hAnsi="Google Sans"/>
          <w:i w:val="1"/>
          <w:i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or the Predator Counters generated by the newly revitalized "Predaplant" strategy) before committing to their primary offensive sequence.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chaining Impasto to an opponent's preliminary effect, the Artmage pilot temporarily banishes their own most valuable asset.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action physically removes the Fusion monster from the field, sheltering it completely from subsequent, chain-resolving board wipes.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banished Fusion monster returns during the End Phase without initiating a new chain block, it seamlessly re-establishes the Artmage board presence precisely after the opponent has exhausted their offensive resources. This represents a paradigm of third-order strategic maneuvering, effectively transmuting a mandatory activation cost into an impenetrable defensive maneuver.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Threshold of the Mass Bounce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devastating application of Impasto resides within its secondary, conditional kicker effect. Following the successful negation and destruction of the opponent's monster, if the Artmage pilot is able to mathematically satisfy the archetype's core condition by possessing three or more different Monster Types on their field, they are granted the option to return all Spells and Traps the opponent controls directly to the hand.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mass backrow bounce is highly punishing to opponents who rely on heavily developed spell and trap zones, providing a distinct comparative advantage over destruction-based removal like </w:t>
      </w:r>
      <w:r w:rsidDel="00000000" w:rsidR="00000000" w:rsidRPr="00000000">
        <w:rPr>
          <w:rFonts w:ascii="Google Sans" w:cs="Google Sans" w:eastAsia="Google Sans" w:hAnsi="Google Sans"/>
          <w:i w:val="1"/>
          <w:iCs w:val="1"/>
          <w:color w:val="1f1f1f"/>
          <w:rtl w:val="0"/>
        </w:rPr>
        <w:t xml:space="preserve">Harpie's Feather Duster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Returning continuous spells and traps to the hand bypasses inherent destruction-immunity effects and strictly prevents the activation of floating effects that trigger upon being sent to the Graveyard.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is particularly lethal against the "DoomZ" archetype (e.g., variants utilizing "DoomZ XIII Over - Graflario"), which relies extensively on destruction-triggered recursion, as well as the continuous spell infrastructure of the newly elevated "Kewl Tune" strategy.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weaponize this secondary effect, the Artmage pilot must exercise rigorous field zone geometry management. The optimization matrices utilized by professional players dictate the maintenance of a highly specific type distribution across the board prior to activating Impasto.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Archetypal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Alpha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Medius the Pure OR Artmage Diactorus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Fairy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Nerva the Power Patron of Creation OR Power Patron Shadow Beast Nervedo OR Artmage Non-Finito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Illusion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Gamma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Artmage Finmel OR Artmage Graflare OR Artmage Litera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Warrior / Dragon / Spellcaster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carefully mapping out their Special Summons and ensuring the field retains this exact diverse geometric configuration, the pilot arms Impasto with a board-breaking secondary effect that is capable of generating massive, virtually insurmountable tempo swings.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Ludonarrative Resonance and Thematic Lore Integration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brilliance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Artmage support is further elevated by its seamless integration into the overarching thematic narrative established by Konami's card design team.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Unlike generic archetypes, the Artmage universe features a continuous, developing storyline that directly dictates the functional effects of its cards.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lore dictates the experiences of Medius the Pure, a student enrolled at the "Artmage Academic Arcane Arts Acropolis" (the archetype's Field Spell).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Medius, alongside their peers—Finmel, Graflare, and Litera—draws their magical capabilities from divine entities known as the "Power Patrons".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Patrons exist in two distinct forms: as immense, physical manifestations within the main deck (such as the Level 10 Nervedo, or the massive Vidrium), and as pure, deific entities residing in the Extra Deck (such as Nerva the Power Patron of Creation).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behavior of "Power Patron Shadow Beast Nervedo" perfectly mirrors this lore hierarchy. When Nervedo activates its effect to banish three cards and destroy itself, it is making a physical sacrifice to manifest the ultimate deity, Nerva, directly onto the battlefield.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when Nervedo is sent to the Extra Deck and triggers its effect to summon an Artmage from the deck, it represents the Patron bestowing its divine power upon the academy's students, bringing them forward into the conflict.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"Artmage Impasto -Recapture-" features artwork by illustrator TheHungDX that explicitly details a crucial, high-stakes narrative climax.</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Lore analysis of the card's visual design reveals a chaotic battle sequence involving characters from intersecting archetypal storylines, specifically Lucina, Regina, and the antagonist Seraphim Strelitzia.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Following the narrative events depicted in the card "Elvennotes Maddening Song Rhapsodia," wherein Lucina is captured by Strelitzia, "Impasto -Recapture-" represents the precise moment of her rescue.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artwork illustrates "Artmage Non-Finito" delivering a relentless barrage of punches against Strelitzia, breaking her grip and causing Lucina to fall toward a yelling, desperate Regina.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text of Impasto is a direct ludonarrative translation of this "recapture" and liberation.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Bouncing all of the opponent's Spells and Traps to the hand mechanically represents the forced removal of the opponent's grip and control over the battlefield, perfectly mirroring Non-Finito forcibly removing Strelitzia's physical grip on Lucina.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sophisticated integration of deep thematic storytelling into highly functional, competitive game mechanics is a hallmark of the archetype's modern design topology.</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Recursion and Advanced Combo Pathways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potency of the modernized Artmage strategy is not derived from the isolated power of Nervedo or Impasto individually, but rather from the intricate, interlocking operational systems they form when piloted in tandem.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rigorous examination of the standard operating procedures and combo trees illustrates this dynamic capability.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Insulated Initiation Sequence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objective of the Artmage pilot on Turn 1 is to establish a secure resource loop, field the ultimate boss monster Nerva, and secure Impasto to provide terminal disruption during the opponent's subsequent turn.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sequence typically commences with the activation of the Field Spell, "Artmage Academic Arcane Arts Acropolis," or the direct Normal Summon of "Medius the Pure".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Medius activates its critical trigger effect to search a "Power Patron" card from the deck, the pilot enters the primary interaction chokepoint.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 opponent holding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will predictably deploy it here. However, assuming the pilot has secured Nervedo in their Pendulum Zone, Nervedo responds to the </w:t>
      </w:r>
      <w:r w:rsidDel="00000000" w:rsidR="00000000" w:rsidRPr="00000000">
        <w:rPr>
          <w:rFonts w:ascii="Google Sans" w:cs="Google Sans" w:eastAsia="Google Sans" w:hAnsi="Google Sans"/>
          <w:i w:val="1"/>
          <w:iCs w:val="1"/>
          <w:color w:val="1f1f1f"/>
          <w:rtl w:val="0"/>
        </w:rPr>
        <w:t xml:space="preserve">Ash Blossom</w:t>
      </w:r>
      <w:r w:rsidDel="00000000" w:rsidR="00000000" w:rsidRPr="00000000">
        <w:rPr>
          <w:rFonts w:ascii="Google Sans" w:cs="Google Sans" w:eastAsia="Google Sans" w:hAnsi="Google Sans"/>
          <w:color w:val="1f1f1f"/>
          <w:rtl w:val="0"/>
        </w:rPr>
        <w:t xml:space="preserve">, negating the hand trap and destroying itself.</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disruption neutralized, Medius successfully resolves, securing another Power Patron component. Simultaneously, Nervedo, having been added face-up to the Extra Deck due to its destruction, triggers its secondary Monster Effect.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Special Summons an "Artmage" monster, such as "Artmage Litera," directly from the deck.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Litera then activates, recycling vital resources from the Graveyard.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At this juncture, the pilot controls a Fairy (Medius) and a Spellcaster (Litera), initiating the Type-geometry buildup.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into the Fusion Phase, the pilot utilizes "Artmage Power Patron" or the Quick-Play Spell "Artmage Masterwork -Succession-" to Fusion Summon mid-tier boss monsters such as "Artmage Diactorus" or "Artmage Non-Finito".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Through the extended combo sequence, "Artmage Impasto -Recapture-" is searched from the deck and Set directly to the spell/trap zone.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pilot controls an Artmage monster, the counter trap is immediately live and ready for deployment.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sequence highlights the deck's remarkable mathematical resilience. By running three copies of Medius (and its associated searchers) alongside three copies of Nervedo, the hypergeometric probability of establishing an insulated, multi-layered board state is overwhelmingly favorable for the Artmage pilot.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Nerva Intercept Synergy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synergy extends significantly into the deck's offensive and board-control capabilities. "Nerva the Power Patron of Creation" possesses a devastating Quick Effect: once per turn, when an "Artmage" monster's effect is activated, the pilot can intercept that activation and forcefully change its resolution to become "Destroy all cards your opponent controls".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effect forms a lethal tandem with the deck's recursion engine. During the opponent's turn, if the Artmage pilot utilizes Litera's quick effect to Special Summon another Artmage from the hand or Graveyard, Nerva can immediately intercept that activation, altering the resolution to a unilateral, complete board wipe.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the opponent attempts to respond to this apocalyptic sequence by activating a monster effect to protect their board or negate Nerva, the pilot simply activates "Artmage Impasto -Recapture-" as Chain Link 3.</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banishing a secondary Fusion monster as cost, Impasto negates the opponent's response and guarantees that the Nerva-induced board wipe resolves with absolute finality.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deliberate layering of Spell Speed 2 and Spell Speed 3 interactions creates an essentially unbreakable blockade.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Deck Construction and Optimization Matrices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high-performing deck lists—such as the highly publicized 8-1 tournament-winning build profiled by VanDTEs, and the meticulously documented list curated by the duelist Berserk—reveals a strict consensus on the optimal mathematical ratios required to leverage the BLZD support.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deck structure relies on a highly dense core of archetype-specific engine components, supplemented heavily by high-impact, generalized board breakers necessary for going second.</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Main Deck Topology (40-42 Cards)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synthesis of modern competitive Artmage configurations reveals the following standard structural ratios, designed to minimize variance and maximize starter availability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Justification and Metagame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Medius the Pure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core starter of the archetype. Required at maximum copies to ensure consistent access to the Power Patron engine. Due to its critical importance, secondary market valuations place Medius at a premium, with copies frequently listed at $30.54 and routinely selling out at major retailers.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Patron Shadow Beast Nervedo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Maximized to guarantee a high probability of drawing the primary anti-hand-trap shield and Extra Deck enabler. Its utility scales linearly with its appearance in the opening hand.</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Academic Arcane Arts Acropolis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Field Spell. Boosts core consistency, offers vital protection, and triggers specific Graveyard effects. Essential for maintaining the long-term grind game against control decks.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Varnish -Alteration-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Functions as a dual-purpose searcher for the Field Spell or other critical Artmage components, establishing an additional consistency node within the deck's geometry.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Impasto -Recapture-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to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Given its highly searchable nature via the archetype's engine (acting as what analysts describe as a "Foolish Burial and RotA all-in-one" combo piece), running one or two copies prevents drawing multiples, which can cause bricking if the initial Artmage board state is compromised.</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Litera &amp; Artmage Graflare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extenders and combo pieces, but statistically sub-optimal to open without a primary starter like Medius. Running at a ratio of two prevents opening dead hands while ensuring sufficient targets remain in the deck for Nervedo's summoning effect.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Power Patron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"walking Fusion Spell." Essential for the mid-combo extensions, but running three can lead to excessive Fusion-locking early in the sequence.</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Generic Board Breakers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notable, defining characteristic of the optimized post-BLZD Artmage deck is its extremely heavy reliance on generic board-breaking cards integrated directly into the Main Deck, specifically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(often run at 3 copies) and high-impact hand traps like </w:t>
      </w:r>
      <w:r w:rsidDel="00000000" w:rsidR="00000000" w:rsidRPr="00000000">
        <w:rPr>
          <w:rFonts w:ascii="Google Sans" w:cs="Google Sans" w:eastAsia="Google Sans" w:hAnsi="Google Sans"/>
          <w:i w:val="1"/>
          <w:iCs w:val="1"/>
          <w:color w:val="1f1f1f"/>
          <w:rtl w:val="0"/>
        </w:rPr>
        <w:t xml:space="preserve">Mulcharmy Fuwalos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at maximum capacity is a direct consequence of the deck's Fusion-centric mechanics and the severe restrictions imposed by "Artmage Power Patron".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deck is frequently locked strictly into Fusion Summons, it cannot rely on generic Link Monsters (such as </w:t>
      </w:r>
      <w:r w:rsidDel="00000000" w:rsidR="00000000" w:rsidRPr="00000000">
        <w:rPr>
          <w:rFonts w:ascii="Google Sans" w:cs="Google Sans" w:eastAsia="Google Sans" w:hAnsi="Google Sans"/>
          <w:i w:val="1"/>
          <w:iCs w:val="1"/>
          <w:color w:val="1f1f1f"/>
          <w:rtl w:val="0"/>
        </w:rPr>
        <w:t xml:space="preserve">Accesscode Talker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S:P Little Knight</w:t>
      </w:r>
      <w:r w:rsidDel="00000000" w:rsidR="00000000" w:rsidRPr="00000000">
        <w:rPr>
          <w:rFonts w:ascii="Google Sans" w:cs="Google Sans" w:eastAsia="Google Sans" w:hAnsi="Google Sans"/>
          <w:color w:val="1f1f1f"/>
          <w:rtl w:val="0"/>
        </w:rPr>
        <w:t xml:space="preserve">, though they are often maintained as one-ofs in the Extra Deck for turns where the Fusion lock is successfully bypassed) to break established boards as consistently as other meta strategies.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Instead,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is utilized as an un-respondable board breaker that forcibly absorbs the opponent's key monsters.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Deck is subsequently tailored to perfectly accommodate this strategy, featuring a specific suite of highly generic Fusion targets: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Garura, Wings of Resonant Life:</w:t>
      </w:r>
      <w:r w:rsidDel="00000000" w:rsidR="00000000" w:rsidRPr="00000000">
        <w:rPr>
          <w:rFonts w:ascii="Google Sans" w:cs="Google Sans" w:eastAsia="Google Sans" w:hAnsi="Google Sans"/>
          <w:color w:val="1f1f1f"/>
          <w:rtl w:val="0"/>
        </w:rPr>
        <w:t xml:space="preserve"> Absorbs any two opponent monsters that share the same Type and Attribute, providing excellent removal and a card draw upon entering the Graveyard.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Mudragon of the Swamp:</w:t>
      </w:r>
      <w:r w:rsidDel="00000000" w:rsidR="00000000" w:rsidRPr="00000000">
        <w:rPr>
          <w:rFonts w:ascii="Google Sans" w:cs="Google Sans" w:eastAsia="Google Sans" w:hAnsi="Google Sans"/>
          <w:color w:val="1f1f1f"/>
          <w:rtl w:val="0"/>
        </w:rPr>
        <w:t xml:space="preserve"> Absorbs two opponent monsters that share the same Attribute but feature different Types, offering an alternative out to diverse board states.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Predaplant Triphyoverutum:</w:t>
      </w:r>
      <w:r w:rsidDel="00000000" w:rsidR="00000000" w:rsidRPr="00000000">
        <w:rPr>
          <w:rFonts w:ascii="Google Sans" w:cs="Google Sans" w:eastAsia="Google Sans" w:hAnsi="Google Sans"/>
          <w:color w:val="1f1f1f"/>
          <w:rtl w:val="0"/>
        </w:rPr>
        <w:t xml:space="preserve"> Extremely effective against meta strategies relying heavily on DARK monsters (such as specific DoomZ variants), requiring three DARK monsters to summon and providing a massive statistical body.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generic Extra Deck targets perfectly complement the archetype's native Fusion bosses, "Artmage Diactorus" and "Artmage Non-Finito," creating a deeply flexible toolbox capable of dismantling nearly any opposing board configuration.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Economy and Side Deck Philosophy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15-card Extra Deck space is incredibly constrained, forcing competitive pilots to make highly calculated decisions regarding utility versus pure archetype synergy.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presence of "Nerva the Power Patron of Creation" at one or two copies is mandatory due to Nervedo's summoning effect, with high-rarity Starlight Rare versions of the card commanding significant attention on the secondary market.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"Guardian Chimera" frequently makes an appearance as a vital secondary Fusion target.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summoned using the Quick-Play Spell "Artmage Masterwork -Succession-" during the opponent's turn, Guardian Chimera provides non-targeting destruction and massive card draw, establishing an alternative axis of disruption if the primary Nerva or Impasto lines are compromised or unavailable.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Additional utility options occasionally include "Mysterion the Dragon Crown," "Azamina Ilia Silvia," and "Secreterion Dragon".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Side Deck (typically comprising 15 cards, though some profiles list 13 utilized slots) is meticulously engineered to combat specific meta matchups and handle going-second scenarios against impenetrable boards.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Typical Side Deck compositions include: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Mass Negation: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Dark Ruler No More</w:t>
      </w:r>
      <w:r w:rsidDel="00000000" w:rsidR="00000000" w:rsidRPr="00000000">
        <w:rPr>
          <w:rFonts w:ascii="Google Sans" w:cs="Google Sans" w:eastAsia="Google Sans" w:hAnsi="Google Sans"/>
          <w:color w:val="1f1f1f"/>
          <w:rtl w:val="0"/>
        </w:rPr>
        <w:t xml:space="preserve"> (3 copies) is heavily favored to unilaterally neutralize established monster boards prior to initiating the Artmage combo sequence.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Tribute Removal: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Winged Dragon of Ra - Sphere Mode</w:t>
      </w:r>
      <w:r w:rsidDel="00000000" w:rsidR="00000000" w:rsidRPr="00000000">
        <w:rPr>
          <w:rFonts w:ascii="Google Sans" w:cs="Google Sans" w:eastAsia="Google Sans" w:hAnsi="Google Sans"/>
          <w:color w:val="1f1f1f"/>
          <w:rtl w:val="0"/>
        </w:rPr>
        <w:t xml:space="preserve"> (2 copies) and </w:t>
      </w:r>
      <w:r w:rsidDel="00000000" w:rsidR="00000000" w:rsidRPr="00000000">
        <w:rPr>
          <w:rFonts w:ascii="Google Sans" w:cs="Google Sans" w:eastAsia="Google Sans" w:hAnsi="Google Sans"/>
          <w:i w:val="1"/>
          <w:iCs w:val="1"/>
          <w:color w:val="1f1f1f"/>
          <w:rtl w:val="0"/>
        </w:rPr>
        <w:t xml:space="preserve">Gameciel, the Sea Turtle Kaiju</w:t>
      </w:r>
      <w:r w:rsidDel="00000000" w:rsidR="00000000" w:rsidRPr="00000000">
        <w:rPr>
          <w:rFonts w:ascii="Google Sans" w:cs="Google Sans" w:eastAsia="Google Sans" w:hAnsi="Google Sans"/>
          <w:color w:val="1f1f1f"/>
          <w:rtl w:val="0"/>
        </w:rPr>
        <w:t xml:space="preserve"> (2 copies) are utilized to eliminate unaffected boss monsters or targets that cannot be cleared by Impasto or Nerva.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Aggressive Backrow Removal: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Harpie's Feather Duster</w:t>
      </w:r>
      <w:r w:rsidDel="00000000" w:rsidR="00000000" w:rsidRPr="00000000">
        <w:rPr>
          <w:rFonts w:ascii="Google Sans" w:cs="Google Sans" w:eastAsia="Google Sans" w:hAnsi="Google Sans"/>
          <w:color w:val="1f1f1f"/>
          <w:rtl w:val="0"/>
        </w:rPr>
        <w:t xml:space="preserve"> (1 copy) and </w:t>
      </w:r>
      <w:r w:rsidDel="00000000" w:rsidR="00000000" w:rsidRPr="00000000">
        <w:rPr>
          <w:rFonts w:ascii="Google Sans" w:cs="Google Sans" w:eastAsia="Google Sans" w:hAnsi="Google Sans"/>
          <w:i w:val="1"/>
          <w:iCs w:val="1"/>
          <w:color w:val="1f1f1f"/>
          <w:rtl w:val="0"/>
        </w:rPr>
        <w:t xml:space="preserve">Raigeki</w:t>
      </w:r>
      <w:r w:rsidDel="00000000" w:rsidR="00000000" w:rsidRPr="00000000">
        <w:rPr>
          <w:rFonts w:ascii="Google Sans" w:cs="Google Sans" w:eastAsia="Google Sans" w:hAnsi="Google Sans"/>
          <w:color w:val="1f1f1f"/>
          <w:rtl w:val="0"/>
        </w:rPr>
        <w:t xml:space="preserve"> (1 copy) provide straightforward, destructive utility against spell/trap heavy strategies when the Three-Type bounce of Impasto is insufficient or unavailable.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Floodgates: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There Can Be Only One</w:t>
      </w:r>
      <w:r w:rsidDel="00000000" w:rsidR="00000000" w:rsidRPr="00000000">
        <w:rPr>
          <w:rFonts w:ascii="Google Sans" w:cs="Google Sans" w:eastAsia="Google Sans" w:hAnsi="Google Sans"/>
          <w:color w:val="1f1f1f"/>
          <w:rtl w:val="0"/>
        </w:rPr>
        <w:t xml:space="preserve"> (1 copy) occasionally surfaces as a powerful anti-meta tech, as the Artmage archetype's inherent requirement for diverse monster Types naturally circumvents the floodgate's restrictions, while simultaneously paralyzing mono-type opponent strategies.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Matchup Dynamics Post-Blazing Dominion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set significantly reshaped the competitive landscape, elevating not just Artmage, but a host of other highly synergistic strategies including DoomZ, Predaplant, and Kewl Tune.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Analyzing the performance of the updated Artmage deck against these top-tier contenders reveals distinct tactical advantages and residual, specialized challenges.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Favorable Matchup Dynamics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Against Branded and Fusion-Centric Strategies:</w:t>
      </w:r>
      <w:r w:rsidDel="00000000" w:rsidR="00000000" w:rsidRPr="00000000">
        <w:rPr>
          <w:rFonts w:ascii="Google Sans" w:cs="Google Sans" w:eastAsia="Google Sans" w:hAnsi="Google Sans"/>
          <w:color w:val="1f1f1f"/>
          <w:rtl w:val="0"/>
        </w:rPr>
        <w:t xml:space="preserve"> The post-BLZD Artmage strategy exhibits a highly favorable matchup against other Fusion-based decks, notably Branded.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superiority is driven largely by the implementation of "Artmage Impasto -Recapture-" and the deck's inherent, main-decked utilization of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Branded strategies heavily rely on resolving effects from key Fusion monsters (such as </w:t>
      </w:r>
      <w:r w:rsidDel="00000000" w:rsidR="00000000" w:rsidRPr="00000000">
        <w:rPr>
          <w:rFonts w:ascii="Google Sans" w:cs="Google Sans" w:eastAsia="Google Sans" w:hAnsi="Google Sans"/>
          <w:i w:val="1"/>
          <w:iCs w:val="1"/>
          <w:color w:val="1f1f1f"/>
          <w:rtl w:val="0"/>
        </w:rPr>
        <w:t xml:space="preserve">Mirrorjade the Iceblade Dragon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Albion the Branded Dragon</w:t>
      </w:r>
      <w:r w:rsidDel="00000000" w:rsidR="00000000" w:rsidRPr="00000000">
        <w:rPr>
          <w:rFonts w:ascii="Google Sans" w:cs="Google Sans" w:eastAsia="Google Sans" w:hAnsi="Google Sans"/>
          <w:color w:val="1f1f1f"/>
          <w:rtl w:val="0"/>
        </w:rPr>
        <w:t xml:space="preserve">). Impasto provides an immediate, Spell Speed 3 negation to these critical effects.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the mass backrow bounce effect of Impasto perfectly bypasses the Graveyard-based protection often afforded to Branded continuous spells and traps, cleanly clearing the way for lethal pushes.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ubiquitous presence of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allows the Artmage pilot to actively consume the opponent's Branded assets to summon "Garura" or "Mudragon," creating an overwhelming resource and tempo differential.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Against Heavy Backrow (DoomZ / Kewl Tune):</w:t>
      </w:r>
      <w:r w:rsidDel="00000000" w:rsidR="00000000" w:rsidRPr="00000000">
        <w:rPr>
          <w:rFonts w:ascii="Google Sans" w:cs="Google Sans" w:eastAsia="Google Sans" w:hAnsi="Google Sans"/>
          <w:color w:val="1f1f1f"/>
          <w:rtl w:val="0"/>
        </w:rPr>
        <w:t xml:space="preserve"> The new DoomZ variants (particularly those utilizing "DoomZ XIII Over - Graflario") and the newly consistency-boosted Kewl Tune decks present formidable challenges through their layered continuous spells, traps, and aggressive graveyard setup.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these specific matchups, the secondary effect of "Artmage Impasto -Recapture-" proves entirely invaluable.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rigorously maintaining the Three-Type condition (e.g., Fairy, Illusion, Dragon) on the field, the Artmage pilot is empowered to bounce the entire opposing backrow back to the hand.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this specialized effect returns cards directly to the hand rather than sending them to the Graveyard, it effectively prevents all floating effects that would normally trigger upon destruction—a critical advantage against DoomZ, which relies heavily on destruction-triggered recursion chains.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Against Predaplant:</w:t>
      </w:r>
      <w:r w:rsidDel="00000000" w:rsidR="00000000" w:rsidRPr="00000000">
        <w:rPr>
          <w:rFonts w:ascii="Google Sans" w:cs="Google Sans" w:eastAsia="Google Sans" w:hAnsi="Google Sans"/>
          <w:color w:val="1f1f1f"/>
          <w:rtl w:val="0"/>
        </w:rPr>
        <w:t xml:space="preserve"> Predaplant, another rising star in the post-BLZD environment, relies extensively on placing Predator Counters on the opponent's monsters to manipulate their levels and facilitate rapid Fusion plays.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Artmage pilot can expertly leverage the banishment cost of Impasto to dodge these debilitating counters.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critical Artmage Fusion asset is targeted by a Predaplant effect to receive a counter or be used as material, the pilot activating Impasto temporarily banishes the Artmage Fusion monster until the End Phase.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causes the opponent's Predaplant effect to resolve without a valid target, effectively wasting their resources while simultaneously negating another key effect on the chain.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Challenging Matchup Dynamics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Against Koulchun:</w:t>
      </w:r>
      <w:r w:rsidDel="00000000" w:rsidR="00000000" w:rsidRPr="00000000">
        <w:rPr>
          <w:rFonts w:ascii="Google Sans" w:cs="Google Sans" w:eastAsia="Google Sans" w:hAnsi="Google Sans"/>
          <w:color w:val="1f1f1f"/>
          <w:rtl w:val="0"/>
        </w:rPr>
        <w:t xml:space="preserve"> Despite the robust new support matrix, Artmage still struggles statistically against highly specific, hyper-aggressive strategies like Koulchun.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Koulchun pilot establishes their primary board before the Artmage player can properly sequence their Nervedo and Impasto protections, the Artmage deck's inherent reliance on multiple inter-dependent combo pieces can cause it to falter.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massive tempo differential created by Koulchun's uninterrupted, non-linear sequencing occasionally outpaces the reactive capabilities of the Artmage traps and Quick Effects.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Against Dratail:</w:t>
      </w:r>
      <w:r w:rsidDel="00000000" w:rsidR="00000000" w:rsidRPr="00000000">
        <w:rPr>
          <w:rFonts w:ascii="Google Sans" w:cs="Google Sans" w:eastAsia="Google Sans" w:hAnsi="Google Sans"/>
          <w:color w:val="1f1f1f"/>
          <w:rtl w:val="0"/>
        </w:rPr>
        <w:t xml:space="preserve"> The matchup against Dratail remains highly volatile and intensely skill-dependent for both pilots.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Dratail's unique ability to swarm the field and generate continuous, non-linear threats forces the Artmage pilot to perfectly execute the timing of their disruptions. A premature activation of Impasto, or a slight miscalculation in the chain-link timing of Nerva's board-wipe effect, can leave the Artmage player completely exposed to a lethal, sweeping counter-attack.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Success in this specific matchup hinges entirely on the pilot's deep, mathematical understanding of interaction windows and chain blocking priorities.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Interactions with Format Dark Horses:</w:t>
      </w:r>
      <w:r w:rsidDel="00000000" w:rsidR="00000000" w:rsidRPr="00000000">
        <w:rPr>
          <w:rFonts w:ascii="Google Sans" w:cs="Google Sans" w:eastAsia="Google Sans" w:hAnsi="Google Sans"/>
          <w:color w:val="1f1f1f"/>
          <w:rtl w:val="0"/>
        </w:rPr>
        <w:t xml:space="preserve"> The presence of unpredictable dark horse strategies such as "Enneacraft," "Clown Clan" (now deploying "Clown Crew Soiree Operations" and "Clown Clan 'New Face'"), and the elusive "Hecahands" (utilizing "Bayt'al-Hecahands") introduces a layer of variance to the tournament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decks frequently deploy unconventional mechanics, the Artmage pilot must rely heavily on the generalized disruption provided by Nerva's overarching board wipe and the brute-force removal of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rather than attempting to perfectly map out the highly specific negation targeting required by Impasto.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Profile and Secondary Market Valuation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resurgence of the Artmage archetype has generated corresponding fluctuations within the secondary TCG market, heavily impacting the accessibility of optimal competitive builds.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Analyzing the economic landscape of the May 2026 format reveals significant premiums placed on critical engine components and associated high-rarity items.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dependency of the archetype on "Medius the Pure" as the primary combo initiator has driven its market value to a highly premium status. Current retail analytics indicate that Super Rare copies of Medius (DUAD-AE008) command prices upwards of $30.54 per copy, with major online vendors frequently reporting the asset as entirely sold out.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Similarly, the ultimate boss monster, "Nerva the Power Patron of Creation," sees its standard Ultimate Rare printings (DUAD-AE033) trading at approximately $8.00 USD, while highly sought-after Starlight Rare versions of Nerva command significant collector premiums on auction platforms.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economic context of building the deck is further complicated by the necessity of generic staples. While the core Artmage pieces from </w:t>
      </w:r>
      <w:r w:rsidDel="00000000" w:rsidR="00000000" w:rsidRPr="00000000">
        <w:rPr>
          <w:rFonts w:ascii="Google Sans" w:cs="Google Sans" w:eastAsia="Google Sans" w:hAnsi="Google Sans"/>
          <w:i w:val="1"/>
          <w:iCs w:val="1"/>
          <w:color w:val="1f1f1f"/>
          <w:rtl w:val="0"/>
        </w:rPr>
        <w:t xml:space="preserve">Duelist's Advance</w:t>
      </w:r>
      <w:r w:rsidDel="00000000" w:rsidR="00000000" w:rsidRPr="00000000">
        <w:rPr>
          <w:rFonts w:ascii="Google Sans" w:cs="Google Sans" w:eastAsia="Google Sans" w:hAnsi="Google Sans"/>
          <w:color w:val="1f1f1f"/>
          <w:rtl w:val="0"/>
        </w:rPr>
        <w:t xml:space="preserve"> (such as Artmage Diactorus at $2.50 USD, or Artmage Finmel at $1.00 USD) remain relatively accessible, optimizing the deck often requires heavy investment in high-rarity generic disruptions.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example, players seeking to fully optimize their Extra Deck or collection frequently engage with premium Quarter Century Secret Rare (QCSR) printings of adjacent meta staples (e.g., Suda-AE049 A-Bao A Qu at $220.00 USD, or INFO-AE096 Phantom of Yubel at $150.00 USD) available alongside the Artmage releases.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the demand for the new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booster boxes (available for second pre-order starting at $38.00 USD for the Asia English AE version) remains exceptionally high, driven largely by players attempting to secure copies of Nervedo and Impasto to complete their Artmage configurations.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Professional authentication services, such as SNKRDUNK, are actively utilized to verify high-value single cards like the Japanese BLZD-JP072 printing of Impasto, underscoring the serious economic investment required for top-tier competitive play.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Synthesis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and competitive evolution of the Artmage archetype, catalyzed specifically by the integration of "Power Patron Shadow Beast Nervedo" and "Artmage Impasto -Recapture-" from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expansion, represents a masterclass in modern TCG design and competitive engineering.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Prior to these pivotal releases, the deck operated as a fragile, combo-reliant strategy highly susceptible to standard hand-trap interruption and overly restricted by its own Fusion-locking mechanisms.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Nervedo fundamentally repaired the archetype's foundational instability. By acting simultaneously as a chain-blocking Pendulum shield against hand traps and a highly efficient monster conduit to the deck's ultimate win condition (Nerva), Nervedo mathematically optimized the resource economy and significantly elevated the probability of executing successful, uninterrupted opening sequences.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Its self-replenishing loop within the Extra Deck ensures that the pilot maintains critical card advantage while flawlessly establishing the exact Type presence required by the archetype's geometry.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"Artmage Impasto -Recapture-" entirely revolutionized the archetype's end-board authority. By successfully bypassing the inherent turn-delay limitations of Trap cards, Impasto acts as a high-velocity, searchable, Spell Speed 3 disruption tool.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genius of its design lies in its cost structure—banishing a friendly Fusion asset—which has been universally adapted by competitive pilots as a premium evasion tactic to dodge opponent-initiated board wipes and targeting effects.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mass backrow bounce associated with the Three-Type condition provides the archetype with a devastating out to heavy control strategies and continuous spell/trap engines, solidifying its place in the upper echelons of the competitive meta alongside titans like Branded, Predaplant, and DoomZ.</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profound synergy between these two cards, deeply interwoven with the tragic and triumphant lore of the Acropolis academy, transforms Artmage from a localized, narrative-heavy concept into a mathematically resilient, highly interactive competitive powerhouse.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Mastery of this strategy no longer relies solely on the rote memorization of linear combo paths, but rather demands a deep, fluid understanding of chain resolution, probability management, side deck optimization, and precise spatial Type geometry on the playing field. The comprehensive data unequivocally indicates that the integration of Nervedo and Impasto has permanently altered the trajectory of the Artmage strategy, expertly equipping it to systematically dismantle the premier threats of the complex May 2026 TCG environment.</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Blazing Dominion - cardcluster, geopend op april 24, 2026, </w:t>
      </w:r>
      <w:hyperlink r:id="rId6">
        <w:r w:rsidDel="00000000" w:rsidR="00000000" w:rsidRPr="00000000">
          <w:rPr>
            <w:rFonts w:ascii="Google Sans" w:cs="Google Sans" w:eastAsia="Google Sans" w:hAnsi="Google Sans"/>
            <w:color w:val="0000ee"/>
            <w:sz w:val="24"/>
            <w:szCs w:val="24"/>
            <w:u w:val="single"/>
            <w:rtl w:val="0"/>
          </w:rPr>
          <w:t xml:space="preserve">https://cardcluster.com/set/blazing-dominion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Decks from Blazing Dominion (BLZD) Tier List - YouTube, geopend op april 24,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https://www.youtube.com/watch?v=zzdiLz7DMic</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Blazing Dominion (BLZD) Set List Update 12/5 : r/yugioh - Reddit, geopend op april 24, 2026, </w:t>
      </w:r>
      <w:hyperlink r:id="rId8">
        <w:r w:rsidDel="00000000" w:rsidR="00000000" w:rsidRPr="00000000">
          <w:rPr>
            <w:rFonts w:ascii="Google Sans" w:cs="Google Sans" w:eastAsia="Google Sans" w:hAnsi="Google Sans"/>
            <w:color w:val="0000ee"/>
            <w:sz w:val="24"/>
            <w:szCs w:val="24"/>
            <w:u w:val="single"/>
            <w:rtl w:val="0"/>
          </w:rPr>
          <w:t xml:space="preserve">https://www.reddit.com/r/yugioh/comments/1peoi7v/new_blazing_dominion_blzd_set_list_update_125/</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 Yu-Gi-Oh! Wiki - Fandom, geopend op april 24, 2026, </w:t>
      </w:r>
      <w:hyperlink r:id="rId9">
        <w:r w:rsidDel="00000000" w:rsidR="00000000" w:rsidRPr="00000000">
          <w:rPr>
            <w:rFonts w:ascii="Google Sans" w:cs="Google Sans" w:eastAsia="Google Sans" w:hAnsi="Google Sans"/>
            <w:color w:val="0000ee"/>
            <w:sz w:val="24"/>
            <w:szCs w:val="24"/>
            <w:u w:val="single"/>
            <w:rtl w:val="0"/>
          </w:rPr>
          <w:t xml:space="preserve">https://yugioh.fandom.com/wiki/Artmage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Nerva the Power Patron of Creation - Yu-Gi-Oh! Wiki, geopend op april 24, 2026, </w:t>
      </w:r>
      <w:hyperlink r:id="rId10">
        <w:r w:rsidDel="00000000" w:rsidR="00000000" w:rsidRPr="00000000">
          <w:rPr>
            <w:rFonts w:ascii="Google Sans" w:cs="Google Sans" w:eastAsia="Google Sans" w:hAnsi="Google Sans"/>
            <w:color w:val="0000ee"/>
            <w:sz w:val="24"/>
            <w:szCs w:val="24"/>
            <w:u w:val="single"/>
            <w:rtl w:val="0"/>
          </w:rPr>
          <w:t xml:space="preserve">https://yugioh.fandom.com/wiki/Nerva_the_Power_Patron_of_Creation</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Explore the Divine Synergy of “Artmage” | Archetype ..., geopend op april 24, 2026, </w:t>
      </w:r>
      <w:hyperlink r:id="rId11">
        <w:r w:rsidDel="00000000" w:rsidR="00000000" w:rsidRPr="00000000">
          <w:rPr>
            <w:rFonts w:ascii="Google Sans" w:cs="Google Sans" w:eastAsia="Google Sans" w:hAnsi="Google Sans"/>
            <w:color w:val="0000ee"/>
            <w:sz w:val="24"/>
            <w:szCs w:val="24"/>
            <w:u w:val="single"/>
            <w:rtl w:val="0"/>
          </w:rPr>
          <w:t xml:space="preserve">https://tcg-corner.com/blogs/news/respectygo-explore-the-divine-synergy-of-artmage-archetype-starter-guide</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1x Artmage Impasto -Recapture - cardcluster, geopend op april 24, 2026, </w:t>
      </w:r>
      <w:hyperlink r:id="rId12">
        <w:r w:rsidDel="00000000" w:rsidR="00000000" w:rsidRPr="00000000">
          <w:rPr>
            <w:rFonts w:ascii="Google Sans" w:cs="Google Sans" w:eastAsia="Google Sans" w:hAnsi="Google Sans"/>
            <w:color w:val="0000ee"/>
            <w:sz w:val="24"/>
            <w:szCs w:val="24"/>
            <w:u w:val="single"/>
            <w:rtl w:val="0"/>
          </w:rPr>
          <w:t xml:space="preserve">https://cardcluster.com/card/artmage-impasto-recapture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[OCG/BLZD-Blazing Dominion] VJump Reveal - "Medius" Lore Related Cards : r/yugioh, geopend op april 24,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https://www.reddit.com/r/yugioh/comments/1q56wl7/ocgblzdblazing_dominion_vjump_reveal_medius_lore/</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cardcluster, geopend op april 24, 2026, </w:t>
      </w:r>
      <w:hyperlink r:id="rId14">
        <w:r w:rsidDel="00000000" w:rsidR="00000000" w:rsidRPr="00000000">
          <w:rPr>
            <w:rFonts w:ascii="Google Sans" w:cs="Google Sans" w:eastAsia="Google Sans" w:hAnsi="Google Sans"/>
            <w:color w:val="0000ee"/>
            <w:sz w:val="24"/>
            <w:szCs w:val="24"/>
            <w:u w:val="single"/>
            <w:rtl w:val="0"/>
          </w:rPr>
          <w:t xml:space="preserve">https://cardcluster.com/card/nervedo-the-shadebeast-power-patron</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(April 2026) by VanDTEs - cardcluster, geopend op april 24, 2026, </w:t>
      </w:r>
      <w:hyperlink r:id="rId15">
        <w:r w:rsidDel="00000000" w:rsidR="00000000" w:rsidRPr="00000000">
          <w:rPr>
            <w:rFonts w:ascii="Google Sans" w:cs="Google Sans" w:eastAsia="Google Sans" w:hAnsi="Google Sans"/>
            <w:color w:val="0000ee"/>
            <w:sz w:val="24"/>
            <w:szCs w:val="24"/>
            <w:u w:val="single"/>
            <w:rtl w:val="0"/>
          </w:rPr>
          <w:t xml:space="preserve">https://cardcluster.com/deck/P28Dod</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Deck - November 2025 - Yu-Gi-Oh! Dueling Nexus - Free ..., geopend op april 24, 2026, </w:t>
      </w:r>
      <w:hyperlink r:id="rId16">
        <w:r w:rsidDel="00000000" w:rsidR="00000000" w:rsidRPr="00000000">
          <w:rPr>
            <w:rFonts w:ascii="Google Sans" w:cs="Google Sans" w:eastAsia="Google Sans" w:hAnsi="Google Sans"/>
            <w:color w:val="0000ee"/>
            <w:sz w:val="24"/>
            <w:szCs w:val="24"/>
            <w:u w:val="single"/>
            <w:rtl w:val="0"/>
          </w:rPr>
          <w:t xml:space="preserve">https://duelingnexus.com/blog/artmage-deck-november-2025/</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"Artmage" support cards | Yu-Gi-Oh! Wiki - Fandom, geopend op april 24, 2026, </w:t>
      </w:r>
      <w:hyperlink r:id="rId17">
        <w:r w:rsidDel="00000000" w:rsidR="00000000" w:rsidRPr="00000000">
          <w:rPr>
            <w:rFonts w:ascii="Google Sans" w:cs="Google Sans" w:eastAsia="Google Sans" w:hAnsi="Google Sans"/>
            <w:color w:val="0000ee"/>
            <w:sz w:val="24"/>
            <w:szCs w:val="24"/>
            <w:u w:val="single"/>
            <w:rtl w:val="0"/>
          </w:rPr>
          <w:t xml:space="preserve">https://yugioh.fandom.com/wiki/List_of_%22Artmage%22_support_cards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2026 DECK TESTING | Blazing Dominion - YouTube, geopend op april 24,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https://www.youtube.com/watch?v=P9IJFw6IyX4</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- 1st Place Artmage Deck Profile | Post BLZD | Aaron Balboa | OCG - YouTube, geopend op april 24,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https://www.youtube.com/watch?v=WSoGYkpW4es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Nerva the Power Patron of Creation | Card Details | Yu-Gi-Oh! Neuron(TRADING CARD GAME CARD DATABASE) - Konami, geopend op april 24, 2026, </w:t>
      </w:r>
      <w:hyperlink r:id="rId2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https://www.db.yugioh-card.com/yugiohdb/card_search.action?ope=2&amp;cid=21444</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Nerva the Power Patron of Creation (Starlight Rare) - Duelist's Advance - TCGplayer, geopend op april 24, 2026, </w:t>
      </w:r>
      <w:hyperlink r:id="rId21">
        <w:r w:rsidDel="00000000" w:rsidR="00000000" w:rsidRPr="00000000">
          <w:rPr>
            <w:rFonts w:ascii="Google Sans" w:cs="Google Sans" w:eastAsia="Google Sans" w:hAnsi="Google Sans"/>
            <w:color w:val="0000ee"/>
            <w:sz w:val="24"/>
            <w:szCs w:val="24"/>
            <w:u w:val="single"/>
            <w:rtl w:val="0"/>
          </w:rPr>
          <w:t xml:space="preserve">https://www.tcgplayer.com/product/641271/yugioh-duelists-advance-nerva-the-power-patron-of-creation-starlight-rare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Nerva the Power Patron of Creation (Starlight Rare) DUAD-EN033 Duelist's Advance | eBay, geopend op april 24, 2026, </w:t>
      </w:r>
      <w:hyperlink r:id="rId22">
        <w:r w:rsidDel="00000000" w:rsidR="00000000" w:rsidRPr="00000000">
          <w:rPr>
            <w:rFonts w:ascii="Google Sans" w:cs="Google Sans" w:eastAsia="Google Sans" w:hAnsi="Google Sans"/>
            <w:color w:val="0000ee"/>
            <w:sz w:val="24"/>
            <w:szCs w:val="24"/>
            <w:u w:val="single"/>
            <w:rtl w:val="0"/>
          </w:rPr>
          <w:t xml:space="preserve">https://www.ebay.com/itm/336060121490</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[OCG/BLZD-Blazing Dominion] VJump Reveal - "Medius" Lore Related Cards : r/masterduel, geopend op april 24, 2026, </w:t>
      </w:r>
      <w:hyperlink r:id="rId23">
        <w:r w:rsidDel="00000000" w:rsidR="00000000" w:rsidRPr="00000000">
          <w:rPr>
            <w:rFonts w:ascii="Google Sans" w:cs="Google Sans" w:eastAsia="Google Sans" w:hAnsi="Google Sans"/>
            <w:color w:val="0000ee"/>
            <w:sz w:val="24"/>
            <w:szCs w:val="24"/>
            <w:u w:val="single"/>
            <w:rtl w:val="0"/>
          </w:rPr>
          <w:t xml:space="preserve">https://www.reddit.com/r/masterduel/comments/1q56zpm/ocgblzdblazing_dominion_vjump_reveal_medius_lore/</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Impasto -Recapture- N [BLZD-JP072](BLAZING DOMINION) | SNKRDUNK, geopend op april 24, 2026, </w:t>
      </w:r>
      <w:hyperlink r:id="rId24">
        <w:r w:rsidDel="00000000" w:rsidR="00000000" w:rsidRPr="00000000">
          <w:rPr>
            <w:rFonts w:ascii="Google Sans" w:cs="Google Sans" w:eastAsia="Google Sans" w:hAnsi="Google Sans"/>
            <w:color w:val="0000ee"/>
            <w:sz w:val="24"/>
            <w:szCs w:val="24"/>
            <w:u w:val="single"/>
            <w:rtl w:val="0"/>
          </w:rPr>
          <w:t xml:space="preserve">https://snkrdunk.com/en/trading-cards/755201</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questions… : r/masterduel - Reddit, geopend op april 24, 2026, </w:t>
      </w:r>
      <w:hyperlink r:id="rId25">
        <w:r w:rsidDel="00000000" w:rsidR="00000000" w:rsidRPr="00000000">
          <w:rPr>
            <w:rFonts w:ascii="Google Sans" w:cs="Google Sans" w:eastAsia="Google Sans" w:hAnsi="Google Sans"/>
            <w:color w:val="0000ee"/>
            <w:sz w:val="24"/>
            <w:szCs w:val="24"/>
            <w:u w:val="single"/>
            <w:rtl w:val="0"/>
          </w:rPr>
          <w:t xml:space="preserve">https://www.reddit.com/r/masterduel/comments/1pcju53/artmage_questions/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Impasto -Recapture- by TheHungDX on DeviantArt, geopend op april 24, 2026, </w:t>
      </w:r>
      <w:hyperlink r:id="rId26">
        <w:r w:rsidDel="00000000" w:rsidR="00000000" w:rsidRPr="00000000">
          <w:rPr>
            <w:rFonts w:ascii="Google Sans" w:cs="Google Sans" w:eastAsia="Google Sans" w:hAnsi="Google Sans"/>
            <w:color w:val="0000ee"/>
            <w:sz w:val="24"/>
            <w:szCs w:val="24"/>
            <w:u w:val="single"/>
            <w:rtl w:val="0"/>
          </w:rPr>
          <w:t xml:space="preserve">https://www.deviantart.com/thehungdx/art/Artmage-Impasto-Recapture-1284372845</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DoomZ (April 2026) by Solala - cardcluster, geopend op april 24, 2026, </w:t>
      </w:r>
      <w:hyperlink r:id="rId27">
        <w:r w:rsidDel="00000000" w:rsidR="00000000" w:rsidRPr="00000000">
          <w:rPr>
            <w:rFonts w:ascii="Google Sans" w:cs="Google Sans" w:eastAsia="Google Sans" w:hAnsi="Google Sans"/>
            <w:color w:val="0000ee"/>
            <w:sz w:val="24"/>
            <w:szCs w:val="24"/>
            <w:u w:val="single"/>
            <w:rtl w:val="0"/>
          </w:rPr>
          <w:t xml:space="preserve">https://cardcluster.com/deck/31AknQ</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medius lore so far (based on the info I've gathered) : r/yugioh - Reddit, geopend op april 24, 2026, </w:t>
      </w:r>
      <w:hyperlink r:id="rId28">
        <w:r w:rsidDel="00000000" w:rsidR="00000000" w:rsidRPr="00000000">
          <w:rPr>
            <w:rFonts w:ascii="Google Sans" w:cs="Google Sans" w:eastAsia="Google Sans" w:hAnsi="Google Sans"/>
            <w:color w:val="0000ee"/>
            <w:sz w:val="24"/>
            <w:szCs w:val="24"/>
            <w:u w:val="single"/>
            <w:rtl w:val="0"/>
          </w:rPr>
          <w:t xml:space="preserve">https://www.reddit.com/r/yugioh/comments/1oddy0v/the_medius_lore_so_far_based_on_the_info_ive/</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Deck - November 2025 - Yu-Gi-Oh! Dueling Nexus, geopend op april 24, 2026, </w:t>
      </w:r>
      <w:hyperlink r:id="rId29">
        <w:r w:rsidDel="00000000" w:rsidR="00000000" w:rsidRPr="00000000">
          <w:rPr>
            <w:rFonts w:ascii="Google Sans" w:cs="Google Sans" w:eastAsia="Google Sans" w:hAnsi="Google Sans"/>
            <w:color w:val="0000ee"/>
            <w:sz w:val="24"/>
            <w:szCs w:val="24"/>
            <w:u w:val="single"/>
            <w:rtl w:val="0"/>
          </w:rPr>
          <w:t xml:space="preserve">https://duelingnexus.com/blog/artmage-deck-november-2025-2/</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Deck 2025 - Yu-Gi-Oh! Dueling Nexus, geopend op april 24, 2026, </w:t>
      </w:r>
      <w:hyperlink r:id="rId30">
        <w:r w:rsidDel="00000000" w:rsidR="00000000" w:rsidRPr="00000000">
          <w:rPr>
            <w:rFonts w:ascii="Google Sans" w:cs="Google Sans" w:eastAsia="Google Sans" w:hAnsi="Google Sans"/>
            <w:color w:val="0000ee"/>
            <w:sz w:val="24"/>
            <w:szCs w:val="24"/>
            <w:u w:val="single"/>
            <w:rtl w:val="0"/>
          </w:rPr>
          <w:t xml:space="preserve">https://duelingnexus.com/blog/artmage-deck-2025/</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POWER PATRONS Deck 2026 - Yu-Gi-Oh! Dueling Nexus, geopend op april 24, 2026, </w:t>
      </w:r>
      <w:hyperlink r:id="rId31">
        <w:r w:rsidDel="00000000" w:rsidR="00000000" w:rsidRPr="00000000">
          <w:rPr>
            <w:rFonts w:ascii="Google Sans" w:cs="Google Sans" w:eastAsia="Google Sans" w:hAnsi="Google Sans"/>
            <w:color w:val="0000ee"/>
            <w:sz w:val="24"/>
            <w:szCs w:val="24"/>
            <w:u w:val="single"/>
            <w:rtl w:val="0"/>
          </w:rPr>
          <w:t xml:space="preserve">https://duelingnexus.com/blog/artmage-power-patrons-deck-2026/</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Missing PHRE, DOOD, BPRO, BLZD etc. Cards as of 4/9/2026 : r/masterduel - Reddit, geopend op april 24, 2026, </w:t>
      </w:r>
      <w:hyperlink r:id="rId32">
        <w:r w:rsidDel="00000000" w:rsidR="00000000" w:rsidRPr="00000000">
          <w:rPr>
            <w:rFonts w:ascii="Google Sans" w:cs="Google Sans" w:eastAsia="Google Sans" w:hAnsi="Google Sans"/>
            <w:color w:val="0000ee"/>
            <w:sz w:val="24"/>
            <w:szCs w:val="24"/>
            <w:u w:val="single"/>
            <w:rtl w:val="0"/>
          </w:rPr>
          <w:t xml:space="preserve">https://www.reddit.com/r/masterduel/comments/1sh50sx/missing_phre_dood_bpro_blzd_etc_cards_as_of_492026/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b.yugioh-card.com/yugiohdb/card_search.action?ope=2&amp;cid=21444" TargetMode="External"/><Relationship Id="rId22" Type="http://schemas.openxmlformats.org/officeDocument/2006/relationships/hyperlink" Target="https://www.ebay.com/itm/336060121490" TargetMode="External"/><Relationship Id="rId21" Type="http://schemas.openxmlformats.org/officeDocument/2006/relationships/hyperlink" Target="https://www.tcgplayer.com/product/641271/yugioh-duelists-advance-nerva-the-power-patron-of-creation-starlight-rare" TargetMode="External"/><Relationship Id="rId24" Type="http://schemas.openxmlformats.org/officeDocument/2006/relationships/hyperlink" Target="https://snkrdunk.com/en/trading-cards/755201" TargetMode="External"/><Relationship Id="rId23" Type="http://schemas.openxmlformats.org/officeDocument/2006/relationships/hyperlink" Target="https://www.reddit.com/r/masterduel/comments/1q56zpm/ocgblzdblazing_dominion_vjump_reveal_medius_l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ugioh.fandom.com/wiki/Artmage" TargetMode="External"/><Relationship Id="rId26" Type="http://schemas.openxmlformats.org/officeDocument/2006/relationships/hyperlink" Target="https://www.deviantart.com/thehungdx/art/Artmage-Impasto-Recapture-1284372845" TargetMode="External"/><Relationship Id="rId25" Type="http://schemas.openxmlformats.org/officeDocument/2006/relationships/hyperlink" Target="https://www.reddit.com/r/masterduel/comments/1pcju53/artmage_questions/" TargetMode="External"/><Relationship Id="rId28" Type="http://schemas.openxmlformats.org/officeDocument/2006/relationships/hyperlink" Target="https://www.reddit.com/r/yugioh/comments/1oddy0v/the_medius_lore_so_far_based_on_the_info_ive/" TargetMode="External"/><Relationship Id="rId27" Type="http://schemas.openxmlformats.org/officeDocument/2006/relationships/hyperlink" Target="https://cardcluster.com/deck/31AknQ" TargetMode="External"/><Relationship Id="rId5" Type="http://schemas.openxmlformats.org/officeDocument/2006/relationships/styles" Target="styles.xml"/><Relationship Id="rId6" Type="http://schemas.openxmlformats.org/officeDocument/2006/relationships/hyperlink" Target="https://cardcluster.com/set/blazing-dominion" TargetMode="External"/><Relationship Id="rId29" Type="http://schemas.openxmlformats.org/officeDocument/2006/relationships/hyperlink" Target="https://duelingnexus.com/blog/artmage-deck-november-2025-2/" TargetMode="External"/><Relationship Id="rId7" Type="http://schemas.openxmlformats.org/officeDocument/2006/relationships/hyperlink" Target="https://www.youtube.com/watch?v=zzdiLz7DMic" TargetMode="External"/><Relationship Id="rId8" Type="http://schemas.openxmlformats.org/officeDocument/2006/relationships/hyperlink" Target="https://www.reddit.com/r/yugioh/comments/1peoi7v/new_blazing_dominion_blzd_set_list_update_125/" TargetMode="External"/><Relationship Id="rId31" Type="http://schemas.openxmlformats.org/officeDocument/2006/relationships/hyperlink" Target="https://duelingnexus.com/blog/artmage-power-patrons-deck-2026/" TargetMode="External"/><Relationship Id="rId30" Type="http://schemas.openxmlformats.org/officeDocument/2006/relationships/hyperlink" Target="https://duelingnexus.com/blog/artmage-deck-2025/" TargetMode="External"/><Relationship Id="rId11" Type="http://schemas.openxmlformats.org/officeDocument/2006/relationships/hyperlink" Target="https://tcg-corner.com/blogs/news/respectygo-explore-the-divine-synergy-of-artmage-archetype-starter-guide" TargetMode="External"/><Relationship Id="rId10" Type="http://schemas.openxmlformats.org/officeDocument/2006/relationships/hyperlink" Target="https://yugioh.fandom.com/wiki/Nerva_the_Power_Patron_of_Creation" TargetMode="External"/><Relationship Id="rId32" Type="http://schemas.openxmlformats.org/officeDocument/2006/relationships/hyperlink" Target="https://www.reddit.com/r/masterduel/comments/1sh50sx/missing_phre_dood_bpro_blzd_etc_cards_as_of_492026/" TargetMode="External"/><Relationship Id="rId13" Type="http://schemas.openxmlformats.org/officeDocument/2006/relationships/hyperlink" Target="https://www.reddit.com/r/yugioh/comments/1q56wl7/ocgblzdblazing_dominion_vjump_reveal_medius_lore/" TargetMode="External"/><Relationship Id="rId12" Type="http://schemas.openxmlformats.org/officeDocument/2006/relationships/hyperlink" Target="https://cardcluster.com/card/artmage-impasto-recapture" TargetMode="External"/><Relationship Id="rId15" Type="http://schemas.openxmlformats.org/officeDocument/2006/relationships/hyperlink" Target="https://cardcluster.com/deck/P28Dod" TargetMode="External"/><Relationship Id="rId14" Type="http://schemas.openxmlformats.org/officeDocument/2006/relationships/hyperlink" Target="https://cardcluster.com/card/nervedo-the-shadebeast-power-patron" TargetMode="External"/><Relationship Id="rId17" Type="http://schemas.openxmlformats.org/officeDocument/2006/relationships/hyperlink" Target="https://yugioh.fandom.com/wiki/List_of_%22Artmage%22_support_cards" TargetMode="External"/><Relationship Id="rId16" Type="http://schemas.openxmlformats.org/officeDocument/2006/relationships/hyperlink" Target="https://duelingnexus.com/blog/artmage-deck-november-2025/" TargetMode="External"/><Relationship Id="rId19" Type="http://schemas.openxmlformats.org/officeDocument/2006/relationships/hyperlink" Target="https://www.youtube.com/watch?v=WSoGYkpW4es" TargetMode="External"/><Relationship Id="rId18" Type="http://schemas.openxmlformats.org/officeDocument/2006/relationships/hyperlink" Target="https://www.youtube.com/watch?v=P9IJFw6IyX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