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EmpID INT 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 VARCHAR(50),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Department VARCHAR(30),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Salary DECIMAL(10,2),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Age INT,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City VARCHAR(30),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JoiningDate DATE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INSERT INTO Employees VALUES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(101, 'Alice', 'HR', 45000, 25, 'Hyderabad', '2022-01-10'),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(102, 'Bob', 'IT', 70000, 30, 'Chennai', '2021-06-15'),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(103, 'Charlie', 'Finance', 55000, 28, 'Bangalore', '2020-08-20'),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(104, 'David', 'IT', 80000, 35, 'Hyderabad', '2019-03-12'),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(105, 'Eva', 'HR', 48000, 27, 'Mumbai', '2023-02-18'),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(106, 'Frank', 'Sales', 60000, 31, 'Delhi', '2021-11-25'),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(107, 'Grace', 'Finance', 75000, 29, 'Chennai', '2018-09-10'),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(108, 'Henry', 'Sales', 52000, 26, 'Bangalore', '2022-07-05'),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(109, 'Ivy', 'IT', 90000, 32, 'Mumbai', '2017-05-30'),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(110, 'Jack', 'HR', 47000, 24, 'Delhi', '2023-01-12');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</w:t>
      </w:r>
    </w:p>
    <w:p w:rsidR="00000000" w:rsidDel="00000000" w:rsidP="00000000" w:rsidRDefault="00000000" w:rsidRPr="00000000" w14:paraId="00000019">
      <w:pPr>
        <w:ind w:left="2880" w:firstLine="720"/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all employees whose </w:t>
      </w:r>
      <w:r w:rsidDel="00000000" w:rsidR="00000000" w:rsidRPr="00000000">
        <w:rPr>
          <w:b w:val="1"/>
          <w:bCs w:val="1"/>
          <w:rtl w:val="0"/>
        </w:rPr>
        <w:t xml:space="preserve">salary is greater than 60,000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employees who belong to the </w:t>
      </w:r>
      <w:r w:rsidDel="00000000" w:rsidR="00000000" w:rsidRPr="00000000">
        <w:rPr>
          <w:b w:val="1"/>
          <w:bCs w:val="1"/>
          <w:rtl w:val="0"/>
        </w:rPr>
        <w:t xml:space="preserve">IT department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employees whose </w:t>
      </w:r>
      <w:r w:rsidDel="00000000" w:rsidR="00000000" w:rsidRPr="00000000">
        <w:rPr>
          <w:b w:val="1"/>
          <w:bCs w:val="1"/>
          <w:rtl w:val="0"/>
        </w:rPr>
        <w:t xml:space="preserve">age is less than 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employees who are from </w:t>
      </w:r>
      <w:r w:rsidDel="00000000" w:rsidR="00000000" w:rsidRPr="00000000">
        <w:rPr>
          <w:b w:val="1"/>
          <w:bCs w:val="1"/>
          <w:rtl w:val="0"/>
        </w:rPr>
        <w:t xml:space="preserve">Hyderabad</w:t>
      </w:r>
      <w:r w:rsidDel="00000000" w:rsidR="00000000" w:rsidRPr="00000000">
        <w:rPr>
          <w:rtl w:val="0"/>
        </w:rPr>
        <w:t xml:space="preserve"> and order them by </w:t>
      </w:r>
      <w:r w:rsidDel="00000000" w:rsidR="00000000" w:rsidRPr="00000000">
        <w:rPr>
          <w:b w:val="1"/>
          <w:bCs w:val="1"/>
          <w:rtl w:val="0"/>
        </w:rPr>
        <w:t xml:space="preserve">salary in ascending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all employees and </w:t>
      </w:r>
      <w:r w:rsidDel="00000000" w:rsidR="00000000" w:rsidRPr="00000000">
        <w:rPr>
          <w:b w:val="1"/>
          <w:bCs w:val="1"/>
          <w:rtl w:val="0"/>
        </w:rPr>
        <w:t xml:space="preserve">sort them by salary in descending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employees whose </w:t>
      </w:r>
      <w:r w:rsidDel="00000000" w:rsidR="00000000" w:rsidRPr="00000000">
        <w:rPr>
          <w:b w:val="1"/>
          <w:bCs w:val="1"/>
          <w:rtl w:val="0"/>
        </w:rPr>
        <w:t xml:space="preserve">salary is between 50,000 and 80,000</w:t>
      </w:r>
      <w:r w:rsidDel="00000000" w:rsidR="00000000" w:rsidRPr="00000000">
        <w:rPr>
          <w:rtl w:val="0"/>
        </w:rPr>
        <w:t xml:space="preserve">, ordered by </w:t>
      </w: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employees whose </w:t>
      </w:r>
      <w:r w:rsidDel="00000000" w:rsidR="00000000" w:rsidRPr="00000000">
        <w:rPr>
          <w:b w:val="1"/>
          <w:bCs w:val="1"/>
          <w:rtl w:val="0"/>
        </w:rPr>
        <w:t xml:space="preserve">department is HR</w:t>
      </w:r>
      <w:r w:rsidDel="00000000" w:rsidR="00000000" w:rsidRPr="00000000">
        <w:rPr>
          <w:rtl w:val="0"/>
        </w:rPr>
        <w:t xml:space="preserve">, ordered by </w:t>
      </w:r>
      <w:r w:rsidDel="00000000" w:rsidR="00000000" w:rsidRPr="00000000">
        <w:rPr>
          <w:b w:val="1"/>
          <w:bCs w:val="1"/>
          <w:rtl w:val="0"/>
        </w:rPr>
        <w:t xml:space="preserve">name alphabetically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employees who joined </w:t>
      </w:r>
      <w:r w:rsidDel="00000000" w:rsidR="00000000" w:rsidRPr="00000000">
        <w:rPr>
          <w:b w:val="1"/>
          <w:bCs w:val="1"/>
          <w:rtl w:val="0"/>
        </w:rPr>
        <w:t xml:space="preserve">after '2021-01-01'</w:t>
      </w:r>
      <w:r w:rsidDel="00000000" w:rsidR="00000000" w:rsidRPr="00000000">
        <w:rPr>
          <w:rtl w:val="0"/>
        </w:rPr>
        <w:t xml:space="preserve">, ordered by </w:t>
      </w:r>
      <w:r w:rsidDel="00000000" w:rsidR="00000000" w:rsidRPr="00000000">
        <w:rPr>
          <w:b w:val="1"/>
          <w:bCs w:val="1"/>
          <w:rtl w:val="0"/>
        </w:rPr>
        <w:t xml:space="preserve">joining date (latest first)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employees whose </w:t>
      </w:r>
      <w:r w:rsidDel="00000000" w:rsidR="00000000" w:rsidRPr="00000000">
        <w:rPr>
          <w:b w:val="1"/>
          <w:bCs w:val="1"/>
          <w:rtl w:val="0"/>
        </w:rPr>
        <w:t xml:space="preserve">city is Chennai or Bangalore</w:t>
      </w:r>
      <w:r w:rsidDel="00000000" w:rsidR="00000000" w:rsidRPr="00000000">
        <w:rPr>
          <w:rtl w:val="0"/>
        </w:rPr>
        <w:t xml:space="preserve">, ordered by </w:t>
      </w:r>
      <w:r w:rsidDel="00000000" w:rsidR="00000000" w:rsidRPr="00000000">
        <w:rPr>
          <w:b w:val="1"/>
          <w:bCs w:val="1"/>
          <w:rtl w:val="0"/>
        </w:rPr>
        <w:t xml:space="preserve">city</w:t>
      </w:r>
      <w:r w:rsidDel="00000000" w:rsidR="00000000" w:rsidRPr="00000000">
        <w:rPr>
          <w:rtl w:val="0"/>
        </w:rPr>
        <w:t xml:space="preserve"> and then </w:t>
      </w:r>
      <w:r w:rsidDel="00000000" w:rsidR="00000000" w:rsidRPr="00000000">
        <w:rPr>
          <w:b w:val="1"/>
          <w:bCs w:val="1"/>
          <w:rtl w:val="0"/>
        </w:rPr>
        <w:t xml:space="preserve">salary descending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employees whose </w:t>
      </w:r>
      <w:r w:rsidDel="00000000" w:rsidR="00000000" w:rsidRPr="00000000">
        <w:rPr>
          <w:b w:val="1"/>
          <w:bCs w:val="1"/>
          <w:rtl w:val="0"/>
        </w:rPr>
        <w:t xml:space="preserve">age is greater than 25</w:t>
      </w:r>
      <w:r w:rsidDel="00000000" w:rsidR="00000000" w:rsidRPr="00000000">
        <w:rPr>
          <w:rtl w:val="0"/>
        </w:rPr>
        <w:t xml:space="preserve">, ordered by </w:t>
      </w:r>
      <w:r w:rsidDel="00000000" w:rsidR="00000000" w:rsidRPr="00000000">
        <w:rPr>
          <w:b w:val="1"/>
          <w:bCs w:val="1"/>
          <w:rtl w:val="0"/>
        </w:rPr>
        <w:t xml:space="preserve">department (A–Z)</w:t>
      </w:r>
      <w:r w:rsidDel="00000000" w:rsidR="00000000" w:rsidRPr="00000000">
        <w:rPr>
          <w:rtl w:val="0"/>
        </w:rPr>
        <w:t xml:space="preserve"> and then </w:t>
      </w:r>
      <w:r w:rsidDel="00000000" w:rsidR="00000000" w:rsidRPr="00000000">
        <w:rPr>
          <w:b w:val="1"/>
          <w:bCs w:val="1"/>
          <w:rtl w:val="0"/>
        </w:rPr>
        <w:t xml:space="preserve">salary (highest to lowest)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