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8ADA" w14:textId="3907BF11" w:rsidR="00451A2E" w:rsidRDefault="007F2F9C" w:rsidP="007F2F9C">
      <w:pPr>
        <w:jc w:val="center"/>
      </w:pPr>
      <w:r>
        <w:t>ETL Project Final Report</w:t>
      </w:r>
    </w:p>
    <w:p w14:paraId="7939B8C1" w14:textId="29C8A40F" w:rsidR="007F2F9C" w:rsidRDefault="007F2F9C" w:rsidP="007F2F9C">
      <w:pPr>
        <w:jc w:val="center"/>
      </w:pPr>
      <w:r>
        <w:t xml:space="preserve">Jill Peloquin, Rick </w:t>
      </w:r>
      <w:proofErr w:type="spellStart"/>
      <w:r>
        <w:t>Soljour</w:t>
      </w:r>
      <w:proofErr w:type="spellEnd"/>
      <w:r>
        <w:t>, Tova Donahue</w:t>
      </w:r>
    </w:p>
    <w:p w14:paraId="114AAF3D" w14:textId="77777777" w:rsidR="007F2F9C" w:rsidRDefault="007F2F9C" w:rsidP="007F2F9C">
      <w:pPr>
        <w:jc w:val="center"/>
      </w:pPr>
    </w:p>
    <w:p w14:paraId="2E2EA17F" w14:textId="2DFAB70B" w:rsidR="007F2F9C" w:rsidRDefault="007F2F9C" w:rsidP="007F2F9C">
      <w:pPr>
        <w:jc w:val="center"/>
      </w:pPr>
    </w:p>
    <w:p w14:paraId="064CFE23" w14:textId="25A0ED9F" w:rsidR="007F2F9C" w:rsidRPr="007F2F9C" w:rsidRDefault="007F2F9C" w:rsidP="007F2F9C">
      <w:pPr>
        <w:jc w:val="center"/>
        <w:rPr>
          <w:b/>
          <w:bCs/>
          <w:u w:val="single"/>
        </w:rPr>
      </w:pPr>
      <w:r w:rsidRPr="007F2F9C">
        <w:rPr>
          <w:b/>
          <w:bCs/>
          <w:u w:val="single"/>
        </w:rPr>
        <w:t>EXTRACT</w:t>
      </w:r>
    </w:p>
    <w:p w14:paraId="29E053D6" w14:textId="2BC5D1EC" w:rsidR="007F2F9C" w:rsidRDefault="007F2F9C" w:rsidP="007F2F9C">
      <w:pPr>
        <w:pStyle w:val="ListParagraph"/>
        <w:numPr>
          <w:ilvl w:val="0"/>
          <w:numId w:val="3"/>
        </w:numPr>
      </w:pPr>
      <w:r>
        <w:t xml:space="preserve">We sourced all of our data from Kaggle. </w:t>
      </w:r>
    </w:p>
    <w:p w14:paraId="1606E77C" w14:textId="77777777" w:rsidR="007F2F9C" w:rsidRDefault="007F2F9C" w:rsidP="007F2F9C">
      <w:pPr>
        <w:pStyle w:val="ListParagraph"/>
        <w:numPr>
          <w:ilvl w:val="1"/>
          <w:numId w:val="3"/>
        </w:numPr>
      </w:pPr>
      <w:r>
        <w:t>“</w:t>
      </w:r>
      <w:r>
        <w:t>World Happiness Report”</w:t>
      </w:r>
    </w:p>
    <w:p w14:paraId="2C2D4949" w14:textId="77777777" w:rsidR="007F2F9C" w:rsidRDefault="007F2F9C" w:rsidP="007F2F9C">
      <w:pPr>
        <w:pStyle w:val="ListParagraph"/>
        <w:numPr>
          <w:ilvl w:val="2"/>
          <w:numId w:val="3"/>
        </w:numPr>
      </w:pPr>
      <w:r>
        <w:t xml:space="preserve">This is a series of csv files by year with several factors that accumulate into a happiness rating by country. </w:t>
      </w:r>
    </w:p>
    <w:p w14:paraId="41100B34" w14:textId="6F585E79" w:rsidR="007F2F9C" w:rsidRPr="007F2F9C" w:rsidRDefault="007F2F9C" w:rsidP="007F2F9C">
      <w:pPr>
        <w:pStyle w:val="ListParagraph"/>
        <w:numPr>
          <w:ilvl w:val="2"/>
          <w:numId w:val="3"/>
        </w:numPr>
      </w:pPr>
      <w:r>
        <w:t xml:space="preserve"> </w:t>
      </w:r>
      <w:hyperlink r:id="rId5" w:history="1">
        <w:r w:rsidRPr="007F2F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8F8F8"/>
          </w:rPr>
          <w:t>https://www.kaggle.com/unsdsn/world-happiness?select=2018.csv</w:t>
        </w:r>
      </w:hyperlink>
    </w:p>
    <w:p w14:paraId="41F4A94E" w14:textId="620FF34B" w:rsidR="007F2F9C" w:rsidRDefault="007F2F9C" w:rsidP="007F2F9C">
      <w:pPr>
        <w:pStyle w:val="ListParagraph"/>
        <w:numPr>
          <w:ilvl w:val="1"/>
          <w:numId w:val="3"/>
        </w:numPr>
      </w:pPr>
      <w:r>
        <w:t>“Ramen Ratings</w:t>
      </w:r>
      <w:r>
        <w:t>”</w:t>
      </w:r>
    </w:p>
    <w:p w14:paraId="18F57BE9" w14:textId="05ACFCAF" w:rsidR="007F2F9C" w:rsidRDefault="007F2F9C" w:rsidP="007F2F9C">
      <w:pPr>
        <w:pStyle w:val="ListParagraph"/>
        <w:numPr>
          <w:ilvl w:val="2"/>
          <w:numId w:val="3"/>
        </w:numPr>
      </w:pPr>
      <w:r>
        <w:t xml:space="preserve">This is one csv file that lists the ratings of different brands of ramen </w:t>
      </w:r>
    </w:p>
    <w:p w14:paraId="1F8A9366" w14:textId="4D68A0FB" w:rsidR="007F2F9C" w:rsidRPr="007F2F9C" w:rsidRDefault="007F2F9C" w:rsidP="007F2F9C">
      <w:pPr>
        <w:pStyle w:val="ListParagraph"/>
        <w:numPr>
          <w:ilvl w:val="2"/>
          <w:numId w:val="3"/>
        </w:numPr>
      </w:pPr>
      <w:r>
        <w:t xml:space="preserve"> </w:t>
      </w:r>
      <w:hyperlink r:id="rId6" w:history="1">
        <w:r w:rsidRPr="007F2F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8F8F8"/>
          </w:rPr>
          <w:t>https://www.kaggle.</w:t>
        </w:r>
        <w:r w:rsidRPr="007F2F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8F8F8"/>
          </w:rPr>
          <w:t>c</w:t>
        </w:r>
        <w:r w:rsidRPr="007F2F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8F8F8"/>
          </w:rPr>
          <w:t>om/residentmario/ramen-ratings</w:t>
        </w:r>
      </w:hyperlink>
    </w:p>
    <w:p w14:paraId="3CE0546B" w14:textId="77777777" w:rsidR="007F2F9C" w:rsidRDefault="007F2F9C" w:rsidP="007F2F9C">
      <w:pPr>
        <w:rPr>
          <w:b/>
          <w:bCs/>
        </w:rPr>
      </w:pPr>
    </w:p>
    <w:p w14:paraId="6D617A58" w14:textId="0485DDAD" w:rsidR="007F2F9C" w:rsidRDefault="007F2F9C" w:rsidP="007F2F9C">
      <w:pPr>
        <w:jc w:val="center"/>
        <w:rPr>
          <w:b/>
          <w:bCs/>
          <w:u w:val="single"/>
        </w:rPr>
      </w:pPr>
      <w:r w:rsidRPr="007F2F9C">
        <w:rPr>
          <w:b/>
          <w:bCs/>
          <w:u w:val="single"/>
        </w:rPr>
        <w:t>TRANSFORM</w:t>
      </w:r>
    </w:p>
    <w:p w14:paraId="1E95D8FE" w14:textId="131DA143" w:rsidR="00825D78" w:rsidRPr="00825D78" w:rsidRDefault="00825D78" w:rsidP="00825D7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World Happiness Report </w:t>
      </w:r>
    </w:p>
    <w:p w14:paraId="49355985" w14:textId="07E08E49" w:rsidR="00825D78" w:rsidRPr="00825D78" w:rsidRDefault="00825D78" w:rsidP="00825D78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For all three csv files there were minor differences in the wording of names of columns and countries. For </w:t>
      </w:r>
      <w:proofErr w:type="gramStart"/>
      <w:r>
        <w:t>example</w:t>
      </w:r>
      <w:proofErr w:type="gramEnd"/>
      <w:r>
        <w:t xml:space="preserve"> “USA” and “United States” are referring to the same country, so we just streamlined this information to make it more clear and readable. </w:t>
      </w:r>
    </w:p>
    <w:p w14:paraId="4CBF46A8" w14:textId="3D9A8D50" w:rsidR="00825D78" w:rsidRPr="00825D78" w:rsidRDefault="00825D78" w:rsidP="00825D78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We excluded columns that did not exist in all three csv files, and trimmed down the amount of information available. Our decision to keep only the country, rank,</w:t>
      </w:r>
      <w:r w:rsidR="002D05A5">
        <w:t xml:space="preserve"> health life expectancy,</w:t>
      </w:r>
      <w:r>
        <w:t xml:space="preserve"> and happiness score for all three sheets was to tell a clearer story with the data. </w:t>
      </w:r>
    </w:p>
    <w:p w14:paraId="0091F55A" w14:textId="6DE96720" w:rsidR="00825D78" w:rsidRPr="00825D78" w:rsidRDefault="00825D78" w:rsidP="00825D7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Ramen Ratings</w:t>
      </w:r>
    </w:p>
    <w:p w14:paraId="2E26205A" w14:textId="7DE1AA03" w:rsidR="00825D78" w:rsidRPr="00046C25" w:rsidRDefault="00825D78" w:rsidP="00825D78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There were a few columns on this sheet that added no value – top ten rated and </w:t>
      </w:r>
      <w:r w:rsidR="00046C25">
        <w:t xml:space="preserve">review number were dropped. Again, countries were listed out and compared to ensure that there were no similar duplicates. </w:t>
      </w:r>
    </w:p>
    <w:p w14:paraId="5544263B" w14:textId="37314194" w:rsidR="00046C25" w:rsidRPr="00046C25" w:rsidRDefault="00046C25" w:rsidP="00825D78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There were a few unrated listings, which we deleted. </w:t>
      </w:r>
    </w:p>
    <w:p w14:paraId="4C013915" w14:textId="43E885AA" w:rsidR="00046C25" w:rsidRDefault="00046C25" w:rsidP="00046C25">
      <w:pPr>
        <w:rPr>
          <w:b/>
          <w:bCs/>
          <w:u w:val="single"/>
        </w:rPr>
      </w:pPr>
    </w:p>
    <w:p w14:paraId="4A5CA053" w14:textId="5839CCFB" w:rsidR="00046C25" w:rsidRDefault="00046C25" w:rsidP="00046C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LOAD</w:t>
      </w:r>
    </w:p>
    <w:p w14:paraId="3C79A262" w14:textId="10FDD8F7" w:rsidR="00046C25" w:rsidRPr="002D05A5" w:rsidRDefault="00046C25" w:rsidP="00046C2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Each csv was given </w:t>
      </w:r>
      <w:proofErr w:type="spellStart"/>
      <w:proofErr w:type="gramStart"/>
      <w:r>
        <w:t>it’s</w:t>
      </w:r>
      <w:proofErr w:type="spellEnd"/>
      <w:proofErr w:type="gramEnd"/>
      <w:r>
        <w:t xml:space="preserve"> own table in our database. </w:t>
      </w:r>
    </w:p>
    <w:p w14:paraId="4C21B15F" w14:textId="1BBEAFA1" w:rsidR="002D05A5" w:rsidRPr="002D05A5" w:rsidRDefault="002D05A5" w:rsidP="002D05A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We chose to keep the Happiness years separate because there is not a one to one relationship to the Ramen data. </w:t>
      </w:r>
    </w:p>
    <w:p w14:paraId="551761CB" w14:textId="13F36EA8" w:rsidR="002B7748" w:rsidRPr="002B7748" w:rsidRDefault="002B7748" w:rsidP="00046C2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We joined the Ramen table to each year of World Happiness to ensure the</w:t>
      </w:r>
      <w:r w:rsidR="00AD7284">
        <w:t xml:space="preserve"> joins </w:t>
      </w:r>
      <w:r>
        <w:t xml:space="preserve">were effective. </w:t>
      </w:r>
    </w:p>
    <w:p w14:paraId="137B91D6" w14:textId="6D2C1392" w:rsidR="002B7748" w:rsidRDefault="002B7748" w:rsidP="00AD7284">
      <w:pPr>
        <w:pStyle w:val="ListParagraph"/>
        <w:rPr>
          <w:b/>
          <w:bCs/>
          <w:u w:val="single"/>
        </w:rPr>
      </w:pPr>
    </w:p>
    <w:p w14:paraId="4EF7BC41" w14:textId="77777777" w:rsidR="002D05A5" w:rsidRPr="00046C25" w:rsidRDefault="002D05A5" w:rsidP="00AD7284">
      <w:pPr>
        <w:pStyle w:val="ListParagraph"/>
        <w:rPr>
          <w:b/>
          <w:bCs/>
          <w:u w:val="single"/>
        </w:rPr>
      </w:pPr>
    </w:p>
    <w:sectPr w:rsidR="002D05A5" w:rsidRPr="0004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8C2"/>
    <w:multiLevelType w:val="hybridMultilevel"/>
    <w:tmpl w:val="1452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30B0"/>
    <w:multiLevelType w:val="hybridMultilevel"/>
    <w:tmpl w:val="32EE5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00D65"/>
    <w:multiLevelType w:val="hybridMultilevel"/>
    <w:tmpl w:val="0E80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152C1"/>
    <w:multiLevelType w:val="hybridMultilevel"/>
    <w:tmpl w:val="E39EC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06EC2"/>
    <w:multiLevelType w:val="hybridMultilevel"/>
    <w:tmpl w:val="F260F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C"/>
    <w:rsid w:val="00046C25"/>
    <w:rsid w:val="002B7748"/>
    <w:rsid w:val="002D05A5"/>
    <w:rsid w:val="00451A2E"/>
    <w:rsid w:val="00742F09"/>
    <w:rsid w:val="007F2F9C"/>
    <w:rsid w:val="00825D78"/>
    <w:rsid w:val="00AD7284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5668"/>
  <w15:chartTrackingRefBased/>
  <w15:docId w15:val="{F6276C88-802F-7248-8F87-C4C5445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esidentmario/ramen-ratings" TargetMode="External"/><Relationship Id="rId5" Type="http://schemas.openxmlformats.org/officeDocument/2006/relationships/hyperlink" Target="https://www.kaggle.com/unsdsn/world-happiness?select=2018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Donahue</dc:creator>
  <cp:keywords/>
  <dc:description/>
  <cp:lastModifiedBy>Tova Donahue</cp:lastModifiedBy>
  <cp:revision>2</cp:revision>
  <dcterms:created xsi:type="dcterms:W3CDTF">2021-09-02T22:42:00Z</dcterms:created>
  <dcterms:modified xsi:type="dcterms:W3CDTF">2021-09-02T23:55:00Z</dcterms:modified>
</cp:coreProperties>
</file>