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E489FFF" wp14:paraId="2C078E63" wp14:textId="49BFCB8A">
      <w:pPr>
        <w:pStyle w:val="Normal"/>
        <w:rPr>
          <w:rFonts w:ascii="Aptos" w:hAnsi="Aptos" w:eastAsia="Aptos" w:cs="Aptos"/>
          <w:noProof w:val="0"/>
          <w:sz w:val="24"/>
          <w:szCs w:val="24"/>
          <w:lang w:val="en-US"/>
        </w:rPr>
      </w:pPr>
      <w:r w:rsidRPr="0E489FFF" w:rsidR="48F163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 Constructors of whole classes and parent classes</w:t>
      </w:r>
    </w:p>
    <w:p w:rsidR="48F16344" w:rsidP="0E489FFF" w:rsidRDefault="48F16344" w14:paraId="661E4558" w14:textId="49272877">
      <w:pPr>
        <w:pStyle w:val="Normal"/>
        <w:rPr>
          <w:rFonts w:ascii="Times New Roman" w:hAnsi="Times New Roman" w:eastAsia="Times New Roman" w:cs="Times New Roman"/>
          <w:noProof w:val="0"/>
          <w:sz w:val="24"/>
          <w:szCs w:val="24"/>
          <w:lang w:val="en-US"/>
        </w:rPr>
      </w:pPr>
      <w:r w:rsidRPr="0E489FFF" w:rsidR="48F163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classes are aggregates of other classes? Checking all constructors of whole classes if they initialize for their parts?</w:t>
      </w:r>
    </w:p>
    <w:p w:rsidR="1289EE4A" w:rsidP="0E489FFF" w:rsidRDefault="1289EE4A" w14:paraId="6D45984C" w14:textId="5C4CE629">
      <w:pPr>
        <w:pStyle w:val="Normal"/>
        <w:rPr>
          <w:rFonts w:ascii="Times New Roman" w:hAnsi="Times New Roman" w:eastAsia="Times New Roman" w:cs="Times New Roman"/>
          <w:noProof w:val="0"/>
          <w:sz w:val="24"/>
          <w:szCs w:val="24"/>
          <w:lang w:val="en-US"/>
        </w:rPr>
      </w:pPr>
      <w:r w:rsidRPr="0E489FFF" w:rsidR="1289EE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Aggregates:</w:t>
      </w:r>
    </w:p>
    <w:p w:rsidR="66E37129" w:rsidP="0E489FFF" w:rsidRDefault="66E37129" w14:paraId="381C220C" w14:textId="7C669CAA">
      <w:pPr>
        <w:spacing w:before="240" w:beforeAutospacing="off" w:after="240" w:afterAutospacing="off"/>
      </w:pP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Store aggregates Media.</w:t>
      </w:r>
    </w:p>
    <w:p w:rsidR="66E37129" w:rsidP="0E489FFF" w:rsidRDefault="66E37129" w14:paraId="22C7800F" w14:textId="292A9E23">
      <w:pPr>
        <w:spacing w:before="240" w:beforeAutospacing="off" w:after="240" w:afterAutospacing="off"/>
      </w:pP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Cart aggregates Media.</w:t>
      </w:r>
    </w:p>
    <w:p w:rsidR="66E37129" w:rsidP="0E489FFF" w:rsidRDefault="66E37129" w14:paraId="288526A1" w14:textId="3788E74D">
      <w:pPr>
        <w:spacing w:before="240" w:beforeAutospacing="off" w:after="240" w:afterAutospacing="off"/>
      </w:pP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CompactDis</w:t>
      </w: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t>
      </w: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aggregates Track.</w:t>
      </w:r>
    </w:p>
    <w:p w:rsidR="66E37129" w:rsidP="0E489FFF" w:rsidRDefault="66E37129" w14:paraId="4607500F" w14:textId="6386C588">
      <w:pPr>
        <w:spacing w:before="240" w:beforeAutospacing="off" w:after="240" w:afterAutospacing="off"/>
      </w:pP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Store Class</w:t>
      </w:r>
    </w:p>
    <w:p w:rsidR="66E37129" w:rsidP="0E489FFF" w:rsidRDefault="66E37129" w14:paraId="56A0E8AA" w14:textId="2286A856">
      <w:pPr>
        <w:spacing w:before="240" w:beforeAutospacing="off" w:after="240" w:afterAutospacing="off"/>
      </w:pP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Constructor: Initializes the list of Media.</w:t>
      </w:r>
    </w:p>
    <w:p w:rsidR="66E37129" w:rsidP="0E489FFF" w:rsidRDefault="66E37129" w14:paraId="0367C599" w14:textId="67832A78">
      <w:pPr>
        <w:spacing w:before="240" w:beforeAutospacing="off" w:after="240" w:afterAutospacing="off"/>
      </w:pP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Cart Class</w:t>
      </w:r>
    </w:p>
    <w:p w:rsidR="66E37129" w:rsidP="0E489FFF" w:rsidRDefault="66E37129" w14:paraId="37CE968B" w14:textId="1349FB78">
      <w:pPr>
        <w:spacing w:before="240" w:beforeAutospacing="off" w:after="240" w:afterAutospacing="off"/>
      </w:pP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Constructor: Initializes the list of Media.</w:t>
      </w:r>
    </w:p>
    <w:p w:rsidR="66E37129" w:rsidP="0E489FFF" w:rsidRDefault="66E37129" w14:paraId="61AEBD0F" w14:textId="1F1D16E8">
      <w:pPr>
        <w:spacing w:before="240" w:beforeAutospacing="off" w:after="240" w:afterAutospacing="off"/>
      </w:pP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Disc Class</w:t>
      </w:r>
    </w:p>
    <w:p w:rsidR="66E37129" w:rsidP="0E489FFF" w:rsidRDefault="66E37129" w14:paraId="0FCD732C" w14:textId="1118FA9F">
      <w:pPr>
        <w:spacing w:before="240" w:beforeAutospacing="off" w:after="240" w:afterAutospacing="off"/>
      </w:pP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Constructor: Sets properties for Disc, and indirectly via inheritance, initializes Media attributes.</w:t>
      </w:r>
    </w:p>
    <w:p w:rsidR="66E37129" w:rsidP="0E489FFF" w:rsidRDefault="66E37129" w14:paraId="27EE6DC0" w14:textId="3CB456DA">
      <w:pPr>
        <w:spacing w:before="240" w:beforeAutospacing="off" w:after="240" w:afterAutospacing="off"/>
      </w:pP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DigitalVideoDisc</w:t>
      </w: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w:t>
      </w:r>
    </w:p>
    <w:p w:rsidR="66E37129" w:rsidP="0E489FFF" w:rsidRDefault="66E37129" w14:paraId="4A8AB3B4" w14:textId="4A46A68C">
      <w:pPr>
        <w:spacing w:before="240" w:beforeAutospacing="off" w:after="240" w:afterAutospacing="off"/>
      </w:pP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Constructor: Sets properties specific to </w:t>
      </w: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DigitalVideoDisc</w:t>
      </w: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initializes inherited ones.</w:t>
      </w:r>
    </w:p>
    <w:p w:rsidR="66E37129" w:rsidP="0E489FFF" w:rsidRDefault="66E37129" w14:paraId="38CD7606" w14:textId="7F008676">
      <w:pPr>
        <w:spacing w:before="240" w:beforeAutospacing="off" w:after="240" w:afterAutospacing="off"/>
      </w:pP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CompactDisc</w:t>
      </w: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w:t>
      </w:r>
    </w:p>
    <w:p w:rsidR="66E37129" w:rsidP="0E489FFF" w:rsidRDefault="66E37129" w14:paraId="0BC97295" w14:textId="4DEC6A1C">
      <w:pPr>
        <w:spacing w:before="240" w:beforeAutospacing="off" w:after="240" w:afterAutospacing="off"/>
      </w:pP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Constructor: </w:t>
      </w: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Likely initializes</w:t>
      </w: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List&lt;Track&gt;.</w:t>
      </w:r>
    </w:p>
    <w:p w:rsidR="66E37129" w:rsidP="0E489FFF" w:rsidRDefault="66E37129" w14:paraId="6B3BD681" w14:textId="302F496B">
      <w:pPr>
        <w:spacing w:before="240" w:beforeAutospacing="off" w:after="240" w:afterAutospacing="off"/>
      </w:pP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Track Class</w:t>
      </w:r>
    </w:p>
    <w:p w:rsidR="66E37129" w:rsidP="0E489FFF" w:rsidRDefault="66E37129" w14:paraId="475AFC6F" w14:textId="36CD0A3A">
      <w:pPr>
        <w:spacing w:before="240" w:beforeAutospacing="off" w:after="240" w:afterAutospacing="off"/>
      </w:pPr>
      <w:r w:rsidRPr="0E489FFF" w:rsidR="66E371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Constructor: Initializes these properties.</w:t>
      </w:r>
    </w:p>
    <w:p w:rsidR="0E489FFF" w:rsidP="0E489FFF" w:rsidRDefault="0E489FFF" w14:paraId="22094971" w14:textId="6E624F2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E489FFF" w:rsidP="0E489FFF" w:rsidRDefault="0E489FFF" w14:paraId="327BFF64" w14:textId="7389CB4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289EE4A" w:rsidP="0E489FFF" w:rsidRDefault="1289EE4A" w14:paraId="0FDD2894" w14:textId="75F8A6A0">
      <w:pPr>
        <w:spacing w:before="240" w:beforeAutospacing="off" w:after="240" w:afterAutospacing="off"/>
      </w:pPr>
      <w:r w:rsidRPr="0E489FFF" w:rsidR="1289EE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 If the passing object is not an instance of Media, what happens?</w:t>
      </w:r>
    </w:p>
    <w:p w:rsidR="1289EE4A" w:rsidP="0E489FFF" w:rsidRDefault="1289EE4A" w14:paraId="05201C99" w14:textId="5847236D">
      <w:pPr>
        <w:spacing w:before="240" w:beforeAutospacing="off" w:after="240" w:afterAutospacing="off"/>
      </w:pPr>
      <w:r w:rsidRPr="0E489FFF" w:rsidR="1289EE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Return False</w:t>
      </w:r>
    </w:p>
    <w:p w:rsidR="1289EE4A" w:rsidP="0E489FFF" w:rsidRDefault="1289EE4A" w14:paraId="683D13E9" w14:textId="7BFFCCFE">
      <w:pPr>
        <w:spacing w:before="240" w:beforeAutospacing="off" w:after="240" w:afterAutospacing="off"/>
      </w:pPr>
      <w:r w:rsidRPr="0E489FFF" w:rsidR="1289EE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Sort media in the cart</w:t>
      </w:r>
    </w:p>
    <w:p w:rsidR="358F7E9A" w:rsidP="0E489FFF" w:rsidRDefault="358F7E9A" w14:paraId="3D924984" w14:textId="04E636B8">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489FFF" w:rsidR="358F7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489FFF" w:rsidR="358F7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Question: Alternatively, to compare items in the cart, instead of using Comparator, we can use the Comparable interface and override the compareTo()method. You can refer to the Java docs to see the information of this interface.</w:t>
      </w:r>
    </w:p>
    <w:p w:rsidR="358F7E9A" w:rsidP="0E489FFF" w:rsidRDefault="358F7E9A" w14:paraId="22219320" w14:textId="063014E5">
      <w:pPr>
        <w:spacing w:before="240" w:beforeAutospacing="off" w:after="240" w:afterAutospacing="off"/>
      </w:pPr>
      <w:r w:rsidRPr="0E489FFF" w:rsidR="358F7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Suppose we are taking this Comparable interface approach.</w:t>
      </w:r>
    </w:p>
    <w:p w:rsidR="358F7E9A" w:rsidP="0E489FFF" w:rsidRDefault="358F7E9A" w14:paraId="025DC063" w14:textId="2E03101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489FFF" w:rsidR="358F7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those classes, how should you implement the </w:t>
      </w:r>
      <w:r w:rsidRPr="0E489FFF" w:rsidR="358F7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compareTo</w:t>
      </w:r>
      <w:r w:rsidRPr="0E489FFF" w:rsidR="358F7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()method be to reflect the ordering that we want?</w:t>
      </w:r>
      <w:r w:rsidR="2845507A">
        <w:drawing>
          <wp:inline wp14:editId="74064DD7" wp14:anchorId="5CFC0821">
            <wp:extent cx="5395426" cy="1897545"/>
            <wp:effectExtent l="0" t="0" r="0" b="0"/>
            <wp:docPr id="456210098" name="" title=""/>
            <wp:cNvGraphicFramePr>
              <a:graphicFrameLocks noChangeAspect="1"/>
            </wp:cNvGraphicFramePr>
            <a:graphic>
              <a:graphicData uri="http://schemas.openxmlformats.org/drawingml/2006/picture">
                <pic:pic>
                  <pic:nvPicPr>
                    <pic:cNvPr id="0" name=""/>
                    <pic:cNvPicPr/>
                  </pic:nvPicPr>
                  <pic:blipFill>
                    <a:blip r:embed="Rb925da39a7e24c74">
                      <a:extLst>
                        <a:ext xmlns:a="http://schemas.openxmlformats.org/drawingml/2006/main" uri="{28A0092B-C50C-407E-A947-70E740481C1C}">
                          <a14:useLocalDpi val="0"/>
                        </a:ext>
                      </a:extLst>
                    </a:blip>
                    <a:stretch>
                      <a:fillRect/>
                    </a:stretch>
                  </pic:blipFill>
                  <pic:spPr>
                    <a:xfrm>
                      <a:off x="0" y="0"/>
                      <a:ext cx="5395426" cy="1897545"/>
                    </a:xfrm>
                    <a:prstGeom prst="rect">
                      <a:avLst/>
                    </a:prstGeom>
                  </pic:spPr>
                </pic:pic>
              </a:graphicData>
            </a:graphic>
          </wp:inline>
        </w:drawing>
      </w:r>
    </w:p>
    <w:p w:rsidR="358F7E9A" w:rsidP="0E489FFF" w:rsidRDefault="358F7E9A" w14:paraId="6B8EAC32" w14:textId="0965C9BB">
      <w:pPr>
        <w:pStyle w:val="Normal"/>
        <w:rPr>
          <w:rFonts w:ascii="Times New Roman" w:hAnsi="Times New Roman" w:eastAsia="Times New Roman" w:cs="Times New Roman"/>
          <w:noProof w:val="0"/>
          <w:sz w:val="24"/>
          <w:szCs w:val="24"/>
          <w:lang w:val="en-US"/>
        </w:rPr>
      </w:pPr>
      <w:r w:rsidRPr="0E489FFF" w:rsidR="358F7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Can we have two ordering rules of the item (by title then cost and by cost then title) if we use this Comparable interface approach?</w:t>
      </w:r>
    </w:p>
    <w:p w:rsidR="3DFDBEFF" w:rsidP="0E489FFF" w:rsidRDefault="3DFDBEFF" w14:paraId="63BBF99E" w14:textId="1BB497A8">
      <w:pPr>
        <w:pStyle w:val="Normal"/>
        <w:rPr>
          <w:rFonts w:ascii="Times New Roman" w:hAnsi="Times New Roman" w:eastAsia="Times New Roman" w:cs="Times New Roman"/>
          <w:noProof w:val="0"/>
          <w:sz w:val="24"/>
          <w:szCs w:val="24"/>
          <w:lang w:val="en-US"/>
        </w:rPr>
      </w:pPr>
      <w:r w:rsidRPr="0E489FFF" w:rsidR="3DFDBE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 because the Comparable interface allows only one natural ordering for a class. If we need multiple ordering rules (like sorting by title or cost), we must replace with Comparator instead.</w:t>
      </w:r>
    </w:p>
    <w:p w:rsidR="358F7E9A" w:rsidP="0E489FFF" w:rsidRDefault="358F7E9A" w14:paraId="3C584A59" w14:textId="603B3077">
      <w:pPr>
        <w:pStyle w:val="Normal"/>
        <w:rPr>
          <w:rFonts w:ascii="Times New Roman" w:hAnsi="Times New Roman" w:eastAsia="Times New Roman" w:cs="Times New Roman"/>
          <w:noProof w:val="0"/>
          <w:sz w:val="24"/>
          <w:szCs w:val="24"/>
          <w:lang w:val="en-US"/>
        </w:rPr>
      </w:pPr>
      <w:r w:rsidRPr="0E489FFF" w:rsidR="358F7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Suppose the DVDs </w:t>
      </w:r>
      <w:r w:rsidRPr="0E489FFF" w:rsidR="358F7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w:t>
      </w:r>
      <w:r w:rsidRPr="0E489FFF" w:rsidR="358F7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different ordering rule from the other media types, that is by title, then decreasing length, then cost. How would you </w:t>
      </w:r>
      <w:r w:rsidRPr="0E489FFF" w:rsidR="358F7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modify</w:t>
      </w:r>
      <w:r w:rsidRPr="0E489FFF" w:rsidR="358F7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your code to allow this?</w:t>
      </w:r>
    </w:p>
    <w:p w:rsidR="0C329D8B" w:rsidP="0E489FFF" w:rsidRDefault="0C329D8B" w14:paraId="6A82EF00" w14:textId="5D10B0BE">
      <w:pPr>
        <w:pStyle w:val="Normal"/>
        <w:rPr>
          <w:rFonts w:ascii="Times New Roman" w:hAnsi="Times New Roman" w:eastAsia="Times New Roman" w:cs="Times New Roman"/>
          <w:noProof w:val="0"/>
          <w:sz w:val="24"/>
          <w:szCs w:val="24"/>
          <w:lang w:val="en-US"/>
        </w:rPr>
      </w:pPr>
      <w:r w:rsidRPr="0E489FFF" w:rsidR="0C329D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DVDs has different ordering rule from other media types, We can override compareTo() method in DigitalVideoDisc class. After that, DVDs will be compare by the overridden compareTo() method.</w:t>
      </w:r>
    </w:p>
    <w:p w:rsidR="358F7E9A" w:rsidP="0E489FFF" w:rsidRDefault="358F7E9A" w14:paraId="329F1295" w14:textId="5C206911">
      <w:pPr>
        <w:pStyle w:val="Normal"/>
        <w:spacing w:before="240" w:beforeAutospacing="off" w:after="240" w:afterAutospacing="off"/>
        <w:rPr>
          <w:rFonts w:ascii="Times New Roman" w:hAnsi="Times New Roman" w:eastAsia="Times New Roman" w:cs="Times New Roman"/>
          <w:noProof w:val="0"/>
          <w:sz w:val="24"/>
          <w:szCs w:val="24"/>
          <w:lang w:val="en-US"/>
        </w:rPr>
      </w:pPr>
      <w:bookmarkStart w:name="_Int_saxFWH7x" w:id="1118411711"/>
      <w:r w:rsidRPr="0E489FFF" w:rsidR="358F7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Compare test:</w:t>
      </w:r>
      <w:bookmarkEnd w:id="1118411711"/>
    </w:p>
    <w:p w:rsidR="32DFF53C" w:rsidP="0E489FFF" w:rsidRDefault="32DFF53C" w14:paraId="7FBAE6E1" w14:textId="65124A7F">
      <w:pPr>
        <w:pStyle w:val="Normal"/>
        <w:spacing w:before="240" w:beforeAutospacing="off" w:after="240" w:afterAutospacing="off"/>
      </w:pPr>
      <w:r w:rsidR="32DFF53C">
        <w:drawing>
          <wp:inline wp14:editId="16CA20A7" wp14:anchorId="6FEB2D29">
            <wp:extent cx="5943600" cy="3343275"/>
            <wp:effectExtent l="0" t="0" r="0" b="0"/>
            <wp:docPr id="141862338" name="" title=""/>
            <wp:cNvGraphicFramePr>
              <a:graphicFrameLocks noChangeAspect="1"/>
            </wp:cNvGraphicFramePr>
            <a:graphic>
              <a:graphicData uri="http://schemas.openxmlformats.org/drawingml/2006/picture">
                <pic:pic>
                  <pic:nvPicPr>
                    <pic:cNvPr id="0" name=""/>
                    <pic:cNvPicPr/>
                  </pic:nvPicPr>
                  <pic:blipFill>
                    <a:blip r:embed="R625badd9eb8c46ab">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saxFWH7x" int2:invalidationBookmarkName="" int2:hashCode="GEQU2Ys30R+Uog" int2:id="1N0CTYQh">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9C738C"/>
    <w:rsid w:val="007D4559"/>
    <w:rsid w:val="0C329D8B"/>
    <w:rsid w:val="0E489FFF"/>
    <w:rsid w:val="1031EC65"/>
    <w:rsid w:val="1289EE4A"/>
    <w:rsid w:val="2845507A"/>
    <w:rsid w:val="29406327"/>
    <w:rsid w:val="32DFF53C"/>
    <w:rsid w:val="358F7E9A"/>
    <w:rsid w:val="3AF0C930"/>
    <w:rsid w:val="3DFDBEFF"/>
    <w:rsid w:val="3F69FAC1"/>
    <w:rsid w:val="48F16344"/>
    <w:rsid w:val="52EC7C49"/>
    <w:rsid w:val="541F5A09"/>
    <w:rsid w:val="55E5E22B"/>
    <w:rsid w:val="63D3ADEE"/>
    <w:rsid w:val="66E37129"/>
    <w:rsid w:val="6D78A611"/>
    <w:rsid w:val="724AD2B7"/>
    <w:rsid w:val="739C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738C"/>
  <w15:chartTrackingRefBased/>
  <w15:docId w15:val="{64D2DA7C-4EA0-4F3E-A84E-87E90C0AD7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925da39a7e24c74" /><Relationship Type="http://schemas.openxmlformats.org/officeDocument/2006/relationships/image" Target="/media/image2.png" Id="R625badd9eb8c46ab" /><Relationship Type="http://schemas.microsoft.com/office/2020/10/relationships/intelligence" Target="intelligence2.xml" Id="R621ec6ff9bee41d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2024-12-08T15:09:01.1862261Z</dcterms:created>
  <dcterms:modified xsi:type="dcterms:W3CDTF">2024-12-09T10:46:57.7473709Z</dcterms:modified>
  <dc:creator>Thanh Huu Dat 20235909</dc:creator>
  <lastModifiedBy>Thanh Huu Dat 20235909</lastModifiedBy>
</coreProperties>
</file>