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CEF1A" w14:textId="0964EC22" w:rsidR="00813C38" w:rsidRPr="00813C38" w:rsidRDefault="00813C38" w:rsidP="00813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C38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Associate Cloud Engineer: Learning Phase 1 </w:t>
      </w:r>
      <w:r w:rsidRPr="00813C38">
        <w:rPr>
          <w:rFonts w:ascii="Arial" w:eastAsia="Times New Roman" w:hAnsi="Arial" w:cs="Arial"/>
          <w:b/>
          <w:bCs/>
          <w:color w:val="000000"/>
        </w:rPr>
        <w:t>Deep Dive</w:t>
      </w:r>
      <w:r w:rsidRPr="00813C38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Channel (2020)</w:t>
      </w:r>
    </w:p>
    <w:p w14:paraId="6F0D7F40" w14:textId="77777777" w:rsidR="00813C38" w:rsidRPr="00813C38" w:rsidRDefault="00813C38" w:rsidP="00813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D7AD0A" w14:textId="77777777" w:rsidR="00813C38" w:rsidRPr="00813C38" w:rsidRDefault="00813C38" w:rsidP="00813C3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3C38">
        <w:rPr>
          <w:rFonts w:ascii="Arial" w:eastAsia="Times New Roman" w:hAnsi="Arial" w:cs="Arial"/>
          <w:b/>
          <w:bCs/>
          <w:color w:val="980000"/>
        </w:rPr>
        <w:t>Course: Google Cloud Fundamentals for Azure Professionals</w:t>
      </w:r>
    </w:p>
    <w:p w14:paraId="34163CF6" w14:textId="77777777" w:rsidR="00813C38" w:rsidRPr="00813C38" w:rsidRDefault="00813C38" w:rsidP="00813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D8B99" w14:textId="77777777" w:rsidR="00813C38" w:rsidRPr="00813C38" w:rsidRDefault="00813C38" w:rsidP="00813C3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3C38">
        <w:rPr>
          <w:rFonts w:ascii="Arial" w:eastAsia="Times New Roman" w:hAnsi="Arial" w:cs="Arial"/>
          <w:b/>
          <w:bCs/>
          <w:color w:val="000000"/>
        </w:rPr>
        <w:t>Module</w:t>
      </w:r>
      <w:r w:rsidRPr="00813C38">
        <w:rPr>
          <w:rFonts w:ascii="Arial" w:eastAsia="Times New Roman" w:hAnsi="Arial" w:cs="Arial"/>
          <w:color w:val="000000"/>
        </w:rPr>
        <w:t>: Getting Started with Google Cloud</w:t>
      </w:r>
    </w:p>
    <w:p w14:paraId="72514B70" w14:textId="77777777" w:rsidR="00813C38" w:rsidRPr="00813C38" w:rsidRDefault="00813C38" w:rsidP="00813C38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3C38">
        <w:rPr>
          <w:rFonts w:ascii="Arial" w:eastAsia="Times New Roman" w:hAnsi="Arial" w:cs="Arial"/>
          <w:color w:val="000000"/>
        </w:rPr>
        <w:t>GCP Fundamentals: Getting Started with Cloud Marketplace - Windows</w:t>
      </w:r>
    </w:p>
    <w:p w14:paraId="33C8063E" w14:textId="77777777" w:rsidR="00813C38" w:rsidRPr="00813C38" w:rsidRDefault="00E01CA8" w:rsidP="00813C38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="00813C38" w:rsidRPr="00813C38">
          <w:rPr>
            <w:rFonts w:ascii="Arial" w:eastAsia="Times New Roman" w:hAnsi="Arial" w:cs="Arial"/>
            <w:color w:val="1155CC"/>
            <w:u w:val="single"/>
          </w:rPr>
          <w:t>https://googlepluralsight.qwiklabs.com/focuses/10210644?parent=lti_session</w:t>
        </w:r>
      </w:hyperlink>
    </w:p>
    <w:p w14:paraId="6B3CF040" w14:textId="2966D97D" w:rsidR="00813C38" w:rsidRDefault="00813C38"/>
    <w:p w14:paraId="535C32F2" w14:textId="73131C90" w:rsidR="006851DE" w:rsidRDefault="00813C38">
      <w:r>
        <w:rPr>
          <w:noProof/>
        </w:rPr>
        <w:drawing>
          <wp:inline distT="0" distB="0" distL="0" distR="0" wp14:anchorId="17807A61" wp14:editId="6A1FF519">
            <wp:extent cx="5943600" cy="2541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A252" w14:textId="6DCEEDBE" w:rsidR="004D4AF2" w:rsidRDefault="004D4AF2"/>
    <w:p w14:paraId="36837694" w14:textId="6C68DC9C" w:rsidR="004D4AF2" w:rsidRDefault="004D4AF2"/>
    <w:p w14:paraId="0DE44C81" w14:textId="0A579FD9" w:rsidR="004D4AF2" w:rsidRDefault="004D4AF2"/>
    <w:p w14:paraId="5E9BF709" w14:textId="2060FEBF" w:rsidR="004D4AF2" w:rsidRDefault="004D4AF2"/>
    <w:p w14:paraId="44199D22" w14:textId="25AE0096" w:rsidR="004D4AF2" w:rsidRDefault="004D4AF2"/>
    <w:p w14:paraId="1F594F2A" w14:textId="403EBB79" w:rsidR="004D4AF2" w:rsidRDefault="004D4AF2"/>
    <w:p w14:paraId="41AAFA28" w14:textId="574BAB45" w:rsidR="004D4AF2" w:rsidRDefault="004D4AF2"/>
    <w:p w14:paraId="0CF64EA3" w14:textId="60336B26" w:rsidR="004D4AF2" w:rsidRDefault="004D4AF2"/>
    <w:p w14:paraId="2FA289E4" w14:textId="0990B7B0" w:rsidR="004D4AF2" w:rsidRDefault="004D4AF2"/>
    <w:p w14:paraId="0FE395D6" w14:textId="28F7DD61" w:rsidR="004D4AF2" w:rsidRDefault="004D4AF2"/>
    <w:p w14:paraId="47F49347" w14:textId="0CC2D7BF" w:rsidR="004D4AF2" w:rsidRDefault="004D4AF2"/>
    <w:p w14:paraId="29DB82C5" w14:textId="77777777" w:rsidR="004D4AF2" w:rsidRDefault="004D4AF2"/>
    <w:p w14:paraId="444F5DBB" w14:textId="33CBAADF" w:rsidR="003839C3" w:rsidRDefault="003839C3"/>
    <w:p w14:paraId="758D3237" w14:textId="77777777" w:rsidR="003839C3" w:rsidRDefault="003839C3" w:rsidP="003839C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Module</w:t>
      </w:r>
      <w:r>
        <w:rPr>
          <w:rFonts w:ascii="Arial" w:hAnsi="Arial" w:cs="Arial"/>
          <w:color w:val="000000"/>
          <w:sz w:val="22"/>
          <w:szCs w:val="22"/>
        </w:rPr>
        <w:t>: Virtual Machines in the Cloud</w:t>
      </w:r>
    </w:p>
    <w:p w14:paraId="44CC6EDA" w14:textId="77777777" w:rsidR="003839C3" w:rsidRDefault="003839C3" w:rsidP="003839C3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GCP Fundamentals: Getting Started with Compute Engine - Windows</w:t>
      </w:r>
    </w:p>
    <w:p w14:paraId="71C5793C" w14:textId="1EB43FF5" w:rsidR="003839C3" w:rsidRDefault="00E01CA8" w:rsidP="003839C3">
      <w:pPr>
        <w:pStyle w:val="NormalWeb"/>
        <w:spacing w:before="240" w:beforeAutospacing="0" w:after="240" w:afterAutospacing="0"/>
        <w:ind w:left="720"/>
      </w:pPr>
      <w:hyperlink r:id="rId7" w:history="1">
        <w:r w:rsidR="003839C3"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https://googlepluralsight.qwiklabs.com/focuses/10210667?parent=lti_session</w:t>
        </w:r>
      </w:hyperlink>
    </w:p>
    <w:p w14:paraId="04064EE8" w14:textId="010DD6E7" w:rsidR="00707226" w:rsidRDefault="00707226" w:rsidP="003839C3">
      <w:pPr>
        <w:pStyle w:val="NormalWeb"/>
        <w:spacing w:before="240" w:beforeAutospacing="0" w:after="240" w:afterAutospacing="0"/>
        <w:ind w:left="720"/>
      </w:pPr>
    </w:p>
    <w:p w14:paraId="57100728" w14:textId="653484E0" w:rsidR="00707226" w:rsidRDefault="00707226" w:rsidP="0017176B">
      <w:pPr>
        <w:pStyle w:val="NormalWeb"/>
        <w:spacing w:before="240" w:beforeAutospacing="0" w:after="240" w:afterAutospacing="0"/>
        <w:ind w:left="720"/>
      </w:pPr>
      <w:r>
        <w:rPr>
          <w:noProof/>
        </w:rPr>
        <w:drawing>
          <wp:inline distT="0" distB="0" distL="0" distR="0" wp14:anchorId="6CF04D82" wp14:editId="22C259F2">
            <wp:extent cx="5943600" cy="2871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5FE4" w14:textId="169D717E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3117A313" w14:textId="72D7E17F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5EF2BDEB" w14:textId="216CD915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67D0C601" w14:textId="4F490A3A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401A2232" w14:textId="459EAACF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730BAE73" w14:textId="22305728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338C6A3B" w14:textId="2CD424F6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619ACECD" w14:textId="0AFC7BB9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1323153E" w14:textId="43F2A55E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4EBEE9AE" w14:textId="0D178C95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5B78F7D5" w14:textId="4AC8A010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0DB15F0E" w14:textId="68985C5F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381CA2DF" w14:textId="77777777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545996CD" w14:textId="77777777" w:rsidR="0017176B" w:rsidRDefault="0017176B" w:rsidP="0017176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Module</w:t>
      </w:r>
      <w:r>
        <w:rPr>
          <w:rFonts w:ascii="Arial" w:hAnsi="Arial" w:cs="Arial"/>
          <w:color w:val="000000"/>
          <w:sz w:val="22"/>
          <w:szCs w:val="22"/>
        </w:rPr>
        <w:t>: Containers in the Cloud</w:t>
      </w:r>
    </w:p>
    <w:p w14:paraId="0BFB10C4" w14:textId="77777777" w:rsidR="0017176B" w:rsidRDefault="0017176B" w:rsidP="0017176B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GCP Fundamentals: Getting Started with Kubernetes Engine - Windows</w:t>
      </w:r>
    </w:p>
    <w:p w14:paraId="39BEDDF6" w14:textId="77777777" w:rsidR="0017176B" w:rsidRDefault="00E01CA8" w:rsidP="0017176B">
      <w:pPr>
        <w:pStyle w:val="NormalWeb"/>
        <w:spacing w:before="240" w:beforeAutospacing="0" w:after="240" w:afterAutospacing="0"/>
        <w:ind w:left="720"/>
      </w:pPr>
      <w:hyperlink r:id="rId9" w:history="1">
        <w:r w:rsidR="0017176B"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https://googlepluralsight.qwiklabs.com/focuses/10210696?parent=lti_session</w:t>
        </w:r>
      </w:hyperlink>
    </w:p>
    <w:p w14:paraId="25A1B23F" w14:textId="679DF55B" w:rsidR="00707226" w:rsidRDefault="00707226"/>
    <w:p w14:paraId="09CC0A48" w14:textId="225F0424" w:rsidR="00707226" w:rsidRDefault="00E53AA3">
      <w:r>
        <w:rPr>
          <w:noProof/>
        </w:rPr>
        <w:drawing>
          <wp:inline distT="0" distB="0" distL="0" distR="0" wp14:anchorId="3B63EC0B" wp14:editId="03DCAA40">
            <wp:extent cx="5943600" cy="3330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ACB3" w14:textId="43A41DC7" w:rsidR="0017176B" w:rsidRDefault="0017176B"/>
    <w:p w14:paraId="71BFD84B" w14:textId="3DA1103D" w:rsidR="0017176B" w:rsidRDefault="0017176B" w:rsidP="0017176B">
      <w:pPr>
        <w:pStyle w:val="NormalWeb"/>
        <w:spacing w:before="240" w:beforeAutospacing="0" w:after="240" w:afterAutospacing="0"/>
        <w:ind w:left="720"/>
      </w:pPr>
    </w:p>
    <w:p w14:paraId="66F8DC15" w14:textId="74200F5B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0CFA0E52" w14:textId="700427CB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6A7785F0" w14:textId="065A374F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4E08937C" w14:textId="3A0EE852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68F35752" w14:textId="5A69D435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28FED2EA" w14:textId="52EE36CB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17B8F725" w14:textId="2DEE0169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1EB8F11D" w14:textId="3806A274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71930977" w14:textId="77777777" w:rsidR="004D4AF2" w:rsidRDefault="004D4AF2" w:rsidP="0017176B">
      <w:pPr>
        <w:pStyle w:val="NormalWeb"/>
        <w:spacing w:before="240" w:beforeAutospacing="0" w:after="240" w:afterAutospacing="0"/>
        <w:ind w:left="720"/>
      </w:pPr>
    </w:p>
    <w:p w14:paraId="18C524C2" w14:textId="77777777" w:rsidR="0017176B" w:rsidRDefault="0017176B" w:rsidP="0017176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Module</w:t>
      </w:r>
      <w:r>
        <w:rPr>
          <w:rFonts w:ascii="Arial" w:hAnsi="Arial" w:cs="Arial"/>
          <w:color w:val="000000"/>
          <w:sz w:val="22"/>
          <w:szCs w:val="22"/>
        </w:rPr>
        <w:t>: Developing Deploying and Monitoring in the Cloud</w:t>
      </w:r>
    </w:p>
    <w:p w14:paraId="5E1FD29C" w14:textId="77777777" w:rsidR="0017176B" w:rsidRDefault="0017176B" w:rsidP="0017176B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GCP Fundamentals: Getting Started with Deployment Manager and Stackdriver - Windows</w:t>
      </w:r>
    </w:p>
    <w:p w14:paraId="05DF83FE" w14:textId="77777777" w:rsidR="0017176B" w:rsidRDefault="00E01CA8" w:rsidP="0017176B">
      <w:pPr>
        <w:pStyle w:val="NormalWeb"/>
        <w:spacing w:before="240" w:beforeAutospacing="0" w:after="240" w:afterAutospacing="0"/>
        <w:ind w:left="720"/>
      </w:pPr>
      <w:hyperlink r:id="rId11" w:history="1">
        <w:r w:rsidR="0017176B"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https://googlepluralsight.qwiklabs.com/focuses/10210708?parent=lti_session</w:t>
        </w:r>
      </w:hyperlink>
    </w:p>
    <w:p w14:paraId="0A173177" w14:textId="2864D5B8" w:rsidR="0017176B" w:rsidRDefault="0017176B"/>
    <w:p w14:paraId="3F67C85D" w14:textId="65CD1F33" w:rsidR="00F3459F" w:rsidRDefault="00F64698">
      <w:r>
        <w:rPr>
          <w:noProof/>
        </w:rPr>
        <w:drawing>
          <wp:inline distT="0" distB="0" distL="0" distR="0" wp14:anchorId="56B4F115" wp14:editId="269C2007">
            <wp:extent cx="594360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E449" w14:textId="006C888F" w:rsidR="004D4AF2" w:rsidRDefault="004D4AF2"/>
    <w:p w14:paraId="253236F4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15B70E4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8C0D09E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051E320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1B9A976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1D1A0B9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4AFC757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C728BB5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EA10545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8F17472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F5160C4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74F3BCD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FD0A917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06A423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184984E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55FA36C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74E28D2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5F7F8C3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52C8131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F8CE640" w14:textId="77777777" w:rsidR="004D4AF2" w:rsidRDefault="004D4AF2" w:rsidP="004D4AF2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14E1F33" w14:textId="47652D6F" w:rsidR="004D4AF2" w:rsidRDefault="004D4AF2" w:rsidP="004D4AF2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Module</w:t>
      </w:r>
      <w:r>
        <w:rPr>
          <w:rFonts w:ascii="Arial" w:hAnsi="Arial" w:cs="Arial"/>
          <w:color w:val="000000"/>
          <w:sz w:val="22"/>
          <w:szCs w:val="22"/>
        </w:rPr>
        <w:t>: Big Data and Machine Learning in the Cloud</w:t>
      </w:r>
    </w:p>
    <w:p w14:paraId="1D0FB621" w14:textId="77777777" w:rsidR="004D4AF2" w:rsidRDefault="004D4AF2" w:rsidP="004D4AF2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GCP Fundamentals: Getting Started with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BigQuery</w:t>
      </w:r>
      <w:proofErr w:type="spellEnd"/>
    </w:p>
    <w:p w14:paraId="09C6660D" w14:textId="36E7BB8F" w:rsidR="00AB7A9E" w:rsidRDefault="00E01CA8" w:rsidP="004D4AF2">
      <w:pPr>
        <w:pStyle w:val="NormalWeb"/>
        <w:spacing w:before="240" w:beforeAutospacing="0" w:after="240" w:afterAutospacing="0"/>
        <w:ind w:left="720"/>
      </w:pPr>
      <w:hyperlink r:id="rId13" w:history="1">
        <w:r w:rsidR="004D4AF2"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https://googlepluralsight.qwiklabs.com/focuses/10211123?parent=lti_session</w:t>
        </w:r>
      </w:hyperlink>
    </w:p>
    <w:p w14:paraId="5F3556A2" w14:textId="1C496FDA" w:rsidR="00AB7A9E" w:rsidRDefault="00AB7A9E"/>
    <w:p w14:paraId="4854C05B" w14:textId="4534F94F" w:rsidR="00AB7A9E" w:rsidRDefault="00AB7A9E">
      <w:r>
        <w:rPr>
          <w:noProof/>
        </w:rPr>
        <w:drawing>
          <wp:inline distT="0" distB="0" distL="0" distR="0" wp14:anchorId="40AB5779" wp14:editId="3734353C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12BC" w14:textId="53D47144" w:rsidR="00666B42" w:rsidRDefault="00666B42"/>
    <w:p w14:paraId="180A15AC" w14:textId="55EE2466" w:rsidR="00666B42" w:rsidRDefault="00666B42"/>
    <w:p w14:paraId="2BF750BF" w14:textId="49E1743F" w:rsidR="00666B42" w:rsidRDefault="00666B42"/>
    <w:p w14:paraId="413800A3" w14:textId="77777777" w:rsidR="00666B42" w:rsidRDefault="00666B42" w:rsidP="00666B42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980000"/>
          <w:sz w:val="22"/>
          <w:szCs w:val="22"/>
        </w:rPr>
        <w:t>Course: Securing and Integrating Components of your Application on Google Cloud</w:t>
      </w:r>
    </w:p>
    <w:p w14:paraId="69356BF4" w14:textId="1C7D3F0A" w:rsidR="00666B42" w:rsidRDefault="00666B42"/>
    <w:p w14:paraId="72B5DFA4" w14:textId="77777777" w:rsidR="00666B42" w:rsidRDefault="00666B42" w:rsidP="00666B42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Module</w:t>
      </w:r>
      <w:r>
        <w:rPr>
          <w:rFonts w:ascii="Arial" w:hAnsi="Arial" w:cs="Arial"/>
          <w:color w:val="000000"/>
          <w:sz w:val="22"/>
          <w:szCs w:val="22"/>
        </w:rPr>
        <w:t>: Using Cloud Pub/Sub</w:t>
      </w:r>
    </w:p>
    <w:p w14:paraId="465185EC" w14:textId="77777777" w:rsidR="00666B42" w:rsidRDefault="00666B42" w:rsidP="00666B42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App Dev - Developing a Backend Service: Node.js</w:t>
      </w:r>
    </w:p>
    <w:p w14:paraId="408B8594" w14:textId="77777777" w:rsidR="00666B42" w:rsidRDefault="00666B42" w:rsidP="00666B42">
      <w:pPr>
        <w:pStyle w:val="NormalWeb"/>
        <w:spacing w:before="240" w:beforeAutospacing="0" w:after="240" w:afterAutospacing="0"/>
        <w:ind w:left="720"/>
      </w:pPr>
      <w:hyperlink r:id="rId15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https://googlepluralsight.qwiklabs.com/focuses/10217651?parent=lti_session</w:t>
        </w:r>
      </w:hyperlink>
    </w:p>
    <w:p w14:paraId="0BE82399" w14:textId="4390463F" w:rsidR="00666B42" w:rsidRDefault="00666B42"/>
    <w:p w14:paraId="10E3C3AB" w14:textId="2168BFF6" w:rsidR="00666B42" w:rsidRDefault="00811A54">
      <w:r>
        <w:rPr>
          <w:noProof/>
        </w:rPr>
        <w:lastRenderedPageBreak/>
        <w:drawing>
          <wp:inline distT="0" distB="0" distL="0" distR="0" wp14:anchorId="0861F6A0" wp14:editId="6CF1F645">
            <wp:extent cx="5943600" cy="2927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F857" w14:textId="697BEF61" w:rsidR="00E01CA8" w:rsidRDefault="00E01CA8"/>
    <w:p w14:paraId="728FA89A" w14:textId="77777777" w:rsidR="00E01CA8" w:rsidRDefault="00E01CA8" w:rsidP="00E01CA8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Module</w:t>
      </w:r>
      <w:r>
        <w:rPr>
          <w:rFonts w:ascii="Arial" w:hAnsi="Arial" w:cs="Arial"/>
          <w:color w:val="000000"/>
          <w:sz w:val="22"/>
          <w:szCs w:val="22"/>
        </w:rPr>
        <w:t>: Using Cloud Functions</w:t>
      </w:r>
    </w:p>
    <w:p w14:paraId="0C441CC0" w14:textId="77777777" w:rsidR="00E01CA8" w:rsidRDefault="00E01CA8" w:rsidP="00E01CA8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App Dev - Processing Cloud Pub/Sub Data using Cloud Functions: Node.js</w:t>
      </w:r>
    </w:p>
    <w:p w14:paraId="2C0FAE85" w14:textId="77777777" w:rsidR="00E01CA8" w:rsidRDefault="00E01CA8" w:rsidP="00E01CA8">
      <w:pPr>
        <w:pStyle w:val="NormalWeb"/>
        <w:spacing w:before="240" w:beforeAutospacing="0" w:after="240" w:afterAutospacing="0"/>
        <w:ind w:left="720"/>
      </w:pPr>
      <w:hyperlink r:id="rId1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https://googlepluralsight.qwiklabs.com/focuses/10217691?parent=lti_session</w:t>
        </w:r>
      </w:hyperlink>
    </w:p>
    <w:p w14:paraId="529B4AE8" w14:textId="70A6E3B4" w:rsidR="00E01CA8" w:rsidRDefault="00E01CA8"/>
    <w:p w14:paraId="4D7A63DB" w14:textId="1575D06B" w:rsidR="00E01CA8" w:rsidRDefault="00B07ABD">
      <w:r>
        <w:rPr>
          <w:noProof/>
        </w:rPr>
        <w:drawing>
          <wp:inline distT="0" distB="0" distL="0" distR="0" wp14:anchorId="62DE6192" wp14:editId="32B2EE89">
            <wp:extent cx="5943600" cy="2995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59C2" w14:textId="2FC7C7CE" w:rsidR="00B07ABD" w:rsidRDefault="00B07ABD"/>
    <w:p w14:paraId="7A18F120" w14:textId="77777777" w:rsidR="00774779" w:rsidRDefault="00774779" w:rsidP="0077477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0C04EA0" w14:textId="5DFAD061" w:rsidR="00774779" w:rsidRDefault="00774779" w:rsidP="00774779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Module</w:t>
      </w:r>
      <w:r>
        <w:rPr>
          <w:rFonts w:ascii="Arial" w:hAnsi="Arial" w:cs="Arial"/>
          <w:color w:val="000000"/>
          <w:sz w:val="22"/>
          <w:szCs w:val="22"/>
        </w:rPr>
        <w:t>: Using Cloud Endpoints</w:t>
      </w:r>
    </w:p>
    <w:p w14:paraId="0C951C8E" w14:textId="77777777" w:rsidR="00774779" w:rsidRDefault="00774779" w:rsidP="00774779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App Dev - Deploying an API for the Quiz Application: Node.js</w:t>
      </w:r>
    </w:p>
    <w:p w14:paraId="4F75318D" w14:textId="77777777" w:rsidR="00774779" w:rsidRDefault="00774779" w:rsidP="00774779">
      <w:pPr>
        <w:pStyle w:val="NormalWeb"/>
        <w:spacing w:before="240" w:beforeAutospacing="0" w:after="240" w:afterAutospacing="0"/>
        <w:ind w:left="720"/>
      </w:pPr>
      <w:hyperlink r:id="rId19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https://googlepluralsight.qwiklabs.com/focuses/10217708?parent=lti_session</w:t>
        </w:r>
      </w:hyperlink>
    </w:p>
    <w:p w14:paraId="1E48E854" w14:textId="599CF801" w:rsidR="00774779" w:rsidRDefault="00437D55">
      <w:r>
        <w:rPr>
          <w:noProof/>
        </w:rPr>
        <w:drawing>
          <wp:inline distT="0" distB="0" distL="0" distR="0" wp14:anchorId="559247F4" wp14:editId="2AB1673D">
            <wp:extent cx="5095875" cy="27058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207" cy="27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CD60" w14:textId="2F309DBD" w:rsidR="00880867" w:rsidRDefault="00880867"/>
    <w:p w14:paraId="386AF53C" w14:textId="4A3CBC09" w:rsidR="00586075" w:rsidRDefault="00586075" w:rsidP="00586075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980000"/>
        </w:rPr>
      </w:pPr>
      <w:r w:rsidRPr="00586075">
        <w:rPr>
          <w:rFonts w:ascii="Arial" w:eastAsia="Times New Roman" w:hAnsi="Arial" w:cs="Arial"/>
          <w:b/>
          <w:bCs/>
          <w:color w:val="980000"/>
        </w:rPr>
        <w:t>Course: Google Cloud Platform Fundamentals - Core Infrastructure</w:t>
      </w:r>
    </w:p>
    <w:p w14:paraId="17068914" w14:textId="77777777" w:rsidR="00586075" w:rsidRPr="00586075" w:rsidRDefault="00586075" w:rsidP="0058607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E13B65" w14:textId="77777777" w:rsidR="00586075" w:rsidRDefault="00586075" w:rsidP="00586075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Module</w:t>
      </w:r>
      <w:r>
        <w:rPr>
          <w:rFonts w:ascii="Arial" w:hAnsi="Arial" w:cs="Arial"/>
          <w:color w:val="000000"/>
          <w:sz w:val="22"/>
          <w:szCs w:val="22"/>
        </w:rPr>
        <w:t>: Virtual Machines in the Cloud</w:t>
      </w:r>
    </w:p>
    <w:p w14:paraId="40B065C3" w14:textId="77777777" w:rsidR="00586075" w:rsidRDefault="00586075" w:rsidP="00586075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GCP Fundamentals: Getting Started with Compute Engine - </w:t>
      </w:r>
      <w:hyperlink r:id="rId21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https://googlepluralsight.qwiklabs.com/focuses/10169417?parent=lti_session</w:t>
        </w:r>
      </w:hyperlink>
    </w:p>
    <w:p w14:paraId="77202889" w14:textId="27BFF78C" w:rsidR="00880867" w:rsidRDefault="00880867"/>
    <w:p w14:paraId="0A887F5E" w14:textId="446D5FA4" w:rsidR="00880867" w:rsidRDefault="00880867">
      <w:r>
        <w:rPr>
          <w:noProof/>
        </w:rPr>
        <w:drawing>
          <wp:inline distT="0" distB="0" distL="0" distR="0" wp14:anchorId="2A4B7C13" wp14:editId="0F0B6D50">
            <wp:extent cx="4695825" cy="2516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970" cy="25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FEA8" w14:textId="620831F8" w:rsidR="00586075" w:rsidRDefault="00586075"/>
    <w:p w14:paraId="411F7073" w14:textId="77777777" w:rsidR="00586075" w:rsidRDefault="00586075" w:rsidP="00586075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Module</w:t>
      </w:r>
      <w:r>
        <w:rPr>
          <w:rFonts w:ascii="Arial" w:hAnsi="Arial" w:cs="Arial"/>
          <w:color w:val="000000"/>
          <w:sz w:val="22"/>
          <w:szCs w:val="22"/>
        </w:rPr>
        <w:t>: Storage in the Cloud</w:t>
      </w:r>
    </w:p>
    <w:p w14:paraId="6E29D520" w14:textId="77777777" w:rsidR="00586075" w:rsidRDefault="00586075" w:rsidP="00586075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GCP Fundamentals: Getting Started with Cloud Storage and Cloud SQL - </w:t>
      </w:r>
      <w:hyperlink r:id="rId23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https://googlepluralsight.qwiklabs.com/focuses/10169431?parent=lti_session</w:t>
        </w:r>
      </w:hyperlink>
    </w:p>
    <w:p w14:paraId="6F71E71C" w14:textId="306484E9" w:rsidR="00586075" w:rsidRDefault="00F075E7">
      <w:r>
        <w:rPr>
          <w:noProof/>
        </w:rPr>
        <w:drawing>
          <wp:inline distT="0" distB="0" distL="0" distR="0" wp14:anchorId="71B1F6CE" wp14:editId="1580980E">
            <wp:extent cx="5943600" cy="3217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A0A9" w14:textId="3F5F27D8" w:rsidR="003B1729" w:rsidRDefault="003B1729"/>
    <w:p w14:paraId="40886901" w14:textId="337A0A44" w:rsidR="003B1729" w:rsidRDefault="003B1729"/>
    <w:sectPr w:rsidR="003B1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38"/>
    <w:rsid w:val="000A7306"/>
    <w:rsid w:val="0017176B"/>
    <w:rsid w:val="003839C3"/>
    <w:rsid w:val="003B1729"/>
    <w:rsid w:val="00437D55"/>
    <w:rsid w:val="004D4AF2"/>
    <w:rsid w:val="00586075"/>
    <w:rsid w:val="00666B42"/>
    <w:rsid w:val="006851DE"/>
    <w:rsid w:val="00707226"/>
    <w:rsid w:val="00774779"/>
    <w:rsid w:val="00811A54"/>
    <w:rsid w:val="00813C38"/>
    <w:rsid w:val="00880867"/>
    <w:rsid w:val="008E42D7"/>
    <w:rsid w:val="008E5C7C"/>
    <w:rsid w:val="00AB7A9E"/>
    <w:rsid w:val="00B07ABD"/>
    <w:rsid w:val="00CA76D7"/>
    <w:rsid w:val="00E01CA8"/>
    <w:rsid w:val="00E53AA3"/>
    <w:rsid w:val="00F075E7"/>
    <w:rsid w:val="00F3459F"/>
    <w:rsid w:val="00F534D1"/>
    <w:rsid w:val="00F64698"/>
    <w:rsid w:val="00F8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DC5A8"/>
  <w15:chartTrackingRefBased/>
  <w15:docId w15:val="{BF5C3EF6-2169-4E3E-AA7E-28A2278B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3C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13C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0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ooglepluralsight.qwiklabs.com/focuses/10211123?parent=lti_session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ooglepluralsight.qwiklabs.com/focuses/10169417?parent=lti_session" TargetMode="External"/><Relationship Id="rId7" Type="http://schemas.openxmlformats.org/officeDocument/2006/relationships/hyperlink" Target="https://googlepluralsight.qwiklabs.com/focuses/10210667?parent=lti_session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ooglepluralsight.qwiklabs.com/focuses/10217691?parent=lti_session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ooglepluralsight.qwiklabs.com/focuses/10210708?parent=lti_session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googlepluralsight.qwiklabs.com/focuses/10210644?parent=lti_session" TargetMode="External"/><Relationship Id="rId15" Type="http://schemas.openxmlformats.org/officeDocument/2006/relationships/hyperlink" Target="https://googlepluralsight.qwiklabs.com/focuses/10217651?parent=lti_session" TargetMode="External"/><Relationship Id="rId23" Type="http://schemas.openxmlformats.org/officeDocument/2006/relationships/hyperlink" Target="https://googlepluralsight.qwiklabs.com/focuses/10169431?parent=lti_sessio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ooglepluralsight.qwiklabs.com/focuses/10217708?parent=lti_sess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ooglepluralsight.qwiklabs.com/focuses/10210696?parent=lti_sess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1628A-D11E-41BA-BF7D-EEAE75504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ILOZOR</dc:creator>
  <cp:keywords/>
  <dc:description/>
  <cp:lastModifiedBy>JOHN ILOZOR</cp:lastModifiedBy>
  <cp:revision>3</cp:revision>
  <dcterms:created xsi:type="dcterms:W3CDTF">2020-09-11T12:25:00Z</dcterms:created>
  <dcterms:modified xsi:type="dcterms:W3CDTF">2020-09-11T12:26:00Z</dcterms:modified>
</cp:coreProperties>
</file>