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77"/>
        <w:ind w:right="144"/>
        <w:jc w:val="right"/>
      </w:pPr>
      <w:r>
        <w:rPr>
          <w:color w:val="B28BC0"/>
        </w:rPr>
        <w:t>孕产期营养手册</w:t>
      </w:r>
    </w:p>
    <w:p>
      <w:pPr>
        <w:pStyle w:val="BodyText"/>
        <w:rPr>
          <w:sz w:val="20"/>
        </w:rPr>
      </w:pPr>
    </w:p>
    <w:p>
      <w:pPr>
        <w:pStyle w:val="BodyText"/>
        <w:spacing w:before="11"/>
        <w:rPr>
          <w:sz w:val="22"/>
        </w:rPr>
      </w:pPr>
      <w:r>
        <w:rPr/>
        <w:pict>
          <v:group style="position:absolute;margin-left:181.399994pt;margin-top:17.281641pt;width:77.8pt;height:47.55pt;mso-position-horizontal-relative:page;mso-position-vertical-relative:paragraph;z-index:-1000;mso-wrap-distance-left:0;mso-wrap-distance-right:0" coordorigin="3628,346" coordsize="1556,951">
            <v:shape style="position:absolute;left:3628;top:383;width:1556;height:904" type="#_x0000_t75" stroked="false">
              <v:imagedata r:id="rId5" o:title=""/>
            </v:shape>
            <v:shapetype id="_x0000_t202" o:spt="202" coordsize="21600,21600" path="m,l,21600r21600,l21600,xe">
              <v:stroke joinstyle="miter"/>
              <v:path gradientshapeok="t" o:connecttype="rect"/>
            </v:shapetype>
            <v:shape style="position:absolute;left:3628;top:345;width:1556;height:951" type="#_x0000_t202" filled="false" stroked="false">
              <v:textbox inset="0,0,0,0">
                <w:txbxContent>
                  <w:p>
                    <w:pPr>
                      <w:spacing w:line="950" w:lineRule="exact" w:before="0"/>
                      <w:ind w:left="49" w:right="0" w:firstLine="0"/>
                      <w:jc w:val="left"/>
                      <w:rPr>
                        <w:sz w:val="72"/>
                      </w:rPr>
                    </w:pPr>
                    <w:r>
                      <w:rPr>
                        <w:color w:val="FFFFFF"/>
                        <w:sz w:val="72"/>
                      </w:rPr>
                      <w:t>目录</w:t>
                    </w:r>
                  </w:p>
                </w:txbxContent>
              </v:textbox>
              <w10:wrap type="none"/>
            </v:shape>
            <w10:wrap type="topAndBottom"/>
          </v:group>
        </w:pict>
      </w:r>
    </w:p>
    <w:p>
      <w:pPr>
        <w:spacing w:before="0"/>
        <w:ind w:left="683" w:right="0" w:firstLine="0"/>
        <w:jc w:val="left"/>
        <w:rPr>
          <w:sz w:val="32"/>
        </w:rPr>
      </w:pPr>
      <w:r>
        <w:rPr>
          <w:color w:val="B28BC0"/>
          <w:sz w:val="32"/>
        </w:rPr>
        <w:t>怀孕哺乳时的生理变化</w:t>
      </w:r>
      <w:r>
        <w:rPr>
          <w:color w:val="B28BC0"/>
          <w:spacing w:val="7"/>
          <w:w w:val="160"/>
          <w:sz w:val="32"/>
        </w:rPr>
        <w:t>................  </w:t>
      </w:r>
      <w:r>
        <w:rPr>
          <w:color w:val="B28BC0"/>
          <w:sz w:val="32"/>
        </w:rPr>
        <w:t>1</w:t>
      </w:r>
    </w:p>
    <w:p>
      <w:pPr>
        <w:spacing w:before="193"/>
        <w:ind w:left="683" w:right="0" w:firstLine="0"/>
        <w:jc w:val="left"/>
        <w:rPr>
          <w:sz w:val="32"/>
        </w:rPr>
      </w:pPr>
      <w:r>
        <w:rPr>
          <w:color w:val="B28BC0"/>
          <w:sz w:val="32"/>
        </w:rPr>
        <w:t>孕产期营养教育指导重点方向</w:t>
      </w:r>
      <w:r>
        <w:rPr>
          <w:color w:val="B28BC0"/>
          <w:spacing w:val="2"/>
          <w:w w:val="160"/>
          <w:sz w:val="32"/>
        </w:rPr>
        <w:t>..........  </w:t>
      </w:r>
      <w:r>
        <w:rPr>
          <w:color w:val="B28BC0"/>
          <w:sz w:val="32"/>
        </w:rPr>
        <w:t>4</w:t>
      </w:r>
    </w:p>
    <w:p>
      <w:pPr>
        <w:spacing w:before="201"/>
        <w:ind w:left="1336" w:right="0" w:firstLine="0"/>
        <w:jc w:val="left"/>
        <w:rPr>
          <w:sz w:val="20"/>
        </w:rPr>
      </w:pPr>
      <w:r>
        <w:rPr>
          <w:color w:val="231F20"/>
          <w:spacing w:val="1"/>
          <w:sz w:val="20"/>
        </w:rPr>
        <w:t>孕产期膳食营养素参考摄取量     </w:t>
      </w:r>
      <w:r>
        <w:rPr>
          <w:color w:val="231F20"/>
          <w:w w:val="160"/>
          <w:sz w:val="20"/>
        </w:rPr>
        <w:t>.......................... </w:t>
      </w:r>
      <w:r>
        <w:rPr>
          <w:color w:val="231F20"/>
          <w:sz w:val="20"/>
        </w:rPr>
        <w:t>4</w:t>
      </w:r>
    </w:p>
    <w:p>
      <w:pPr>
        <w:spacing w:before="121"/>
        <w:ind w:left="1336" w:right="0" w:firstLine="0"/>
        <w:jc w:val="left"/>
        <w:rPr>
          <w:sz w:val="20"/>
        </w:rPr>
      </w:pPr>
      <w:hyperlink w:history="true" w:anchor="_bookmark0">
        <w:r>
          <w:rPr>
            <w:color w:val="231F20"/>
            <w:w w:val="110"/>
            <w:sz w:val="20"/>
          </w:rPr>
          <w:t>孕期初体验（0-3</w:t>
        </w:r>
        <w:r>
          <w:rPr>
            <w:color w:val="231F20"/>
            <w:spacing w:val="9"/>
            <w:w w:val="110"/>
            <w:sz w:val="20"/>
          </w:rPr>
          <w:t>  个月</w:t>
        </w:r>
        <w:r>
          <w:rPr>
            <w:color w:val="231F20"/>
            <w:w w:val="110"/>
            <w:sz w:val="20"/>
          </w:rPr>
          <w:t>）</w:t>
        </w:r>
        <w:r>
          <w:rPr>
            <w:color w:val="231F20"/>
            <w:spacing w:val="1"/>
            <w:w w:val="110"/>
            <w:sz w:val="20"/>
          </w:rPr>
          <w:t>  </w:t>
        </w:r>
        <w:r>
          <w:rPr>
            <w:color w:val="231F20"/>
            <w:spacing w:val="-2"/>
            <w:w w:val="160"/>
            <w:sz w:val="20"/>
          </w:rPr>
          <w:t>.............................. </w:t>
        </w:r>
        <w:r>
          <w:rPr>
            <w:color w:val="231F20"/>
            <w:w w:val="110"/>
            <w:sz w:val="20"/>
          </w:rPr>
          <w:t>8</w:t>
        </w:r>
      </w:hyperlink>
    </w:p>
    <w:p>
      <w:pPr>
        <w:spacing w:before="123"/>
        <w:ind w:left="1336" w:right="0" w:firstLine="0"/>
        <w:jc w:val="left"/>
        <w:rPr>
          <w:sz w:val="20"/>
        </w:rPr>
      </w:pPr>
      <w:r>
        <w:rPr>
          <w:color w:val="231F20"/>
          <w:w w:val="110"/>
          <w:sz w:val="20"/>
        </w:rPr>
        <w:t>生命的律动（4-6</w:t>
      </w:r>
      <w:r>
        <w:rPr>
          <w:color w:val="231F20"/>
          <w:spacing w:val="14"/>
          <w:w w:val="110"/>
          <w:sz w:val="20"/>
        </w:rPr>
        <w:t>  月</w:t>
      </w:r>
      <w:r>
        <w:rPr>
          <w:color w:val="231F20"/>
          <w:w w:val="110"/>
          <w:sz w:val="20"/>
        </w:rPr>
        <w:t>）</w:t>
      </w:r>
      <w:r>
        <w:rPr>
          <w:color w:val="231F20"/>
          <w:spacing w:val="3"/>
          <w:w w:val="110"/>
          <w:sz w:val="20"/>
        </w:rPr>
        <w:t>  </w:t>
      </w:r>
      <w:r>
        <w:rPr>
          <w:color w:val="231F20"/>
          <w:spacing w:val="-2"/>
          <w:w w:val="160"/>
          <w:sz w:val="20"/>
        </w:rPr>
        <w:t>............................... </w:t>
      </w:r>
      <w:r>
        <w:rPr>
          <w:color w:val="231F20"/>
          <w:w w:val="110"/>
          <w:sz w:val="20"/>
        </w:rPr>
        <w:t>11</w:t>
      </w:r>
    </w:p>
    <w:p>
      <w:pPr>
        <w:spacing w:before="121"/>
        <w:ind w:left="1336" w:right="0" w:firstLine="0"/>
        <w:jc w:val="left"/>
        <w:rPr>
          <w:sz w:val="20"/>
        </w:rPr>
      </w:pPr>
      <w:hyperlink w:history="true" w:anchor="_bookmark1">
        <w:r>
          <w:rPr>
            <w:color w:val="231F20"/>
            <w:w w:val="105"/>
            <w:sz w:val="20"/>
          </w:rPr>
          <w:t>诞生的前奏（7</w:t>
        </w:r>
        <w:r>
          <w:rPr>
            <w:color w:val="231F20"/>
            <w:spacing w:val="5"/>
            <w:w w:val="105"/>
            <w:sz w:val="20"/>
          </w:rPr>
          <w:t>  个月  </w:t>
        </w:r>
        <w:r>
          <w:rPr>
            <w:color w:val="231F20"/>
            <w:w w:val="120"/>
            <w:sz w:val="20"/>
          </w:rPr>
          <w:t>-  </w:t>
        </w:r>
        <w:r>
          <w:rPr>
            <w:color w:val="231F20"/>
            <w:w w:val="105"/>
            <w:sz w:val="20"/>
          </w:rPr>
          <w:t>出生）</w:t>
        </w:r>
        <w:r>
          <w:rPr>
            <w:color w:val="231F20"/>
            <w:spacing w:val="44"/>
            <w:w w:val="105"/>
            <w:sz w:val="20"/>
          </w:rPr>
          <w:t> </w:t>
        </w:r>
        <w:r>
          <w:rPr>
            <w:color w:val="231F20"/>
            <w:spacing w:val="-3"/>
            <w:w w:val="160"/>
            <w:sz w:val="20"/>
          </w:rPr>
          <w:t>........................ </w:t>
        </w:r>
        <w:r>
          <w:rPr>
            <w:color w:val="231F20"/>
            <w:w w:val="105"/>
            <w:sz w:val="20"/>
          </w:rPr>
          <w:t>14</w:t>
        </w:r>
      </w:hyperlink>
    </w:p>
    <w:p>
      <w:pPr>
        <w:spacing w:before="121"/>
        <w:ind w:left="1336" w:right="0" w:firstLine="0"/>
        <w:jc w:val="left"/>
        <w:rPr>
          <w:sz w:val="20"/>
        </w:rPr>
      </w:pPr>
      <w:hyperlink w:history="true" w:anchor="_bookmark2">
        <w:r>
          <w:rPr>
            <w:color w:val="231F20"/>
            <w:sz w:val="20"/>
          </w:rPr>
          <w:t>生命的初啼（哺乳期）</w:t>
        </w:r>
        <w:r>
          <w:rPr>
            <w:color w:val="231F20"/>
            <w:spacing w:val="9"/>
            <w:sz w:val="20"/>
          </w:rPr>
          <w:t>     </w:t>
        </w:r>
        <w:r>
          <w:rPr>
            <w:color w:val="231F20"/>
            <w:w w:val="160"/>
            <w:sz w:val="20"/>
          </w:rPr>
          <w:t>............................... </w:t>
        </w:r>
        <w:r>
          <w:rPr>
            <w:color w:val="231F20"/>
            <w:sz w:val="20"/>
          </w:rPr>
          <w:t>17</w:t>
        </w:r>
      </w:hyperlink>
    </w:p>
    <w:p>
      <w:pPr>
        <w:spacing w:before="121"/>
        <w:ind w:left="1336" w:right="0" w:firstLine="0"/>
        <w:jc w:val="left"/>
        <w:rPr>
          <w:sz w:val="20"/>
        </w:rPr>
      </w:pPr>
      <w:hyperlink w:history="true" w:anchor="_bookmark3">
        <w:r>
          <w:rPr>
            <w:color w:val="231F20"/>
            <w:spacing w:val="3"/>
            <w:sz w:val="20"/>
          </w:rPr>
          <w:t>营养补充剂是否需要？     </w:t>
        </w:r>
        <w:r>
          <w:rPr>
            <w:color w:val="231F20"/>
            <w:w w:val="160"/>
            <w:sz w:val="20"/>
          </w:rPr>
          <w:t>............................... </w:t>
        </w:r>
        <w:r>
          <w:rPr>
            <w:color w:val="231F20"/>
            <w:sz w:val="20"/>
          </w:rPr>
          <w:t>21</w:t>
        </w:r>
      </w:hyperlink>
    </w:p>
    <w:p>
      <w:pPr>
        <w:spacing w:before="112"/>
        <w:ind w:left="683" w:right="0" w:firstLine="0"/>
        <w:jc w:val="left"/>
        <w:rPr>
          <w:sz w:val="32"/>
        </w:rPr>
      </w:pPr>
      <w:r>
        <w:rPr>
          <w:color w:val="B28BC0"/>
          <w:sz w:val="32"/>
        </w:rPr>
        <w:t>怀孕哺乳时的每日饮食建议</w:t>
      </w:r>
      <w:r>
        <w:rPr>
          <w:color w:val="B28BC0"/>
          <w:spacing w:val="2"/>
          <w:w w:val="160"/>
          <w:sz w:val="32"/>
        </w:rPr>
        <w:t>...........  </w:t>
      </w:r>
      <w:r>
        <w:rPr>
          <w:color w:val="B28BC0"/>
          <w:sz w:val="32"/>
        </w:rPr>
        <w:t>22</w:t>
      </w:r>
    </w:p>
    <w:p>
      <w:pPr>
        <w:spacing w:before="202"/>
        <w:ind w:left="1336" w:right="0" w:firstLine="0"/>
        <w:jc w:val="left"/>
        <w:rPr>
          <w:sz w:val="20"/>
        </w:rPr>
      </w:pPr>
      <w:hyperlink w:history="true" w:anchor="_bookmark4">
        <w:r>
          <w:rPr>
            <w:color w:val="231F20"/>
            <w:spacing w:val="1"/>
            <w:sz w:val="20"/>
          </w:rPr>
          <w:t>六大类食物的主要营养成分     </w:t>
        </w:r>
        <w:r>
          <w:rPr>
            <w:color w:val="231F20"/>
            <w:w w:val="160"/>
            <w:sz w:val="20"/>
          </w:rPr>
          <w:t>........................... </w:t>
        </w:r>
        <w:r>
          <w:rPr>
            <w:color w:val="231F20"/>
            <w:sz w:val="20"/>
          </w:rPr>
          <w:t>23</w:t>
        </w:r>
      </w:hyperlink>
    </w:p>
    <w:p>
      <w:pPr>
        <w:spacing w:before="121"/>
        <w:ind w:left="1336" w:right="0" w:firstLine="0"/>
        <w:jc w:val="left"/>
        <w:rPr>
          <w:sz w:val="20"/>
        </w:rPr>
      </w:pPr>
      <w:hyperlink w:history="true" w:anchor="_bookmark5">
        <w:r>
          <w:rPr>
            <w:color w:val="231F20"/>
            <w:spacing w:val="3"/>
            <w:sz w:val="20"/>
          </w:rPr>
          <w:t>六大类食物的份量说明     </w:t>
        </w:r>
        <w:r>
          <w:rPr>
            <w:color w:val="231F20"/>
            <w:w w:val="160"/>
            <w:sz w:val="20"/>
          </w:rPr>
          <w:t>............................... </w:t>
        </w:r>
        <w:r>
          <w:rPr>
            <w:color w:val="231F20"/>
            <w:sz w:val="20"/>
          </w:rPr>
          <w:t>24</w:t>
        </w:r>
      </w:hyperlink>
    </w:p>
    <w:p>
      <w:pPr>
        <w:spacing w:before="123"/>
        <w:ind w:left="1336" w:right="0" w:firstLine="0"/>
        <w:jc w:val="left"/>
        <w:rPr>
          <w:sz w:val="20"/>
        </w:rPr>
      </w:pPr>
      <w:hyperlink w:history="true" w:anchor="_bookmark6">
        <w:r>
          <w:rPr>
            <w:color w:val="231F20"/>
            <w:sz w:val="20"/>
          </w:rPr>
          <w:t>一份食物提供的热量及主要营养素量    </w:t>
        </w:r>
        <w:r>
          <w:rPr>
            <w:color w:val="231F20"/>
            <w:spacing w:val="-1"/>
            <w:w w:val="160"/>
            <w:sz w:val="20"/>
          </w:rPr>
          <w:t>................... </w:t>
        </w:r>
        <w:r>
          <w:rPr>
            <w:color w:val="231F20"/>
            <w:sz w:val="20"/>
          </w:rPr>
          <w:t>25</w:t>
        </w:r>
      </w:hyperlink>
    </w:p>
    <w:p>
      <w:pPr>
        <w:spacing w:before="121"/>
        <w:ind w:left="1336" w:right="0" w:firstLine="0"/>
        <w:jc w:val="left"/>
        <w:rPr>
          <w:sz w:val="20"/>
        </w:rPr>
      </w:pPr>
      <w:hyperlink w:history="true" w:anchor="_bookmark7">
        <w:r>
          <w:rPr>
            <w:color w:val="231F20"/>
            <w:spacing w:val="1"/>
            <w:sz w:val="20"/>
          </w:rPr>
          <w:t>不同生活活动强度的孕产期每日饮食建议摄取量  </w:t>
        </w:r>
        <w:r>
          <w:rPr>
            <w:color w:val="231F20"/>
            <w:spacing w:val="-5"/>
            <w:w w:val="160"/>
            <w:sz w:val="20"/>
          </w:rPr>
          <w:t>......... </w:t>
        </w:r>
        <w:r>
          <w:rPr>
            <w:color w:val="231F20"/>
            <w:sz w:val="20"/>
          </w:rPr>
          <w:t>27</w:t>
        </w:r>
      </w:hyperlink>
    </w:p>
    <w:p>
      <w:pPr>
        <w:spacing w:before="121"/>
        <w:ind w:left="1336" w:right="0" w:firstLine="0"/>
        <w:jc w:val="left"/>
        <w:rPr>
          <w:sz w:val="20"/>
        </w:rPr>
      </w:pPr>
      <w:hyperlink w:history="true" w:anchor="_bookmark8">
        <w:r>
          <w:rPr>
            <w:color w:val="231F20"/>
            <w:spacing w:val="4"/>
            <w:w w:val="105"/>
            <w:sz w:val="20"/>
          </w:rPr>
          <w:t>生活活动强度分类    </w:t>
        </w:r>
        <w:r>
          <w:rPr>
            <w:color w:val="231F20"/>
            <w:w w:val="160"/>
            <w:sz w:val="20"/>
          </w:rPr>
          <w:t>................................... </w:t>
        </w:r>
        <w:r>
          <w:rPr>
            <w:color w:val="231F20"/>
            <w:w w:val="105"/>
            <w:sz w:val="20"/>
          </w:rPr>
          <w:t>28</w:t>
        </w:r>
      </w:hyperlink>
    </w:p>
    <w:p>
      <w:pPr>
        <w:spacing w:before="112"/>
        <w:ind w:left="683" w:right="0" w:firstLine="0"/>
        <w:jc w:val="left"/>
        <w:rPr>
          <w:sz w:val="32"/>
        </w:rPr>
      </w:pPr>
      <w:r>
        <w:rPr>
          <w:color w:val="B28BC0"/>
          <w:w w:val="110"/>
          <w:sz w:val="32"/>
        </w:rPr>
        <w:t>小 叮 咛   </w:t>
      </w:r>
      <w:r>
        <w:rPr>
          <w:color w:val="B28BC0"/>
          <w:w w:val="160"/>
          <w:sz w:val="32"/>
        </w:rPr>
        <w:t>............................ </w:t>
      </w:r>
      <w:r>
        <w:rPr>
          <w:color w:val="B28BC0"/>
          <w:w w:val="110"/>
          <w:sz w:val="32"/>
        </w:rPr>
        <w:t>29</w:t>
      </w:r>
    </w:p>
    <w:p>
      <w:pPr>
        <w:spacing w:after="0"/>
        <w:jc w:val="left"/>
        <w:rPr>
          <w:sz w:val="32"/>
        </w:rPr>
        <w:sectPr>
          <w:type w:val="continuous"/>
          <w:pgSz w:w="8750" w:h="12250"/>
          <w:pgMar w:top="480" w:bottom="280" w:left="620" w:right="600"/>
        </w:sectPr>
      </w:pPr>
    </w:p>
    <w:p>
      <w:pPr>
        <w:pStyle w:val="BodyText"/>
        <w:spacing w:before="7"/>
        <w:rPr>
          <w:sz w:val="3"/>
        </w:rPr>
      </w:pPr>
      <w:r>
        <w:rPr/>
        <w:pict>
          <v:group style="position:absolute;margin-left:407.100006pt;margin-top:579.699951pt;width:22.65pt;height:22.7pt;mso-position-horizontal-relative:page;mso-position-vertical-relative:page;z-index:1144" coordorigin="8142,11594" coordsize="453,454">
            <v:shape style="position:absolute;left:8142;top:11594;width:453;height:454" type="#_x0000_t75" stroked="false">
              <v:imagedata r:id="rId6" o:title=""/>
            </v:shape>
            <v:shape style="position:absolute;left:8142;top:11594;width:453;height:454" type="#_x0000_t202" filled="false" stroked="false">
              <v:textbox inset="0,0,0,0">
                <w:txbxContent>
                  <w:p>
                    <w:pPr>
                      <w:spacing w:before="139"/>
                      <w:ind w:left="94" w:right="0" w:firstLine="0"/>
                      <w:jc w:val="left"/>
                      <w:rPr>
                        <w:rFonts w:ascii="Arial"/>
                        <w:sz w:val="24"/>
                      </w:rPr>
                    </w:pPr>
                    <w:r>
                      <w:rPr>
                        <w:rFonts w:ascii="Arial"/>
                        <w:color w:val="FFFFFF"/>
                        <w:w w:val="91"/>
                        <w:sz w:val="24"/>
                      </w:rPr>
                      <w:t>1</w:t>
                    </w:r>
                  </w:p>
                </w:txbxContent>
              </v:textbox>
              <w10:wrap type="none"/>
            </v:shape>
            <w10:wrap type="none"/>
          </v:group>
        </w:pict>
      </w:r>
    </w:p>
    <w:p>
      <w:pPr>
        <w:pStyle w:val="BodyText"/>
        <w:ind w:left="690"/>
        <w:rPr>
          <w:sz w:val="20"/>
        </w:rPr>
      </w:pPr>
      <w:r>
        <w:rPr>
          <w:sz w:val="20"/>
        </w:rPr>
        <w:pict>
          <v:group style="width:295.6pt;height:39.75pt;mso-position-horizontal-relative:char;mso-position-vertical-relative:line" coordorigin="0,0" coordsize="5912,795">
            <v:shape style="position:absolute;left:0;top:0;width:5912;height:795" type="#_x0000_t75" stroked="false">
              <v:imagedata r:id="rId7" o:title=""/>
            </v:shape>
            <v:shape style="position:absolute;left:0;top:0;width:5912;height:795" type="#_x0000_t202" filled="false" stroked="false">
              <v:textbox inset="0,0,0,0">
                <w:txbxContent>
                  <w:p>
                    <w:pPr>
                      <w:spacing w:before="35"/>
                      <w:ind w:left="84" w:right="0" w:firstLine="0"/>
                      <w:jc w:val="left"/>
                      <w:rPr>
                        <w:rFonts w:ascii="Arial" w:eastAsia="Arial"/>
                        <w:sz w:val="20"/>
                      </w:rPr>
                    </w:pPr>
                    <w:r>
                      <w:rPr>
                        <w:color w:val="FFFFFF"/>
                        <w:spacing w:val="-8"/>
                        <w:sz w:val="56"/>
                      </w:rPr>
                      <w:t>怀孕哺乳时之生理变化</w:t>
                    </w:r>
                    <w:r>
                      <w:rPr>
                        <w:rFonts w:ascii="Arial" w:eastAsia="Arial"/>
                        <w:color w:val="FFFFFF"/>
                        <w:position w:val="28"/>
                        <w:sz w:val="20"/>
                      </w:rPr>
                      <w:t>(1)</w:t>
                    </w:r>
                  </w:p>
                </w:txbxContent>
              </v:textbox>
              <w10:wrap type="none"/>
            </v:shape>
          </v:group>
        </w:pict>
      </w:r>
      <w:r>
        <w:rPr>
          <w:sz w:val="20"/>
        </w:rPr>
      </w:r>
    </w:p>
    <w:p>
      <w:pPr>
        <w:pStyle w:val="BodyText"/>
        <w:rPr>
          <w:sz w:val="20"/>
        </w:rPr>
      </w:pPr>
    </w:p>
    <w:p>
      <w:pPr>
        <w:pStyle w:val="BodyText"/>
        <w:spacing w:line="297" w:lineRule="auto" w:before="202"/>
        <w:ind w:left="654" w:right="719" w:firstLine="511"/>
        <w:jc w:val="both"/>
      </w:pPr>
      <w:r>
        <w:rPr>
          <w:color w:val="231F20"/>
        </w:rPr>
        <w:t>怀孕及哺乳是女性一段特别的生命历程，宝宝的生长发育完全依赖母体，是妈妈宝宝最亲密的时刻，但也对准妈妈、爸爸的生活造成影响。这段旅程辛苦却也甜蜜，妈妈和宝宝有了爸爸的陪伴与关怀，备感温馨、甜美！</w:t>
      </w:r>
    </w:p>
    <w:p>
      <w:pPr>
        <w:pStyle w:val="BodyText"/>
        <w:spacing w:before="8"/>
        <w:rPr>
          <w:sz w:val="26"/>
        </w:rPr>
      </w:pPr>
    </w:p>
    <w:tbl>
      <w:tblPr>
        <w:tblW w:w="0" w:type="auto"/>
        <w:jc w:val="left"/>
        <w:tblInd w:w="420"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6"/>
        <w:gridCol w:w="1529"/>
        <w:gridCol w:w="1526"/>
        <w:gridCol w:w="1526"/>
      </w:tblGrid>
      <w:tr>
        <w:trPr>
          <w:trHeight w:val="368" w:hRule="atLeast"/>
        </w:trPr>
        <w:tc>
          <w:tcPr>
            <w:tcW w:w="1526" w:type="dxa"/>
            <w:shd w:val="clear" w:color="auto" w:fill="FEC46F"/>
          </w:tcPr>
          <w:p>
            <w:pPr>
              <w:pStyle w:val="TableParagraph"/>
              <w:spacing w:before="11"/>
              <w:ind w:left="195" w:right="154"/>
              <w:jc w:val="center"/>
              <w:rPr>
                <w:sz w:val="16"/>
              </w:rPr>
            </w:pPr>
            <w:r>
              <w:rPr>
                <w:color w:val="231F20"/>
                <w:sz w:val="16"/>
              </w:rPr>
              <w:t>孕产期</w:t>
            </w:r>
          </w:p>
        </w:tc>
        <w:tc>
          <w:tcPr>
            <w:tcW w:w="1529" w:type="dxa"/>
            <w:shd w:val="clear" w:color="auto" w:fill="FEC46F"/>
          </w:tcPr>
          <w:p>
            <w:pPr>
              <w:pStyle w:val="TableParagraph"/>
              <w:spacing w:before="11"/>
              <w:ind w:left="55"/>
              <w:rPr>
                <w:sz w:val="16"/>
              </w:rPr>
            </w:pPr>
            <w:r>
              <w:rPr>
                <w:color w:val="231F20"/>
                <w:sz w:val="16"/>
              </w:rPr>
              <w:t>宝宝的生长发育状况</w:t>
            </w:r>
          </w:p>
        </w:tc>
        <w:tc>
          <w:tcPr>
            <w:tcW w:w="1526" w:type="dxa"/>
            <w:shd w:val="clear" w:color="auto" w:fill="FEC46F"/>
          </w:tcPr>
          <w:p>
            <w:pPr>
              <w:pStyle w:val="TableParagraph"/>
              <w:spacing w:line="180" w:lineRule="exact" w:before="9"/>
              <w:ind w:left="487" w:right="8" w:hanging="435"/>
              <w:rPr>
                <w:sz w:val="9"/>
              </w:rPr>
            </w:pPr>
            <w:r>
              <w:rPr>
                <w:color w:val="231F20"/>
                <w:sz w:val="16"/>
              </w:rPr>
              <w:t>妈妈的生理状况及注意事项</w:t>
            </w:r>
            <w:r>
              <w:rPr>
                <w:color w:val="231F20"/>
                <w:position w:val="8"/>
                <w:sz w:val="9"/>
              </w:rPr>
              <w:t>＊</w:t>
            </w:r>
          </w:p>
        </w:tc>
        <w:tc>
          <w:tcPr>
            <w:tcW w:w="1526" w:type="dxa"/>
            <w:shd w:val="clear" w:color="auto" w:fill="FEC46F"/>
          </w:tcPr>
          <w:p>
            <w:pPr>
              <w:pStyle w:val="TableParagraph"/>
              <w:spacing w:before="11"/>
              <w:ind w:left="214"/>
              <w:rPr>
                <w:sz w:val="16"/>
              </w:rPr>
            </w:pPr>
            <w:r>
              <w:rPr>
                <w:color w:val="231F20"/>
                <w:sz w:val="16"/>
              </w:rPr>
              <w:t>（准）爸爸守则</w:t>
            </w:r>
          </w:p>
        </w:tc>
      </w:tr>
      <w:tr>
        <w:trPr>
          <w:trHeight w:val="741" w:hRule="atLeast"/>
        </w:trPr>
        <w:tc>
          <w:tcPr>
            <w:tcW w:w="1526" w:type="dxa"/>
            <w:tcBorders>
              <w:bottom w:val="nil"/>
            </w:tcBorders>
          </w:tcPr>
          <w:p>
            <w:pPr>
              <w:pStyle w:val="TableParagraph"/>
              <w:ind w:left="0"/>
              <w:rPr>
                <w:rFonts w:ascii="Times New Roman"/>
                <w:sz w:val="18"/>
              </w:rPr>
            </w:pPr>
          </w:p>
        </w:tc>
        <w:tc>
          <w:tcPr>
            <w:tcW w:w="1529" w:type="dxa"/>
            <w:tcBorders>
              <w:bottom w:val="nil"/>
            </w:tcBorders>
          </w:tcPr>
          <w:p>
            <w:pPr>
              <w:pStyle w:val="TableParagraph"/>
              <w:spacing w:line="189" w:lineRule="exact"/>
              <w:ind w:left="40"/>
              <w:rPr>
                <w:sz w:val="16"/>
              </w:rPr>
            </w:pPr>
            <w:r>
              <w:rPr>
                <w:color w:val="231F20"/>
                <w:sz w:val="16"/>
              </w:rPr>
              <w:t>受精</w:t>
            </w:r>
          </w:p>
          <w:p>
            <w:pPr>
              <w:pStyle w:val="TableParagraph"/>
              <w:spacing w:before="69"/>
              <w:ind w:left="40"/>
              <w:rPr>
                <w:sz w:val="16"/>
              </w:rPr>
            </w:pPr>
            <w:r>
              <w:rPr>
                <w:color w:val="231F20"/>
                <w:sz w:val="16"/>
              </w:rPr>
              <w:t>3 周：神经管形成</w:t>
            </w:r>
          </w:p>
        </w:tc>
        <w:tc>
          <w:tcPr>
            <w:tcW w:w="1526" w:type="dxa"/>
            <w:tcBorders>
              <w:bottom w:val="nil"/>
            </w:tcBorders>
          </w:tcPr>
          <w:p>
            <w:pPr>
              <w:pStyle w:val="TableParagraph"/>
              <w:spacing w:line="201" w:lineRule="auto" w:before="26"/>
              <w:ind w:left="216" w:right="6" w:hanging="178"/>
              <w:jc w:val="both"/>
              <w:rPr>
                <w:sz w:val="16"/>
              </w:rPr>
            </w:pPr>
            <w:r>
              <w:rPr>
                <w:rFonts w:ascii="Arial" w:eastAsia="Arial"/>
                <w:color w:val="231F20"/>
                <w:sz w:val="16"/>
              </w:rPr>
              <w:t>1. </w:t>
            </w:r>
            <w:r>
              <w:rPr>
                <w:color w:val="231F20"/>
                <w:sz w:val="16"/>
              </w:rPr>
              <w:t>怀孕 0-3 个月体重只要增加 1-2 公斤即可。</w:t>
            </w:r>
          </w:p>
        </w:tc>
        <w:tc>
          <w:tcPr>
            <w:tcW w:w="1526" w:type="dxa"/>
            <w:tcBorders>
              <w:bottom w:val="nil"/>
            </w:tcBorders>
          </w:tcPr>
          <w:p>
            <w:pPr>
              <w:pStyle w:val="TableParagraph"/>
              <w:spacing w:line="201" w:lineRule="auto" w:before="26"/>
              <w:ind w:left="219" w:right="2" w:hanging="173"/>
              <w:jc w:val="both"/>
              <w:rPr>
                <w:sz w:val="16"/>
              </w:rPr>
            </w:pPr>
            <w:r>
              <w:rPr>
                <w:rFonts w:ascii="Arial" w:eastAsia="Arial"/>
                <w:color w:val="231F20"/>
                <w:sz w:val="16"/>
              </w:rPr>
              <w:t>1. </w:t>
            </w:r>
            <w:r>
              <w:rPr>
                <w:color w:val="231F20"/>
                <w:sz w:val="16"/>
              </w:rPr>
              <w:t>太太的情绪起伏较大、胃口改变，需要你的耐心及爱</w:t>
            </w:r>
          </w:p>
          <w:p>
            <w:pPr>
              <w:pStyle w:val="TableParagraph"/>
              <w:spacing w:line="154" w:lineRule="exact"/>
              <w:ind w:left="700"/>
              <w:rPr>
                <w:sz w:val="16"/>
              </w:rPr>
            </w:pPr>
            <w:r>
              <w:rPr>
                <w:color w:val="231F20"/>
                <w:sz w:val="16"/>
              </w:rPr>
              <w:t>心。</w:t>
            </w:r>
          </w:p>
        </w:tc>
      </w:tr>
      <w:tr>
        <w:trPr>
          <w:trHeight w:val="2187" w:hRule="atLeast"/>
        </w:trPr>
        <w:tc>
          <w:tcPr>
            <w:tcW w:w="1526" w:type="dxa"/>
            <w:tcBorders>
              <w:top w:val="nil"/>
              <w:bottom w:val="nil"/>
            </w:tcBorders>
          </w:tcPr>
          <w:p>
            <w:pPr>
              <w:pStyle w:val="TableParagraph"/>
              <w:ind w:left="0"/>
              <w:rPr>
                <w:sz w:val="16"/>
              </w:rPr>
            </w:pPr>
          </w:p>
          <w:p>
            <w:pPr>
              <w:pStyle w:val="TableParagraph"/>
              <w:ind w:left="0"/>
              <w:rPr>
                <w:sz w:val="16"/>
              </w:rPr>
            </w:pPr>
          </w:p>
          <w:p>
            <w:pPr>
              <w:pStyle w:val="TableParagraph"/>
              <w:ind w:left="0"/>
              <w:rPr>
                <w:sz w:val="16"/>
              </w:rPr>
            </w:pPr>
          </w:p>
          <w:p>
            <w:pPr>
              <w:pStyle w:val="TableParagraph"/>
              <w:ind w:left="0"/>
              <w:rPr>
                <w:sz w:val="16"/>
              </w:rPr>
            </w:pPr>
          </w:p>
          <w:p>
            <w:pPr>
              <w:pStyle w:val="TableParagraph"/>
              <w:ind w:left="0"/>
              <w:rPr>
                <w:sz w:val="16"/>
              </w:rPr>
            </w:pPr>
          </w:p>
          <w:p>
            <w:pPr>
              <w:pStyle w:val="TableParagraph"/>
              <w:ind w:left="0"/>
              <w:rPr>
                <w:sz w:val="16"/>
              </w:rPr>
            </w:pPr>
          </w:p>
          <w:p>
            <w:pPr>
              <w:pStyle w:val="TableParagraph"/>
              <w:ind w:left="0"/>
              <w:rPr>
                <w:sz w:val="16"/>
              </w:rPr>
            </w:pPr>
          </w:p>
          <w:p>
            <w:pPr>
              <w:pStyle w:val="TableParagraph"/>
              <w:ind w:left="0"/>
              <w:rPr>
                <w:sz w:val="16"/>
              </w:rPr>
            </w:pPr>
          </w:p>
          <w:p>
            <w:pPr>
              <w:pStyle w:val="TableParagraph"/>
              <w:spacing w:before="8"/>
              <w:ind w:left="0"/>
              <w:rPr>
                <w:sz w:val="19"/>
              </w:rPr>
            </w:pPr>
          </w:p>
          <w:p>
            <w:pPr>
              <w:pStyle w:val="TableParagraph"/>
              <w:spacing w:line="190" w:lineRule="exact"/>
              <w:ind w:left="190" w:right="154"/>
              <w:jc w:val="center"/>
              <w:rPr>
                <w:sz w:val="16"/>
              </w:rPr>
            </w:pPr>
            <w:r>
              <w:rPr>
                <w:color w:val="231F20"/>
                <w:w w:val="105"/>
                <w:sz w:val="16"/>
              </w:rPr>
              <w:t>0-3 个 月</w:t>
            </w:r>
          </w:p>
        </w:tc>
        <w:tc>
          <w:tcPr>
            <w:tcW w:w="1529" w:type="dxa"/>
            <w:tcBorders>
              <w:top w:val="nil"/>
              <w:bottom w:val="nil"/>
            </w:tcBorders>
          </w:tcPr>
          <w:p>
            <w:pPr>
              <w:pStyle w:val="TableParagraph"/>
              <w:spacing w:line="201" w:lineRule="auto" w:before="3"/>
              <w:ind w:left="40" w:right="20"/>
              <w:jc w:val="both"/>
              <w:rPr>
                <w:sz w:val="16"/>
              </w:rPr>
            </w:pPr>
            <w:r>
              <w:rPr>
                <w:color w:val="231F20"/>
                <w:sz w:val="16"/>
              </w:rPr>
              <w:t>4 周末：头、躯干的发育，可看见眼睛及耳朵的雏型</w:t>
            </w:r>
          </w:p>
          <w:p>
            <w:pPr>
              <w:pStyle w:val="TableParagraph"/>
              <w:ind w:left="0"/>
              <w:rPr>
                <w:sz w:val="13"/>
              </w:rPr>
            </w:pPr>
          </w:p>
          <w:p>
            <w:pPr>
              <w:pStyle w:val="TableParagraph"/>
              <w:numPr>
                <w:ilvl w:val="0"/>
                <w:numId w:val="1"/>
              </w:numPr>
              <w:tabs>
                <w:tab w:pos="203" w:val="left" w:leader="none"/>
              </w:tabs>
              <w:spacing w:line="201" w:lineRule="auto" w:before="0" w:after="0"/>
              <w:ind w:left="40" w:right="184" w:firstLine="0"/>
              <w:jc w:val="left"/>
              <w:rPr>
                <w:sz w:val="16"/>
              </w:rPr>
            </w:pPr>
            <w:r>
              <w:rPr>
                <w:color w:val="231F20"/>
                <w:spacing w:val="-4"/>
                <w:sz w:val="16"/>
              </w:rPr>
              <w:t>个月末：身体已</w:t>
            </w:r>
            <w:r>
              <w:rPr>
                <w:color w:val="231F20"/>
                <w:sz w:val="16"/>
              </w:rPr>
              <w:t>具有人形</w:t>
            </w:r>
          </w:p>
          <w:p>
            <w:pPr>
              <w:pStyle w:val="TableParagraph"/>
              <w:spacing w:before="2"/>
              <w:ind w:left="0"/>
              <w:rPr>
                <w:sz w:val="13"/>
              </w:rPr>
            </w:pPr>
          </w:p>
          <w:p>
            <w:pPr>
              <w:pStyle w:val="TableParagraph"/>
              <w:numPr>
                <w:ilvl w:val="0"/>
                <w:numId w:val="1"/>
              </w:numPr>
              <w:tabs>
                <w:tab w:pos="205" w:val="left" w:leader="none"/>
              </w:tabs>
              <w:spacing w:line="201" w:lineRule="auto" w:before="0" w:after="0"/>
              <w:ind w:left="40" w:right="20" w:firstLine="0"/>
              <w:jc w:val="both"/>
              <w:rPr>
                <w:sz w:val="16"/>
              </w:rPr>
            </w:pPr>
            <w:r>
              <w:rPr>
                <w:color w:val="231F20"/>
                <w:spacing w:val="-4"/>
                <w:sz w:val="16"/>
              </w:rPr>
              <w:t>个月：由听诊器可</w:t>
            </w:r>
            <w:r>
              <w:rPr>
                <w:color w:val="231F20"/>
                <w:spacing w:val="-3"/>
                <w:sz w:val="16"/>
              </w:rPr>
              <w:t>听到胎儿心跳、可确</w:t>
            </w:r>
            <w:r>
              <w:rPr>
                <w:color w:val="231F20"/>
                <w:sz w:val="16"/>
              </w:rPr>
              <w:t>定性别</w:t>
            </w:r>
          </w:p>
        </w:tc>
        <w:tc>
          <w:tcPr>
            <w:tcW w:w="1526" w:type="dxa"/>
            <w:tcBorders>
              <w:top w:val="nil"/>
              <w:bottom w:val="nil"/>
            </w:tcBorders>
          </w:tcPr>
          <w:p>
            <w:pPr>
              <w:pStyle w:val="TableParagraph"/>
              <w:numPr>
                <w:ilvl w:val="0"/>
                <w:numId w:val="2"/>
              </w:numPr>
              <w:tabs>
                <w:tab w:pos="292" w:val="left" w:leader="none"/>
              </w:tabs>
              <w:spacing w:line="201" w:lineRule="auto" w:before="22" w:after="0"/>
              <w:ind w:left="218" w:right="3" w:hanging="96"/>
              <w:jc w:val="left"/>
              <w:rPr>
                <w:sz w:val="16"/>
              </w:rPr>
            </w:pPr>
            <w:r>
              <w:rPr>
                <w:color w:val="231F20"/>
                <w:spacing w:val="-1"/>
                <w:sz w:val="16"/>
              </w:rPr>
              <w:t>常见恶心、呕吐</w:t>
            </w:r>
            <w:r>
              <w:rPr>
                <w:color w:val="231F20"/>
                <w:spacing w:val="-5"/>
                <w:sz w:val="16"/>
              </w:rPr>
              <w:t>现象，可尝试一些</w:t>
            </w:r>
            <w:r>
              <w:rPr>
                <w:color w:val="231F20"/>
                <w:spacing w:val="-1"/>
                <w:sz w:val="16"/>
              </w:rPr>
              <w:t>饮食改善方法</w:t>
            </w:r>
            <w:r>
              <w:rPr>
                <w:color w:val="231F20"/>
                <w:spacing w:val="-3"/>
                <w:sz w:val="16"/>
              </w:rPr>
              <w:t>（</w:t>
            </w:r>
            <w:r>
              <w:rPr>
                <w:color w:val="231F20"/>
                <w:spacing w:val="-16"/>
                <w:sz w:val="16"/>
              </w:rPr>
              <w:t>如</w:t>
            </w:r>
            <w:r>
              <w:rPr>
                <w:color w:val="231F20"/>
                <w:spacing w:val="-4"/>
                <w:sz w:val="16"/>
              </w:rPr>
              <w:t>早晨醒来下床前吃</w:t>
            </w:r>
            <w:r>
              <w:rPr>
                <w:color w:val="231F20"/>
                <w:sz w:val="16"/>
              </w:rPr>
              <w:t>些饼干</w:t>
            </w:r>
            <w:r>
              <w:rPr>
                <w:color w:val="231F20"/>
                <w:spacing w:val="-3"/>
                <w:sz w:val="16"/>
              </w:rPr>
              <w:t>）</w:t>
            </w:r>
            <w:r>
              <w:rPr>
                <w:color w:val="231F20"/>
                <w:spacing w:val="-5"/>
                <w:sz w:val="16"/>
              </w:rPr>
              <w:t>、放松心</w:t>
            </w:r>
            <w:r>
              <w:rPr>
                <w:color w:val="231F20"/>
                <w:spacing w:val="-1"/>
                <w:sz w:val="16"/>
              </w:rPr>
              <w:t>情并注意营养均</w:t>
            </w:r>
          </w:p>
          <w:p>
            <w:pPr>
              <w:pStyle w:val="TableParagraph"/>
              <w:spacing w:line="187" w:lineRule="exact"/>
              <w:ind w:left="699"/>
              <w:rPr>
                <w:sz w:val="16"/>
              </w:rPr>
            </w:pPr>
            <w:r>
              <w:rPr>
                <w:color w:val="231F20"/>
                <w:sz w:val="16"/>
              </w:rPr>
              <w:t>衡。</w:t>
            </w:r>
          </w:p>
          <w:p>
            <w:pPr>
              <w:pStyle w:val="TableParagraph"/>
              <w:spacing w:before="13"/>
              <w:ind w:left="0"/>
              <w:rPr>
                <w:sz w:val="13"/>
              </w:rPr>
            </w:pPr>
          </w:p>
          <w:p>
            <w:pPr>
              <w:pStyle w:val="TableParagraph"/>
              <w:numPr>
                <w:ilvl w:val="0"/>
                <w:numId w:val="2"/>
              </w:numPr>
              <w:tabs>
                <w:tab w:pos="292" w:val="left" w:leader="none"/>
              </w:tabs>
              <w:spacing w:line="201" w:lineRule="auto" w:before="0" w:after="0"/>
              <w:ind w:left="218" w:right="3" w:hanging="96"/>
              <w:jc w:val="left"/>
              <w:rPr>
                <w:sz w:val="16"/>
              </w:rPr>
            </w:pPr>
            <w:r>
              <w:rPr>
                <w:color w:val="231F20"/>
                <w:spacing w:val="-1"/>
                <w:sz w:val="16"/>
              </w:rPr>
              <w:t>剧吐、营养状况</w:t>
            </w:r>
            <w:r>
              <w:rPr>
                <w:color w:val="231F20"/>
                <w:spacing w:val="-5"/>
                <w:sz w:val="16"/>
              </w:rPr>
              <w:t>差的孕妇，应看医</w:t>
            </w:r>
            <w:r>
              <w:rPr>
                <w:color w:val="231F20"/>
                <w:spacing w:val="-4"/>
                <w:sz w:val="16"/>
              </w:rPr>
              <w:t>生及考虑使用营养</w:t>
            </w:r>
          </w:p>
          <w:p>
            <w:pPr>
              <w:pStyle w:val="TableParagraph"/>
              <w:spacing w:line="151" w:lineRule="exact"/>
              <w:ind w:left="367" w:right="154"/>
              <w:jc w:val="center"/>
              <w:rPr>
                <w:sz w:val="16"/>
              </w:rPr>
            </w:pPr>
            <w:r>
              <w:rPr>
                <w:color w:val="231F20"/>
                <w:sz w:val="16"/>
              </w:rPr>
              <w:t>补充剂。</w:t>
            </w:r>
          </w:p>
        </w:tc>
        <w:tc>
          <w:tcPr>
            <w:tcW w:w="1526" w:type="dxa"/>
            <w:tcBorders>
              <w:top w:val="nil"/>
              <w:bottom w:val="nil"/>
            </w:tcBorders>
          </w:tcPr>
          <w:p>
            <w:pPr>
              <w:pStyle w:val="TableParagraph"/>
              <w:spacing w:before="1"/>
              <w:ind w:left="0"/>
              <w:rPr>
                <w:sz w:val="15"/>
              </w:rPr>
            </w:pPr>
          </w:p>
          <w:p>
            <w:pPr>
              <w:pStyle w:val="TableParagraph"/>
              <w:numPr>
                <w:ilvl w:val="0"/>
                <w:numId w:val="3"/>
              </w:numPr>
              <w:tabs>
                <w:tab w:pos="208" w:val="left" w:leader="none"/>
              </w:tabs>
              <w:spacing w:line="201" w:lineRule="auto" w:before="0" w:after="0"/>
              <w:ind w:left="219" w:right="0" w:hanging="180"/>
              <w:jc w:val="both"/>
              <w:rPr>
                <w:sz w:val="16"/>
              </w:rPr>
            </w:pPr>
            <w:r>
              <w:rPr>
                <w:color w:val="231F20"/>
                <w:spacing w:val="-2"/>
                <w:sz w:val="16"/>
              </w:rPr>
              <w:t>太太胃口不好时， </w:t>
            </w:r>
            <w:r>
              <w:rPr>
                <w:color w:val="231F20"/>
                <w:spacing w:val="-3"/>
                <w:sz w:val="16"/>
              </w:rPr>
              <w:t>多准备她喜爱的食</w:t>
            </w:r>
            <w:r>
              <w:rPr>
                <w:color w:val="231F20"/>
                <w:spacing w:val="-1"/>
                <w:sz w:val="16"/>
              </w:rPr>
              <w:t>物、陪她进食。</w:t>
            </w:r>
          </w:p>
          <w:p>
            <w:pPr>
              <w:pStyle w:val="TableParagraph"/>
              <w:spacing w:before="9"/>
              <w:ind w:left="0"/>
              <w:rPr>
                <w:sz w:val="14"/>
              </w:rPr>
            </w:pPr>
          </w:p>
          <w:p>
            <w:pPr>
              <w:pStyle w:val="TableParagraph"/>
              <w:numPr>
                <w:ilvl w:val="0"/>
                <w:numId w:val="3"/>
              </w:numPr>
              <w:tabs>
                <w:tab w:pos="210" w:val="left" w:leader="none"/>
              </w:tabs>
              <w:spacing w:line="201" w:lineRule="auto" w:before="0" w:after="0"/>
              <w:ind w:left="534" w:right="12" w:hanging="493"/>
              <w:jc w:val="left"/>
              <w:rPr>
                <w:sz w:val="16"/>
              </w:rPr>
            </w:pPr>
            <w:r>
              <w:rPr>
                <w:color w:val="231F20"/>
                <w:spacing w:val="-4"/>
                <w:sz w:val="16"/>
              </w:rPr>
              <w:t>不要让妈妈宝宝吸</w:t>
            </w:r>
            <w:r>
              <w:rPr>
                <w:color w:val="231F20"/>
                <w:sz w:val="16"/>
              </w:rPr>
              <w:t>二手烟。</w:t>
            </w:r>
          </w:p>
        </w:tc>
      </w:tr>
      <w:tr>
        <w:trPr>
          <w:trHeight w:val="188" w:hRule="atLeast"/>
        </w:trPr>
        <w:tc>
          <w:tcPr>
            <w:tcW w:w="1526" w:type="dxa"/>
            <w:tcBorders>
              <w:top w:val="nil"/>
              <w:bottom w:val="nil"/>
            </w:tcBorders>
          </w:tcPr>
          <w:p>
            <w:pPr>
              <w:pStyle w:val="TableParagraph"/>
              <w:spacing w:line="168" w:lineRule="exact"/>
              <w:ind w:left="192" w:right="154"/>
              <w:jc w:val="center"/>
              <w:rPr>
                <w:sz w:val="16"/>
              </w:rPr>
            </w:pPr>
            <w:r>
              <w:rPr>
                <w:color w:val="231F20"/>
                <w:sz w:val="16"/>
              </w:rPr>
              <w:t>（孕期初体验）</w:t>
            </w:r>
          </w:p>
        </w:tc>
        <w:tc>
          <w:tcPr>
            <w:tcW w:w="1529" w:type="dxa"/>
            <w:tcBorders>
              <w:top w:val="nil"/>
              <w:bottom w:val="nil"/>
            </w:tcBorders>
          </w:tcPr>
          <w:p>
            <w:pPr>
              <w:pStyle w:val="TableParagraph"/>
              <w:ind w:left="0"/>
              <w:rPr>
                <w:rFonts w:ascii="Times New Roman"/>
                <w:sz w:val="12"/>
              </w:rPr>
            </w:pPr>
          </w:p>
        </w:tc>
        <w:tc>
          <w:tcPr>
            <w:tcW w:w="1526" w:type="dxa"/>
            <w:tcBorders>
              <w:top w:val="nil"/>
              <w:bottom w:val="nil"/>
            </w:tcBorders>
          </w:tcPr>
          <w:p>
            <w:pPr>
              <w:pStyle w:val="TableParagraph"/>
              <w:ind w:left="0"/>
              <w:rPr>
                <w:rFonts w:ascii="Times New Roman"/>
                <w:sz w:val="12"/>
              </w:rPr>
            </w:pPr>
          </w:p>
        </w:tc>
        <w:tc>
          <w:tcPr>
            <w:tcW w:w="1526" w:type="dxa"/>
            <w:tcBorders>
              <w:top w:val="nil"/>
              <w:bottom w:val="nil"/>
            </w:tcBorders>
          </w:tcPr>
          <w:p>
            <w:pPr>
              <w:pStyle w:val="TableParagraph"/>
              <w:ind w:left="0"/>
              <w:rPr>
                <w:rFonts w:ascii="Times New Roman"/>
                <w:sz w:val="12"/>
              </w:rPr>
            </w:pPr>
          </w:p>
        </w:tc>
      </w:tr>
      <w:tr>
        <w:trPr>
          <w:trHeight w:val="651" w:hRule="atLeast"/>
        </w:trPr>
        <w:tc>
          <w:tcPr>
            <w:tcW w:w="1526" w:type="dxa"/>
            <w:tcBorders>
              <w:top w:val="nil"/>
              <w:bottom w:val="nil"/>
            </w:tcBorders>
          </w:tcPr>
          <w:p>
            <w:pPr>
              <w:pStyle w:val="TableParagraph"/>
              <w:ind w:left="0"/>
              <w:rPr>
                <w:rFonts w:ascii="Times New Roman"/>
                <w:sz w:val="18"/>
              </w:rPr>
            </w:pPr>
          </w:p>
        </w:tc>
        <w:tc>
          <w:tcPr>
            <w:tcW w:w="1529" w:type="dxa"/>
            <w:tcBorders>
              <w:top w:val="nil"/>
              <w:bottom w:val="nil"/>
            </w:tcBorders>
          </w:tcPr>
          <w:p>
            <w:pPr>
              <w:pStyle w:val="TableParagraph"/>
              <w:ind w:left="0"/>
              <w:rPr>
                <w:rFonts w:ascii="Times New Roman"/>
                <w:sz w:val="18"/>
              </w:rPr>
            </w:pPr>
          </w:p>
        </w:tc>
        <w:tc>
          <w:tcPr>
            <w:tcW w:w="1526" w:type="dxa"/>
            <w:tcBorders>
              <w:top w:val="nil"/>
              <w:bottom w:val="nil"/>
            </w:tcBorders>
          </w:tcPr>
          <w:p>
            <w:pPr>
              <w:pStyle w:val="TableParagraph"/>
              <w:spacing w:line="201" w:lineRule="auto" w:before="17"/>
              <w:ind w:left="216" w:right="1" w:hanging="178"/>
              <w:jc w:val="both"/>
              <w:rPr>
                <w:sz w:val="16"/>
              </w:rPr>
            </w:pPr>
            <w:r>
              <w:rPr>
                <w:rFonts w:ascii="Arial" w:eastAsia="Arial"/>
                <w:color w:val="231F20"/>
                <w:sz w:val="16"/>
              </w:rPr>
              <w:t>4. </w:t>
            </w:r>
            <w:r>
              <w:rPr>
                <w:color w:val="231F20"/>
                <w:sz w:val="16"/>
              </w:rPr>
              <w:t>此时期容易疲累、久站晕眩，应多休息。</w:t>
            </w:r>
          </w:p>
        </w:tc>
        <w:tc>
          <w:tcPr>
            <w:tcW w:w="1526" w:type="dxa"/>
            <w:tcBorders>
              <w:top w:val="nil"/>
              <w:bottom w:val="nil"/>
            </w:tcBorders>
          </w:tcPr>
          <w:p>
            <w:pPr>
              <w:pStyle w:val="TableParagraph"/>
              <w:ind w:left="0"/>
              <w:rPr>
                <w:rFonts w:ascii="Times New Roman"/>
                <w:sz w:val="18"/>
              </w:rPr>
            </w:pPr>
          </w:p>
        </w:tc>
      </w:tr>
      <w:tr>
        <w:trPr>
          <w:trHeight w:val="739" w:hRule="atLeast"/>
        </w:trPr>
        <w:tc>
          <w:tcPr>
            <w:tcW w:w="1526" w:type="dxa"/>
            <w:tcBorders>
              <w:top w:val="nil"/>
              <w:bottom w:val="nil"/>
            </w:tcBorders>
          </w:tcPr>
          <w:p>
            <w:pPr>
              <w:pStyle w:val="TableParagraph"/>
              <w:ind w:left="0"/>
              <w:rPr>
                <w:rFonts w:ascii="Times New Roman"/>
                <w:sz w:val="18"/>
              </w:rPr>
            </w:pPr>
          </w:p>
        </w:tc>
        <w:tc>
          <w:tcPr>
            <w:tcW w:w="1529" w:type="dxa"/>
            <w:tcBorders>
              <w:top w:val="nil"/>
              <w:bottom w:val="nil"/>
            </w:tcBorders>
          </w:tcPr>
          <w:p>
            <w:pPr>
              <w:pStyle w:val="TableParagraph"/>
              <w:ind w:left="0"/>
              <w:rPr>
                <w:rFonts w:ascii="Times New Roman"/>
                <w:sz w:val="18"/>
              </w:rPr>
            </w:pPr>
          </w:p>
        </w:tc>
        <w:tc>
          <w:tcPr>
            <w:tcW w:w="1526" w:type="dxa"/>
            <w:tcBorders>
              <w:top w:val="nil"/>
              <w:bottom w:val="nil"/>
            </w:tcBorders>
          </w:tcPr>
          <w:p>
            <w:pPr>
              <w:pStyle w:val="TableParagraph"/>
              <w:spacing w:line="204" w:lineRule="auto" w:before="101"/>
              <w:ind w:left="216" w:right="1" w:hanging="178"/>
              <w:jc w:val="both"/>
              <w:rPr>
                <w:sz w:val="16"/>
              </w:rPr>
            </w:pPr>
            <w:r>
              <w:rPr>
                <w:rFonts w:ascii="Arial" w:eastAsia="Arial"/>
                <w:color w:val="231F20"/>
                <w:sz w:val="16"/>
              </w:rPr>
              <w:t>5. </w:t>
            </w:r>
            <w:r>
              <w:rPr>
                <w:color w:val="231F20"/>
                <w:sz w:val="16"/>
              </w:rPr>
              <w:t>胎儿的神经系统开始发展，需注意叶酸的补充。</w:t>
            </w:r>
          </w:p>
        </w:tc>
        <w:tc>
          <w:tcPr>
            <w:tcW w:w="1526" w:type="dxa"/>
            <w:tcBorders>
              <w:top w:val="nil"/>
              <w:bottom w:val="nil"/>
            </w:tcBorders>
          </w:tcPr>
          <w:p>
            <w:pPr>
              <w:pStyle w:val="TableParagraph"/>
              <w:ind w:left="0"/>
              <w:rPr>
                <w:rFonts w:ascii="Times New Roman"/>
                <w:sz w:val="18"/>
              </w:rPr>
            </w:pPr>
          </w:p>
        </w:tc>
      </w:tr>
      <w:tr>
        <w:trPr>
          <w:trHeight w:val="1657" w:hRule="atLeast"/>
        </w:trPr>
        <w:tc>
          <w:tcPr>
            <w:tcW w:w="1526" w:type="dxa"/>
            <w:tcBorders>
              <w:top w:val="nil"/>
            </w:tcBorders>
          </w:tcPr>
          <w:p>
            <w:pPr>
              <w:pStyle w:val="TableParagraph"/>
              <w:ind w:left="0"/>
              <w:rPr>
                <w:rFonts w:ascii="Times New Roman"/>
                <w:sz w:val="18"/>
              </w:rPr>
            </w:pPr>
          </w:p>
        </w:tc>
        <w:tc>
          <w:tcPr>
            <w:tcW w:w="1529" w:type="dxa"/>
            <w:tcBorders>
              <w:top w:val="nil"/>
            </w:tcBorders>
          </w:tcPr>
          <w:p>
            <w:pPr>
              <w:pStyle w:val="TableParagraph"/>
              <w:ind w:left="0"/>
              <w:rPr>
                <w:rFonts w:ascii="Times New Roman"/>
                <w:sz w:val="18"/>
              </w:rPr>
            </w:pPr>
          </w:p>
        </w:tc>
        <w:tc>
          <w:tcPr>
            <w:tcW w:w="1526" w:type="dxa"/>
            <w:tcBorders>
              <w:top w:val="nil"/>
            </w:tcBorders>
          </w:tcPr>
          <w:p>
            <w:pPr>
              <w:pStyle w:val="TableParagraph"/>
              <w:spacing w:line="201" w:lineRule="auto" w:before="103"/>
              <w:ind w:left="218" w:right="3" w:hanging="173"/>
              <w:jc w:val="both"/>
              <w:rPr>
                <w:sz w:val="16"/>
              </w:rPr>
            </w:pPr>
            <w:r>
              <w:rPr>
                <w:rFonts w:ascii="Arial" w:eastAsia="Arial"/>
                <w:color w:val="231F20"/>
                <w:sz w:val="16"/>
              </w:rPr>
              <w:t>6. </w:t>
            </w:r>
            <w:r>
              <w:rPr>
                <w:color w:val="231F20"/>
                <w:sz w:val="16"/>
              </w:rPr>
              <w:t>胎儿的器官分化、躯体形成期，对畸形因子，如药物、烟酒、含咖啡因的可乐及浓茶特别敏感，应尽量避免</w:t>
            </w:r>
          </w:p>
          <w:p>
            <w:pPr>
              <w:pStyle w:val="TableParagraph"/>
              <w:spacing w:line="186" w:lineRule="exact"/>
              <w:ind w:left="617"/>
              <w:rPr>
                <w:sz w:val="16"/>
              </w:rPr>
            </w:pPr>
            <w:r>
              <w:rPr>
                <w:color w:val="231F20"/>
                <w:sz w:val="16"/>
              </w:rPr>
              <w:t>食用。</w:t>
            </w:r>
          </w:p>
        </w:tc>
        <w:tc>
          <w:tcPr>
            <w:tcW w:w="1526" w:type="dxa"/>
            <w:tcBorders>
              <w:top w:val="nil"/>
            </w:tcBorders>
          </w:tcPr>
          <w:p>
            <w:pPr>
              <w:pStyle w:val="TableParagraph"/>
              <w:ind w:left="0"/>
              <w:rPr>
                <w:rFonts w:ascii="Times New Roman"/>
                <w:sz w:val="18"/>
              </w:rPr>
            </w:pPr>
          </w:p>
        </w:tc>
      </w:tr>
    </w:tbl>
    <w:p>
      <w:pPr>
        <w:spacing w:after="0"/>
        <w:rPr>
          <w:rFonts w:ascii="Times New Roman"/>
          <w:sz w:val="18"/>
        </w:rPr>
        <w:sectPr>
          <w:pgSz w:w="8750" w:h="12250"/>
          <w:pgMar w:top="1140" w:bottom="0" w:left="620" w:right="600"/>
        </w:sectPr>
      </w:pPr>
    </w:p>
    <w:p>
      <w:pPr>
        <w:pStyle w:val="BodyText"/>
        <w:spacing w:before="67"/>
        <w:ind w:left="4961"/>
      </w:pPr>
      <w:r>
        <w:rPr>
          <w:color w:val="231F20"/>
        </w:rPr>
        <w:t>怀孕哺乳时的生理变化</w:t>
      </w:r>
    </w:p>
    <w:p>
      <w:pPr>
        <w:pStyle w:val="BodyText"/>
        <w:rPr>
          <w:sz w:val="20"/>
        </w:rPr>
      </w:pPr>
    </w:p>
    <w:p>
      <w:pPr>
        <w:pStyle w:val="BodyText"/>
        <w:rPr>
          <w:sz w:val="20"/>
        </w:rPr>
      </w:pPr>
    </w:p>
    <w:p>
      <w:pPr>
        <w:pStyle w:val="BodyText"/>
        <w:spacing w:before="1"/>
        <w:rPr>
          <w:sz w:val="21"/>
        </w:rPr>
      </w:pPr>
    </w:p>
    <w:tbl>
      <w:tblPr>
        <w:tblW w:w="0" w:type="auto"/>
        <w:jc w:val="left"/>
        <w:tblInd w:w="734"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9"/>
        <w:gridCol w:w="1526"/>
        <w:gridCol w:w="1526"/>
        <w:gridCol w:w="1527"/>
      </w:tblGrid>
      <w:tr>
        <w:trPr>
          <w:trHeight w:val="3144" w:hRule="atLeast"/>
        </w:trPr>
        <w:tc>
          <w:tcPr>
            <w:tcW w:w="1529" w:type="dxa"/>
            <w:tcBorders>
              <w:bottom w:val="nil"/>
            </w:tcBorders>
            <w:shd w:val="clear" w:color="auto" w:fill="FFD886"/>
          </w:tcPr>
          <w:p>
            <w:pPr>
              <w:pStyle w:val="TableParagraph"/>
              <w:ind w:left="0"/>
              <w:rPr>
                <w:sz w:val="16"/>
              </w:rPr>
            </w:pPr>
          </w:p>
          <w:p>
            <w:pPr>
              <w:pStyle w:val="TableParagraph"/>
              <w:ind w:left="0"/>
              <w:rPr>
                <w:sz w:val="16"/>
              </w:rPr>
            </w:pPr>
          </w:p>
          <w:p>
            <w:pPr>
              <w:pStyle w:val="TableParagraph"/>
              <w:ind w:left="0"/>
              <w:rPr>
                <w:sz w:val="16"/>
              </w:rPr>
            </w:pPr>
          </w:p>
          <w:p>
            <w:pPr>
              <w:pStyle w:val="TableParagraph"/>
              <w:ind w:left="0"/>
              <w:rPr>
                <w:sz w:val="18"/>
              </w:rPr>
            </w:pPr>
          </w:p>
          <w:p>
            <w:pPr>
              <w:pStyle w:val="TableParagraph"/>
              <w:spacing w:line="197" w:lineRule="exact"/>
              <w:ind w:left="192" w:right="154"/>
              <w:jc w:val="center"/>
              <w:rPr>
                <w:sz w:val="16"/>
              </w:rPr>
            </w:pPr>
            <w:r>
              <w:rPr>
                <w:color w:val="231F20"/>
                <w:w w:val="105"/>
                <w:sz w:val="16"/>
              </w:rPr>
              <w:t>4-6 个 月</w:t>
            </w:r>
          </w:p>
          <w:p>
            <w:pPr>
              <w:pStyle w:val="TableParagraph"/>
              <w:spacing w:line="197" w:lineRule="exact"/>
              <w:ind w:left="192" w:right="152"/>
              <w:jc w:val="center"/>
              <w:rPr>
                <w:sz w:val="16"/>
              </w:rPr>
            </w:pPr>
            <w:r>
              <w:rPr>
                <w:color w:val="231F20"/>
                <w:sz w:val="16"/>
              </w:rPr>
              <w:t>（生命的律动）</w:t>
            </w:r>
          </w:p>
        </w:tc>
        <w:tc>
          <w:tcPr>
            <w:tcW w:w="1526" w:type="dxa"/>
            <w:tcBorders>
              <w:bottom w:val="nil"/>
            </w:tcBorders>
            <w:shd w:val="clear" w:color="auto" w:fill="FFD886"/>
          </w:tcPr>
          <w:p>
            <w:pPr>
              <w:pStyle w:val="TableParagraph"/>
              <w:numPr>
                <w:ilvl w:val="0"/>
                <w:numId w:val="4"/>
              </w:numPr>
              <w:tabs>
                <w:tab w:pos="168" w:val="left" w:leader="none"/>
              </w:tabs>
              <w:spacing w:line="201" w:lineRule="auto" w:before="26" w:after="0"/>
              <w:ind w:left="38" w:right="52" w:firstLine="0"/>
              <w:jc w:val="both"/>
              <w:rPr>
                <w:sz w:val="16"/>
              </w:rPr>
            </w:pPr>
            <w:r>
              <w:rPr>
                <w:color w:val="231F20"/>
                <w:spacing w:val="-3"/>
                <w:sz w:val="16"/>
              </w:rPr>
              <w:t>个月：开始有吞咽</w:t>
            </w:r>
            <w:r>
              <w:rPr>
                <w:color w:val="231F20"/>
                <w:spacing w:val="-1"/>
                <w:sz w:val="16"/>
              </w:rPr>
              <w:t>反射及吞饮羊水</w:t>
            </w:r>
          </w:p>
          <w:p>
            <w:pPr>
              <w:pStyle w:val="TableParagraph"/>
              <w:spacing w:before="7"/>
              <w:ind w:left="0"/>
              <w:rPr>
                <w:sz w:val="14"/>
              </w:rPr>
            </w:pPr>
          </w:p>
          <w:p>
            <w:pPr>
              <w:pStyle w:val="TableParagraph"/>
              <w:numPr>
                <w:ilvl w:val="0"/>
                <w:numId w:val="4"/>
              </w:numPr>
              <w:tabs>
                <w:tab w:pos="168" w:val="left" w:leader="none"/>
              </w:tabs>
              <w:spacing w:line="204" w:lineRule="auto" w:before="0" w:after="0"/>
              <w:ind w:left="38" w:right="52" w:firstLine="0"/>
              <w:jc w:val="both"/>
              <w:rPr>
                <w:sz w:val="16"/>
              </w:rPr>
            </w:pPr>
            <w:r>
              <w:rPr>
                <w:color w:val="231F20"/>
                <w:spacing w:val="-3"/>
                <w:sz w:val="16"/>
              </w:rPr>
              <w:t>个月：骨骼发展及</w:t>
            </w:r>
            <w:r>
              <w:rPr>
                <w:color w:val="231F20"/>
                <w:spacing w:val="-1"/>
                <w:sz w:val="16"/>
              </w:rPr>
              <w:t>胎动、长毛发</w:t>
            </w:r>
          </w:p>
          <w:p>
            <w:pPr>
              <w:pStyle w:val="TableParagraph"/>
              <w:spacing w:before="12"/>
              <w:ind w:left="0"/>
              <w:rPr>
                <w:sz w:val="14"/>
              </w:rPr>
            </w:pPr>
          </w:p>
          <w:p>
            <w:pPr>
              <w:pStyle w:val="TableParagraph"/>
              <w:numPr>
                <w:ilvl w:val="0"/>
                <w:numId w:val="4"/>
              </w:numPr>
              <w:tabs>
                <w:tab w:pos="168" w:val="left" w:leader="none"/>
              </w:tabs>
              <w:spacing w:line="201" w:lineRule="auto" w:before="0" w:after="0"/>
              <w:ind w:left="38" w:right="17" w:firstLine="0"/>
              <w:jc w:val="both"/>
              <w:rPr>
                <w:sz w:val="16"/>
              </w:rPr>
            </w:pPr>
            <w:r>
              <w:rPr>
                <w:color w:val="231F20"/>
                <w:spacing w:val="-1"/>
                <w:sz w:val="16"/>
              </w:rPr>
              <w:t>个月：链接视网膜</w:t>
            </w:r>
            <w:r>
              <w:rPr>
                <w:color w:val="231F20"/>
                <w:spacing w:val="-3"/>
                <w:sz w:val="16"/>
              </w:rPr>
              <w:t>及脑神经纤维、器官功能在子宫内运作良</w:t>
            </w:r>
            <w:r>
              <w:rPr>
                <w:color w:val="231F20"/>
                <w:sz w:val="16"/>
              </w:rPr>
              <w:t>好</w:t>
            </w:r>
          </w:p>
        </w:tc>
        <w:tc>
          <w:tcPr>
            <w:tcW w:w="1526" w:type="dxa"/>
            <w:tcBorders>
              <w:bottom w:val="nil"/>
            </w:tcBorders>
            <w:shd w:val="clear" w:color="auto" w:fill="FFD886"/>
          </w:tcPr>
          <w:p>
            <w:pPr>
              <w:pStyle w:val="TableParagraph"/>
              <w:spacing w:line="201" w:lineRule="auto" w:before="26"/>
              <w:ind w:left="216" w:right="3" w:hanging="94"/>
              <w:rPr>
                <w:sz w:val="16"/>
              </w:rPr>
            </w:pPr>
            <w:r>
              <w:rPr>
                <w:rFonts w:ascii="Arial" w:eastAsia="Arial"/>
                <w:color w:val="231F20"/>
                <w:sz w:val="16"/>
              </w:rPr>
              <w:t>1</w:t>
            </w:r>
            <w:r>
              <w:rPr>
                <w:rFonts w:ascii="Arial" w:eastAsia="Arial"/>
                <w:color w:val="231F20"/>
                <w:spacing w:val="1"/>
                <w:sz w:val="16"/>
              </w:rPr>
              <w:t>. </w:t>
            </w:r>
            <w:r>
              <w:rPr>
                <w:color w:val="231F20"/>
                <w:spacing w:val="-1"/>
                <w:sz w:val="16"/>
              </w:rPr>
              <w:t>随着宝宝长大， </w:t>
            </w:r>
            <w:r>
              <w:rPr>
                <w:color w:val="231F20"/>
                <w:spacing w:val="-5"/>
                <w:sz w:val="16"/>
              </w:rPr>
              <w:t>妈妈体重每周需增</w:t>
            </w:r>
            <w:r>
              <w:rPr>
                <w:color w:val="231F20"/>
                <w:spacing w:val="21"/>
                <w:sz w:val="16"/>
              </w:rPr>
              <w:t>加 </w:t>
            </w:r>
            <w:r>
              <w:rPr>
                <w:color w:val="231F20"/>
                <w:sz w:val="16"/>
              </w:rPr>
              <w:t>0.5</w:t>
            </w:r>
            <w:r>
              <w:rPr>
                <w:color w:val="231F20"/>
                <w:spacing w:val="7"/>
                <w:sz w:val="16"/>
              </w:rPr>
              <w:t> 公斤，常</w:t>
            </w:r>
            <w:r>
              <w:rPr>
                <w:color w:val="231F20"/>
                <w:spacing w:val="-1"/>
                <w:sz w:val="16"/>
              </w:rPr>
              <w:t>有妊娠纹及因胎儿</w:t>
            </w:r>
            <w:r>
              <w:rPr>
                <w:color w:val="231F20"/>
                <w:spacing w:val="-4"/>
                <w:sz w:val="16"/>
              </w:rPr>
              <w:t>器官功能在子宫内</w:t>
            </w:r>
            <w:r>
              <w:rPr>
                <w:color w:val="231F20"/>
                <w:spacing w:val="-1"/>
                <w:sz w:val="16"/>
              </w:rPr>
              <w:t>运作良好压迫肠 </w:t>
            </w:r>
            <w:r>
              <w:rPr>
                <w:color w:val="231F20"/>
                <w:spacing w:val="-2"/>
                <w:sz w:val="16"/>
              </w:rPr>
              <w:t>胃引发便秘的困 </w:t>
            </w:r>
            <w:r>
              <w:rPr>
                <w:color w:val="231F20"/>
                <w:spacing w:val="-5"/>
                <w:sz w:val="16"/>
              </w:rPr>
              <w:t>扰，可擦孕肤霜加</w:t>
            </w:r>
            <w:r>
              <w:rPr>
                <w:color w:val="231F20"/>
                <w:spacing w:val="-4"/>
                <w:sz w:val="16"/>
              </w:rPr>
              <w:t>上轻微按摩来改善</w:t>
            </w:r>
            <w:r>
              <w:rPr>
                <w:color w:val="231F20"/>
                <w:spacing w:val="-1"/>
                <w:sz w:val="16"/>
              </w:rPr>
              <w:t>妊娠纹，以多吃 </w:t>
            </w:r>
            <w:r>
              <w:rPr>
                <w:color w:val="231F20"/>
                <w:spacing w:val="-5"/>
                <w:sz w:val="16"/>
              </w:rPr>
              <w:t>蔬果和五谷杂粮类</w:t>
            </w:r>
            <w:r>
              <w:rPr>
                <w:color w:val="231F20"/>
                <w:spacing w:val="-1"/>
                <w:sz w:val="16"/>
              </w:rPr>
              <w:t>增加纤维质摄取</w:t>
            </w:r>
          </w:p>
          <w:p>
            <w:pPr>
              <w:pStyle w:val="TableParagraph"/>
              <w:spacing w:line="183" w:lineRule="exact"/>
              <w:ind w:left="147"/>
              <w:rPr>
                <w:sz w:val="16"/>
              </w:rPr>
            </w:pPr>
            <w:r>
              <w:rPr>
                <w:color w:val="231F20"/>
                <w:sz w:val="16"/>
              </w:rPr>
              <w:t>（也含丰富维生素</w:t>
            </w:r>
          </w:p>
          <w:p>
            <w:pPr>
              <w:pStyle w:val="TableParagraph"/>
              <w:spacing w:line="201" w:lineRule="auto" w:before="23"/>
              <w:ind w:left="216"/>
              <w:jc w:val="both"/>
              <w:rPr>
                <w:sz w:val="16"/>
              </w:rPr>
            </w:pPr>
            <w:r>
              <w:rPr>
                <w:color w:val="231F20"/>
                <w:sz w:val="16"/>
              </w:rPr>
              <w:t>及矿物质）、补充水分、养成规律的生活作息及适度运动来改善便秘。</w:t>
            </w:r>
          </w:p>
        </w:tc>
        <w:tc>
          <w:tcPr>
            <w:tcW w:w="1527" w:type="dxa"/>
            <w:tcBorders>
              <w:bottom w:val="nil"/>
            </w:tcBorders>
            <w:shd w:val="clear" w:color="auto" w:fill="FFD886"/>
          </w:tcPr>
          <w:p>
            <w:pPr>
              <w:pStyle w:val="TableParagraph"/>
              <w:numPr>
                <w:ilvl w:val="0"/>
                <w:numId w:val="5"/>
              </w:numPr>
              <w:tabs>
                <w:tab w:pos="211" w:val="left" w:leader="none"/>
              </w:tabs>
              <w:spacing w:line="201" w:lineRule="auto" w:before="26" w:after="0"/>
              <w:ind w:left="220" w:right="0" w:hanging="181"/>
              <w:jc w:val="both"/>
              <w:rPr>
                <w:sz w:val="16"/>
              </w:rPr>
            </w:pPr>
            <w:r>
              <w:rPr>
                <w:color w:val="231F20"/>
                <w:spacing w:val="-2"/>
                <w:sz w:val="16"/>
              </w:rPr>
              <w:t>别忘了提醒太太定</w:t>
            </w:r>
            <w:r>
              <w:rPr>
                <w:color w:val="231F20"/>
                <w:spacing w:val="-3"/>
                <w:sz w:val="16"/>
              </w:rPr>
              <w:t>期作产检，并且陪</w:t>
            </w:r>
            <w:r>
              <w:rPr>
                <w:color w:val="231F20"/>
                <w:spacing w:val="-1"/>
                <w:sz w:val="16"/>
              </w:rPr>
              <w:t>她一起去。</w:t>
            </w:r>
          </w:p>
          <w:p>
            <w:pPr>
              <w:pStyle w:val="TableParagraph"/>
              <w:spacing w:before="9"/>
              <w:ind w:left="0"/>
              <w:rPr>
                <w:sz w:val="14"/>
              </w:rPr>
            </w:pPr>
          </w:p>
          <w:p>
            <w:pPr>
              <w:pStyle w:val="TableParagraph"/>
              <w:numPr>
                <w:ilvl w:val="0"/>
                <w:numId w:val="5"/>
              </w:numPr>
              <w:tabs>
                <w:tab w:pos="185" w:val="left" w:leader="none"/>
              </w:tabs>
              <w:spacing w:line="201" w:lineRule="auto" w:before="0" w:after="0"/>
              <w:ind w:left="184" w:right="11" w:hanging="145"/>
              <w:jc w:val="both"/>
              <w:rPr>
                <w:sz w:val="16"/>
              </w:rPr>
            </w:pPr>
            <w:r>
              <w:rPr>
                <w:color w:val="231F20"/>
                <w:spacing w:val="-2"/>
                <w:sz w:val="16"/>
              </w:rPr>
              <w:t>帮太太按摩、擦孕</w:t>
            </w:r>
            <w:r>
              <w:rPr>
                <w:color w:val="231F20"/>
                <w:sz w:val="16"/>
              </w:rPr>
              <w:t>肤霜。</w:t>
            </w:r>
          </w:p>
          <w:p>
            <w:pPr>
              <w:pStyle w:val="TableParagraph"/>
              <w:spacing w:before="11"/>
              <w:ind w:left="0"/>
              <w:rPr>
                <w:sz w:val="14"/>
              </w:rPr>
            </w:pPr>
          </w:p>
          <w:p>
            <w:pPr>
              <w:pStyle w:val="TableParagraph"/>
              <w:numPr>
                <w:ilvl w:val="0"/>
                <w:numId w:val="5"/>
              </w:numPr>
              <w:tabs>
                <w:tab w:pos="211" w:val="left" w:leader="none"/>
              </w:tabs>
              <w:spacing w:line="201" w:lineRule="auto" w:before="1" w:after="0"/>
              <w:ind w:left="220" w:right="0" w:hanging="181"/>
              <w:jc w:val="both"/>
              <w:rPr>
                <w:sz w:val="16"/>
              </w:rPr>
            </w:pPr>
            <w:r>
              <w:rPr>
                <w:color w:val="231F20"/>
                <w:spacing w:val="-2"/>
                <w:sz w:val="16"/>
              </w:rPr>
              <w:t>摸摸胎动，感受宝</w:t>
            </w:r>
            <w:r>
              <w:rPr>
                <w:color w:val="231F20"/>
                <w:spacing w:val="-3"/>
                <w:sz w:val="16"/>
              </w:rPr>
              <w:t>宝的活动，和宝宝</w:t>
            </w:r>
            <w:r>
              <w:rPr>
                <w:color w:val="231F20"/>
                <w:sz w:val="16"/>
              </w:rPr>
              <w:t>说说话。</w:t>
            </w:r>
          </w:p>
          <w:p>
            <w:pPr>
              <w:pStyle w:val="TableParagraph"/>
              <w:spacing w:before="11"/>
              <w:ind w:left="0"/>
              <w:rPr>
                <w:sz w:val="14"/>
              </w:rPr>
            </w:pPr>
          </w:p>
          <w:p>
            <w:pPr>
              <w:pStyle w:val="TableParagraph"/>
              <w:numPr>
                <w:ilvl w:val="0"/>
                <w:numId w:val="5"/>
              </w:numPr>
              <w:tabs>
                <w:tab w:pos="211" w:val="left" w:leader="none"/>
              </w:tabs>
              <w:spacing w:line="201" w:lineRule="auto" w:before="0" w:after="0"/>
              <w:ind w:left="220" w:right="10" w:hanging="181"/>
              <w:jc w:val="both"/>
              <w:rPr>
                <w:sz w:val="16"/>
              </w:rPr>
            </w:pPr>
            <w:r>
              <w:rPr>
                <w:color w:val="231F20"/>
                <w:spacing w:val="-3"/>
                <w:sz w:val="16"/>
              </w:rPr>
              <w:t>为妈妈及宝宝准备</w:t>
            </w:r>
            <w:r>
              <w:rPr>
                <w:color w:val="231F20"/>
                <w:sz w:val="16"/>
              </w:rPr>
              <w:t>衣物。</w:t>
            </w:r>
          </w:p>
          <w:p>
            <w:pPr>
              <w:pStyle w:val="TableParagraph"/>
              <w:spacing w:before="12"/>
              <w:ind w:left="0"/>
              <w:rPr>
                <w:sz w:val="14"/>
              </w:rPr>
            </w:pPr>
          </w:p>
          <w:p>
            <w:pPr>
              <w:pStyle w:val="TableParagraph"/>
              <w:numPr>
                <w:ilvl w:val="0"/>
                <w:numId w:val="5"/>
              </w:numPr>
              <w:tabs>
                <w:tab w:pos="185" w:val="left" w:leader="none"/>
              </w:tabs>
              <w:spacing w:line="201" w:lineRule="auto" w:before="0" w:after="0"/>
              <w:ind w:left="184" w:right="11" w:hanging="145"/>
              <w:jc w:val="both"/>
              <w:rPr>
                <w:sz w:val="16"/>
              </w:rPr>
            </w:pPr>
            <w:r>
              <w:rPr>
                <w:color w:val="231F20"/>
                <w:spacing w:val="-2"/>
                <w:sz w:val="16"/>
              </w:rPr>
              <w:t>陪伴太太运动、散步、练习呼吸法。</w:t>
            </w:r>
          </w:p>
        </w:tc>
      </w:tr>
      <w:tr>
        <w:trPr>
          <w:trHeight w:val="1852" w:hRule="atLeast"/>
        </w:trPr>
        <w:tc>
          <w:tcPr>
            <w:tcW w:w="1529" w:type="dxa"/>
            <w:tcBorders>
              <w:top w:val="nil"/>
            </w:tcBorders>
            <w:shd w:val="clear" w:color="auto" w:fill="FFD886"/>
          </w:tcPr>
          <w:p>
            <w:pPr>
              <w:pStyle w:val="TableParagraph"/>
              <w:ind w:left="0"/>
              <w:rPr>
                <w:rFonts w:ascii="Times New Roman"/>
                <w:sz w:val="16"/>
              </w:rPr>
            </w:pPr>
          </w:p>
        </w:tc>
        <w:tc>
          <w:tcPr>
            <w:tcW w:w="1526" w:type="dxa"/>
            <w:tcBorders>
              <w:top w:val="nil"/>
            </w:tcBorders>
            <w:shd w:val="clear" w:color="auto" w:fill="FFD886"/>
          </w:tcPr>
          <w:p>
            <w:pPr>
              <w:pStyle w:val="TableParagraph"/>
              <w:ind w:left="0"/>
              <w:rPr>
                <w:rFonts w:ascii="Times New Roman"/>
                <w:sz w:val="16"/>
              </w:rPr>
            </w:pPr>
          </w:p>
        </w:tc>
        <w:tc>
          <w:tcPr>
            <w:tcW w:w="1526" w:type="dxa"/>
            <w:tcBorders>
              <w:top w:val="nil"/>
            </w:tcBorders>
            <w:shd w:val="clear" w:color="auto" w:fill="FFD886"/>
          </w:tcPr>
          <w:p>
            <w:pPr>
              <w:pStyle w:val="TableParagraph"/>
              <w:spacing w:before="5"/>
              <w:ind w:left="0"/>
              <w:rPr>
                <w:sz w:val="12"/>
              </w:rPr>
            </w:pPr>
          </w:p>
          <w:p>
            <w:pPr>
              <w:pStyle w:val="TableParagraph"/>
              <w:spacing w:line="201" w:lineRule="auto"/>
              <w:ind w:left="293" w:right="3" w:hanging="252"/>
              <w:rPr>
                <w:sz w:val="16"/>
              </w:rPr>
            </w:pPr>
            <w:r>
              <w:rPr>
                <w:rFonts w:ascii="Arial" w:eastAsia="Arial"/>
                <w:color w:val="231F20"/>
                <w:sz w:val="16"/>
              </w:rPr>
              <w:t>2. </w:t>
            </w:r>
            <w:r>
              <w:rPr>
                <w:color w:val="231F20"/>
                <w:sz w:val="16"/>
              </w:rPr>
              <w:t>胎儿骨骼发展的时期，建议每日喝</w:t>
            </w:r>
          </w:p>
          <w:p>
            <w:pPr>
              <w:pStyle w:val="TableParagraph"/>
              <w:spacing w:line="184" w:lineRule="exact"/>
              <w:ind w:left="216"/>
              <w:rPr>
                <w:sz w:val="16"/>
              </w:rPr>
            </w:pPr>
            <w:r>
              <w:rPr>
                <w:color w:val="231F20"/>
                <w:sz w:val="16"/>
              </w:rPr>
              <w:t>1.5 杯牛奶或原</w:t>
            </w:r>
          </w:p>
          <w:p>
            <w:pPr>
              <w:pStyle w:val="TableParagraph"/>
              <w:spacing w:line="201" w:lineRule="auto" w:before="25"/>
              <w:ind w:left="216"/>
              <w:jc w:val="both"/>
              <w:rPr>
                <w:sz w:val="16"/>
              </w:rPr>
            </w:pPr>
            <w:r>
              <w:rPr>
                <w:color w:val="231F20"/>
                <w:sz w:val="16"/>
              </w:rPr>
              <w:t>味、低糖酸奶、豆浆，多吃豆制品及小鱼干…等增加钙质摄取。</w:t>
            </w:r>
          </w:p>
        </w:tc>
        <w:tc>
          <w:tcPr>
            <w:tcW w:w="1527" w:type="dxa"/>
            <w:tcBorders>
              <w:top w:val="nil"/>
              <w:bottom w:val="nil"/>
            </w:tcBorders>
            <w:shd w:val="clear" w:color="auto" w:fill="FFD886"/>
          </w:tcPr>
          <w:p>
            <w:pPr>
              <w:pStyle w:val="TableParagraph"/>
              <w:spacing w:line="201" w:lineRule="auto" w:before="39"/>
              <w:ind w:left="184" w:right="39" w:hanging="66"/>
              <w:rPr>
                <w:sz w:val="16"/>
              </w:rPr>
            </w:pPr>
            <w:r>
              <w:rPr>
                <w:rFonts w:ascii="Arial" w:eastAsia="Arial"/>
                <w:color w:val="231F20"/>
                <w:sz w:val="16"/>
              </w:rPr>
              <w:t>6. </w:t>
            </w:r>
            <w:r>
              <w:rPr>
                <w:color w:val="231F20"/>
                <w:sz w:val="16"/>
              </w:rPr>
              <w:t>一人吃两人补， 注意太太的饮食， 但自己可别当垃圾桶，你胖了可不容</w:t>
            </w:r>
          </w:p>
          <w:p>
            <w:pPr>
              <w:pStyle w:val="TableParagraph"/>
              <w:spacing w:line="187" w:lineRule="exact"/>
              <w:ind w:left="424"/>
              <w:rPr>
                <w:sz w:val="16"/>
              </w:rPr>
            </w:pPr>
            <w:r>
              <w:rPr>
                <w:color w:val="231F20"/>
                <w:sz w:val="16"/>
              </w:rPr>
              <w:t>易减掉哦！</w:t>
            </w:r>
          </w:p>
        </w:tc>
      </w:tr>
      <w:tr>
        <w:trPr>
          <w:trHeight w:val="642" w:hRule="atLeast"/>
        </w:trPr>
        <w:tc>
          <w:tcPr>
            <w:tcW w:w="1529" w:type="dxa"/>
            <w:tcBorders>
              <w:bottom w:val="nil"/>
            </w:tcBorders>
          </w:tcPr>
          <w:p>
            <w:pPr>
              <w:pStyle w:val="TableParagraph"/>
              <w:ind w:left="0"/>
              <w:rPr>
                <w:rFonts w:ascii="Times New Roman"/>
                <w:sz w:val="16"/>
              </w:rPr>
            </w:pPr>
          </w:p>
        </w:tc>
        <w:tc>
          <w:tcPr>
            <w:tcW w:w="1526" w:type="dxa"/>
            <w:tcBorders>
              <w:bottom w:val="nil"/>
            </w:tcBorders>
          </w:tcPr>
          <w:p>
            <w:pPr>
              <w:pStyle w:val="TableParagraph"/>
              <w:spacing w:line="201" w:lineRule="auto" w:before="26"/>
              <w:ind w:left="38" w:right="17"/>
              <w:jc w:val="both"/>
              <w:rPr>
                <w:sz w:val="16"/>
              </w:rPr>
            </w:pPr>
            <w:r>
              <w:rPr>
                <w:rFonts w:ascii="Arial" w:eastAsia="Arial"/>
                <w:color w:val="231F20"/>
                <w:sz w:val="16"/>
              </w:rPr>
              <w:t>7 </w:t>
            </w:r>
            <w:r>
              <w:rPr>
                <w:color w:val="231F20"/>
                <w:sz w:val="16"/>
              </w:rPr>
              <w:t>个月：肺泡发育趋于成熟、眼睛偶尔张开</w:t>
            </w:r>
          </w:p>
        </w:tc>
        <w:tc>
          <w:tcPr>
            <w:tcW w:w="1526" w:type="dxa"/>
            <w:tcBorders>
              <w:bottom w:val="nil"/>
            </w:tcBorders>
          </w:tcPr>
          <w:p>
            <w:pPr>
              <w:pStyle w:val="TableParagraph"/>
              <w:spacing w:line="201" w:lineRule="auto" w:before="26"/>
              <w:ind w:left="183" w:right="34" w:hanging="144"/>
              <w:jc w:val="both"/>
              <w:rPr>
                <w:sz w:val="16"/>
              </w:rPr>
            </w:pPr>
            <w:r>
              <w:rPr>
                <w:rFonts w:ascii="Arial" w:eastAsia="Arial"/>
                <w:color w:val="231F20"/>
                <w:sz w:val="16"/>
              </w:rPr>
              <w:t>1. </w:t>
            </w:r>
            <w:r>
              <w:rPr>
                <w:color w:val="231F20"/>
                <w:sz w:val="16"/>
              </w:rPr>
              <w:t>体重每周增加 0.5 公斤，适度运动有助生产。</w:t>
            </w:r>
          </w:p>
        </w:tc>
        <w:tc>
          <w:tcPr>
            <w:tcW w:w="1527" w:type="dxa"/>
            <w:tcBorders>
              <w:top w:val="nil"/>
              <w:bottom w:val="nil"/>
            </w:tcBorders>
            <w:shd w:val="clear" w:color="auto" w:fill="FFD886"/>
          </w:tcPr>
          <w:p>
            <w:pPr>
              <w:pStyle w:val="TableParagraph"/>
              <w:ind w:left="0"/>
              <w:rPr>
                <w:rFonts w:ascii="Times New Roman"/>
                <w:sz w:val="16"/>
              </w:rPr>
            </w:pPr>
          </w:p>
        </w:tc>
      </w:tr>
      <w:tr>
        <w:trPr>
          <w:trHeight w:val="3204" w:hRule="atLeast"/>
        </w:trPr>
        <w:tc>
          <w:tcPr>
            <w:tcW w:w="1529" w:type="dxa"/>
            <w:tcBorders>
              <w:top w:val="nil"/>
            </w:tcBorders>
          </w:tcPr>
          <w:p>
            <w:pPr>
              <w:pStyle w:val="TableParagraph"/>
              <w:spacing w:line="197" w:lineRule="exact" w:before="57"/>
              <w:ind w:left="254"/>
              <w:rPr>
                <w:sz w:val="16"/>
              </w:rPr>
            </w:pPr>
            <w:r>
              <w:rPr>
                <w:color w:val="231F20"/>
                <w:w w:val="105"/>
                <w:sz w:val="16"/>
              </w:rPr>
              <w:t>7 个 月 </w:t>
            </w:r>
            <w:r>
              <w:rPr>
                <w:color w:val="231F20"/>
                <w:w w:val="130"/>
                <w:sz w:val="16"/>
              </w:rPr>
              <w:t>- </w:t>
            </w:r>
            <w:r>
              <w:rPr>
                <w:color w:val="231F20"/>
                <w:w w:val="105"/>
                <w:sz w:val="16"/>
              </w:rPr>
              <w:t>出 生</w:t>
            </w:r>
          </w:p>
          <w:p>
            <w:pPr>
              <w:pStyle w:val="TableParagraph"/>
              <w:spacing w:line="197" w:lineRule="exact"/>
              <w:ind w:left="213"/>
              <w:rPr>
                <w:sz w:val="16"/>
              </w:rPr>
            </w:pPr>
            <w:r>
              <w:rPr>
                <w:color w:val="231F20"/>
                <w:sz w:val="16"/>
              </w:rPr>
              <w:t>（诞生的前奏）</w:t>
            </w:r>
          </w:p>
        </w:tc>
        <w:tc>
          <w:tcPr>
            <w:tcW w:w="1526" w:type="dxa"/>
            <w:tcBorders>
              <w:top w:val="nil"/>
            </w:tcBorders>
          </w:tcPr>
          <w:p>
            <w:pPr>
              <w:pStyle w:val="TableParagraph"/>
              <w:numPr>
                <w:ilvl w:val="0"/>
                <w:numId w:val="6"/>
              </w:numPr>
              <w:tabs>
                <w:tab w:pos="156" w:val="left" w:leader="none"/>
              </w:tabs>
              <w:spacing w:line="201" w:lineRule="auto" w:before="120" w:after="0"/>
              <w:ind w:left="38" w:right="93" w:firstLine="0"/>
              <w:jc w:val="both"/>
              <w:rPr>
                <w:sz w:val="16"/>
              </w:rPr>
            </w:pPr>
            <w:r>
              <w:rPr>
                <w:color w:val="231F20"/>
                <w:spacing w:val="-7"/>
                <w:sz w:val="16"/>
              </w:rPr>
              <w:t>个月：听力已发展</w:t>
            </w:r>
            <w:r>
              <w:rPr>
                <w:color w:val="231F20"/>
                <w:spacing w:val="7"/>
                <w:sz w:val="16"/>
              </w:rPr>
              <w:t>会对母亲言语产生应、活动更有力、下脂肪及体重迅速加</w:t>
            </w:r>
          </w:p>
          <w:p>
            <w:pPr>
              <w:pStyle w:val="TableParagraph"/>
              <w:spacing w:before="9"/>
              <w:ind w:left="0"/>
              <w:rPr>
                <w:sz w:val="14"/>
              </w:rPr>
            </w:pPr>
          </w:p>
          <w:p>
            <w:pPr>
              <w:pStyle w:val="TableParagraph"/>
              <w:numPr>
                <w:ilvl w:val="0"/>
                <w:numId w:val="6"/>
              </w:numPr>
              <w:tabs>
                <w:tab w:pos="185" w:val="left" w:leader="none"/>
              </w:tabs>
              <w:spacing w:line="201" w:lineRule="auto" w:before="0" w:after="0"/>
              <w:ind w:left="38" w:right="23" w:firstLine="17"/>
              <w:jc w:val="left"/>
              <w:rPr>
                <w:sz w:val="16"/>
              </w:rPr>
            </w:pPr>
            <w:r>
              <w:rPr>
                <w:color w:val="231F20"/>
                <w:spacing w:val="-2"/>
                <w:sz w:val="16"/>
              </w:rPr>
              <w:t>个月：体内储存的</w:t>
            </w:r>
            <w:r>
              <w:rPr>
                <w:color w:val="231F20"/>
                <w:spacing w:val="-5"/>
                <w:sz w:val="16"/>
              </w:rPr>
              <w:t>铁、钙、肝醣元等增</w:t>
            </w:r>
            <w:r>
              <w:rPr>
                <w:color w:val="231F20"/>
                <w:spacing w:val="-4"/>
                <w:sz w:val="16"/>
              </w:rPr>
              <w:t>加，身体器官的分化</w:t>
            </w:r>
            <w:r>
              <w:rPr>
                <w:color w:val="231F20"/>
                <w:sz w:val="16"/>
              </w:rPr>
              <w:t>与成熟</w:t>
            </w:r>
          </w:p>
        </w:tc>
        <w:tc>
          <w:tcPr>
            <w:tcW w:w="1526" w:type="dxa"/>
            <w:tcBorders>
              <w:top w:val="nil"/>
            </w:tcBorders>
          </w:tcPr>
          <w:p>
            <w:pPr>
              <w:pStyle w:val="TableParagraph"/>
              <w:tabs>
                <w:tab w:pos="295" w:val="left" w:leader="none"/>
              </w:tabs>
              <w:spacing w:line="201" w:lineRule="auto" w:before="120"/>
              <w:ind w:left="-116" w:right="3" w:firstLine="5"/>
              <w:rPr>
                <w:sz w:val="16"/>
              </w:rPr>
            </w:pPr>
            <w:r>
              <w:rPr>
                <w:color w:val="231F20"/>
                <w:sz w:val="16"/>
              </w:rPr>
              <w:t>，</w:t>
            </w:r>
            <w:r>
              <w:rPr>
                <w:rFonts w:ascii="Arial" w:eastAsia="Arial"/>
                <w:color w:val="231F20"/>
                <w:sz w:val="16"/>
              </w:rPr>
              <w:t>2.</w:t>
            </w:r>
            <w:r>
              <w:rPr>
                <w:rFonts w:ascii="Arial" w:eastAsia="Arial"/>
                <w:color w:val="231F20"/>
                <w:spacing w:val="-7"/>
                <w:sz w:val="16"/>
              </w:rPr>
              <w:t> </w:t>
            </w:r>
            <w:r>
              <w:rPr>
                <w:color w:val="231F20"/>
                <w:sz w:val="16"/>
              </w:rPr>
              <w:t>怀孕中</w:t>
            </w:r>
            <w:r>
              <w:rPr>
                <w:color w:val="231F20"/>
                <w:spacing w:val="-3"/>
                <w:sz w:val="16"/>
              </w:rPr>
              <w:t>后</w:t>
            </w:r>
            <w:r>
              <w:rPr>
                <w:color w:val="231F20"/>
                <w:sz w:val="16"/>
              </w:rPr>
              <w:t>期，</w:t>
            </w:r>
            <w:r>
              <w:rPr>
                <w:color w:val="231F20"/>
                <w:spacing w:val="-3"/>
                <w:sz w:val="16"/>
              </w:rPr>
              <w:t>有</w:t>
            </w:r>
            <w:r>
              <w:rPr>
                <w:color w:val="231F20"/>
                <w:sz w:val="16"/>
              </w:rPr>
              <w:t>些反</w:t>
              <w:tab/>
              <w:t>孕妇会</w:t>
            </w:r>
            <w:r>
              <w:rPr>
                <w:color w:val="231F20"/>
                <w:spacing w:val="-3"/>
                <w:sz w:val="16"/>
              </w:rPr>
              <w:t>有</w:t>
            </w:r>
            <w:r>
              <w:rPr>
                <w:color w:val="231F20"/>
                <w:sz w:val="16"/>
              </w:rPr>
              <w:t>水肿、皮</w:t>
            </w:r>
            <w:r>
              <w:rPr>
                <w:color w:val="231F20"/>
                <w:spacing w:val="3"/>
                <w:sz w:val="16"/>
              </w:rPr>
              <w:t> </w:t>
            </w:r>
            <w:r>
              <w:rPr>
                <w:color w:val="231F20"/>
                <w:sz w:val="16"/>
              </w:rPr>
              <w:t>痉挛或</w:t>
            </w:r>
            <w:r>
              <w:rPr>
                <w:color w:val="231F20"/>
                <w:spacing w:val="-3"/>
                <w:sz w:val="16"/>
              </w:rPr>
              <w:t>胃</w:t>
            </w:r>
            <w:r>
              <w:rPr>
                <w:color w:val="231F20"/>
                <w:sz w:val="16"/>
              </w:rPr>
              <w:t>的压</w:t>
            </w:r>
            <w:r>
              <w:rPr>
                <w:color w:val="231F20"/>
                <w:spacing w:val="-3"/>
                <w:sz w:val="16"/>
              </w:rPr>
              <w:t>迫</w:t>
            </w:r>
            <w:r>
              <w:rPr>
                <w:color w:val="231F20"/>
                <w:spacing w:val="-17"/>
                <w:sz w:val="16"/>
              </w:rPr>
              <w:t>不</w:t>
            </w:r>
            <w:r>
              <w:rPr>
                <w:color w:val="231F20"/>
                <w:sz w:val="16"/>
              </w:rPr>
              <w:t>增</w:t>
            </w:r>
            <w:r>
              <w:rPr>
                <w:color w:val="231F20"/>
                <w:spacing w:val="3"/>
                <w:sz w:val="16"/>
              </w:rPr>
              <w:t> </w:t>
            </w:r>
            <w:r>
              <w:rPr>
                <w:color w:val="231F20"/>
                <w:sz w:val="16"/>
              </w:rPr>
              <w:t>适感，</w:t>
            </w:r>
            <w:r>
              <w:rPr>
                <w:color w:val="231F20"/>
                <w:spacing w:val="-3"/>
                <w:sz w:val="16"/>
              </w:rPr>
              <w:t>可</w:t>
            </w:r>
            <w:r>
              <w:rPr>
                <w:color w:val="231F20"/>
                <w:sz w:val="16"/>
              </w:rPr>
              <w:t>由饮</w:t>
            </w:r>
            <w:r>
              <w:rPr>
                <w:color w:val="231F20"/>
                <w:spacing w:val="-3"/>
                <w:sz w:val="16"/>
              </w:rPr>
              <w:t>食</w:t>
            </w:r>
            <w:r>
              <w:rPr>
                <w:color w:val="231F20"/>
                <w:spacing w:val="-17"/>
                <w:sz w:val="16"/>
              </w:rPr>
              <w:t>、</w:t>
            </w:r>
          </w:p>
          <w:p>
            <w:pPr>
              <w:pStyle w:val="TableParagraph"/>
              <w:spacing w:line="201" w:lineRule="auto"/>
              <w:ind w:left="183" w:right="34"/>
              <w:jc w:val="both"/>
              <w:rPr>
                <w:sz w:val="16"/>
              </w:rPr>
            </w:pPr>
            <w:r>
              <w:rPr>
                <w:color w:val="231F20"/>
                <w:sz w:val="16"/>
              </w:rPr>
              <w:t>生活习惯及姿势的改变或多休息达到改善。</w:t>
            </w:r>
          </w:p>
          <w:p>
            <w:pPr>
              <w:pStyle w:val="TableParagraph"/>
              <w:spacing w:before="4"/>
              <w:ind w:left="0"/>
              <w:rPr>
                <w:sz w:val="14"/>
              </w:rPr>
            </w:pPr>
          </w:p>
          <w:p>
            <w:pPr>
              <w:pStyle w:val="TableParagraph"/>
              <w:spacing w:line="201" w:lineRule="auto"/>
              <w:ind w:left="183" w:right="39" w:hanging="144"/>
              <w:rPr>
                <w:sz w:val="16"/>
              </w:rPr>
            </w:pPr>
            <w:r>
              <w:rPr>
                <w:rFonts w:ascii="Arial" w:eastAsia="Arial"/>
                <w:color w:val="231F20"/>
                <w:sz w:val="16"/>
              </w:rPr>
              <w:t>3</w:t>
            </w:r>
            <w:r>
              <w:rPr>
                <w:rFonts w:ascii="Arial" w:eastAsia="Arial"/>
                <w:color w:val="231F20"/>
                <w:spacing w:val="-12"/>
                <w:sz w:val="16"/>
              </w:rPr>
              <w:t>. </w:t>
            </w:r>
            <w:r>
              <w:rPr>
                <w:color w:val="231F20"/>
                <w:spacing w:val="-4"/>
                <w:sz w:val="16"/>
              </w:rPr>
              <w:t>为防止缺铁性贫血</w:t>
            </w:r>
            <w:r>
              <w:rPr>
                <w:color w:val="231F20"/>
                <w:spacing w:val="3"/>
                <w:sz w:val="16"/>
              </w:rPr>
              <w:t>及母婴需求， 多</w:t>
            </w:r>
            <w:r>
              <w:rPr>
                <w:color w:val="231F20"/>
                <w:sz w:val="16"/>
              </w:rPr>
              <w:t>摄取含铁食物， </w:t>
            </w:r>
            <w:r>
              <w:rPr>
                <w:color w:val="231F20"/>
                <w:spacing w:val="-4"/>
                <w:sz w:val="16"/>
              </w:rPr>
              <w:t>如肝脏、红肉及深色蔬菜，并适当使</w:t>
            </w:r>
            <w:r>
              <w:rPr>
                <w:color w:val="231F20"/>
                <w:spacing w:val="-1"/>
                <w:sz w:val="16"/>
              </w:rPr>
              <w:t>用铁补充剂</w:t>
            </w:r>
            <w:r>
              <w:rPr>
                <w:color w:val="231F20"/>
                <w:sz w:val="16"/>
              </w:rPr>
              <w:t>（</w:t>
            </w:r>
            <w:r>
              <w:rPr>
                <w:color w:val="231F20"/>
                <w:spacing w:val="-10"/>
                <w:sz w:val="16"/>
              </w:rPr>
              <w:t>需经</w:t>
            </w:r>
            <w:r>
              <w:rPr>
                <w:color w:val="231F20"/>
                <w:spacing w:val="-1"/>
                <w:sz w:val="16"/>
              </w:rPr>
              <w:t>由医生指示</w:t>
            </w:r>
            <w:r>
              <w:rPr>
                <w:color w:val="231F20"/>
                <w:sz w:val="16"/>
              </w:rPr>
              <w:t>）。</w:t>
            </w:r>
          </w:p>
        </w:tc>
        <w:tc>
          <w:tcPr>
            <w:tcW w:w="1527" w:type="dxa"/>
            <w:tcBorders>
              <w:top w:val="nil"/>
            </w:tcBorders>
            <w:shd w:val="clear" w:color="auto" w:fill="FFD886"/>
          </w:tcPr>
          <w:p>
            <w:pPr>
              <w:pStyle w:val="TableParagraph"/>
              <w:ind w:left="0"/>
              <w:rPr>
                <w:rFonts w:ascii="Times New Roman"/>
                <w:sz w:val="16"/>
              </w:rPr>
            </w:pPr>
          </w:p>
        </w:tc>
      </w:tr>
    </w:tbl>
    <w:p>
      <w:pPr>
        <w:spacing w:after="0"/>
        <w:rPr>
          <w:rFonts w:ascii="Times New Roman"/>
          <w:sz w:val="16"/>
        </w:rPr>
        <w:sectPr>
          <w:footerReference w:type="even" r:id="rId8"/>
          <w:footerReference w:type="default" r:id="rId9"/>
          <w:pgSz w:w="8750" w:h="12250"/>
          <w:pgMar w:footer="818" w:header="0" w:top="540" w:bottom="1000" w:left="620" w:right="600"/>
          <w:pgNumType w:start="2"/>
        </w:sectPr>
      </w:pPr>
    </w:p>
    <w:p>
      <w:pPr>
        <w:pStyle w:val="BodyText"/>
        <w:spacing w:before="76"/>
        <w:ind w:left="102"/>
      </w:pPr>
      <w:r>
        <w:rPr>
          <w:color w:val="B28BC0"/>
        </w:rPr>
        <w:t>孕产期营养手册</w:t>
      </w:r>
    </w:p>
    <w:p>
      <w:pPr>
        <w:pStyle w:val="BodyText"/>
        <w:rPr>
          <w:sz w:val="20"/>
        </w:rPr>
      </w:pPr>
    </w:p>
    <w:p>
      <w:pPr>
        <w:pStyle w:val="BodyText"/>
        <w:rPr>
          <w:sz w:val="20"/>
        </w:rPr>
      </w:pPr>
    </w:p>
    <w:p>
      <w:pPr>
        <w:pStyle w:val="BodyText"/>
        <w:spacing w:before="4"/>
        <w:rPr>
          <w:sz w:val="21"/>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9"/>
        <w:gridCol w:w="1526"/>
        <w:gridCol w:w="1526"/>
        <w:gridCol w:w="1527"/>
      </w:tblGrid>
      <w:tr>
        <w:trPr>
          <w:trHeight w:val="1476" w:hRule="atLeast"/>
        </w:trPr>
        <w:tc>
          <w:tcPr>
            <w:tcW w:w="1529" w:type="dxa"/>
            <w:tcBorders>
              <w:bottom w:val="nil"/>
            </w:tcBorders>
            <w:shd w:val="clear" w:color="auto" w:fill="FFD886"/>
          </w:tcPr>
          <w:p>
            <w:pPr>
              <w:pStyle w:val="TableParagraph"/>
              <w:ind w:left="0"/>
              <w:rPr>
                <w:sz w:val="16"/>
              </w:rPr>
            </w:pPr>
          </w:p>
          <w:p>
            <w:pPr>
              <w:pStyle w:val="TableParagraph"/>
              <w:ind w:left="0"/>
              <w:rPr>
                <w:sz w:val="16"/>
              </w:rPr>
            </w:pPr>
          </w:p>
          <w:p>
            <w:pPr>
              <w:pStyle w:val="TableParagraph"/>
              <w:spacing w:before="1"/>
              <w:ind w:left="0"/>
              <w:rPr>
                <w:sz w:val="22"/>
              </w:rPr>
            </w:pPr>
          </w:p>
          <w:p>
            <w:pPr>
              <w:pStyle w:val="TableParagraph"/>
              <w:spacing w:line="197" w:lineRule="exact" w:before="1"/>
              <w:ind w:left="192" w:right="154"/>
              <w:jc w:val="center"/>
              <w:rPr>
                <w:sz w:val="16"/>
              </w:rPr>
            </w:pPr>
            <w:r>
              <w:rPr>
                <w:color w:val="231F20"/>
                <w:sz w:val="16"/>
              </w:rPr>
              <w:t>哺乳期</w:t>
            </w:r>
          </w:p>
          <w:p>
            <w:pPr>
              <w:pStyle w:val="TableParagraph"/>
              <w:spacing w:line="197" w:lineRule="exact"/>
              <w:ind w:left="189" w:right="154"/>
              <w:jc w:val="center"/>
              <w:rPr>
                <w:sz w:val="16"/>
              </w:rPr>
            </w:pPr>
            <w:r>
              <w:rPr>
                <w:color w:val="231F20"/>
                <w:sz w:val="16"/>
              </w:rPr>
              <w:t>（生命的初啼）</w:t>
            </w:r>
          </w:p>
        </w:tc>
        <w:tc>
          <w:tcPr>
            <w:tcW w:w="1526" w:type="dxa"/>
            <w:tcBorders>
              <w:bottom w:val="nil"/>
            </w:tcBorders>
            <w:shd w:val="clear" w:color="auto" w:fill="FFD886"/>
          </w:tcPr>
          <w:p>
            <w:pPr>
              <w:pStyle w:val="TableParagraph"/>
              <w:spacing w:line="180" w:lineRule="exact" w:before="39"/>
              <w:ind w:left="38" w:right="20"/>
              <w:jc w:val="both"/>
              <w:rPr>
                <w:sz w:val="16"/>
              </w:rPr>
            </w:pPr>
            <w:r>
              <w:rPr>
                <w:color w:val="231F20"/>
                <w:sz w:val="16"/>
              </w:rPr>
              <w:t>刚出生的宝宝需要妈妈细心照料，哺喂母乳是增加母婴情感最佳的时机，母乳最符合宝宝的营养需要， 且可增加免疫力，也是最安全卫生又经济的食物。</w:t>
            </w:r>
          </w:p>
        </w:tc>
        <w:tc>
          <w:tcPr>
            <w:tcW w:w="1526" w:type="dxa"/>
            <w:tcBorders>
              <w:bottom w:val="nil"/>
            </w:tcBorders>
            <w:shd w:val="clear" w:color="auto" w:fill="FFD886"/>
          </w:tcPr>
          <w:p>
            <w:pPr>
              <w:pStyle w:val="TableParagraph"/>
              <w:spacing w:line="201" w:lineRule="auto" w:before="40"/>
              <w:ind w:left="219" w:right="3" w:hanging="96"/>
              <w:rPr>
                <w:sz w:val="16"/>
              </w:rPr>
            </w:pPr>
            <w:r>
              <w:rPr>
                <w:rFonts w:ascii="Arial" w:eastAsia="Arial"/>
                <w:color w:val="231F20"/>
                <w:sz w:val="16"/>
              </w:rPr>
              <w:t>1. </w:t>
            </w:r>
            <w:r>
              <w:rPr>
                <w:color w:val="231F20"/>
                <w:sz w:val="16"/>
              </w:rPr>
              <w:t>哺乳妈妈需要摄取足够的热量、蛋白质、铁、钙、牛奶及水分，才能提供质与量均佳的母奶及帮助母体恢</w:t>
            </w:r>
          </w:p>
          <w:p>
            <w:pPr>
              <w:pStyle w:val="TableParagraph"/>
              <w:spacing w:line="187" w:lineRule="exact"/>
              <w:ind w:left="699"/>
              <w:rPr>
                <w:sz w:val="16"/>
              </w:rPr>
            </w:pPr>
            <w:r>
              <w:rPr>
                <w:color w:val="231F20"/>
                <w:sz w:val="16"/>
              </w:rPr>
              <w:t>复。</w:t>
            </w:r>
          </w:p>
        </w:tc>
        <w:tc>
          <w:tcPr>
            <w:tcW w:w="1527" w:type="dxa"/>
            <w:tcBorders>
              <w:bottom w:val="nil"/>
            </w:tcBorders>
            <w:shd w:val="clear" w:color="auto" w:fill="FFD886"/>
          </w:tcPr>
          <w:p>
            <w:pPr>
              <w:pStyle w:val="TableParagraph"/>
              <w:numPr>
                <w:ilvl w:val="0"/>
                <w:numId w:val="7"/>
              </w:numPr>
              <w:tabs>
                <w:tab w:pos="295" w:val="left" w:leader="none"/>
              </w:tabs>
              <w:spacing w:line="201" w:lineRule="auto" w:before="40" w:after="0"/>
              <w:ind w:left="220" w:right="3" w:hanging="97"/>
              <w:jc w:val="left"/>
              <w:rPr>
                <w:sz w:val="16"/>
              </w:rPr>
            </w:pPr>
            <w:r>
              <w:rPr>
                <w:color w:val="231F20"/>
                <w:spacing w:val="-1"/>
                <w:sz w:val="16"/>
              </w:rPr>
              <w:t>家庭生活重心可</w:t>
            </w:r>
            <w:r>
              <w:rPr>
                <w:color w:val="231F20"/>
                <w:spacing w:val="-5"/>
                <w:sz w:val="16"/>
              </w:rPr>
              <w:t>能变成宝宝而不是</w:t>
            </w:r>
            <w:r>
              <w:rPr>
                <w:color w:val="231F20"/>
                <w:spacing w:val="-4"/>
                <w:sz w:val="16"/>
              </w:rPr>
              <w:t>你了，成熟的你应该很快就适应了。</w:t>
            </w:r>
          </w:p>
          <w:p>
            <w:pPr>
              <w:pStyle w:val="TableParagraph"/>
              <w:spacing w:before="8"/>
              <w:ind w:left="0"/>
              <w:rPr>
                <w:sz w:val="14"/>
              </w:rPr>
            </w:pPr>
          </w:p>
          <w:p>
            <w:pPr>
              <w:pStyle w:val="TableParagraph"/>
              <w:numPr>
                <w:ilvl w:val="0"/>
                <w:numId w:val="7"/>
              </w:numPr>
              <w:tabs>
                <w:tab w:pos="211" w:val="left" w:leader="none"/>
              </w:tabs>
              <w:spacing w:line="180" w:lineRule="exact" w:before="0" w:after="0"/>
              <w:ind w:left="220" w:right="0" w:hanging="181"/>
              <w:jc w:val="both"/>
              <w:rPr>
                <w:sz w:val="16"/>
              </w:rPr>
            </w:pPr>
            <w:r>
              <w:rPr>
                <w:color w:val="231F20"/>
                <w:spacing w:val="-2"/>
                <w:sz w:val="16"/>
              </w:rPr>
              <w:t>和太太一起照顾婴</w:t>
            </w:r>
            <w:r>
              <w:rPr>
                <w:color w:val="231F20"/>
                <w:spacing w:val="-3"/>
                <w:sz w:val="16"/>
              </w:rPr>
              <w:t>儿，共享宝宝成长</w:t>
            </w:r>
            <w:r>
              <w:rPr>
                <w:color w:val="231F20"/>
                <w:sz w:val="16"/>
              </w:rPr>
              <w:t>的喜悦。</w:t>
            </w:r>
          </w:p>
        </w:tc>
      </w:tr>
      <w:tr>
        <w:trPr>
          <w:trHeight w:val="1515" w:hRule="atLeast"/>
        </w:trPr>
        <w:tc>
          <w:tcPr>
            <w:tcW w:w="1529" w:type="dxa"/>
            <w:tcBorders>
              <w:top w:val="nil"/>
              <w:bottom w:val="nil"/>
            </w:tcBorders>
            <w:shd w:val="clear" w:color="auto" w:fill="FFD886"/>
          </w:tcPr>
          <w:p>
            <w:pPr>
              <w:pStyle w:val="TableParagraph"/>
              <w:ind w:left="0"/>
              <w:rPr>
                <w:rFonts w:ascii="Times New Roman"/>
                <w:sz w:val="16"/>
              </w:rPr>
            </w:pPr>
          </w:p>
        </w:tc>
        <w:tc>
          <w:tcPr>
            <w:tcW w:w="1526" w:type="dxa"/>
            <w:tcBorders>
              <w:top w:val="nil"/>
              <w:bottom w:val="nil"/>
            </w:tcBorders>
            <w:shd w:val="clear" w:color="auto" w:fill="FFD886"/>
          </w:tcPr>
          <w:p>
            <w:pPr>
              <w:pStyle w:val="TableParagraph"/>
              <w:ind w:left="0"/>
              <w:rPr>
                <w:rFonts w:ascii="Times New Roman"/>
                <w:sz w:val="16"/>
              </w:rPr>
            </w:pPr>
          </w:p>
        </w:tc>
        <w:tc>
          <w:tcPr>
            <w:tcW w:w="1526" w:type="dxa"/>
            <w:tcBorders>
              <w:top w:val="nil"/>
              <w:bottom w:val="nil"/>
            </w:tcBorders>
            <w:shd w:val="clear" w:color="auto" w:fill="FFD886"/>
          </w:tcPr>
          <w:p>
            <w:pPr>
              <w:pStyle w:val="TableParagraph"/>
              <w:spacing w:line="201" w:lineRule="auto"/>
              <w:ind w:left="216" w:right="3" w:hanging="94"/>
              <w:rPr>
                <w:sz w:val="16"/>
              </w:rPr>
            </w:pPr>
            <w:r>
              <w:rPr>
                <w:rFonts w:ascii="Arial" w:eastAsia="Arial"/>
                <w:color w:val="231F20"/>
                <w:sz w:val="16"/>
              </w:rPr>
              <w:t>2</w:t>
            </w:r>
            <w:r>
              <w:rPr>
                <w:rFonts w:ascii="Arial" w:eastAsia="Arial"/>
                <w:color w:val="231F20"/>
                <w:spacing w:val="1"/>
                <w:sz w:val="16"/>
              </w:rPr>
              <w:t>. </w:t>
            </w:r>
            <w:r>
              <w:rPr>
                <w:color w:val="231F20"/>
                <w:spacing w:val="-1"/>
                <w:sz w:val="16"/>
              </w:rPr>
              <w:t>国人坐月子进补</w:t>
            </w:r>
            <w:r>
              <w:rPr>
                <w:color w:val="231F20"/>
                <w:spacing w:val="-2"/>
                <w:sz w:val="16"/>
              </w:rPr>
              <w:t>的习俗，多是吃 </w:t>
            </w:r>
            <w:r>
              <w:rPr>
                <w:color w:val="231F20"/>
                <w:spacing w:val="-3"/>
                <w:sz w:val="16"/>
              </w:rPr>
              <w:t>麻油鸡、麻油腰 </w:t>
            </w:r>
            <w:r>
              <w:rPr>
                <w:color w:val="231F20"/>
                <w:spacing w:val="-5"/>
                <w:sz w:val="16"/>
              </w:rPr>
              <w:t>花、猪脚等高蛋白</w:t>
            </w:r>
            <w:r>
              <w:rPr>
                <w:color w:val="231F20"/>
                <w:spacing w:val="-4"/>
                <w:sz w:val="16"/>
              </w:rPr>
              <w:t>质、高普林或高胆固醇的食物进补， 应注意饮食均衡， 多吃蔬果及喝水。</w:t>
            </w:r>
          </w:p>
        </w:tc>
        <w:tc>
          <w:tcPr>
            <w:tcW w:w="1527" w:type="dxa"/>
            <w:tcBorders>
              <w:top w:val="nil"/>
              <w:bottom w:val="nil"/>
            </w:tcBorders>
            <w:shd w:val="clear" w:color="auto" w:fill="FFD886"/>
          </w:tcPr>
          <w:p>
            <w:pPr>
              <w:pStyle w:val="TableParagraph"/>
              <w:ind w:left="0"/>
              <w:rPr>
                <w:rFonts w:ascii="Times New Roman"/>
                <w:sz w:val="16"/>
              </w:rPr>
            </w:pPr>
          </w:p>
        </w:tc>
      </w:tr>
      <w:tr>
        <w:trPr>
          <w:trHeight w:val="1028" w:hRule="atLeast"/>
        </w:trPr>
        <w:tc>
          <w:tcPr>
            <w:tcW w:w="1529" w:type="dxa"/>
            <w:tcBorders>
              <w:top w:val="nil"/>
            </w:tcBorders>
            <w:shd w:val="clear" w:color="auto" w:fill="FFD886"/>
          </w:tcPr>
          <w:p>
            <w:pPr>
              <w:pStyle w:val="TableParagraph"/>
              <w:ind w:left="0"/>
              <w:rPr>
                <w:rFonts w:ascii="Times New Roman"/>
                <w:sz w:val="16"/>
              </w:rPr>
            </w:pPr>
          </w:p>
        </w:tc>
        <w:tc>
          <w:tcPr>
            <w:tcW w:w="1526" w:type="dxa"/>
            <w:tcBorders>
              <w:top w:val="nil"/>
            </w:tcBorders>
            <w:shd w:val="clear" w:color="auto" w:fill="FFD886"/>
          </w:tcPr>
          <w:p>
            <w:pPr>
              <w:pStyle w:val="TableParagraph"/>
              <w:ind w:left="0"/>
              <w:rPr>
                <w:rFonts w:ascii="Times New Roman"/>
                <w:sz w:val="16"/>
              </w:rPr>
            </w:pPr>
          </w:p>
        </w:tc>
        <w:tc>
          <w:tcPr>
            <w:tcW w:w="1526" w:type="dxa"/>
            <w:tcBorders>
              <w:top w:val="nil"/>
            </w:tcBorders>
            <w:shd w:val="clear" w:color="auto" w:fill="FFD886"/>
          </w:tcPr>
          <w:p>
            <w:pPr>
              <w:pStyle w:val="TableParagraph"/>
              <w:spacing w:line="201" w:lineRule="auto" w:before="113"/>
              <w:ind w:left="216" w:hanging="178"/>
              <w:jc w:val="both"/>
              <w:rPr>
                <w:sz w:val="16"/>
              </w:rPr>
            </w:pPr>
            <w:r>
              <w:rPr>
                <w:rFonts w:ascii="Arial" w:eastAsia="Arial"/>
                <w:color w:val="231F20"/>
                <w:sz w:val="16"/>
              </w:rPr>
              <w:t>3. </w:t>
            </w:r>
            <w:r>
              <w:rPr>
                <w:color w:val="231F20"/>
                <w:sz w:val="16"/>
              </w:rPr>
              <w:t>产后忧郁的妈妈， 需要身心调适、家人的协助及鼓励。</w:t>
            </w:r>
          </w:p>
        </w:tc>
        <w:tc>
          <w:tcPr>
            <w:tcW w:w="1527" w:type="dxa"/>
            <w:tcBorders>
              <w:top w:val="nil"/>
            </w:tcBorders>
            <w:shd w:val="clear" w:color="auto" w:fill="FFD886"/>
          </w:tcPr>
          <w:p>
            <w:pPr>
              <w:pStyle w:val="TableParagraph"/>
              <w:ind w:left="0"/>
              <w:rPr>
                <w:rFonts w:ascii="Times New Roman"/>
                <w:sz w:val="16"/>
              </w:rPr>
            </w:pPr>
          </w:p>
        </w:tc>
      </w:tr>
    </w:tbl>
    <w:p>
      <w:pPr>
        <w:pStyle w:val="ListParagraph"/>
        <w:numPr>
          <w:ilvl w:val="0"/>
          <w:numId w:val="8"/>
        </w:numPr>
        <w:tabs>
          <w:tab w:pos="792" w:val="left" w:leader="none"/>
        </w:tabs>
        <w:spacing w:line="184" w:lineRule="exact" w:before="0" w:after="0"/>
        <w:ind w:left="791" w:right="0" w:hanging="108"/>
        <w:jc w:val="left"/>
        <w:rPr>
          <w:color w:val="231F20"/>
          <w:sz w:val="7"/>
        </w:rPr>
      </w:pPr>
      <w:r>
        <w:rPr>
          <w:color w:val="231F20"/>
          <w:w w:val="105"/>
          <w:sz w:val="16"/>
        </w:rPr>
        <w:t>1</w:t>
      </w:r>
      <w:r>
        <w:rPr>
          <w:color w:val="231F20"/>
          <w:spacing w:val="-3"/>
          <w:w w:val="105"/>
          <w:sz w:val="16"/>
        </w:rPr>
        <w:t> 本表乃针对怀孕前体重在正常范围且健康的妇女，建议整个怀孕期约增加 </w:t>
      </w:r>
      <w:r>
        <w:rPr>
          <w:color w:val="231F20"/>
          <w:w w:val="105"/>
          <w:sz w:val="16"/>
        </w:rPr>
        <w:t>11.5-16</w:t>
      </w:r>
    </w:p>
    <w:p>
      <w:pPr>
        <w:spacing w:line="196" w:lineRule="auto" w:before="13"/>
        <w:ind w:left="791" w:right="357" w:firstLine="0"/>
        <w:jc w:val="left"/>
        <w:rPr>
          <w:sz w:val="16"/>
        </w:rPr>
      </w:pPr>
      <w:r>
        <w:rPr>
          <w:color w:val="231F20"/>
          <w:sz w:val="16"/>
        </w:rPr>
        <w:t>公斤，而怀孕前体重过重（此时不宜减肥，且至少须增加   7-11.5   公斤）或过轻（可增 加至12.5-18 公斤）、患有疾病者，需评估身体及营养状况后，再依个人状况作调整</w:t>
      </w:r>
      <w:r>
        <w:rPr>
          <w:color w:val="231F20"/>
          <w:position w:val="8"/>
          <w:sz w:val="9"/>
        </w:rPr>
        <w:t>（2）</w:t>
      </w:r>
      <w:r>
        <w:rPr>
          <w:color w:val="231F20"/>
          <w:sz w:val="16"/>
        </w:rPr>
        <w:t>。</w:t>
      </w:r>
    </w:p>
    <w:p>
      <w:pPr>
        <w:pStyle w:val="ListParagraph"/>
        <w:numPr>
          <w:ilvl w:val="0"/>
          <w:numId w:val="8"/>
        </w:numPr>
        <w:tabs>
          <w:tab w:pos="792" w:val="left" w:leader="none"/>
        </w:tabs>
        <w:spacing w:line="201" w:lineRule="auto" w:before="21" w:after="0"/>
        <w:ind w:left="791" w:right="964" w:hanging="108"/>
        <w:jc w:val="left"/>
        <w:rPr>
          <w:color w:val="231F20"/>
          <w:sz w:val="7"/>
        </w:rPr>
      </w:pPr>
      <w:r>
        <w:rPr/>
        <w:pict>
          <v:group style="position:absolute;margin-left:294.899994pt;margin-top:25.331694pt;width:76.4pt;height:169.7pt;mso-position-horizontal-relative:page;mso-position-vertical-relative:paragraph;z-index:-880;mso-wrap-distance-left:0;mso-wrap-distance-right:0" coordorigin="5898,507" coordsize="1528,3394">
            <v:shape style="position:absolute;left:6243;top:3596;width:862;height:303" type="#_x0000_t75" stroked="false">
              <v:imagedata r:id="rId10" o:title=""/>
            </v:shape>
            <v:shape style="position:absolute;left:6436;top:2987;width:606;height:768" type="#_x0000_t75" stroked="false">
              <v:imagedata r:id="rId11" o:title=""/>
            </v:shape>
            <v:shape style="position:absolute;left:6171;top:723;width:1034;height:1092" type="#_x0000_t75" stroked="false">
              <v:imagedata r:id="rId12" o:title=""/>
            </v:shape>
            <v:shape style="position:absolute;left:6005;top:1650;width:445;height:547" coordorigin="6005,1651" coordsize="445,547" path="m6074,1683l6050,1689,6012,1712,6005,1979,6018,2118,6063,2176,6155,2198,6263,2162,6357,2059,6388,2009,6184,2009,6144,1907,6123,1845,6115,1796,6114,1735,6092,1698,6074,1683xm6445,1651l6408,1677,6359,1732,6305,1805,6254,1883,6211,1955,6184,2009,6388,2009,6424,1951,6450,1901,6445,1651xe" filled="true" fillcolor="#fdd1b0" stroked="false">
              <v:path arrowok="t"/>
              <v:fill type="solid"/>
            </v:shape>
            <v:shape style="position:absolute;left:6009;top:1647;width:444;height:555" coordorigin="6009,1648" coordsize="444,555" path="m6055,1695l6045,1695,6034,1698,6023,1703,6009,1710,6009,1758,6010,1796,6013,1859,6019,1931,6031,2005,6039,2041,6049,2075,6061,2107,6075,2135,6091,2160,6109,2180,6131,2194,6155,2201,6161,2202,6166,2203,6171,2203,6197,2196,6161,2196,6156,2195,6134,2188,6113,2175,6096,2156,6080,2132,6051,2060,6032,1975,6021,1887,6016,1807,6015,1758,6015,1719,6016,1715,6014,1715,6013,1712,6019,1712,6026,1708,6036,1704,6046,1702,6055,1701,6082,1701,6055,1695xm6452,1898l6448,1900,6442,1912,6427,1941,6404,1981,6376,2028,6341,2076,6302,2122,6260,2160,6216,2187,6171,2196,6197,2196,6225,2190,6277,2155,6324,2107,6367,2052,6402,1997,6430,1949,6447,1915,6453,1902,6452,1898xm6119,1737l6112,1737,6123,1821,6147,1911,6171,1981,6182,2010,6185,2017,6188,2010,6188,2009,6185,2009,6182,2008,6185,2001,6183,1997,6177,1979,6159,1929,6140,1865,6125,1797,6119,1737xm6185,2001l6182,2008,6185,2009,6188,2008,6185,2001xm6445,1648l6432,1654,6417,1665,6401,1680,6383,1699,6336,1758,6288,1827,6243,1897,6206,1960,6185,2001,6188,2008,6185,2009,6188,2009,6206,1972,6235,1922,6270,1866,6309,1807,6329,1778,6349,1751,6369,1726,6388,1704,6405,1684,6421,1669,6435,1659,6446,1654,6449,1650,6445,1648xm6082,1701l6055,1701,6068,1702,6080,1706,6090,1712,6098,1719,6103,1723,6106,1728,6109,1731,6112,1735,6112,1736,6114,1736,6115,1735,6118,1735,6118,1734,6114,1728,6102,1714,6082,1701xm6118,1735l6115,1735,6114,1736,6119,1736,6118,1735xm6016,1712l6013,1712,6014,1715,6016,1714,6016,1712xm6016,1714l6014,1715,6016,1715,6016,1714xm6019,1712l6016,1712,6016,1714,6019,1712xe" filled="true" fillcolor="#f9a980" stroked="false">
              <v:path arrowok="t"/>
              <v:fill type="solid"/>
            </v:shape>
            <v:shape style="position:absolute;left:6399;top:1606;width:131;height:217" type="#_x0000_t75" stroked="false">
              <v:imagedata r:id="rId13" o:title=""/>
            </v:shape>
            <v:shape style="position:absolute;left:5975;top:573;width:1288;height:2658" type="#_x0000_t75" stroked="false">
              <v:imagedata r:id="rId14" o:title=""/>
            </v:shape>
            <v:shape style="position:absolute;left:6419;top:1441;width:79;height:63" coordorigin="6419,1442" coordsize="79,63" path="m6459,1442l6444,1444,6431,1451,6423,1461,6419,1474,6423,1486,6431,1496,6444,1503,6459,1505,6474,1503,6487,1496,6495,1486,6498,1474,6495,1461,6487,1451,6474,1444,6459,1442xe" filled="true" fillcolor="#ef93a3" stroked="false">
              <v:path arrowok="t"/>
              <v:fill type="solid"/>
            </v:shape>
            <v:shape style="position:absolute;left:6319;top:1277;width:56;height:93" coordorigin="6319,1278" coordsize="56,93" path="m6340,1278l6336,1280,6330,1294,6325,1309,6321,1324,6319,1338,6319,1342,6321,1350,6327,1359,6335,1366,6345,1370,6356,1371,6361,1371,6367,1370,6374,1368,6375,1366,6375,1364,6342,1364,6331,1358,6328,1349,6324,1349,6328,1348,6326,1342,6326,1338,6328,1325,6331,1311,6336,1297,6342,1283,6340,1278xm6372,1361l6365,1363,6361,1364,6375,1364,6374,1362,6372,1361xm6328,1348l6324,1349,6328,1349,6328,1348xe" filled="true" fillcolor="#f89e77" stroked="false">
              <v:path arrowok="t"/>
              <v:fill type="solid"/>
            </v:shape>
            <v:shape style="position:absolute;left:6805;top:981;width:58;height:105" type="#_x0000_t75" stroked="false">
              <v:imagedata r:id="rId15" o:title=""/>
            </v:shape>
            <v:shape style="position:absolute;left:5915;top:506;width:927;height:710" type="#_x0000_t75" stroked="false">
              <v:imagedata r:id="rId16" o:title=""/>
            </v:shape>
            <v:shape style="position:absolute;left:6393;top:1067;width:149;height:47" coordorigin="6393,1068" coordsize="149,47" path="m6505,1068l6484,1070,6461,1074,6440,1081,6421,1091,6405,1102,6393,1115,6408,1106,6425,1096,6444,1087,6464,1080,6484,1076,6504,1075,6539,1075,6524,1071,6505,1068xm6539,1075l6524,1075,6542,1076,6539,1075xe" filled="true" fillcolor="#404141" stroked="false">
              <v:path arrowok="t"/>
              <v:fill type="solid"/>
            </v:shape>
            <v:shape style="position:absolute;left:5898;top:1160;width:375;height:585" type="#_x0000_t75" stroked="false">
              <v:imagedata r:id="rId17" o:title=""/>
            </v:shape>
            <v:shape style="position:absolute;left:6416;top:1120;width:148;height:147" coordorigin="6416,1121" coordsize="148,147" path="m6510,1121l6474,1121,6443,1134,6421,1158,6416,1190,6424,1221,6442,1248,6469,1265,6504,1268,6535,1257,6553,1240,6561,1221,6564,1207,6562,1187,6555,1160,6539,1136,6510,1121xe" filled="true" fillcolor="#ffffff" stroked="false">
              <v:path arrowok="t"/>
              <v:fill type="solid"/>
            </v:shape>
            <v:shape style="position:absolute;left:6443;top:1180;width:83;height:83" coordorigin="6443,1181" coordsize="83,83" path="m6490,1181l6474,1182,6459,1190,6449,1202,6443,1217,6444,1233,6452,1248,6464,1259,6479,1264,6496,1263,6510,1255,6521,1243,6526,1228,6525,1212,6518,1197,6506,1186,6490,1181xe" filled="true" fillcolor="#605d53" stroked="false">
              <v:path arrowok="t"/>
              <v:fill type="solid"/>
            </v:shape>
            <v:shape style="position:absolute;left:6458;top:1211;width:45;height:45" coordorigin="6458,1212" coordsize="45,45" path="m6486,1212l6464,1218,6458,1229,6464,1251,6475,1257,6497,1251,6503,1240,6497,1219,6486,1212xe" filled="true" fillcolor="#211910" stroked="false">
              <v:path arrowok="t"/>
              <v:fill type="solid"/>
            </v:shape>
            <v:shape style="position:absolute;left:6488;top:1230;width:25;height:25" coordorigin="6488,1231" coordsize="25,25" path="m6503,1231l6491,1234,6488,1241,6491,1252,6497,1256,6509,1253,6513,1247,6509,1235,6503,1231xe" filled="true" fillcolor="#ffffff" stroked="false">
              <v:path arrowok="t"/>
              <v:fill type="solid"/>
            </v:shape>
            <v:shape style="position:absolute;left:6456;top:1238;width:20;height:20" coordorigin="6456,1239" coordsize="20,20" path="m6467,1239l6459,1243,6456,1248,6460,1256,6464,1259,6469,1257,6473,1255,6476,1251,6472,1242,6467,1239xe" filled="true" fillcolor="#ffffff" stroked="false">
              <v:path arrowok="t"/>
              <v:fill type="solid"/>
            </v:shape>
            <v:shape style="position:absolute;left:6413;top:1113;width:141;height:62" coordorigin="6413,1114" coordsize="141,62" path="m6495,1114l6463,1119,6433,1138,6425,1147,6419,1157,6415,1166,6413,1176,6416,1166,6422,1157,6432,1148,6462,1129,6494,1122,6524,1122,6495,1114xm6524,1122l6494,1122,6526,1128,6554,1145,6527,1123,6524,1122xe" filled="true" fillcolor="#5f4840" stroked="false">
              <v:path arrowok="t"/>
              <v:fill type="solid"/>
            </v:shape>
            <v:shape style="position:absolute;left:6541;top:1121;width:16;height:13" coordorigin="6541,1122" coordsize="16,13" path="m6557,1122l6553,1128,6548,1131,6541,1132,6544,1135,6549,1133,6554,1129,6556,1124,6557,1122xe" filled="true" fillcolor="#5f4840" stroked="false">
              <v:path arrowok="t"/>
              <v:fill type="solid"/>
            </v:shape>
            <v:shape style="position:absolute;left:6547;top:1128;width:20;height:12" coordorigin="6547,1129" coordsize="20,12" path="m6567,1129l6562,1134,6555,1137,6547,1138,6551,1141,6557,1140,6563,1136,6566,1131,6567,1129xe" filled="true" fillcolor="#5f4840" stroked="false">
              <v:path arrowok="t"/>
              <v:fill type="solid"/>
            </v:shape>
            <v:shape style="position:absolute;left:6742;top:1618;width:540;height:734" coordorigin="6742,1619" coordsize="540,734" path="m6817,1619l6783,1622,6757,1635,6742,1654,6747,1709,6792,1773,6855,1836,6917,1891,7033,1984,7090,2024,7103,2108,7118,2170,7144,2239,7190,2346,7237,2353,7255,2348,7282,2337,7276,2297,7262,2205,7246,2101,7235,2025,7176,1912,7122,1853,7069,1802,7017,1756,6961,1708,6907,1665,6859,1633,6817,1619xe" filled="true" fillcolor="#fdd1b0" stroked="false">
              <v:path arrowok="t"/>
              <v:fill type="solid"/>
            </v:shape>
            <v:shape style="position:absolute;left:6735;top:1614;width:551;height:736" coordorigin="6735,1615" coordsize="551,736" path="m7090,2023l7087,2023,7087,2025,7111,2134,7145,2238,7174,2315,7187,2346,7188,2347,7200,2350,7210,2351,7220,2351,7245,2349,7265,2345,7190,2345,7190,2341,7192,2341,7188,2332,7180,2313,7159,2258,7133,2186,7110,2104,7093,2025,7088,2025,7090,2023xm7190,2341l7190,2345,7193,2343,7192,2342,7190,2341xm7192,2342l7193,2343,7190,2345,7207,2345,7201,2344,7192,2342xm7279,2334l7267,2338,7254,2341,7238,2344,7220,2345,7265,2345,7279,2340,7284,2338,7286,2337,7286,2336,7279,2336,7279,2334xm7192,2341l7190,2341,7192,2342,7192,2341xm7281,2333l7279,2333,7279,2336,7282,2336,7281,2333xm7285,2333l7281,2333,7282,2336,7286,2336,7285,2333xm6840,1621l6806,1621,6818,1622,6830,1624,6843,1628,6857,1635,6905,1666,6959,1709,7015,1757,7067,1803,7120,1854,7148,1883,7174,1913,7197,1943,7216,1973,7228,2000,7232,2023,7232,2025,7243,2100,7258,2205,7273,2296,7279,2334,7279,2333,7285,2333,7279,2296,7269,2229,7256,2150,7245,2076,7238,2024,7235,2024,7238,2023,7234,1998,7221,1969,7202,1940,7179,1909,7152,1879,7124,1849,7097,1822,7071,1799,7019,1752,6963,1704,6909,1661,6860,1630,6846,1623,6840,1621xm6739,1651l6736,1658,6735,1665,6735,1672,6740,1699,6754,1728,6775,1757,6801,1787,6830,1816,6859,1844,6889,1869,6915,1892,6974,1941,7030,1984,7072,2014,7087,2025,7087,2023,7093,2023,7093,2021,7085,2016,7075,2009,7046,1988,7007,1959,6963,1925,6919,1888,6893,1865,6864,1839,6834,1811,6805,1782,6780,1753,6760,1724,6746,1697,6741,1672,6742,1665,6743,1660,6745,1654,6739,1651xm7093,2023l7090,2023,7088,2025,7093,2025,7093,2023xm7238,2023l7235,2024,7237,2024,7238,2023xm7238,2023l7237,2024,7238,2024,7238,2023xm6818,1615l6806,1615,6782,1618,6763,1626,6749,1638,6739,1651,6745,1654,6753,1642,6766,1631,6784,1624,6806,1621,6840,1621,6832,1618,6818,1615xe" filled="true" fillcolor="#f9a980" stroked="false">
              <v:path arrowok="t"/>
              <v:fill type="solid"/>
            </v:shape>
            <v:shape style="position:absolute;left:7162;top:2325;width:264;height:140" type="#_x0000_t75" stroked="false">
              <v:imagedata r:id="rId18" o:title=""/>
            </v:shape>
            <v:shape style="position:absolute;left:5909;top:616;width:845;height:356" coordorigin="5909,617" coordsize="845,356" path="m6663,728l6230,728,6351,735,6509,780,6637,861,6723,939,6754,973,6680,753,6663,728xm6487,617l6278,639,6117,680,6009,739,5948,791,5928,814,5909,906,6050,797,6143,743,6230,728,6663,728,6606,645,6487,617xe" filled="true" fillcolor="#ec008c" stroked="false">
              <v:path arrowok="t"/>
              <v:fill type="solid"/>
            </v:shape>
            <v:shape style="position:absolute;left:5909;top:690;width:835;height:270" coordorigin="5909,691" coordsize="835,270" path="m6507,735l6351,735,6444,754,6529,790,6604,836,6666,885,6713,929,6744,961,6715,915,6677,865,6629,816,6572,771,6507,735xm6342,691l6245,694,6150,712,6072,739,6011,770,5962,802,5925,832,5909,906,5949,877,6054,814,6196,754,6351,735,6507,735,6505,733,6428,705,6342,691xe" filled="true" fillcolor="#c20079" stroked="false">
              <v:path arrowok="t"/>
              <v:fill type="solid"/>
            </v:shape>
            <v:shape style="position:absolute;left:6831;top:1105;width:43;height:42" coordorigin="6831,1106" coordsize="43,42" path="m6860,1106l6839,1109,6831,1119,6835,1141,6845,1148,6866,1144,6874,1134,6872,1124,6870,1113,6860,1106xe" filled="true" fillcolor="#ffffff" stroked="false">
              <v:path arrowok="t"/>
              <v:fill type="solid"/>
            </v:shape>
            <v:shape style="position:absolute;left:6829;top:1103;width:47;height:46" coordorigin="6829,1104" coordsize="47,46" path="m6837,1129l6830,1131,6831,1142,6841,1150,6856,1150,6868,1148,6872,1143,6845,1143,6838,1137,6837,1129xm6873,1111l6860,1111,6867,1116,6868,1124,6869,1127,6869,1134,6863,1141,6855,1143,6872,1143,6876,1138,6876,1127,6875,1123,6874,1112,6873,1111xm6864,1104l6849,1104,6837,1106,6829,1116,6829,1127,6830,1131,6837,1129,6837,1119,6842,1112,6850,1111,6873,1111,6864,1104xe" filled="true" fillcolor="#a3cadd" stroked="false">
              <v:path arrowok="t"/>
              <v:fill type="solid"/>
            </v:shape>
            <w10:wrap type="topAndBottom"/>
          </v:group>
        </w:pict>
      </w:r>
      <w:r>
        <w:rPr>
          <w:color w:val="231F20"/>
          <w:sz w:val="16"/>
        </w:rPr>
        <w:t>2</w:t>
      </w:r>
      <w:r>
        <w:rPr>
          <w:color w:val="231F20"/>
          <w:spacing w:val="-3"/>
          <w:sz w:val="16"/>
        </w:rPr>
        <w:t> 适度运动，如散步、伸展操、腹式呼吸运动，可帮助孕妇体重控制及生产，有助于产妇的健康及身材恢复。</w:t>
      </w:r>
    </w:p>
    <w:p>
      <w:pPr>
        <w:spacing w:after="0" w:line="201" w:lineRule="auto"/>
        <w:jc w:val="left"/>
        <w:rPr>
          <w:sz w:val="7"/>
        </w:rPr>
        <w:sectPr>
          <w:pgSz w:w="8750" w:h="12250"/>
          <w:pgMar w:header="0" w:footer="780" w:top="500" w:bottom="960" w:left="620" w:right="600"/>
        </w:sectPr>
      </w:pPr>
    </w:p>
    <w:p>
      <w:pPr>
        <w:pStyle w:val="BodyText"/>
        <w:spacing w:before="76"/>
        <w:ind w:left="102"/>
      </w:pPr>
      <w:r>
        <w:rPr>
          <w:color w:val="B28BC0"/>
        </w:rPr>
        <w:t>孕产期营养手册</w:t>
      </w:r>
    </w:p>
    <w:p>
      <w:pPr>
        <w:pStyle w:val="BodyText"/>
        <w:ind w:left="560"/>
        <w:rPr>
          <w:sz w:val="20"/>
        </w:rPr>
      </w:pPr>
      <w:r>
        <w:rPr>
          <w:sz w:val="20"/>
        </w:rPr>
        <w:pict>
          <v:group style="width:317.2pt;height:66.150pt;mso-position-horizontal-relative:char;mso-position-vertical-relative:line" coordorigin="0,0" coordsize="6344,1323">
            <v:shape style="position:absolute;left:4982;top:2;width:793;height:774" coordorigin="4982,2" coordsize="793,774" path="m5414,2l5342,2,5273,13,5209,36,5150,69,5098,112,5054,162,5019,220,4995,283,4982,352,4982,422,4995,490,5019,552,5053,610,5096,661,5148,704,5207,738,5273,763,5343,775,5415,776,5484,764,5548,741,5607,708,5659,665,5703,615,5738,557,5762,494,5775,425,5775,355,5763,288,5739,225,5705,167,5661,116,5609,73,5550,39,5485,15,5414,2xe" filled="true" fillcolor="#b28bc0" stroked="false">
              <v:path arrowok="t"/>
              <v:fill type="solid"/>
            </v:shape>
            <v:shape style="position:absolute;left:4473;top:1;width:793;height:774" coordorigin="4473,1" coordsize="793,774" path="m4833,1l4764,13,4700,36,4641,69,4589,111,4545,162,4510,219,4486,283,4473,352,4473,422,4485,489,4509,552,4543,610,4587,661,4639,704,4698,738,4763,762,4834,775,4906,775,4974,764,5039,741,5098,707,5150,665,5194,615,5228,557,5253,493,5266,425,5266,354,5253,287,5229,224,5195,167,5152,116,5100,73,5041,38,4975,14,4905,2,4833,1xe" filled="true" fillcolor="#b28bc0" stroked="false">
              <v:path arrowok="t"/>
              <v:fill type="solid"/>
            </v:shape>
            <v:shape style="position:absolute;left:3958;top:1;width:792;height:774" coordorigin="3958,1" coordsize="792,774" path="m4317,1l4249,13,4184,36,4126,69,4074,111,4029,162,3995,219,3970,283,3958,352,3958,422,3970,489,3994,552,4028,610,4072,661,4123,704,4183,738,4248,762,4319,775,4390,775,4459,764,4524,741,4582,707,4634,665,4678,615,4713,557,4738,493,4750,425,4750,354,4738,287,4714,224,4680,167,4636,116,4585,73,4525,38,4460,14,4389,2,4317,1xe" filled="true" fillcolor="#b28bc0" stroked="false">
              <v:path arrowok="t"/>
              <v:fill type="solid"/>
            </v:shape>
            <v:shape style="position:absolute;left:3436;top:1;width:796;height:777" coordorigin="3436,1" coordsize="796,777" path="m3834,1l3762,7,3695,25,3633,54,3577,93,3529,139,3490,194,3460,254,3442,320,3436,390,3442,459,3460,525,3490,586,3529,640,3577,687,3633,725,3695,754,3762,772,3834,778,3905,772,3972,754,4035,725,4090,687,4138,640,4177,586,4207,525,4225,459,4232,390,4225,320,4207,254,4177,194,4138,139,4090,93,4035,54,3972,25,3905,7,3834,1xe" filled="true" fillcolor="#b28bc0" stroked="false">
              <v:path arrowok="t"/>
              <v:fill type="solid"/>
            </v:shape>
            <v:shape style="position:absolute;left:2899;top:1;width:796;height:777" coordorigin="2899,1" coordsize="796,777" path="m3297,1l3225,7,3158,25,3096,54,3040,93,2992,139,2953,194,2924,254,2905,320,2899,390,2905,459,2924,525,2953,586,2992,640,3040,687,3096,725,3158,754,3225,772,3297,778,3368,772,3436,754,3498,725,3553,687,3601,640,3641,586,3670,525,3688,459,3695,390,3688,320,3670,254,3641,194,3601,139,3553,93,3498,54,3436,25,3368,7,3297,1xe" filled="true" fillcolor="#b28bc0" stroked="false">
              <v:path arrowok="t"/>
              <v:fill type="solid"/>
            </v:shape>
            <v:shape style="position:absolute;left:2322;top:2;width:795;height:775" coordorigin="2322,2" coordsize="795,775" path="m2693,2l2622,13,2556,36,2496,69,2444,111,2399,160,2363,217,2338,280,2324,346,2322,416,2334,486,2357,550,2390,608,2433,660,2484,703,2542,738,2606,762,2674,776,2746,777,2817,766,2883,743,2943,710,2996,668,3040,619,3076,562,3101,499,3115,433,3117,363,3106,293,3083,229,3049,171,3006,119,2955,76,2897,41,2834,17,2765,3,2693,2xe" filled="true" fillcolor="#b28bc0" stroked="false">
              <v:path arrowok="t"/>
              <v:fill type="solid"/>
            </v:shape>
            <v:shape style="position:absolute;left:1717;top:1;width:796;height:777" coordorigin="1717,1" coordsize="796,777" path="m2115,1l2043,7,1976,25,1914,54,1858,93,1810,139,1771,194,1742,254,1723,320,1717,390,1723,459,1742,525,1771,586,1810,640,1858,687,1914,725,1976,754,2043,772,2115,778,2186,772,2254,754,2316,725,2371,687,2419,640,2458,586,2488,525,2506,459,2513,390,2506,320,2488,254,2458,194,2419,139,2371,93,2316,54,2254,25,2186,7,2115,1xe" filled="true" fillcolor="#b28bc0" stroked="false">
              <v:path arrowok="t"/>
              <v:fill type="solid"/>
            </v:shape>
            <v:shape style="position:absolute;left:1189;top:0;width:797;height:777" coordorigin="1189,0" coordsize="797,777" path="m1588,0l1516,6,1449,24,1387,53,1331,91,1283,138,1244,192,1214,253,1196,319,1189,388,1196,458,1214,524,1244,584,1283,639,1331,685,1387,724,1449,752,1516,770,1588,777,1659,770,1726,752,1788,724,1844,685,1892,639,1931,584,1961,524,1979,458,1986,388,1979,319,1961,253,1931,192,1892,138,1844,91,1788,53,1726,24,1659,6,1588,0xe" filled="true" fillcolor="#b28bc0" stroked="false">
              <v:path arrowok="t"/>
              <v:fill type="solid"/>
            </v:shape>
            <v:shape style="position:absolute;left:618;top:0;width:797;height:777" coordorigin="618,0" coordsize="797,777" path="m1016,0l945,6,878,24,816,53,760,91,712,138,673,192,643,253,625,319,618,388,625,458,643,524,673,584,712,639,760,685,816,724,878,752,945,770,1016,777,1088,770,1155,752,1217,724,1273,685,1321,639,1360,584,1390,524,1408,458,1415,388,1408,319,1390,253,1360,192,1321,138,1273,91,1217,53,1155,24,1088,6,1016,0xe" filled="true" fillcolor="#b28bc0" stroked="false">
              <v:path arrowok="t"/>
              <v:fill type="solid"/>
            </v:shape>
            <v:shape style="position:absolute;left:0;top:0;width:796;height:777" coordorigin="0,0" coordsize="796,777" path="m398,0l327,6,259,24,197,53,142,91,94,138,54,192,25,253,6,319,0,388,6,458,25,524,54,584,94,639,142,685,197,724,259,752,327,770,398,777,470,770,537,752,599,724,655,685,703,639,742,584,771,524,790,458,796,388,790,319,771,253,742,192,703,138,655,91,599,53,537,24,470,6,398,0xe" filled="true" fillcolor="#b28bc0" stroked="false">
              <v:path arrowok="t"/>
              <v:fill type="solid"/>
            </v:shape>
            <v:shape style="position:absolute;left:5550;top:2;width:792;height:774" coordorigin="5550,2" coordsize="792,774" path="m5981,2l5910,2,5841,13,5777,36,5718,69,5666,112,5622,162,5587,220,5562,283,5550,352,5550,422,5562,490,5586,552,5620,610,5664,661,5715,704,5775,738,5840,763,5911,775,5983,776,6051,764,6116,741,6174,708,6226,665,6271,615,6305,557,6330,494,6342,425,6342,355,6330,288,6306,225,6272,167,6229,116,6177,73,6118,39,6052,15,5981,2xe" filled="true" fillcolor="#b28bc0" stroked="false">
              <v:path arrowok="t"/>
              <v:fill type="solid"/>
            </v:shape>
            <v:shape style="position:absolute;left:491;top:861;width:129;height:166" type="#_x0000_t75" stroked="false">
              <v:imagedata r:id="rId19" o:title=""/>
            </v:shape>
            <v:shape style="position:absolute;left:253;top:1083;width:198;height:240" type="#_x0000_t75" stroked="false">
              <v:imagedata r:id="rId20" o:title=""/>
            </v:shape>
            <v:shape style="position:absolute;left:341;top:836;width:171;height:166" type="#_x0000_t75" stroked="false">
              <v:imagedata r:id="rId21" o:title=""/>
            </v:shape>
            <v:shape style="position:absolute;left:315;top:953;width:167;height:168" type="#_x0000_t75" stroked="false">
              <v:imagedata r:id="rId22" o:title=""/>
            </v:shape>
            <v:shape style="position:absolute;left:448;top:999;width:163;height:158" type="#_x0000_t75" stroked="false">
              <v:imagedata r:id="rId23" o:title=""/>
            </v:shape>
            <v:shape style="position:absolute;left:0;top:0;width:6344;height:1323" type="#_x0000_t75" stroked="false">
              <v:imagedata r:id="rId24" o:title=""/>
            </v:shape>
            <v:shape style="position:absolute;left:0;top:0;width:6344;height:1323" type="#_x0000_t202" filled="false" stroked="false">
              <v:textbox inset="0,0,0,0">
                <w:txbxContent>
                  <w:p>
                    <w:pPr>
                      <w:spacing w:before="130"/>
                      <w:ind w:left="70" w:right="0" w:firstLine="0"/>
                      <w:jc w:val="left"/>
                      <w:rPr>
                        <w:sz w:val="48"/>
                      </w:rPr>
                    </w:pPr>
                    <w:r>
                      <w:rPr>
                        <w:color w:val="FFFFFF"/>
                        <w:sz w:val="48"/>
                      </w:rPr>
                      <w:t>孕产期营养教育指导重点方向</w:t>
                    </w:r>
                  </w:p>
                  <w:p>
                    <w:pPr>
                      <w:spacing w:before="147"/>
                      <w:ind w:left="680" w:right="0" w:firstLine="0"/>
                      <w:jc w:val="left"/>
                      <w:rPr>
                        <w:sz w:val="28"/>
                      </w:rPr>
                    </w:pPr>
                    <w:r>
                      <w:rPr>
                        <w:color w:val="662D91"/>
                        <w:sz w:val="28"/>
                      </w:rPr>
                      <w:t>孕产期膳食营养素参考摄取量</w:t>
                    </w:r>
                  </w:p>
                </w:txbxContent>
              </v:textbox>
              <w10:wrap type="none"/>
            </v:shape>
          </v:group>
        </w:pict>
      </w:r>
      <w:r>
        <w:rPr>
          <w:sz w:val="20"/>
        </w:rPr>
      </w:r>
    </w:p>
    <w:p>
      <w:pPr>
        <w:pStyle w:val="BodyText"/>
        <w:spacing w:line="304" w:lineRule="auto" w:before="5"/>
        <w:ind w:left="683" w:right="697" w:firstLine="511"/>
      </w:pPr>
      <w:r>
        <w:rPr>
          <w:color w:val="231F20"/>
        </w:rPr>
        <w:t>怀孕及哺乳时期，由于热量需要、生理代谢改变和宝宝成长所需，要增加多种营养素的摄取。因此除了重视饮食的量是否足够外，需要留意饮食的质量，才能提供妈妈及宝宝成长所需的热量及营养素。孕产期膳食营养素参考摄取量如下：</w:t>
      </w:r>
    </w:p>
    <w:p>
      <w:pPr>
        <w:pStyle w:val="BodyText"/>
        <w:spacing w:after="1"/>
        <w:rPr>
          <w:sz w:val="9"/>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322"/>
        <w:gridCol w:w="752"/>
        <w:gridCol w:w="841"/>
        <w:gridCol w:w="840"/>
        <w:gridCol w:w="840"/>
        <w:gridCol w:w="840"/>
        <w:gridCol w:w="841"/>
        <w:gridCol w:w="679"/>
        <w:gridCol w:w="161"/>
      </w:tblGrid>
      <w:tr>
        <w:trPr>
          <w:trHeight w:val="234" w:hRule="atLeast"/>
        </w:trPr>
        <w:tc>
          <w:tcPr>
            <w:tcW w:w="1074" w:type="dxa"/>
            <w:gridSpan w:val="2"/>
            <w:shd w:val="clear" w:color="auto" w:fill="FEC46F"/>
          </w:tcPr>
          <w:p>
            <w:pPr>
              <w:pStyle w:val="TableParagraph"/>
              <w:spacing w:line="214" w:lineRule="exact"/>
              <w:ind w:left="244"/>
              <w:rPr>
                <w:sz w:val="20"/>
              </w:rPr>
            </w:pPr>
            <w:r>
              <w:rPr>
                <w:color w:val="231F20"/>
                <w:sz w:val="20"/>
              </w:rPr>
              <w:t>营养素</w:t>
            </w:r>
          </w:p>
        </w:tc>
        <w:tc>
          <w:tcPr>
            <w:tcW w:w="841" w:type="dxa"/>
            <w:shd w:val="clear" w:color="auto" w:fill="FEC46F"/>
          </w:tcPr>
          <w:p>
            <w:pPr>
              <w:pStyle w:val="TableParagraph"/>
              <w:spacing w:line="214" w:lineRule="exact"/>
              <w:ind w:left="105" w:right="69"/>
              <w:jc w:val="center"/>
              <w:rPr>
                <w:sz w:val="20"/>
              </w:rPr>
            </w:pPr>
            <w:r>
              <w:rPr>
                <w:color w:val="231F20"/>
                <w:sz w:val="20"/>
              </w:rPr>
              <w:t>热量</w:t>
            </w:r>
          </w:p>
        </w:tc>
        <w:tc>
          <w:tcPr>
            <w:tcW w:w="840" w:type="dxa"/>
            <w:shd w:val="clear" w:color="auto" w:fill="FEC46F"/>
          </w:tcPr>
          <w:p>
            <w:pPr>
              <w:pStyle w:val="TableParagraph"/>
              <w:spacing w:line="214" w:lineRule="exact"/>
              <w:ind w:left="50" w:right="20"/>
              <w:jc w:val="center"/>
              <w:rPr>
                <w:sz w:val="20"/>
              </w:rPr>
            </w:pPr>
            <w:r>
              <w:rPr>
                <w:color w:val="231F20"/>
                <w:sz w:val="20"/>
              </w:rPr>
              <w:t>蛋白质</w:t>
            </w:r>
          </w:p>
        </w:tc>
        <w:tc>
          <w:tcPr>
            <w:tcW w:w="840" w:type="dxa"/>
            <w:shd w:val="clear" w:color="auto" w:fill="FEC46F"/>
          </w:tcPr>
          <w:p>
            <w:pPr>
              <w:pStyle w:val="TableParagraph"/>
              <w:spacing w:line="214" w:lineRule="exact"/>
              <w:ind w:left="26" w:right="-15"/>
              <w:jc w:val="center"/>
              <w:rPr>
                <w:sz w:val="20"/>
              </w:rPr>
            </w:pPr>
            <w:r>
              <w:rPr>
                <w:color w:val="231F20"/>
                <w:spacing w:val="3"/>
                <w:sz w:val="20"/>
              </w:rPr>
              <w:t>维生素 </w:t>
            </w:r>
            <w:r>
              <w:rPr>
                <w:color w:val="231F20"/>
                <w:spacing w:val="-12"/>
                <w:sz w:val="20"/>
              </w:rPr>
              <w:t>A</w:t>
            </w:r>
          </w:p>
        </w:tc>
        <w:tc>
          <w:tcPr>
            <w:tcW w:w="840" w:type="dxa"/>
            <w:shd w:val="clear" w:color="auto" w:fill="FEC46F"/>
          </w:tcPr>
          <w:p>
            <w:pPr>
              <w:pStyle w:val="TableParagraph"/>
              <w:spacing w:line="214" w:lineRule="exact"/>
              <w:ind w:right="20"/>
              <w:jc w:val="center"/>
              <w:rPr>
                <w:sz w:val="20"/>
              </w:rPr>
            </w:pPr>
            <w:r>
              <w:rPr>
                <w:color w:val="231F20"/>
                <w:w w:val="95"/>
                <w:sz w:val="20"/>
              </w:rPr>
              <w:t>维生素D</w:t>
            </w:r>
          </w:p>
        </w:tc>
        <w:tc>
          <w:tcPr>
            <w:tcW w:w="841" w:type="dxa"/>
            <w:shd w:val="clear" w:color="auto" w:fill="FEC46F"/>
          </w:tcPr>
          <w:p>
            <w:pPr>
              <w:pStyle w:val="TableParagraph"/>
              <w:spacing w:line="214" w:lineRule="exact"/>
              <w:ind w:left="27" w:right="-15"/>
              <w:jc w:val="center"/>
              <w:rPr>
                <w:sz w:val="20"/>
              </w:rPr>
            </w:pPr>
            <w:r>
              <w:rPr>
                <w:color w:val="231F20"/>
                <w:spacing w:val="3"/>
                <w:sz w:val="20"/>
              </w:rPr>
              <w:t>维生素 </w:t>
            </w:r>
            <w:r>
              <w:rPr>
                <w:color w:val="231F20"/>
                <w:spacing w:val="-12"/>
                <w:sz w:val="20"/>
              </w:rPr>
              <w:t>E</w:t>
            </w:r>
          </w:p>
        </w:tc>
        <w:tc>
          <w:tcPr>
            <w:tcW w:w="679" w:type="dxa"/>
            <w:tcBorders>
              <w:right w:val="nil"/>
            </w:tcBorders>
            <w:shd w:val="clear" w:color="auto" w:fill="FEC46F"/>
          </w:tcPr>
          <w:p>
            <w:pPr>
              <w:pStyle w:val="TableParagraph"/>
              <w:spacing w:line="214" w:lineRule="exact"/>
              <w:ind w:left="26"/>
              <w:rPr>
                <w:sz w:val="20"/>
              </w:rPr>
            </w:pPr>
            <w:r>
              <w:rPr>
                <w:color w:val="231F20"/>
                <w:sz w:val="20"/>
              </w:rPr>
              <w:t>维生素</w:t>
            </w:r>
          </w:p>
        </w:tc>
        <w:tc>
          <w:tcPr>
            <w:tcW w:w="161" w:type="dxa"/>
            <w:tcBorders>
              <w:left w:val="nil"/>
            </w:tcBorders>
            <w:shd w:val="clear" w:color="auto" w:fill="FEC46F"/>
          </w:tcPr>
          <w:p>
            <w:pPr>
              <w:pStyle w:val="TableParagraph"/>
              <w:spacing w:line="214" w:lineRule="exact"/>
              <w:ind w:left="58" w:right="-15"/>
              <w:rPr>
                <w:sz w:val="20"/>
              </w:rPr>
            </w:pPr>
            <w:r>
              <w:rPr>
                <w:color w:val="231F20"/>
                <w:w w:val="74"/>
                <w:sz w:val="20"/>
              </w:rPr>
              <w:t>K</w:t>
            </w:r>
          </w:p>
        </w:tc>
      </w:tr>
      <w:tr>
        <w:trPr>
          <w:trHeight w:val="280" w:hRule="atLeast"/>
        </w:trPr>
        <w:tc>
          <w:tcPr>
            <w:tcW w:w="1074" w:type="dxa"/>
            <w:gridSpan w:val="2"/>
            <w:vMerge w:val="restart"/>
            <w:tcBorders>
              <w:left w:val="single" w:sz="6" w:space="0" w:color="F36F21"/>
              <w:bottom w:val="single" w:sz="6" w:space="0" w:color="F36F21"/>
              <w:right w:val="single" w:sz="6" w:space="0" w:color="F36F21"/>
            </w:tcBorders>
          </w:tcPr>
          <w:p>
            <w:pPr>
              <w:pStyle w:val="TableParagraph"/>
              <w:spacing w:before="155"/>
              <w:ind w:left="345"/>
              <w:rPr>
                <w:sz w:val="20"/>
              </w:rPr>
            </w:pPr>
            <w:r>
              <w:rPr>
                <w:color w:val="231F20"/>
                <w:sz w:val="20"/>
              </w:rPr>
              <w:t>单位</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7"/>
              <w:jc w:val="center"/>
              <w:rPr>
                <w:sz w:val="20"/>
              </w:rPr>
            </w:pPr>
            <w:r>
              <w:rPr>
                <w:color w:val="231F20"/>
                <w:sz w:val="20"/>
              </w:rPr>
              <w:t>大卡</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公克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微克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1"/>
              <w:jc w:val="center"/>
              <w:rPr>
                <w:sz w:val="20"/>
              </w:rPr>
            </w:pPr>
            <w:r>
              <w:rPr>
                <w:color w:val="231F20"/>
                <w:sz w:val="20"/>
              </w:rPr>
              <w:t>微克</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8"/>
              <w:jc w:val="center"/>
              <w:rPr>
                <w:sz w:val="20"/>
              </w:rPr>
            </w:pPr>
            <w:r>
              <w:rPr>
                <w:color w:val="231F20"/>
                <w:sz w:val="20"/>
              </w:rPr>
              <w:t>毫克</w:t>
            </w:r>
          </w:p>
        </w:tc>
        <w:tc>
          <w:tcPr>
            <w:tcW w:w="840" w:type="dxa"/>
            <w:gridSpan w:val="2"/>
            <w:tcBorders>
              <w:left w:val="single" w:sz="6" w:space="0" w:color="F36F21"/>
              <w:bottom w:val="single" w:sz="6" w:space="0" w:color="F36F21"/>
              <w:right w:val="single" w:sz="6" w:space="0" w:color="F36F21"/>
            </w:tcBorders>
          </w:tcPr>
          <w:p>
            <w:pPr>
              <w:pStyle w:val="TableParagraph"/>
              <w:spacing w:line="260" w:lineRule="exact"/>
              <w:ind w:left="226"/>
              <w:rPr>
                <w:sz w:val="20"/>
              </w:rPr>
            </w:pPr>
            <w:r>
              <w:rPr>
                <w:color w:val="231F20"/>
                <w:sz w:val="20"/>
              </w:rPr>
              <w:t>微克</w:t>
            </w:r>
          </w:p>
        </w:tc>
      </w:tr>
      <w:tr>
        <w:trPr>
          <w:trHeight w:val="539" w:hRule="atLeast"/>
        </w:trPr>
        <w:tc>
          <w:tcPr>
            <w:tcW w:w="1074" w:type="dxa"/>
            <w:gridSpan w:val="2"/>
            <w:vMerge/>
            <w:tcBorders>
              <w:top w:val="nil"/>
              <w:left w:val="single" w:sz="6" w:space="0" w:color="F36F21"/>
              <w:bottom w:val="single" w:sz="6" w:space="0" w:color="F36F21"/>
              <w:right w:val="single" w:sz="6" w:space="0" w:color="F36F21"/>
            </w:tcBorders>
          </w:tcPr>
          <w:p>
            <w:pPr>
              <w:rPr>
                <w:sz w:val="2"/>
                <w:szCs w:val="2"/>
              </w:rPr>
            </w:pP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before="6"/>
              <w:ind w:left="88" w:right="62"/>
              <w:jc w:val="center"/>
              <w:rPr>
                <w:sz w:val="20"/>
              </w:rPr>
            </w:pPr>
            <w:r>
              <w:rPr>
                <w:color w:val="231F20"/>
                <w:w w:val="130"/>
                <w:sz w:val="20"/>
              </w:rPr>
              <w:t>(kcal)</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before="6"/>
              <w:ind w:right="22"/>
              <w:jc w:val="center"/>
              <w:rPr>
                <w:sz w:val="20"/>
              </w:rPr>
            </w:pPr>
            <w:r>
              <w:rPr>
                <w:color w:val="231F20"/>
                <w:w w:val="120"/>
                <w:sz w:val="20"/>
              </w:rPr>
              <w:t>(g)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65" w:lineRule="exact" w:before="6"/>
              <w:ind w:left="206"/>
              <w:rPr>
                <w:sz w:val="20"/>
              </w:rPr>
            </w:pPr>
            <w:r>
              <w:rPr>
                <w:color w:val="231F20"/>
                <w:w w:val="155"/>
                <w:sz w:val="20"/>
              </w:rPr>
              <w:t>(μg</w:t>
            </w:r>
          </w:p>
          <w:p>
            <w:pPr>
              <w:pStyle w:val="TableParagraph"/>
              <w:spacing w:line="248" w:lineRule="exact"/>
              <w:ind w:left="262"/>
              <w:rPr>
                <w:sz w:val="20"/>
              </w:rPr>
            </w:pPr>
            <w:r>
              <w:rPr>
                <w:color w:val="231F20"/>
                <w:sz w:val="20"/>
              </w:rPr>
              <w:t>RE)</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before="6"/>
              <w:ind w:right="22"/>
              <w:jc w:val="center"/>
              <w:rPr>
                <w:sz w:val="20"/>
              </w:rPr>
            </w:pPr>
            <w:r>
              <w:rPr>
                <w:color w:val="231F20"/>
                <w:w w:val="165"/>
                <w:sz w:val="20"/>
              </w:rPr>
              <w:t>(μg)</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1" w:lineRule="exact"/>
              <w:ind w:left="221"/>
              <w:rPr>
                <w:sz w:val="20"/>
              </w:rPr>
            </w:pPr>
            <w:r>
              <w:rPr>
                <w:color w:val="231F20"/>
                <w:w w:val="130"/>
                <w:sz w:val="20"/>
              </w:rPr>
              <w:t>( </w:t>
            </w:r>
            <w:r>
              <w:rPr>
                <w:color w:val="231F20"/>
                <w:sz w:val="20"/>
              </w:rPr>
              <w:t>mg</w:t>
            </w:r>
          </w:p>
          <w:p>
            <w:pPr>
              <w:pStyle w:val="TableParagraph"/>
              <w:spacing w:line="248" w:lineRule="exact"/>
              <w:ind w:left="152"/>
              <w:rPr>
                <w:sz w:val="20"/>
              </w:rPr>
            </w:pPr>
            <w:r>
              <w:rPr>
                <w:color w:val="231F20"/>
                <w:spacing w:val="3"/>
                <w:w w:val="189"/>
                <w:sz w:val="20"/>
              </w:rPr>
              <w:t>α</w:t>
            </w:r>
            <w:r>
              <w:rPr>
                <w:color w:val="231F20"/>
                <w:spacing w:val="-2"/>
                <w:w w:val="163"/>
                <w:sz w:val="20"/>
              </w:rPr>
              <w:t>-</w:t>
            </w:r>
            <w:r>
              <w:rPr>
                <w:color w:val="231F20"/>
                <w:spacing w:val="1"/>
                <w:w w:val="85"/>
                <w:sz w:val="20"/>
              </w:rPr>
              <w:t>T</w:t>
            </w:r>
            <w:r>
              <w:rPr>
                <w:color w:val="231F20"/>
                <w:spacing w:val="-2"/>
                <w:w w:val="85"/>
                <w:sz w:val="20"/>
              </w:rPr>
              <w:t>E</w:t>
            </w:r>
            <w:r>
              <w:rPr>
                <w:color w:val="231F20"/>
                <w:w w:val="163"/>
                <w:sz w:val="20"/>
              </w:rPr>
              <w:t>)</w:t>
            </w:r>
          </w:p>
        </w:tc>
        <w:tc>
          <w:tcPr>
            <w:tcW w:w="840" w:type="dxa"/>
            <w:gridSpan w:val="2"/>
            <w:tcBorders>
              <w:top w:val="single" w:sz="6" w:space="0" w:color="F36F21"/>
              <w:left w:val="single" w:sz="6" w:space="0" w:color="F36F21"/>
              <w:bottom w:val="single" w:sz="6" w:space="0" w:color="F36F21"/>
              <w:right w:val="single" w:sz="6" w:space="0" w:color="F36F21"/>
            </w:tcBorders>
          </w:tcPr>
          <w:p>
            <w:pPr>
              <w:pStyle w:val="TableParagraph"/>
              <w:spacing w:before="6"/>
              <w:ind w:left="127"/>
              <w:rPr>
                <w:sz w:val="20"/>
              </w:rPr>
            </w:pPr>
            <w:r>
              <w:rPr>
                <w:color w:val="231F20"/>
                <w:w w:val="165"/>
                <w:sz w:val="20"/>
              </w:rPr>
              <w:t>(μg)</w:t>
            </w:r>
          </w:p>
        </w:tc>
      </w:tr>
      <w:tr>
        <w:trPr>
          <w:trHeight w:val="462" w:hRule="atLeast"/>
        </w:trPr>
        <w:tc>
          <w:tcPr>
            <w:tcW w:w="1074" w:type="dxa"/>
            <w:gridSpan w:val="2"/>
            <w:tcBorders>
              <w:top w:val="single" w:sz="6" w:space="0" w:color="F36F21"/>
              <w:left w:val="single" w:sz="6" w:space="0" w:color="F36F21"/>
              <w:bottom w:val="nil"/>
              <w:right w:val="single" w:sz="6" w:space="0" w:color="F36F21"/>
            </w:tcBorders>
            <w:shd w:val="clear" w:color="auto" w:fill="FFD886"/>
          </w:tcPr>
          <w:p>
            <w:pPr>
              <w:pStyle w:val="TableParagraph"/>
              <w:spacing w:line="224" w:lineRule="exact"/>
              <w:ind w:left="197" w:right="161"/>
              <w:jc w:val="center"/>
              <w:rPr>
                <w:sz w:val="20"/>
              </w:rPr>
            </w:pPr>
            <w:r>
              <w:rPr>
                <w:color w:val="231F20"/>
                <w:sz w:val="20"/>
              </w:rPr>
              <w:t>19 </w:t>
            </w:r>
            <w:r>
              <w:rPr>
                <w:color w:val="231F20"/>
                <w:w w:val="130"/>
                <w:sz w:val="20"/>
              </w:rPr>
              <w:t>- </w:t>
            </w:r>
            <w:r>
              <w:rPr>
                <w:color w:val="231F20"/>
                <w:sz w:val="20"/>
              </w:rPr>
              <w:t>50</w:t>
            </w:r>
          </w:p>
          <w:p>
            <w:pPr>
              <w:pStyle w:val="TableParagraph"/>
              <w:spacing w:line="219" w:lineRule="exact"/>
              <w:ind w:left="32"/>
              <w:jc w:val="center"/>
              <w:rPr>
                <w:sz w:val="20"/>
              </w:rPr>
            </w:pPr>
            <w:r>
              <w:rPr>
                <w:color w:val="231F20"/>
                <w:w w:val="99"/>
                <w:sz w:val="20"/>
              </w:rPr>
              <w:t>岁</w:t>
            </w:r>
          </w:p>
        </w:tc>
        <w:tc>
          <w:tcPr>
            <w:tcW w:w="841" w:type="dxa"/>
            <w:tcBorders>
              <w:top w:val="single" w:sz="6" w:space="0" w:color="F36F21"/>
              <w:left w:val="single" w:sz="6" w:space="0" w:color="F36F21"/>
              <w:bottom w:val="nil"/>
              <w:right w:val="single" w:sz="6" w:space="0" w:color="F36F21"/>
            </w:tcBorders>
            <w:shd w:val="clear" w:color="auto" w:fill="FFD886"/>
          </w:tcPr>
          <w:p>
            <w:pPr>
              <w:pStyle w:val="TableParagraph"/>
              <w:spacing w:line="221" w:lineRule="exact"/>
              <w:ind w:left="168"/>
              <w:rPr>
                <w:sz w:val="20"/>
              </w:rPr>
            </w:pPr>
            <w:r>
              <w:rPr>
                <w:color w:val="231F20"/>
                <w:sz w:val="20"/>
              </w:rPr>
              <w:t>1450-</w:t>
            </w:r>
          </w:p>
          <w:p>
            <w:pPr>
              <w:pStyle w:val="TableParagraph"/>
              <w:spacing w:line="221" w:lineRule="exact"/>
              <w:ind w:left="202"/>
              <w:rPr>
                <w:sz w:val="20"/>
              </w:rPr>
            </w:pPr>
            <w:r>
              <w:rPr>
                <w:color w:val="231F20"/>
                <w:sz w:val="20"/>
              </w:rPr>
              <w:t>2100</w:t>
            </w:r>
          </w:p>
        </w:tc>
        <w:tc>
          <w:tcPr>
            <w:tcW w:w="840" w:type="dxa"/>
            <w:tcBorders>
              <w:top w:val="single" w:sz="6" w:space="0" w:color="F36F21"/>
              <w:left w:val="single" w:sz="6" w:space="0" w:color="F36F21"/>
              <w:bottom w:val="nil"/>
              <w:right w:val="single" w:sz="6" w:space="0" w:color="F36F21"/>
            </w:tcBorders>
            <w:shd w:val="clear" w:color="auto" w:fill="FFD886"/>
          </w:tcPr>
          <w:p>
            <w:pPr>
              <w:pStyle w:val="TableParagraph"/>
              <w:spacing w:before="6"/>
              <w:ind w:right="22"/>
              <w:jc w:val="center"/>
              <w:rPr>
                <w:sz w:val="20"/>
              </w:rPr>
            </w:pPr>
            <w:r>
              <w:rPr>
                <w:color w:val="231F20"/>
                <w:sz w:val="20"/>
              </w:rPr>
              <w:t>50</w:t>
            </w:r>
          </w:p>
        </w:tc>
        <w:tc>
          <w:tcPr>
            <w:tcW w:w="840" w:type="dxa"/>
            <w:tcBorders>
              <w:top w:val="single" w:sz="6" w:space="0" w:color="F36F21"/>
              <w:left w:val="single" w:sz="6" w:space="0" w:color="F36F21"/>
              <w:bottom w:val="nil"/>
              <w:right w:val="single" w:sz="6" w:space="0" w:color="F36F21"/>
            </w:tcBorders>
            <w:shd w:val="clear" w:color="auto" w:fill="FFD886"/>
          </w:tcPr>
          <w:p>
            <w:pPr>
              <w:pStyle w:val="TableParagraph"/>
              <w:spacing w:before="6"/>
              <w:ind w:right="22"/>
              <w:jc w:val="center"/>
              <w:rPr>
                <w:sz w:val="20"/>
              </w:rPr>
            </w:pPr>
            <w:r>
              <w:rPr>
                <w:color w:val="231F20"/>
                <w:sz w:val="20"/>
              </w:rPr>
              <w:t>500</w:t>
            </w:r>
          </w:p>
        </w:tc>
        <w:tc>
          <w:tcPr>
            <w:tcW w:w="840" w:type="dxa"/>
            <w:tcBorders>
              <w:top w:val="single" w:sz="6" w:space="0" w:color="F36F21"/>
              <w:left w:val="single" w:sz="6" w:space="0" w:color="F36F21"/>
              <w:bottom w:val="nil"/>
              <w:right w:val="single" w:sz="6" w:space="0" w:color="F36F21"/>
            </w:tcBorders>
            <w:shd w:val="clear" w:color="auto" w:fill="FFD886"/>
          </w:tcPr>
          <w:p>
            <w:pPr>
              <w:pStyle w:val="TableParagraph"/>
              <w:spacing w:before="6"/>
              <w:ind w:left="29"/>
              <w:jc w:val="center"/>
              <w:rPr>
                <w:sz w:val="20"/>
              </w:rPr>
            </w:pPr>
            <w:r>
              <w:rPr>
                <w:color w:val="231F20"/>
                <w:w w:val="89"/>
                <w:sz w:val="20"/>
              </w:rPr>
              <w:t>5</w:t>
            </w:r>
          </w:p>
        </w:tc>
        <w:tc>
          <w:tcPr>
            <w:tcW w:w="841" w:type="dxa"/>
            <w:tcBorders>
              <w:top w:val="single" w:sz="6" w:space="0" w:color="F36F21"/>
              <w:left w:val="single" w:sz="6" w:space="0" w:color="F36F21"/>
              <w:bottom w:val="nil"/>
              <w:right w:val="single" w:sz="6" w:space="0" w:color="F36F21"/>
            </w:tcBorders>
            <w:shd w:val="clear" w:color="auto" w:fill="FFD886"/>
          </w:tcPr>
          <w:p>
            <w:pPr>
              <w:pStyle w:val="TableParagraph"/>
              <w:spacing w:before="6"/>
              <w:ind w:left="88" w:right="58"/>
              <w:jc w:val="center"/>
              <w:rPr>
                <w:sz w:val="20"/>
              </w:rPr>
            </w:pPr>
            <w:r>
              <w:rPr>
                <w:color w:val="231F20"/>
                <w:sz w:val="20"/>
              </w:rPr>
              <w:t>12</w:t>
            </w:r>
          </w:p>
        </w:tc>
        <w:tc>
          <w:tcPr>
            <w:tcW w:w="840" w:type="dxa"/>
            <w:gridSpan w:val="2"/>
            <w:tcBorders>
              <w:top w:val="single" w:sz="6" w:space="0" w:color="F36F21"/>
              <w:left w:val="single" w:sz="6" w:space="0" w:color="F36F21"/>
              <w:bottom w:val="nil"/>
              <w:right w:val="single" w:sz="6" w:space="0" w:color="F36F21"/>
            </w:tcBorders>
            <w:shd w:val="clear" w:color="auto" w:fill="FFD886"/>
          </w:tcPr>
          <w:p>
            <w:pPr>
              <w:pStyle w:val="TableParagraph"/>
              <w:spacing w:before="6"/>
              <w:ind w:right="22"/>
              <w:jc w:val="center"/>
              <w:rPr>
                <w:sz w:val="20"/>
              </w:rPr>
            </w:pPr>
            <w:r>
              <w:rPr>
                <w:color w:val="231F20"/>
                <w:sz w:val="20"/>
              </w:rPr>
              <w:t>90</w:t>
            </w:r>
          </w:p>
        </w:tc>
      </w:tr>
      <w:tr>
        <w:trPr>
          <w:trHeight w:val="233" w:hRule="atLeast"/>
        </w:trPr>
        <w:tc>
          <w:tcPr>
            <w:tcW w:w="1074" w:type="dxa"/>
            <w:gridSpan w:val="2"/>
            <w:tcBorders>
              <w:top w:val="nil"/>
              <w:left w:val="single" w:sz="6" w:space="0" w:color="F36F21"/>
              <w:bottom w:val="single" w:sz="6" w:space="0" w:color="F36F21"/>
              <w:right w:val="single" w:sz="6" w:space="0" w:color="F36F21"/>
            </w:tcBorders>
            <w:shd w:val="clear" w:color="auto" w:fill="FFD886"/>
          </w:tcPr>
          <w:p>
            <w:pPr>
              <w:pStyle w:val="TableParagraph"/>
              <w:spacing w:line="213" w:lineRule="exact"/>
              <w:ind w:left="345"/>
              <w:rPr>
                <w:sz w:val="20"/>
              </w:rPr>
            </w:pPr>
            <w:r>
              <w:rPr>
                <w:color w:val="231F20"/>
                <w:sz w:val="20"/>
              </w:rPr>
              <w:t>女性</w:t>
            </w:r>
          </w:p>
        </w:tc>
        <w:tc>
          <w:tcPr>
            <w:tcW w:w="841" w:type="dxa"/>
            <w:tcBorders>
              <w:top w:val="nil"/>
              <w:left w:val="single" w:sz="6" w:space="0" w:color="F36F21"/>
              <w:bottom w:val="single" w:sz="6" w:space="0" w:color="F36F21"/>
              <w:right w:val="single" w:sz="6" w:space="0" w:color="F36F21"/>
            </w:tcBorders>
            <w:shd w:val="clear" w:color="auto" w:fill="FFD886"/>
          </w:tcPr>
          <w:p>
            <w:pPr>
              <w:pStyle w:val="TableParagraph"/>
              <w:ind w:left="0"/>
              <w:rPr>
                <w:rFonts w:ascii="Times New Roman"/>
                <w:sz w:val="16"/>
              </w:rPr>
            </w:pPr>
          </w:p>
        </w:tc>
        <w:tc>
          <w:tcPr>
            <w:tcW w:w="840" w:type="dxa"/>
            <w:tcBorders>
              <w:top w:val="nil"/>
              <w:left w:val="single" w:sz="6" w:space="0" w:color="F36F21"/>
              <w:bottom w:val="single" w:sz="6" w:space="0" w:color="F36F21"/>
              <w:right w:val="single" w:sz="6" w:space="0" w:color="F36F21"/>
            </w:tcBorders>
            <w:shd w:val="clear" w:color="auto" w:fill="FFD886"/>
          </w:tcPr>
          <w:p>
            <w:pPr>
              <w:pStyle w:val="TableParagraph"/>
              <w:ind w:left="0"/>
              <w:rPr>
                <w:rFonts w:ascii="Times New Roman"/>
                <w:sz w:val="16"/>
              </w:rPr>
            </w:pPr>
          </w:p>
        </w:tc>
        <w:tc>
          <w:tcPr>
            <w:tcW w:w="840" w:type="dxa"/>
            <w:tcBorders>
              <w:top w:val="nil"/>
              <w:left w:val="single" w:sz="6" w:space="0" w:color="F36F21"/>
              <w:bottom w:val="single" w:sz="6" w:space="0" w:color="F36F21"/>
              <w:right w:val="single" w:sz="6" w:space="0" w:color="F36F21"/>
            </w:tcBorders>
            <w:shd w:val="clear" w:color="auto" w:fill="FFD886"/>
          </w:tcPr>
          <w:p>
            <w:pPr>
              <w:pStyle w:val="TableParagraph"/>
              <w:ind w:left="0"/>
              <w:rPr>
                <w:rFonts w:ascii="Times New Roman"/>
                <w:sz w:val="16"/>
              </w:rPr>
            </w:pPr>
          </w:p>
        </w:tc>
        <w:tc>
          <w:tcPr>
            <w:tcW w:w="840" w:type="dxa"/>
            <w:tcBorders>
              <w:top w:val="nil"/>
              <w:left w:val="single" w:sz="6" w:space="0" w:color="F36F21"/>
              <w:bottom w:val="single" w:sz="6" w:space="0" w:color="F36F21"/>
              <w:right w:val="single" w:sz="6" w:space="0" w:color="F36F21"/>
            </w:tcBorders>
            <w:shd w:val="clear" w:color="auto" w:fill="FFD886"/>
          </w:tcPr>
          <w:p>
            <w:pPr>
              <w:pStyle w:val="TableParagraph"/>
              <w:ind w:left="0"/>
              <w:rPr>
                <w:rFonts w:ascii="Times New Roman"/>
                <w:sz w:val="16"/>
              </w:rPr>
            </w:pPr>
          </w:p>
        </w:tc>
        <w:tc>
          <w:tcPr>
            <w:tcW w:w="841" w:type="dxa"/>
            <w:tcBorders>
              <w:top w:val="nil"/>
              <w:left w:val="single" w:sz="6" w:space="0" w:color="F36F21"/>
              <w:bottom w:val="single" w:sz="6" w:space="0" w:color="F36F21"/>
              <w:right w:val="single" w:sz="6" w:space="0" w:color="F36F21"/>
            </w:tcBorders>
            <w:shd w:val="clear" w:color="auto" w:fill="FFD886"/>
          </w:tcPr>
          <w:p>
            <w:pPr>
              <w:pStyle w:val="TableParagraph"/>
              <w:ind w:left="0"/>
              <w:rPr>
                <w:rFonts w:ascii="Times New Roman"/>
                <w:sz w:val="16"/>
              </w:rPr>
            </w:pPr>
          </w:p>
        </w:tc>
        <w:tc>
          <w:tcPr>
            <w:tcW w:w="840" w:type="dxa"/>
            <w:gridSpan w:val="2"/>
            <w:tcBorders>
              <w:top w:val="nil"/>
              <w:left w:val="single" w:sz="6" w:space="0" w:color="F36F21"/>
              <w:bottom w:val="single" w:sz="6" w:space="0" w:color="F36F21"/>
              <w:right w:val="single" w:sz="6" w:space="0" w:color="F36F21"/>
            </w:tcBorders>
            <w:shd w:val="clear" w:color="auto" w:fill="FFD886"/>
          </w:tcPr>
          <w:p>
            <w:pPr>
              <w:pStyle w:val="TableParagraph"/>
              <w:ind w:left="0"/>
              <w:rPr>
                <w:rFonts w:ascii="Times New Roman"/>
                <w:sz w:val="16"/>
              </w:rPr>
            </w:pPr>
          </w:p>
        </w:tc>
      </w:tr>
      <w:tr>
        <w:trPr>
          <w:trHeight w:val="239" w:hRule="atLeast"/>
        </w:trPr>
        <w:tc>
          <w:tcPr>
            <w:tcW w:w="322" w:type="dxa"/>
            <w:vMerge w:val="restart"/>
            <w:tcBorders>
              <w:top w:val="single" w:sz="6" w:space="0" w:color="F36F21"/>
              <w:left w:val="single" w:sz="6" w:space="0" w:color="F36F21"/>
              <w:bottom w:val="single" w:sz="6" w:space="0" w:color="F36F21"/>
              <w:right w:val="single" w:sz="6" w:space="0" w:color="F36F21"/>
            </w:tcBorders>
          </w:tcPr>
          <w:p>
            <w:pPr>
              <w:pStyle w:val="TableParagraph"/>
              <w:spacing w:line="132" w:lineRule="auto" w:before="158"/>
              <w:ind w:left="74" w:right="31"/>
              <w:rPr>
                <w:sz w:val="20"/>
              </w:rPr>
            </w:pPr>
            <w:r>
              <w:rPr>
                <w:color w:val="231F20"/>
                <w:sz w:val="20"/>
              </w:rPr>
              <w:t>怀孕</w:t>
            </w: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65" w:right="31"/>
              <w:jc w:val="center"/>
              <w:rPr>
                <w:sz w:val="20"/>
              </w:rPr>
            </w:pPr>
            <w:r>
              <w:rPr>
                <w:color w:val="231F20"/>
                <w:sz w:val="20"/>
              </w:rPr>
              <w:t>第一期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7"/>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2"/>
              <w:jc w:val="center"/>
              <w:rPr>
                <w:sz w:val="20"/>
              </w:rPr>
            </w:pPr>
            <w:r>
              <w:rPr>
                <w:color w:val="231F20"/>
                <w:sz w:val="20"/>
              </w:rPr>
              <w:t>+10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1"/>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1"/>
              <w:jc w:val="center"/>
              <w:rPr>
                <w:sz w:val="20"/>
              </w:rPr>
            </w:pPr>
            <w:r>
              <w:rPr>
                <w:color w:val="231F20"/>
                <w:sz w:val="20"/>
              </w:rPr>
              <w:t>+5</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8"/>
              <w:jc w:val="center"/>
              <w:rPr>
                <w:sz w:val="20"/>
              </w:rPr>
            </w:pPr>
            <w:r>
              <w:rPr>
                <w:color w:val="231F20"/>
                <w:sz w:val="20"/>
              </w:rPr>
              <w:t>+2</w:t>
            </w:r>
          </w:p>
        </w:tc>
        <w:tc>
          <w:tcPr>
            <w:tcW w:w="840" w:type="dxa"/>
            <w:gridSpan w:val="2"/>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2"/>
              <w:jc w:val="center"/>
              <w:rPr>
                <w:sz w:val="20"/>
              </w:rPr>
            </w:pPr>
            <w:r>
              <w:rPr>
                <w:color w:val="231F20"/>
                <w:sz w:val="20"/>
              </w:rPr>
              <w:t>+0</w:t>
            </w:r>
          </w:p>
        </w:tc>
      </w:tr>
      <w:tr>
        <w:trPr>
          <w:trHeight w:val="242"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65" w:right="31"/>
              <w:jc w:val="center"/>
              <w:rPr>
                <w:sz w:val="20"/>
              </w:rPr>
            </w:pPr>
            <w:r>
              <w:rPr>
                <w:color w:val="231F20"/>
                <w:sz w:val="20"/>
              </w:rPr>
              <w:t>第二期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6"/>
              <w:jc w:val="center"/>
              <w:rPr>
                <w:sz w:val="20"/>
              </w:rPr>
            </w:pPr>
            <w:r>
              <w:rPr>
                <w:color w:val="231F20"/>
                <w:sz w:val="20"/>
              </w:rPr>
              <w:t>+300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+10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+5</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4"/>
              <w:jc w:val="center"/>
              <w:rPr>
                <w:sz w:val="20"/>
              </w:rPr>
            </w:pPr>
            <w:r>
              <w:rPr>
                <w:color w:val="231F20"/>
                <w:sz w:val="20"/>
              </w:rPr>
              <w:t>+2</w:t>
            </w:r>
          </w:p>
        </w:tc>
        <w:tc>
          <w:tcPr>
            <w:tcW w:w="840"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+0</w:t>
            </w:r>
          </w:p>
        </w:tc>
      </w:tr>
      <w:tr>
        <w:trPr>
          <w:trHeight w:val="241"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65" w:right="31"/>
              <w:jc w:val="center"/>
              <w:rPr>
                <w:sz w:val="20"/>
              </w:rPr>
            </w:pPr>
            <w:r>
              <w:rPr>
                <w:color w:val="231F20"/>
                <w:sz w:val="20"/>
              </w:rPr>
              <w:t>第三期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6"/>
              <w:jc w:val="center"/>
              <w:rPr>
                <w:sz w:val="20"/>
              </w:rPr>
            </w:pPr>
            <w:r>
              <w:rPr>
                <w:color w:val="231F20"/>
                <w:sz w:val="20"/>
              </w:rPr>
              <w:t>+300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17"/>
              <w:jc w:val="center"/>
              <w:rPr>
                <w:sz w:val="20"/>
              </w:rPr>
            </w:pPr>
            <w:r>
              <w:rPr>
                <w:color w:val="231F20"/>
                <w:sz w:val="20"/>
              </w:rPr>
              <w:t>+10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sz w:val="20"/>
              </w:rPr>
              <w:t>+100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17"/>
              <w:jc w:val="center"/>
              <w:rPr>
                <w:sz w:val="20"/>
              </w:rPr>
            </w:pPr>
            <w:r>
              <w:rPr>
                <w:color w:val="231F20"/>
                <w:sz w:val="20"/>
              </w:rPr>
              <w:t>+5</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4"/>
              <w:jc w:val="center"/>
              <w:rPr>
                <w:sz w:val="20"/>
              </w:rPr>
            </w:pPr>
            <w:r>
              <w:rPr>
                <w:color w:val="231F20"/>
                <w:sz w:val="20"/>
              </w:rPr>
              <w:t>+2</w:t>
            </w:r>
          </w:p>
        </w:tc>
        <w:tc>
          <w:tcPr>
            <w:tcW w:w="840" w:type="dxa"/>
            <w:gridSpan w:val="2"/>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17"/>
              <w:jc w:val="center"/>
              <w:rPr>
                <w:sz w:val="20"/>
              </w:rPr>
            </w:pPr>
            <w:r>
              <w:rPr>
                <w:color w:val="231F20"/>
                <w:sz w:val="20"/>
              </w:rPr>
              <w:t>+0</w:t>
            </w:r>
          </w:p>
        </w:tc>
      </w:tr>
      <w:tr>
        <w:trPr>
          <w:trHeight w:val="241"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249"/>
              <w:rPr>
                <w:sz w:val="20"/>
              </w:rPr>
            </w:pPr>
            <w:r>
              <w:rPr>
                <w:color w:val="231F20"/>
                <w:sz w:val="20"/>
              </w:rPr>
              <w:t>哺乳期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6"/>
              <w:jc w:val="center"/>
              <w:rPr>
                <w:sz w:val="20"/>
              </w:rPr>
            </w:pPr>
            <w:r>
              <w:rPr>
                <w:color w:val="231F20"/>
                <w:sz w:val="20"/>
              </w:rPr>
              <w:t>+500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+15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sz w:val="20"/>
              </w:rPr>
              <w:t>+400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+5</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4"/>
              <w:jc w:val="center"/>
              <w:rPr>
                <w:sz w:val="20"/>
              </w:rPr>
            </w:pPr>
            <w:r>
              <w:rPr>
                <w:color w:val="231F20"/>
                <w:sz w:val="20"/>
              </w:rPr>
              <w:t>+3</w:t>
            </w:r>
          </w:p>
        </w:tc>
        <w:tc>
          <w:tcPr>
            <w:tcW w:w="840"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+0</w:t>
            </w:r>
          </w:p>
        </w:tc>
      </w:tr>
    </w:tbl>
    <w:p>
      <w:pPr>
        <w:pStyle w:val="BodyText"/>
        <w:spacing w:before="6"/>
        <w:rPr>
          <w:sz w:val="16"/>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322"/>
        <w:gridCol w:w="752"/>
        <w:gridCol w:w="841"/>
        <w:gridCol w:w="840"/>
        <w:gridCol w:w="840"/>
        <w:gridCol w:w="840"/>
        <w:gridCol w:w="841"/>
        <w:gridCol w:w="840"/>
      </w:tblGrid>
      <w:tr>
        <w:trPr>
          <w:trHeight w:val="474" w:hRule="atLeast"/>
        </w:trPr>
        <w:tc>
          <w:tcPr>
            <w:tcW w:w="1074" w:type="dxa"/>
            <w:gridSpan w:val="2"/>
            <w:shd w:val="clear" w:color="auto" w:fill="FEC46F"/>
          </w:tcPr>
          <w:p>
            <w:pPr>
              <w:pStyle w:val="TableParagraph"/>
              <w:spacing w:before="6"/>
              <w:ind w:left="244"/>
              <w:rPr>
                <w:sz w:val="20"/>
              </w:rPr>
            </w:pPr>
            <w:r>
              <w:rPr>
                <w:color w:val="231F20"/>
                <w:sz w:val="20"/>
              </w:rPr>
              <w:t>营养素</w:t>
            </w:r>
          </w:p>
        </w:tc>
        <w:tc>
          <w:tcPr>
            <w:tcW w:w="841" w:type="dxa"/>
            <w:shd w:val="clear" w:color="auto" w:fill="FEC46F"/>
          </w:tcPr>
          <w:p>
            <w:pPr>
              <w:pStyle w:val="TableParagraph"/>
              <w:spacing w:before="6"/>
              <w:ind w:left="27" w:right="-15"/>
              <w:jc w:val="center"/>
              <w:rPr>
                <w:sz w:val="20"/>
              </w:rPr>
            </w:pPr>
            <w:r>
              <w:rPr>
                <w:color w:val="231F20"/>
                <w:spacing w:val="1"/>
                <w:sz w:val="20"/>
              </w:rPr>
              <w:t>维生素 </w:t>
            </w:r>
            <w:r>
              <w:rPr>
                <w:color w:val="231F20"/>
                <w:spacing w:val="-12"/>
                <w:sz w:val="20"/>
              </w:rPr>
              <w:t>C</w:t>
            </w:r>
          </w:p>
        </w:tc>
        <w:tc>
          <w:tcPr>
            <w:tcW w:w="840" w:type="dxa"/>
            <w:shd w:val="clear" w:color="auto" w:fill="FEC46F"/>
          </w:tcPr>
          <w:p>
            <w:pPr>
              <w:pStyle w:val="TableParagraph"/>
              <w:spacing w:line="217" w:lineRule="exact"/>
              <w:ind w:left="50" w:right="20"/>
              <w:jc w:val="center"/>
              <w:rPr>
                <w:sz w:val="20"/>
              </w:rPr>
            </w:pPr>
            <w:r>
              <w:rPr>
                <w:color w:val="231F20"/>
                <w:sz w:val="20"/>
              </w:rPr>
              <w:t>维生素</w:t>
            </w:r>
          </w:p>
          <w:p>
            <w:pPr>
              <w:pStyle w:val="TableParagraph"/>
              <w:spacing w:line="237" w:lineRule="exact"/>
              <w:ind w:right="20"/>
              <w:jc w:val="center"/>
              <w:rPr>
                <w:sz w:val="11"/>
              </w:rPr>
            </w:pPr>
            <w:r>
              <w:rPr>
                <w:color w:val="231F20"/>
                <w:w w:val="90"/>
                <w:position w:val="2"/>
                <w:sz w:val="20"/>
              </w:rPr>
              <w:t>B</w:t>
            </w:r>
            <w:r>
              <w:rPr>
                <w:color w:val="231F20"/>
                <w:w w:val="90"/>
                <w:sz w:val="11"/>
              </w:rPr>
              <w:t>1</w:t>
            </w:r>
          </w:p>
        </w:tc>
        <w:tc>
          <w:tcPr>
            <w:tcW w:w="840" w:type="dxa"/>
            <w:shd w:val="clear" w:color="auto" w:fill="FEC46F"/>
          </w:tcPr>
          <w:p>
            <w:pPr>
              <w:pStyle w:val="TableParagraph"/>
              <w:spacing w:line="217" w:lineRule="exact"/>
              <w:ind w:left="50" w:right="20"/>
              <w:jc w:val="center"/>
              <w:rPr>
                <w:sz w:val="20"/>
              </w:rPr>
            </w:pPr>
            <w:r>
              <w:rPr>
                <w:color w:val="231F20"/>
                <w:sz w:val="20"/>
              </w:rPr>
              <w:t>维生素</w:t>
            </w:r>
          </w:p>
          <w:p>
            <w:pPr>
              <w:pStyle w:val="TableParagraph"/>
              <w:spacing w:line="237" w:lineRule="exact"/>
              <w:ind w:right="19"/>
              <w:jc w:val="center"/>
              <w:rPr>
                <w:sz w:val="11"/>
              </w:rPr>
            </w:pPr>
            <w:r>
              <w:rPr>
                <w:color w:val="231F20"/>
                <w:w w:val="90"/>
                <w:position w:val="2"/>
                <w:sz w:val="20"/>
              </w:rPr>
              <w:t>B</w:t>
            </w:r>
            <w:r>
              <w:rPr>
                <w:color w:val="231F20"/>
                <w:w w:val="90"/>
                <w:sz w:val="11"/>
              </w:rPr>
              <w:t>2</w:t>
            </w:r>
          </w:p>
        </w:tc>
        <w:tc>
          <w:tcPr>
            <w:tcW w:w="840" w:type="dxa"/>
            <w:shd w:val="clear" w:color="auto" w:fill="FEC46F"/>
          </w:tcPr>
          <w:p>
            <w:pPr>
              <w:pStyle w:val="TableParagraph"/>
              <w:spacing w:before="6"/>
              <w:ind w:left="50" w:right="20"/>
              <w:jc w:val="center"/>
              <w:rPr>
                <w:sz w:val="20"/>
              </w:rPr>
            </w:pPr>
            <w:r>
              <w:rPr>
                <w:color w:val="231F20"/>
                <w:sz w:val="20"/>
              </w:rPr>
              <w:t>烟碱素</w:t>
            </w:r>
          </w:p>
        </w:tc>
        <w:tc>
          <w:tcPr>
            <w:tcW w:w="841" w:type="dxa"/>
            <w:shd w:val="clear" w:color="auto" w:fill="FEC46F"/>
          </w:tcPr>
          <w:p>
            <w:pPr>
              <w:pStyle w:val="TableParagraph"/>
              <w:spacing w:line="217" w:lineRule="exact"/>
              <w:ind w:left="105" w:right="76"/>
              <w:jc w:val="center"/>
              <w:rPr>
                <w:sz w:val="20"/>
              </w:rPr>
            </w:pPr>
            <w:r>
              <w:rPr>
                <w:color w:val="231F20"/>
                <w:sz w:val="20"/>
              </w:rPr>
              <w:t>维生素</w:t>
            </w:r>
          </w:p>
          <w:p>
            <w:pPr>
              <w:pStyle w:val="TableParagraph"/>
              <w:spacing w:line="237" w:lineRule="exact"/>
              <w:ind w:left="105" w:right="72"/>
              <w:jc w:val="center"/>
              <w:rPr>
                <w:sz w:val="11"/>
              </w:rPr>
            </w:pPr>
            <w:r>
              <w:rPr>
                <w:color w:val="231F20"/>
                <w:w w:val="90"/>
                <w:position w:val="2"/>
                <w:sz w:val="20"/>
              </w:rPr>
              <w:t>B</w:t>
            </w:r>
            <w:r>
              <w:rPr>
                <w:color w:val="231F20"/>
                <w:w w:val="90"/>
                <w:sz w:val="11"/>
              </w:rPr>
              <w:t>6</w:t>
            </w:r>
          </w:p>
        </w:tc>
        <w:tc>
          <w:tcPr>
            <w:tcW w:w="840" w:type="dxa"/>
            <w:shd w:val="clear" w:color="auto" w:fill="FEC46F"/>
          </w:tcPr>
          <w:p>
            <w:pPr>
              <w:pStyle w:val="TableParagraph"/>
              <w:spacing w:line="205" w:lineRule="exact"/>
              <w:ind w:left="50" w:right="20"/>
              <w:jc w:val="center"/>
              <w:rPr>
                <w:sz w:val="20"/>
              </w:rPr>
            </w:pPr>
            <w:r>
              <w:rPr>
                <w:color w:val="231F20"/>
                <w:sz w:val="20"/>
              </w:rPr>
              <w:t>维生素</w:t>
            </w:r>
          </w:p>
          <w:p>
            <w:pPr>
              <w:pStyle w:val="TableParagraph"/>
              <w:spacing w:line="237" w:lineRule="exact"/>
              <w:ind w:left="50" w:right="20"/>
              <w:jc w:val="center"/>
              <w:rPr>
                <w:sz w:val="11"/>
              </w:rPr>
            </w:pPr>
            <w:r>
              <w:rPr>
                <w:color w:val="231F20"/>
                <w:w w:val="95"/>
                <w:position w:val="3"/>
                <w:sz w:val="20"/>
              </w:rPr>
              <w:t>B</w:t>
            </w:r>
            <w:r>
              <w:rPr>
                <w:color w:val="231F20"/>
                <w:w w:val="95"/>
                <w:sz w:val="11"/>
              </w:rPr>
              <w:t>12</w:t>
            </w:r>
          </w:p>
        </w:tc>
      </w:tr>
      <w:tr>
        <w:trPr>
          <w:trHeight w:val="280" w:hRule="atLeast"/>
        </w:trPr>
        <w:tc>
          <w:tcPr>
            <w:tcW w:w="1074" w:type="dxa"/>
            <w:gridSpan w:val="2"/>
            <w:vMerge w:val="restart"/>
            <w:tcBorders>
              <w:left w:val="single" w:sz="6" w:space="0" w:color="F36F21"/>
              <w:bottom w:val="single" w:sz="6" w:space="0" w:color="F36F21"/>
              <w:right w:val="single" w:sz="6" w:space="0" w:color="F36F21"/>
            </w:tcBorders>
          </w:tcPr>
          <w:p>
            <w:pPr>
              <w:pStyle w:val="TableParagraph"/>
              <w:spacing w:before="35"/>
              <w:ind w:left="345"/>
              <w:rPr>
                <w:sz w:val="20"/>
              </w:rPr>
            </w:pPr>
            <w:r>
              <w:rPr>
                <w:color w:val="231F20"/>
                <w:sz w:val="20"/>
              </w:rPr>
              <w:t>单位</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7"/>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1"/>
              <w:jc w:val="center"/>
              <w:rPr>
                <w:sz w:val="20"/>
              </w:rPr>
            </w:pPr>
            <w:r>
              <w:rPr>
                <w:color w:val="231F20"/>
                <w:sz w:val="20"/>
              </w:rPr>
              <w:t>毫克</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8"/>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微克</w:t>
            </w:r>
          </w:p>
        </w:tc>
      </w:tr>
      <w:tr>
        <w:trPr>
          <w:trHeight w:val="241" w:hRule="atLeast"/>
        </w:trPr>
        <w:tc>
          <w:tcPr>
            <w:tcW w:w="1074" w:type="dxa"/>
            <w:gridSpan w:val="2"/>
            <w:vMerge/>
            <w:tcBorders>
              <w:top w:val="nil"/>
              <w:left w:val="single" w:sz="6" w:space="0" w:color="F36F21"/>
              <w:bottom w:val="single" w:sz="6" w:space="0" w:color="F36F21"/>
              <w:right w:val="single" w:sz="6" w:space="0" w:color="F36F21"/>
            </w:tcBorders>
          </w:tcPr>
          <w:p>
            <w:pPr>
              <w:rPr>
                <w:sz w:val="2"/>
                <w:szCs w:val="2"/>
              </w:rPr>
            </w:pP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7"/>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5"/>
              <w:jc w:val="center"/>
              <w:rPr>
                <w:sz w:val="20"/>
              </w:rPr>
            </w:pPr>
            <w:r>
              <w:rPr>
                <w:color w:val="231F20"/>
                <w:w w:val="95"/>
                <w:sz w:val="20"/>
              </w:rPr>
              <w:t>(mg NE)</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8"/>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3"/>
              <w:jc w:val="center"/>
              <w:rPr>
                <w:sz w:val="20"/>
              </w:rPr>
            </w:pPr>
            <w:r>
              <w:rPr>
                <w:color w:val="231F20"/>
                <w:w w:val="165"/>
                <w:sz w:val="20"/>
              </w:rPr>
              <w:t>(μg)</w:t>
            </w:r>
          </w:p>
        </w:tc>
      </w:tr>
      <w:tr>
        <w:trPr>
          <w:trHeight w:val="695"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4" w:lineRule="exact"/>
              <w:ind w:left="196"/>
              <w:rPr>
                <w:sz w:val="20"/>
              </w:rPr>
            </w:pPr>
            <w:r>
              <w:rPr>
                <w:color w:val="231F20"/>
                <w:sz w:val="20"/>
              </w:rPr>
              <w:t>19 </w:t>
            </w:r>
            <w:r>
              <w:rPr>
                <w:color w:val="231F20"/>
                <w:w w:val="130"/>
                <w:sz w:val="20"/>
              </w:rPr>
              <w:t>- </w:t>
            </w:r>
            <w:r>
              <w:rPr>
                <w:color w:val="231F20"/>
                <w:sz w:val="20"/>
              </w:rPr>
              <w:t>50</w:t>
            </w:r>
          </w:p>
          <w:p>
            <w:pPr>
              <w:pStyle w:val="TableParagraph"/>
              <w:spacing w:line="228" w:lineRule="exact" w:before="13"/>
              <w:ind w:left="345" w:right="308" w:hanging="3"/>
              <w:jc w:val="center"/>
              <w:rPr>
                <w:sz w:val="20"/>
              </w:rPr>
            </w:pPr>
            <w:r>
              <w:rPr>
                <w:color w:val="231F20"/>
                <w:sz w:val="20"/>
              </w:rPr>
              <w:t>岁 </w:t>
            </w:r>
            <w:r>
              <w:rPr>
                <w:color w:val="231F20"/>
                <w:spacing w:val="-8"/>
                <w:sz w:val="20"/>
              </w:rPr>
              <w:t>女性</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left="88" w:right="57"/>
              <w:jc w:val="center"/>
              <w:rPr>
                <w:sz w:val="20"/>
              </w:rPr>
            </w:pPr>
            <w:r>
              <w:rPr>
                <w:color w:val="231F20"/>
                <w:sz w:val="20"/>
              </w:rPr>
              <w:t>100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2"/>
              <w:jc w:val="center"/>
              <w:rPr>
                <w:sz w:val="20"/>
              </w:rPr>
            </w:pPr>
            <w:r>
              <w:rPr>
                <w:color w:val="231F20"/>
                <w:w w:val="105"/>
                <w:sz w:val="20"/>
              </w:rPr>
              <w:t>0.9</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2"/>
              <w:jc w:val="center"/>
              <w:rPr>
                <w:sz w:val="20"/>
              </w:rPr>
            </w:pPr>
            <w:r>
              <w:rPr>
                <w:color w:val="231F20"/>
                <w:w w:val="105"/>
                <w:sz w:val="20"/>
              </w:rPr>
              <w:t>1.0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1"/>
              <w:jc w:val="center"/>
              <w:rPr>
                <w:sz w:val="20"/>
              </w:rPr>
            </w:pPr>
            <w:r>
              <w:rPr>
                <w:color w:val="231F20"/>
                <w:sz w:val="20"/>
              </w:rPr>
              <w:t>14</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left="88" w:right="58"/>
              <w:jc w:val="center"/>
              <w:rPr>
                <w:sz w:val="20"/>
              </w:rPr>
            </w:pPr>
            <w:r>
              <w:rPr>
                <w:color w:val="231F20"/>
                <w:w w:val="105"/>
                <w:sz w:val="20"/>
              </w:rPr>
              <w:t>1.5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2"/>
              <w:jc w:val="center"/>
              <w:rPr>
                <w:sz w:val="20"/>
              </w:rPr>
            </w:pPr>
            <w:r>
              <w:rPr>
                <w:color w:val="231F20"/>
                <w:w w:val="105"/>
                <w:sz w:val="20"/>
              </w:rPr>
              <w:t>2.4</w:t>
            </w:r>
          </w:p>
        </w:tc>
      </w:tr>
      <w:tr>
        <w:trPr>
          <w:trHeight w:val="240" w:hRule="atLeast"/>
        </w:trPr>
        <w:tc>
          <w:tcPr>
            <w:tcW w:w="322" w:type="dxa"/>
            <w:vMerge w:val="restart"/>
            <w:tcBorders>
              <w:top w:val="single" w:sz="6" w:space="0" w:color="F36F21"/>
              <w:left w:val="single" w:sz="6" w:space="0" w:color="F36F21"/>
              <w:bottom w:val="single" w:sz="6" w:space="0" w:color="F36F21"/>
              <w:right w:val="single" w:sz="6" w:space="0" w:color="F36F21"/>
            </w:tcBorders>
          </w:tcPr>
          <w:p>
            <w:pPr>
              <w:pStyle w:val="TableParagraph"/>
              <w:spacing w:line="132" w:lineRule="auto" w:before="158"/>
              <w:ind w:left="71" w:right="34"/>
              <w:rPr>
                <w:sz w:val="20"/>
              </w:rPr>
            </w:pPr>
            <w:r>
              <w:rPr>
                <w:color w:val="231F20"/>
                <w:sz w:val="20"/>
              </w:rPr>
              <w:t>怀孕</w:t>
            </w: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65" w:right="31"/>
              <w:jc w:val="center"/>
              <w:rPr>
                <w:sz w:val="20"/>
              </w:rPr>
            </w:pPr>
            <w:r>
              <w:rPr>
                <w:color w:val="231F20"/>
                <w:sz w:val="20"/>
              </w:rPr>
              <w:t>第一期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88" w:right="57"/>
              <w:jc w:val="center"/>
              <w:rPr>
                <w:sz w:val="20"/>
              </w:rPr>
            </w:pPr>
            <w:r>
              <w:rPr>
                <w:color w:val="231F20"/>
                <w:sz w:val="20"/>
              </w:rPr>
              <w:t>+10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right="22"/>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right="21"/>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right="21"/>
              <w:jc w:val="center"/>
              <w:rPr>
                <w:sz w:val="20"/>
              </w:rPr>
            </w:pPr>
            <w:r>
              <w:rPr>
                <w:color w:val="231F20"/>
                <w:sz w:val="20"/>
              </w:rPr>
              <w:t>+0</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88" w:right="62"/>
              <w:jc w:val="center"/>
              <w:rPr>
                <w:sz w:val="20"/>
              </w:rPr>
            </w:pPr>
            <w:r>
              <w:rPr>
                <w:color w:val="231F20"/>
                <w:w w:val="105"/>
                <w:sz w:val="20"/>
              </w:rPr>
              <w:t>+0.4</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51" w:right="25"/>
              <w:jc w:val="center"/>
              <w:rPr>
                <w:sz w:val="20"/>
              </w:rPr>
            </w:pPr>
            <w:r>
              <w:rPr>
                <w:color w:val="231F20"/>
                <w:w w:val="105"/>
                <w:sz w:val="20"/>
              </w:rPr>
              <w:t>+0.2</w:t>
            </w:r>
          </w:p>
        </w:tc>
      </w:tr>
      <w:tr>
        <w:trPr>
          <w:trHeight w:val="241"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65" w:right="31"/>
              <w:jc w:val="center"/>
              <w:rPr>
                <w:sz w:val="20"/>
              </w:rPr>
            </w:pPr>
            <w:r>
              <w:rPr>
                <w:color w:val="231F20"/>
                <w:sz w:val="20"/>
              </w:rPr>
              <w:t>第二期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7"/>
              <w:jc w:val="center"/>
              <w:rPr>
                <w:sz w:val="20"/>
              </w:rPr>
            </w:pPr>
            <w:r>
              <w:rPr>
                <w:color w:val="231F20"/>
                <w:sz w:val="20"/>
              </w:rPr>
              <w:t>+10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w w:val="105"/>
                <w:sz w:val="20"/>
              </w:rPr>
              <w:t>+0.2</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w w:val="105"/>
                <w:sz w:val="20"/>
              </w:rPr>
              <w:t>+0.2</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sz w:val="20"/>
              </w:rPr>
              <w:t>+2</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62"/>
              <w:jc w:val="center"/>
              <w:rPr>
                <w:sz w:val="20"/>
              </w:rPr>
            </w:pPr>
            <w:r>
              <w:rPr>
                <w:color w:val="231F20"/>
                <w:w w:val="105"/>
                <w:sz w:val="20"/>
              </w:rPr>
              <w:t>+0.4</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51" w:right="25"/>
              <w:jc w:val="center"/>
              <w:rPr>
                <w:sz w:val="20"/>
              </w:rPr>
            </w:pPr>
            <w:r>
              <w:rPr>
                <w:color w:val="231F20"/>
                <w:w w:val="105"/>
                <w:sz w:val="20"/>
              </w:rPr>
              <w:t>+0.2</w:t>
            </w:r>
          </w:p>
        </w:tc>
      </w:tr>
      <w:tr>
        <w:trPr>
          <w:trHeight w:val="241"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65" w:right="31"/>
              <w:jc w:val="center"/>
              <w:rPr>
                <w:sz w:val="20"/>
              </w:rPr>
            </w:pPr>
            <w:r>
              <w:rPr>
                <w:color w:val="231F20"/>
                <w:sz w:val="20"/>
              </w:rPr>
              <w:t>第三期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7"/>
              <w:jc w:val="center"/>
              <w:rPr>
                <w:sz w:val="20"/>
              </w:rPr>
            </w:pPr>
            <w:r>
              <w:rPr>
                <w:color w:val="231F20"/>
                <w:sz w:val="20"/>
              </w:rPr>
              <w:t>+10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w w:val="105"/>
                <w:sz w:val="20"/>
              </w:rPr>
              <w:t>+0.2</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w w:val="105"/>
                <w:sz w:val="20"/>
              </w:rPr>
              <w:t>+0.2</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sz w:val="20"/>
              </w:rPr>
              <w:t>+2</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62"/>
              <w:jc w:val="center"/>
              <w:rPr>
                <w:sz w:val="20"/>
              </w:rPr>
            </w:pPr>
            <w:r>
              <w:rPr>
                <w:color w:val="231F20"/>
                <w:w w:val="105"/>
                <w:sz w:val="20"/>
              </w:rPr>
              <w:t>+0.4</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51" w:right="25"/>
              <w:jc w:val="center"/>
              <w:rPr>
                <w:sz w:val="20"/>
              </w:rPr>
            </w:pPr>
            <w:r>
              <w:rPr>
                <w:color w:val="231F20"/>
                <w:w w:val="105"/>
                <w:sz w:val="20"/>
              </w:rPr>
              <w:t>+0.2</w:t>
            </w:r>
          </w:p>
        </w:tc>
      </w:tr>
      <w:tr>
        <w:trPr>
          <w:trHeight w:val="239"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246"/>
              <w:rPr>
                <w:sz w:val="20"/>
              </w:rPr>
            </w:pPr>
            <w:r>
              <w:rPr>
                <w:color w:val="231F20"/>
                <w:sz w:val="20"/>
              </w:rPr>
              <w:t>哺乳期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88" w:right="57"/>
              <w:jc w:val="center"/>
              <w:rPr>
                <w:sz w:val="20"/>
              </w:rPr>
            </w:pPr>
            <w:r>
              <w:rPr>
                <w:color w:val="231F20"/>
                <w:sz w:val="20"/>
              </w:rPr>
              <w:t>+40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right="21"/>
              <w:jc w:val="center"/>
              <w:rPr>
                <w:sz w:val="20"/>
              </w:rPr>
            </w:pPr>
            <w:r>
              <w:rPr>
                <w:color w:val="231F20"/>
                <w:w w:val="105"/>
                <w:sz w:val="20"/>
              </w:rPr>
              <w:t>+0.3</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right="21"/>
              <w:jc w:val="center"/>
              <w:rPr>
                <w:sz w:val="20"/>
              </w:rPr>
            </w:pPr>
            <w:r>
              <w:rPr>
                <w:color w:val="231F20"/>
                <w:w w:val="105"/>
                <w:sz w:val="20"/>
              </w:rPr>
              <w:t>+0.4</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right="21"/>
              <w:jc w:val="center"/>
              <w:rPr>
                <w:sz w:val="20"/>
              </w:rPr>
            </w:pPr>
            <w:r>
              <w:rPr>
                <w:color w:val="231F20"/>
                <w:sz w:val="20"/>
              </w:rPr>
              <w:t>+4</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88" w:right="58"/>
              <w:jc w:val="center"/>
              <w:rPr>
                <w:sz w:val="20"/>
              </w:rPr>
            </w:pPr>
            <w:r>
              <w:rPr>
                <w:color w:val="231F20"/>
                <w:w w:val="105"/>
                <w:sz w:val="20"/>
              </w:rPr>
              <w:t>+0.4</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right="21"/>
              <w:jc w:val="center"/>
              <w:rPr>
                <w:sz w:val="20"/>
              </w:rPr>
            </w:pPr>
            <w:r>
              <w:rPr>
                <w:color w:val="231F20"/>
                <w:w w:val="105"/>
                <w:sz w:val="20"/>
              </w:rPr>
              <w:t>+0.4</w:t>
            </w:r>
          </w:p>
        </w:tc>
      </w:tr>
    </w:tbl>
    <w:p>
      <w:pPr>
        <w:spacing w:after="0" w:line="219" w:lineRule="exact"/>
        <w:jc w:val="center"/>
        <w:rPr>
          <w:sz w:val="20"/>
        </w:rPr>
        <w:sectPr>
          <w:pgSz w:w="8750" w:h="12250"/>
          <w:pgMar w:header="0" w:footer="818" w:top="500" w:bottom="980" w:left="620" w:right="60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1"/>
        <w:rPr>
          <w:rFonts w:ascii="Times New Roman"/>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322"/>
        <w:gridCol w:w="752"/>
        <w:gridCol w:w="841"/>
        <w:gridCol w:w="840"/>
        <w:gridCol w:w="840"/>
        <w:gridCol w:w="840"/>
        <w:gridCol w:w="841"/>
        <w:gridCol w:w="840"/>
      </w:tblGrid>
      <w:tr>
        <w:trPr>
          <w:trHeight w:val="234" w:hRule="atLeast"/>
        </w:trPr>
        <w:tc>
          <w:tcPr>
            <w:tcW w:w="1074" w:type="dxa"/>
            <w:gridSpan w:val="2"/>
            <w:shd w:val="clear" w:color="auto" w:fill="FEC46F"/>
          </w:tcPr>
          <w:p>
            <w:pPr>
              <w:pStyle w:val="TableParagraph"/>
              <w:spacing w:line="214" w:lineRule="exact"/>
              <w:ind w:left="244"/>
              <w:rPr>
                <w:sz w:val="20"/>
              </w:rPr>
            </w:pPr>
            <w:r>
              <w:rPr>
                <w:color w:val="231F20"/>
                <w:sz w:val="20"/>
              </w:rPr>
              <w:t>营养素</w:t>
            </w:r>
          </w:p>
        </w:tc>
        <w:tc>
          <w:tcPr>
            <w:tcW w:w="841" w:type="dxa"/>
            <w:shd w:val="clear" w:color="auto" w:fill="FEC46F"/>
          </w:tcPr>
          <w:p>
            <w:pPr>
              <w:pStyle w:val="TableParagraph"/>
              <w:spacing w:line="214" w:lineRule="exact"/>
              <w:ind w:left="105" w:right="69"/>
              <w:jc w:val="center"/>
              <w:rPr>
                <w:sz w:val="20"/>
              </w:rPr>
            </w:pPr>
            <w:r>
              <w:rPr>
                <w:color w:val="231F20"/>
                <w:sz w:val="20"/>
              </w:rPr>
              <w:t>叶酸</w:t>
            </w:r>
          </w:p>
        </w:tc>
        <w:tc>
          <w:tcPr>
            <w:tcW w:w="840" w:type="dxa"/>
            <w:shd w:val="clear" w:color="auto" w:fill="FEC46F"/>
          </w:tcPr>
          <w:p>
            <w:pPr>
              <w:pStyle w:val="TableParagraph"/>
              <w:spacing w:line="214" w:lineRule="exact"/>
              <w:ind w:right="17"/>
              <w:jc w:val="center"/>
              <w:rPr>
                <w:sz w:val="20"/>
              </w:rPr>
            </w:pPr>
            <w:r>
              <w:rPr>
                <w:color w:val="231F20"/>
                <w:sz w:val="20"/>
              </w:rPr>
              <w:t>胆素</w:t>
            </w:r>
          </w:p>
        </w:tc>
        <w:tc>
          <w:tcPr>
            <w:tcW w:w="840" w:type="dxa"/>
            <w:shd w:val="clear" w:color="auto" w:fill="FEC46F"/>
          </w:tcPr>
          <w:p>
            <w:pPr>
              <w:pStyle w:val="TableParagraph"/>
              <w:spacing w:line="214" w:lineRule="exact"/>
              <w:ind w:left="50" w:right="20"/>
              <w:jc w:val="center"/>
              <w:rPr>
                <w:sz w:val="20"/>
              </w:rPr>
            </w:pPr>
            <w:r>
              <w:rPr>
                <w:color w:val="231F20"/>
                <w:sz w:val="20"/>
              </w:rPr>
              <w:t>生物素</w:t>
            </w:r>
          </w:p>
        </w:tc>
        <w:tc>
          <w:tcPr>
            <w:tcW w:w="840" w:type="dxa"/>
            <w:shd w:val="clear" w:color="auto" w:fill="FEC46F"/>
          </w:tcPr>
          <w:p>
            <w:pPr>
              <w:pStyle w:val="TableParagraph"/>
              <w:spacing w:line="214" w:lineRule="exact"/>
              <w:ind w:right="17"/>
              <w:jc w:val="center"/>
              <w:rPr>
                <w:sz w:val="20"/>
              </w:rPr>
            </w:pPr>
            <w:r>
              <w:rPr>
                <w:color w:val="231F20"/>
                <w:sz w:val="20"/>
              </w:rPr>
              <w:t>泛酸</w:t>
            </w:r>
          </w:p>
        </w:tc>
        <w:tc>
          <w:tcPr>
            <w:tcW w:w="841" w:type="dxa"/>
            <w:shd w:val="clear" w:color="auto" w:fill="FEC46F"/>
          </w:tcPr>
          <w:p>
            <w:pPr>
              <w:pStyle w:val="TableParagraph"/>
              <w:spacing w:line="214" w:lineRule="exact"/>
              <w:ind w:left="32"/>
              <w:jc w:val="center"/>
              <w:rPr>
                <w:sz w:val="20"/>
              </w:rPr>
            </w:pPr>
            <w:r>
              <w:rPr>
                <w:color w:val="231F20"/>
                <w:w w:val="99"/>
                <w:sz w:val="20"/>
              </w:rPr>
              <w:t>钙</w:t>
            </w:r>
          </w:p>
        </w:tc>
        <w:tc>
          <w:tcPr>
            <w:tcW w:w="840" w:type="dxa"/>
            <w:shd w:val="clear" w:color="auto" w:fill="FEC46F"/>
          </w:tcPr>
          <w:p>
            <w:pPr>
              <w:pStyle w:val="TableParagraph"/>
              <w:spacing w:line="214" w:lineRule="exact"/>
              <w:ind w:left="32"/>
              <w:jc w:val="center"/>
              <w:rPr>
                <w:sz w:val="20"/>
              </w:rPr>
            </w:pPr>
            <w:r>
              <w:rPr>
                <w:color w:val="231F20"/>
                <w:w w:val="99"/>
                <w:sz w:val="20"/>
              </w:rPr>
              <w:t>磷</w:t>
            </w:r>
          </w:p>
        </w:tc>
      </w:tr>
      <w:tr>
        <w:trPr>
          <w:trHeight w:val="280" w:hRule="atLeast"/>
        </w:trPr>
        <w:tc>
          <w:tcPr>
            <w:tcW w:w="1074" w:type="dxa"/>
            <w:gridSpan w:val="2"/>
            <w:vMerge w:val="restart"/>
            <w:tcBorders>
              <w:left w:val="single" w:sz="6" w:space="0" w:color="F36F21"/>
              <w:bottom w:val="single" w:sz="6" w:space="0" w:color="F36F21"/>
              <w:right w:val="single" w:sz="6" w:space="0" w:color="F36F21"/>
            </w:tcBorders>
          </w:tcPr>
          <w:p>
            <w:pPr>
              <w:pStyle w:val="TableParagraph"/>
              <w:spacing w:before="35"/>
              <w:ind w:left="345"/>
              <w:rPr>
                <w:sz w:val="20"/>
              </w:rPr>
            </w:pPr>
            <w:r>
              <w:rPr>
                <w:color w:val="231F20"/>
                <w:sz w:val="20"/>
              </w:rPr>
              <w:t>单位</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7"/>
              <w:jc w:val="center"/>
              <w:rPr>
                <w:sz w:val="20"/>
              </w:rPr>
            </w:pPr>
            <w:r>
              <w:rPr>
                <w:color w:val="231F20"/>
                <w:sz w:val="20"/>
              </w:rPr>
              <w:t>微克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微克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1"/>
              <w:jc w:val="center"/>
              <w:rPr>
                <w:sz w:val="20"/>
              </w:rPr>
            </w:pPr>
            <w:r>
              <w:rPr>
                <w:color w:val="231F20"/>
                <w:sz w:val="20"/>
              </w:rPr>
              <w:t>毫克</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8"/>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r>
      <w:tr>
        <w:trPr>
          <w:trHeight w:val="239" w:hRule="atLeast"/>
        </w:trPr>
        <w:tc>
          <w:tcPr>
            <w:tcW w:w="1074" w:type="dxa"/>
            <w:gridSpan w:val="2"/>
            <w:vMerge/>
            <w:tcBorders>
              <w:top w:val="nil"/>
              <w:left w:val="single" w:sz="6" w:space="0" w:color="F36F21"/>
              <w:bottom w:val="single" w:sz="6" w:space="0" w:color="F36F21"/>
              <w:right w:val="single" w:sz="6" w:space="0" w:color="F36F21"/>
            </w:tcBorders>
          </w:tcPr>
          <w:p>
            <w:pPr>
              <w:rPr>
                <w:sz w:val="2"/>
                <w:szCs w:val="2"/>
              </w:rPr>
            </w:pP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9"/>
              <w:jc w:val="center"/>
              <w:rPr>
                <w:sz w:val="20"/>
              </w:rPr>
            </w:pPr>
            <w:r>
              <w:rPr>
                <w:color w:val="231F20"/>
                <w:w w:val="165"/>
                <w:sz w:val="20"/>
              </w:rPr>
              <w:t>(μg)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2"/>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3"/>
              <w:jc w:val="center"/>
              <w:rPr>
                <w:sz w:val="20"/>
              </w:rPr>
            </w:pPr>
            <w:r>
              <w:rPr>
                <w:color w:val="231F20"/>
                <w:w w:val="165"/>
                <w:sz w:val="20"/>
              </w:rPr>
              <w:t>(μg)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1"/>
              <w:jc w:val="center"/>
              <w:rPr>
                <w:sz w:val="20"/>
              </w:rPr>
            </w:pPr>
            <w:r>
              <w:rPr>
                <w:color w:val="231F20"/>
                <w:sz w:val="20"/>
              </w:rPr>
              <w:t>(mg)</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8"/>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2"/>
              <w:jc w:val="center"/>
              <w:rPr>
                <w:sz w:val="20"/>
              </w:rPr>
            </w:pPr>
            <w:r>
              <w:rPr>
                <w:color w:val="231F20"/>
                <w:sz w:val="20"/>
              </w:rPr>
              <w:t>(mg)</w:t>
            </w:r>
          </w:p>
        </w:tc>
      </w:tr>
      <w:tr>
        <w:trPr>
          <w:trHeight w:val="695"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6" w:lineRule="exact"/>
              <w:ind w:left="196"/>
              <w:rPr>
                <w:sz w:val="20"/>
              </w:rPr>
            </w:pPr>
            <w:r>
              <w:rPr>
                <w:color w:val="231F20"/>
                <w:sz w:val="20"/>
              </w:rPr>
              <w:t>19 </w:t>
            </w:r>
            <w:r>
              <w:rPr>
                <w:color w:val="231F20"/>
                <w:w w:val="130"/>
                <w:sz w:val="20"/>
              </w:rPr>
              <w:t>- </w:t>
            </w:r>
            <w:r>
              <w:rPr>
                <w:color w:val="231F20"/>
                <w:sz w:val="20"/>
              </w:rPr>
              <w:t>50</w:t>
            </w:r>
          </w:p>
          <w:p>
            <w:pPr>
              <w:pStyle w:val="TableParagraph"/>
              <w:spacing w:line="228" w:lineRule="exact" w:before="13"/>
              <w:ind w:left="345" w:right="308" w:hanging="3"/>
              <w:jc w:val="center"/>
              <w:rPr>
                <w:sz w:val="20"/>
              </w:rPr>
            </w:pPr>
            <w:r>
              <w:rPr>
                <w:color w:val="231F20"/>
                <w:sz w:val="20"/>
              </w:rPr>
              <w:t>岁 </w:t>
            </w:r>
            <w:r>
              <w:rPr>
                <w:color w:val="231F20"/>
                <w:spacing w:val="-8"/>
                <w:sz w:val="20"/>
              </w:rPr>
              <w:t>女性</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9"/>
              <w:ind w:left="88" w:right="57"/>
              <w:jc w:val="center"/>
              <w:rPr>
                <w:sz w:val="20"/>
              </w:rPr>
            </w:pPr>
            <w:r>
              <w:rPr>
                <w:color w:val="231F20"/>
                <w:sz w:val="20"/>
              </w:rPr>
              <w:t>400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9"/>
              <w:ind w:right="22"/>
              <w:jc w:val="center"/>
              <w:rPr>
                <w:sz w:val="20"/>
              </w:rPr>
            </w:pPr>
            <w:r>
              <w:rPr>
                <w:color w:val="231F20"/>
                <w:sz w:val="20"/>
              </w:rPr>
              <w:t>390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9"/>
              <w:ind w:right="22"/>
              <w:jc w:val="center"/>
              <w:rPr>
                <w:sz w:val="20"/>
              </w:rPr>
            </w:pPr>
            <w:r>
              <w:rPr>
                <w:color w:val="231F20"/>
                <w:sz w:val="20"/>
              </w:rPr>
              <w:t>30.0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9"/>
              <w:ind w:right="21"/>
              <w:jc w:val="center"/>
              <w:rPr>
                <w:sz w:val="20"/>
              </w:rPr>
            </w:pPr>
            <w:r>
              <w:rPr>
                <w:color w:val="231F20"/>
                <w:w w:val="105"/>
                <w:sz w:val="20"/>
              </w:rPr>
              <w:t>5.0</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9"/>
              <w:ind w:left="88" w:right="58"/>
              <w:jc w:val="center"/>
              <w:rPr>
                <w:sz w:val="20"/>
              </w:rPr>
            </w:pPr>
            <w:r>
              <w:rPr>
                <w:color w:val="231F20"/>
                <w:sz w:val="20"/>
              </w:rPr>
              <w:t>1000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9"/>
              <w:ind w:right="22"/>
              <w:jc w:val="center"/>
              <w:rPr>
                <w:sz w:val="20"/>
              </w:rPr>
            </w:pPr>
            <w:r>
              <w:rPr>
                <w:color w:val="231F20"/>
                <w:sz w:val="20"/>
              </w:rPr>
              <w:t>800</w:t>
            </w:r>
          </w:p>
        </w:tc>
      </w:tr>
      <w:tr>
        <w:trPr>
          <w:trHeight w:val="241" w:hRule="atLeast"/>
        </w:trPr>
        <w:tc>
          <w:tcPr>
            <w:tcW w:w="322" w:type="dxa"/>
            <w:vMerge w:val="restart"/>
            <w:tcBorders>
              <w:top w:val="single" w:sz="6" w:space="0" w:color="F36F21"/>
              <w:left w:val="single" w:sz="6" w:space="0" w:color="F36F21"/>
              <w:bottom w:val="single" w:sz="6" w:space="0" w:color="F36F21"/>
              <w:right w:val="single" w:sz="6" w:space="0" w:color="F36F21"/>
            </w:tcBorders>
          </w:tcPr>
          <w:p>
            <w:pPr>
              <w:pStyle w:val="TableParagraph"/>
              <w:spacing w:line="132" w:lineRule="auto" w:before="160"/>
              <w:ind w:left="71" w:right="34"/>
              <w:rPr>
                <w:sz w:val="20"/>
              </w:rPr>
            </w:pPr>
            <w:r>
              <w:rPr>
                <w:color w:val="231F20"/>
                <w:sz w:val="20"/>
              </w:rPr>
              <w:t>怀孕</w:t>
            </w: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65" w:right="31"/>
              <w:jc w:val="center"/>
              <w:rPr>
                <w:sz w:val="20"/>
              </w:rPr>
            </w:pPr>
            <w:r>
              <w:rPr>
                <w:color w:val="231F20"/>
                <w:sz w:val="20"/>
              </w:rPr>
              <w:t>第一期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6"/>
              <w:jc w:val="center"/>
              <w:rPr>
                <w:sz w:val="20"/>
              </w:rPr>
            </w:pPr>
            <w:r>
              <w:rPr>
                <w:color w:val="231F20"/>
                <w:sz w:val="20"/>
              </w:rPr>
              <w:t>+200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+20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w w:val="105"/>
                <w:sz w:val="20"/>
              </w:rPr>
              <w:t>+1.0</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8"/>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+0</w:t>
            </w:r>
          </w:p>
        </w:tc>
      </w:tr>
      <w:tr>
        <w:trPr>
          <w:trHeight w:val="242"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65" w:right="31"/>
              <w:jc w:val="center"/>
              <w:rPr>
                <w:sz w:val="20"/>
              </w:rPr>
            </w:pPr>
            <w:r>
              <w:rPr>
                <w:color w:val="231F20"/>
                <w:sz w:val="20"/>
              </w:rPr>
              <w:t>第二期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6"/>
              <w:jc w:val="center"/>
              <w:rPr>
                <w:sz w:val="20"/>
              </w:rPr>
            </w:pPr>
            <w:r>
              <w:rPr>
                <w:color w:val="231F20"/>
                <w:sz w:val="20"/>
              </w:rPr>
              <w:t>+200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2"/>
              <w:jc w:val="center"/>
              <w:rPr>
                <w:sz w:val="20"/>
              </w:rPr>
            </w:pPr>
            <w:r>
              <w:rPr>
                <w:color w:val="231F20"/>
                <w:sz w:val="20"/>
              </w:rPr>
              <w:t>+20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w w:val="105"/>
                <w:sz w:val="20"/>
              </w:rPr>
              <w:t>+1.0</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8"/>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2"/>
              <w:jc w:val="center"/>
              <w:rPr>
                <w:sz w:val="20"/>
              </w:rPr>
            </w:pPr>
            <w:r>
              <w:rPr>
                <w:color w:val="231F20"/>
                <w:sz w:val="20"/>
              </w:rPr>
              <w:t>+0</w:t>
            </w:r>
          </w:p>
        </w:tc>
      </w:tr>
      <w:tr>
        <w:trPr>
          <w:trHeight w:val="239"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65" w:right="31"/>
              <w:jc w:val="center"/>
              <w:rPr>
                <w:sz w:val="20"/>
              </w:rPr>
            </w:pPr>
            <w:r>
              <w:rPr>
                <w:color w:val="231F20"/>
                <w:sz w:val="20"/>
              </w:rPr>
              <w:t>第三期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6"/>
              <w:jc w:val="center"/>
              <w:rPr>
                <w:sz w:val="20"/>
              </w:rPr>
            </w:pPr>
            <w:r>
              <w:rPr>
                <w:color w:val="231F20"/>
                <w:sz w:val="20"/>
              </w:rPr>
              <w:t>+200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2"/>
              <w:jc w:val="center"/>
              <w:rPr>
                <w:sz w:val="20"/>
              </w:rPr>
            </w:pPr>
            <w:r>
              <w:rPr>
                <w:color w:val="231F20"/>
                <w:sz w:val="20"/>
              </w:rPr>
              <w:t>+20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1"/>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1"/>
              <w:jc w:val="center"/>
              <w:rPr>
                <w:sz w:val="20"/>
              </w:rPr>
            </w:pPr>
            <w:r>
              <w:rPr>
                <w:color w:val="231F20"/>
                <w:w w:val="105"/>
                <w:sz w:val="20"/>
              </w:rPr>
              <w:t>+1.0</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8"/>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22"/>
              <w:jc w:val="center"/>
              <w:rPr>
                <w:sz w:val="20"/>
              </w:rPr>
            </w:pPr>
            <w:r>
              <w:rPr>
                <w:color w:val="231F20"/>
                <w:sz w:val="20"/>
              </w:rPr>
              <w:t>+0</w:t>
            </w:r>
          </w:p>
        </w:tc>
      </w:tr>
      <w:tr>
        <w:trPr>
          <w:trHeight w:val="241"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246"/>
              <w:rPr>
                <w:sz w:val="20"/>
              </w:rPr>
            </w:pPr>
            <w:r>
              <w:rPr>
                <w:color w:val="231F20"/>
                <w:sz w:val="20"/>
              </w:rPr>
              <w:t>哺乳期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6"/>
              <w:jc w:val="center"/>
              <w:rPr>
                <w:sz w:val="20"/>
              </w:rPr>
            </w:pPr>
            <w:r>
              <w:rPr>
                <w:color w:val="231F20"/>
                <w:sz w:val="20"/>
              </w:rPr>
              <w:t>+100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sz w:val="20"/>
              </w:rPr>
              <w:t>+140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w w:val="105"/>
                <w:sz w:val="20"/>
              </w:rPr>
              <w:t>+5.0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w w:val="105"/>
                <w:sz w:val="20"/>
              </w:rPr>
              <w:t>+2.0</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8"/>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2"/>
              <w:jc w:val="center"/>
              <w:rPr>
                <w:sz w:val="20"/>
              </w:rPr>
            </w:pPr>
            <w:r>
              <w:rPr>
                <w:color w:val="231F20"/>
                <w:sz w:val="20"/>
              </w:rPr>
              <w:t>+0</w:t>
            </w:r>
          </w:p>
        </w:tc>
      </w:tr>
    </w:tbl>
    <w:p>
      <w:pPr>
        <w:pStyle w:val="BodyText"/>
        <w:rPr>
          <w:rFonts w:ascii="Times New Roman"/>
          <w:sz w:val="20"/>
        </w:rPr>
      </w:pPr>
    </w:p>
    <w:p>
      <w:pPr>
        <w:pStyle w:val="BodyText"/>
        <w:spacing w:before="7"/>
        <w:rPr>
          <w:rFonts w:ascii="Times New Roman"/>
          <w:sz w:val="14"/>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322"/>
        <w:gridCol w:w="752"/>
        <w:gridCol w:w="841"/>
        <w:gridCol w:w="840"/>
        <w:gridCol w:w="840"/>
        <w:gridCol w:w="840"/>
        <w:gridCol w:w="841"/>
        <w:gridCol w:w="840"/>
      </w:tblGrid>
      <w:tr>
        <w:trPr>
          <w:trHeight w:val="234" w:hRule="atLeast"/>
        </w:trPr>
        <w:tc>
          <w:tcPr>
            <w:tcW w:w="1074" w:type="dxa"/>
            <w:gridSpan w:val="2"/>
            <w:shd w:val="clear" w:color="auto" w:fill="FEC46F"/>
          </w:tcPr>
          <w:p>
            <w:pPr>
              <w:pStyle w:val="TableParagraph"/>
              <w:spacing w:line="214" w:lineRule="exact"/>
              <w:ind w:left="244"/>
              <w:rPr>
                <w:sz w:val="20"/>
              </w:rPr>
            </w:pPr>
            <w:r>
              <w:rPr>
                <w:color w:val="231F20"/>
                <w:sz w:val="20"/>
              </w:rPr>
              <w:t>营养素</w:t>
            </w:r>
          </w:p>
        </w:tc>
        <w:tc>
          <w:tcPr>
            <w:tcW w:w="841" w:type="dxa"/>
            <w:shd w:val="clear" w:color="auto" w:fill="FEC46F"/>
          </w:tcPr>
          <w:p>
            <w:pPr>
              <w:pStyle w:val="TableParagraph"/>
              <w:spacing w:line="214" w:lineRule="exact"/>
              <w:ind w:left="33"/>
              <w:jc w:val="center"/>
              <w:rPr>
                <w:sz w:val="20"/>
              </w:rPr>
            </w:pPr>
            <w:r>
              <w:rPr>
                <w:color w:val="231F20"/>
                <w:w w:val="99"/>
                <w:sz w:val="20"/>
              </w:rPr>
              <w:t>镁</w:t>
            </w:r>
          </w:p>
        </w:tc>
        <w:tc>
          <w:tcPr>
            <w:tcW w:w="840" w:type="dxa"/>
            <w:shd w:val="clear" w:color="auto" w:fill="FEC46F"/>
          </w:tcPr>
          <w:p>
            <w:pPr>
              <w:pStyle w:val="TableParagraph"/>
              <w:spacing w:line="214" w:lineRule="exact"/>
              <w:ind w:left="32"/>
              <w:jc w:val="center"/>
              <w:rPr>
                <w:sz w:val="20"/>
              </w:rPr>
            </w:pPr>
            <w:r>
              <w:rPr>
                <w:color w:val="231F20"/>
                <w:w w:val="99"/>
                <w:sz w:val="20"/>
              </w:rPr>
              <w:t>铁</w:t>
            </w:r>
          </w:p>
        </w:tc>
        <w:tc>
          <w:tcPr>
            <w:tcW w:w="840" w:type="dxa"/>
            <w:shd w:val="clear" w:color="auto" w:fill="FEC46F"/>
          </w:tcPr>
          <w:p>
            <w:pPr>
              <w:pStyle w:val="TableParagraph"/>
              <w:spacing w:line="214" w:lineRule="exact"/>
              <w:ind w:left="33"/>
              <w:jc w:val="center"/>
              <w:rPr>
                <w:sz w:val="20"/>
              </w:rPr>
            </w:pPr>
            <w:r>
              <w:rPr>
                <w:color w:val="231F20"/>
                <w:w w:val="99"/>
                <w:sz w:val="20"/>
              </w:rPr>
              <w:t>锌</w:t>
            </w:r>
          </w:p>
        </w:tc>
        <w:tc>
          <w:tcPr>
            <w:tcW w:w="840" w:type="dxa"/>
            <w:shd w:val="clear" w:color="auto" w:fill="FEC46F"/>
          </w:tcPr>
          <w:p>
            <w:pPr>
              <w:pStyle w:val="TableParagraph"/>
              <w:spacing w:line="214" w:lineRule="exact"/>
              <w:ind w:left="33"/>
              <w:jc w:val="center"/>
              <w:rPr>
                <w:sz w:val="20"/>
              </w:rPr>
            </w:pPr>
            <w:r>
              <w:rPr>
                <w:color w:val="231F20"/>
                <w:w w:val="99"/>
                <w:sz w:val="20"/>
              </w:rPr>
              <w:t>碘</w:t>
            </w:r>
          </w:p>
        </w:tc>
        <w:tc>
          <w:tcPr>
            <w:tcW w:w="841" w:type="dxa"/>
            <w:shd w:val="clear" w:color="auto" w:fill="FEC46F"/>
          </w:tcPr>
          <w:p>
            <w:pPr>
              <w:pStyle w:val="TableParagraph"/>
              <w:spacing w:line="214" w:lineRule="exact"/>
              <w:ind w:left="32"/>
              <w:jc w:val="center"/>
              <w:rPr>
                <w:sz w:val="20"/>
              </w:rPr>
            </w:pPr>
            <w:r>
              <w:rPr>
                <w:color w:val="231F20"/>
                <w:w w:val="99"/>
                <w:sz w:val="20"/>
              </w:rPr>
              <w:t>硒</w:t>
            </w:r>
          </w:p>
        </w:tc>
        <w:tc>
          <w:tcPr>
            <w:tcW w:w="840" w:type="dxa"/>
            <w:shd w:val="clear" w:color="auto" w:fill="FEC46F"/>
          </w:tcPr>
          <w:p>
            <w:pPr>
              <w:pStyle w:val="TableParagraph"/>
              <w:spacing w:line="214" w:lineRule="exact"/>
              <w:ind w:left="32"/>
              <w:jc w:val="center"/>
              <w:rPr>
                <w:sz w:val="20"/>
              </w:rPr>
            </w:pPr>
            <w:r>
              <w:rPr>
                <w:color w:val="231F20"/>
                <w:w w:val="99"/>
                <w:sz w:val="20"/>
              </w:rPr>
              <w:t>氟</w:t>
            </w:r>
          </w:p>
        </w:tc>
      </w:tr>
      <w:tr>
        <w:trPr>
          <w:trHeight w:val="280" w:hRule="atLeast"/>
        </w:trPr>
        <w:tc>
          <w:tcPr>
            <w:tcW w:w="1074" w:type="dxa"/>
            <w:gridSpan w:val="2"/>
            <w:vMerge w:val="restart"/>
            <w:tcBorders>
              <w:left w:val="single" w:sz="6" w:space="0" w:color="F36F21"/>
              <w:bottom w:val="single" w:sz="6" w:space="0" w:color="F36F21"/>
              <w:right w:val="single" w:sz="6" w:space="0" w:color="F36F21"/>
            </w:tcBorders>
          </w:tcPr>
          <w:p>
            <w:pPr>
              <w:pStyle w:val="TableParagraph"/>
              <w:spacing w:before="35"/>
              <w:ind w:left="345"/>
              <w:rPr>
                <w:sz w:val="20"/>
              </w:rPr>
            </w:pPr>
            <w:r>
              <w:rPr>
                <w:color w:val="231F20"/>
                <w:sz w:val="20"/>
              </w:rPr>
              <w:t>单位</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2"/>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1"/>
              <w:jc w:val="center"/>
              <w:rPr>
                <w:sz w:val="20"/>
              </w:rPr>
            </w:pPr>
            <w:r>
              <w:rPr>
                <w:color w:val="231F20"/>
                <w:sz w:val="20"/>
              </w:rPr>
              <w:t>微克</w:t>
            </w:r>
          </w:p>
        </w:tc>
        <w:tc>
          <w:tcPr>
            <w:tcW w:w="841" w:type="dxa"/>
            <w:tcBorders>
              <w:left w:val="single" w:sz="6" w:space="0" w:color="F36F21"/>
              <w:bottom w:val="single" w:sz="6" w:space="0" w:color="F36F21"/>
              <w:right w:val="single" w:sz="6" w:space="0" w:color="F36F21"/>
            </w:tcBorders>
          </w:tcPr>
          <w:p>
            <w:pPr>
              <w:pStyle w:val="TableParagraph"/>
              <w:spacing w:line="260" w:lineRule="exact"/>
              <w:ind w:left="88" w:right="58"/>
              <w:jc w:val="center"/>
              <w:rPr>
                <w:sz w:val="20"/>
              </w:rPr>
            </w:pPr>
            <w:r>
              <w:rPr>
                <w:color w:val="231F20"/>
                <w:sz w:val="20"/>
              </w:rPr>
              <w:t>微克</w:t>
            </w:r>
          </w:p>
        </w:tc>
        <w:tc>
          <w:tcPr>
            <w:tcW w:w="840" w:type="dxa"/>
            <w:tcBorders>
              <w:left w:val="single" w:sz="6" w:space="0" w:color="F36F21"/>
              <w:bottom w:val="single" w:sz="6" w:space="0" w:color="F36F21"/>
              <w:right w:val="single" w:sz="6" w:space="0" w:color="F36F21"/>
            </w:tcBorders>
          </w:tcPr>
          <w:p>
            <w:pPr>
              <w:pStyle w:val="TableParagraph"/>
              <w:spacing w:line="260" w:lineRule="exact"/>
              <w:ind w:right="22"/>
              <w:jc w:val="center"/>
              <w:rPr>
                <w:sz w:val="20"/>
              </w:rPr>
            </w:pPr>
            <w:r>
              <w:rPr>
                <w:color w:val="231F20"/>
                <w:sz w:val="20"/>
              </w:rPr>
              <w:t>毫克</w:t>
            </w:r>
          </w:p>
        </w:tc>
      </w:tr>
      <w:tr>
        <w:trPr>
          <w:trHeight w:val="241" w:hRule="atLeast"/>
        </w:trPr>
        <w:tc>
          <w:tcPr>
            <w:tcW w:w="1074" w:type="dxa"/>
            <w:gridSpan w:val="2"/>
            <w:vMerge/>
            <w:tcBorders>
              <w:top w:val="nil"/>
              <w:left w:val="single" w:sz="6" w:space="0" w:color="F36F21"/>
              <w:bottom w:val="single" w:sz="6" w:space="0" w:color="F36F21"/>
              <w:right w:val="single" w:sz="6" w:space="0" w:color="F36F21"/>
            </w:tcBorders>
          </w:tcPr>
          <w:p>
            <w:pPr>
              <w:rPr>
                <w:sz w:val="2"/>
                <w:szCs w:val="2"/>
              </w:rPr>
            </w:pP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4"/>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(mg)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w w:val="165"/>
                <w:sz w:val="20"/>
              </w:rPr>
              <w:t>(μg)</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9"/>
              <w:jc w:val="center"/>
              <w:rPr>
                <w:sz w:val="20"/>
              </w:rPr>
            </w:pPr>
            <w:r>
              <w:rPr>
                <w:color w:val="231F20"/>
                <w:w w:val="165"/>
                <w:sz w:val="20"/>
              </w:rPr>
              <w:t>(μg)</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(mg)</w:t>
            </w:r>
          </w:p>
        </w:tc>
      </w:tr>
      <w:tr>
        <w:trPr>
          <w:trHeight w:val="693"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4" w:lineRule="exact"/>
              <w:ind w:left="196"/>
              <w:rPr>
                <w:sz w:val="20"/>
              </w:rPr>
            </w:pPr>
            <w:r>
              <w:rPr>
                <w:color w:val="231F20"/>
                <w:sz w:val="20"/>
              </w:rPr>
              <w:t>19 </w:t>
            </w:r>
            <w:r>
              <w:rPr>
                <w:color w:val="231F20"/>
                <w:w w:val="130"/>
                <w:sz w:val="20"/>
              </w:rPr>
              <w:t>- </w:t>
            </w:r>
            <w:r>
              <w:rPr>
                <w:color w:val="231F20"/>
                <w:sz w:val="20"/>
              </w:rPr>
              <w:t>50</w:t>
            </w:r>
          </w:p>
          <w:p>
            <w:pPr>
              <w:pStyle w:val="TableParagraph"/>
              <w:spacing w:line="228" w:lineRule="exact" w:before="13"/>
              <w:ind w:left="345" w:right="308" w:hanging="3"/>
              <w:jc w:val="center"/>
              <w:rPr>
                <w:sz w:val="20"/>
              </w:rPr>
            </w:pPr>
            <w:r>
              <w:rPr>
                <w:color w:val="231F20"/>
                <w:sz w:val="20"/>
              </w:rPr>
              <w:t>岁 </w:t>
            </w:r>
            <w:r>
              <w:rPr>
                <w:color w:val="231F20"/>
                <w:spacing w:val="-8"/>
                <w:sz w:val="20"/>
              </w:rPr>
              <w:t>女性</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left="88" w:right="14"/>
              <w:jc w:val="center"/>
              <w:rPr>
                <w:sz w:val="20"/>
              </w:rPr>
            </w:pPr>
            <w:r>
              <w:rPr>
                <w:color w:val="231F20"/>
                <w:sz w:val="20"/>
              </w:rPr>
              <w:t>320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2"/>
              <w:jc w:val="center"/>
              <w:rPr>
                <w:sz w:val="20"/>
              </w:rPr>
            </w:pPr>
            <w:r>
              <w:rPr>
                <w:color w:val="231F20"/>
                <w:sz w:val="20"/>
              </w:rPr>
              <w:t>15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1"/>
              <w:jc w:val="center"/>
              <w:rPr>
                <w:sz w:val="20"/>
              </w:rPr>
            </w:pPr>
            <w:r>
              <w:rPr>
                <w:color w:val="231F20"/>
                <w:sz w:val="20"/>
              </w:rPr>
              <w:t>12</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1"/>
              <w:jc w:val="center"/>
              <w:rPr>
                <w:sz w:val="20"/>
              </w:rPr>
            </w:pPr>
            <w:r>
              <w:rPr>
                <w:color w:val="231F20"/>
                <w:sz w:val="20"/>
              </w:rPr>
              <w:t>140</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left="88" w:right="58"/>
              <w:jc w:val="center"/>
              <w:rPr>
                <w:sz w:val="20"/>
              </w:rPr>
            </w:pPr>
            <w:r>
              <w:rPr>
                <w:color w:val="231F20"/>
                <w:sz w:val="20"/>
              </w:rPr>
              <w:t>55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before="6"/>
              <w:ind w:right="22"/>
              <w:jc w:val="center"/>
              <w:rPr>
                <w:sz w:val="20"/>
              </w:rPr>
            </w:pPr>
            <w:r>
              <w:rPr>
                <w:color w:val="231F20"/>
                <w:w w:val="105"/>
                <w:sz w:val="20"/>
              </w:rPr>
              <w:t>3.0</w:t>
            </w:r>
          </w:p>
        </w:tc>
      </w:tr>
      <w:tr>
        <w:trPr>
          <w:trHeight w:val="242" w:hRule="atLeast"/>
        </w:trPr>
        <w:tc>
          <w:tcPr>
            <w:tcW w:w="322" w:type="dxa"/>
            <w:vMerge w:val="restart"/>
            <w:tcBorders>
              <w:top w:val="single" w:sz="6" w:space="0" w:color="F36F21"/>
              <w:left w:val="single" w:sz="6" w:space="0" w:color="F36F21"/>
              <w:bottom w:val="single" w:sz="6" w:space="0" w:color="F36F21"/>
              <w:right w:val="single" w:sz="6" w:space="0" w:color="F36F21"/>
            </w:tcBorders>
          </w:tcPr>
          <w:p>
            <w:pPr>
              <w:pStyle w:val="TableParagraph"/>
              <w:spacing w:line="132" w:lineRule="auto" w:before="161"/>
              <w:ind w:left="74" w:right="31"/>
              <w:rPr>
                <w:sz w:val="20"/>
              </w:rPr>
            </w:pPr>
            <w:r>
              <w:rPr>
                <w:color w:val="231F20"/>
                <w:sz w:val="20"/>
              </w:rPr>
              <w:t>怀孕</w:t>
            </w: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65" w:right="31"/>
              <w:jc w:val="center"/>
              <w:rPr>
                <w:sz w:val="20"/>
              </w:rPr>
            </w:pPr>
            <w:r>
              <w:rPr>
                <w:color w:val="231F20"/>
                <w:sz w:val="20"/>
              </w:rPr>
              <w:t>第一期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4"/>
              <w:jc w:val="center"/>
              <w:rPr>
                <w:sz w:val="20"/>
              </w:rPr>
            </w:pPr>
            <w:r>
              <w:rPr>
                <w:color w:val="231F20"/>
                <w:sz w:val="20"/>
              </w:rPr>
              <w:t>+35</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sz w:val="20"/>
              </w:rPr>
              <w:t>+3</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1"/>
              <w:jc w:val="center"/>
              <w:rPr>
                <w:sz w:val="20"/>
              </w:rPr>
            </w:pPr>
            <w:r>
              <w:rPr>
                <w:color w:val="231F20"/>
                <w:sz w:val="20"/>
              </w:rPr>
              <w:t>+60</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88" w:right="58"/>
              <w:jc w:val="center"/>
              <w:rPr>
                <w:sz w:val="20"/>
              </w:rPr>
            </w:pPr>
            <w:r>
              <w:rPr>
                <w:color w:val="231F20"/>
                <w:sz w:val="20"/>
              </w:rPr>
              <w:t>+5</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right="22"/>
              <w:jc w:val="center"/>
              <w:rPr>
                <w:sz w:val="20"/>
              </w:rPr>
            </w:pPr>
            <w:r>
              <w:rPr>
                <w:color w:val="231F20"/>
                <w:sz w:val="20"/>
              </w:rPr>
              <w:t>+0</w:t>
            </w:r>
          </w:p>
        </w:tc>
      </w:tr>
      <w:tr>
        <w:trPr>
          <w:trHeight w:val="241"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65" w:right="31"/>
              <w:jc w:val="center"/>
              <w:rPr>
                <w:sz w:val="20"/>
              </w:rPr>
            </w:pPr>
            <w:r>
              <w:rPr>
                <w:color w:val="231F20"/>
                <w:sz w:val="20"/>
              </w:rPr>
              <w:t>第二期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jc w:val="center"/>
              <w:rPr>
                <w:sz w:val="20"/>
              </w:rPr>
            </w:pPr>
            <w:r>
              <w:rPr>
                <w:color w:val="231F20"/>
                <w:sz w:val="20"/>
              </w:rPr>
              <w:t>+35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+3</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+60</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4"/>
              <w:jc w:val="center"/>
              <w:rPr>
                <w:sz w:val="20"/>
              </w:rPr>
            </w:pPr>
            <w:r>
              <w:rPr>
                <w:color w:val="231F20"/>
                <w:sz w:val="20"/>
              </w:rPr>
              <w:t>+5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+0</w:t>
            </w:r>
          </w:p>
        </w:tc>
      </w:tr>
      <w:tr>
        <w:trPr>
          <w:trHeight w:val="239" w:hRule="atLeast"/>
        </w:trPr>
        <w:tc>
          <w:tcPr>
            <w:tcW w:w="322" w:type="dxa"/>
            <w:vMerge/>
            <w:tcBorders>
              <w:top w:val="nil"/>
              <w:left w:val="single" w:sz="6" w:space="0" w:color="F36F21"/>
              <w:bottom w:val="single" w:sz="6" w:space="0" w:color="F36F21"/>
              <w:right w:val="single" w:sz="6" w:space="0" w:color="F36F21"/>
            </w:tcBorders>
          </w:tcPr>
          <w:p>
            <w:pPr>
              <w:rPr>
                <w:sz w:val="2"/>
                <w:szCs w:val="2"/>
              </w:rPr>
            </w:pPr>
          </w:p>
        </w:tc>
        <w:tc>
          <w:tcPr>
            <w:tcW w:w="752"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65" w:right="31"/>
              <w:jc w:val="center"/>
              <w:rPr>
                <w:sz w:val="20"/>
              </w:rPr>
            </w:pPr>
            <w:r>
              <w:rPr>
                <w:color w:val="231F20"/>
                <w:sz w:val="20"/>
              </w:rPr>
              <w:t>第三期</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jc w:val="center"/>
              <w:rPr>
                <w:sz w:val="20"/>
              </w:rPr>
            </w:pPr>
            <w:r>
              <w:rPr>
                <w:color w:val="231F20"/>
                <w:sz w:val="20"/>
              </w:rPr>
              <w:t>+35</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17"/>
              <w:jc w:val="center"/>
              <w:rPr>
                <w:sz w:val="20"/>
              </w:rPr>
            </w:pPr>
            <w:r>
              <w:rPr>
                <w:color w:val="231F20"/>
                <w:sz w:val="20"/>
              </w:rPr>
              <w:t>+30</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17"/>
              <w:jc w:val="center"/>
              <w:rPr>
                <w:sz w:val="20"/>
              </w:rPr>
            </w:pPr>
            <w:r>
              <w:rPr>
                <w:color w:val="231F20"/>
                <w:sz w:val="20"/>
              </w:rPr>
              <w:t>+3</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17"/>
              <w:jc w:val="center"/>
              <w:rPr>
                <w:sz w:val="20"/>
              </w:rPr>
            </w:pPr>
            <w:r>
              <w:rPr>
                <w:color w:val="231F20"/>
                <w:sz w:val="20"/>
              </w:rPr>
              <w:t>+60</w:t>
            </w:r>
          </w:p>
        </w:tc>
        <w:tc>
          <w:tcPr>
            <w:tcW w:w="841"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88" w:right="54"/>
              <w:jc w:val="center"/>
              <w:rPr>
                <w:sz w:val="20"/>
              </w:rPr>
            </w:pPr>
            <w:r>
              <w:rPr>
                <w:color w:val="231F20"/>
                <w:sz w:val="20"/>
              </w:rPr>
              <w:t>+5</w:t>
            </w:r>
          </w:p>
        </w:tc>
        <w:tc>
          <w:tcPr>
            <w:tcW w:w="84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right="17"/>
              <w:jc w:val="center"/>
              <w:rPr>
                <w:sz w:val="20"/>
              </w:rPr>
            </w:pPr>
            <w:r>
              <w:rPr>
                <w:color w:val="231F20"/>
                <w:sz w:val="20"/>
              </w:rPr>
              <w:t>+0</w:t>
            </w:r>
          </w:p>
        </w:tc>
      </w:tr>
      <w:tr>
        <w:trPr>
          <w:trHeight w:val="241" w:hRule="atLeast"/>
        </w:trPr>
        <w:tc>
          <w:tcPr>
            <w:tcW w:w="1074" w:type="dxa"/>
            <w:gridSpan w:val="2"/>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249"/>
              <w:rPr>
                <w:sz w:val="20"/>
              </w:rPr>
            </w:pPr>
            <w:r>
              <w:rPr>
                <w:color w:val="231F20"/>
                <w:sz w:val="20"/>
              </w:rPr>
              <w:t>哺乳期</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19"/>
              <w:jc w:val="center"/>
              <w:rPr>
                <w:sz w:val="20"/>
              </w:rPr>
            </w:pPr>
            <w:r>
              <w:rPr>
                <w:color w:val="231F20"/>
                <w:sz w:val="20"/>
              </w:rPr>
              <w:t>+0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+30</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+3</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21"/>
              <w:jc w:val="center"/>
              <w:rPr>
                <w:sz w:val="20"/>
              </w:rPr>
            </w:pPr>
            <w:r>
              <w:rPr>
                <w:color w:val="231F20"/>
                <w:sz w:val="20"/>
              </w:rPr>
              <w:t>+110</w:t>
            </w:r>
          </w:p>
        </w:tc>
        <w:tc>
          <w:tcPr>
            <w:tcW w:w="841"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88" w:right="54"/>
              <w:jc w:val="center"/>
              <w:rPr>
                <w:sz w:val="20"/>
              </w:rPr>
            </w:pPr>
            <w:r>
              <w:rPr>
                <w:color w:val="231F20"/>
                <w:sz w:val="20"/>
              </w:rPr>
              <w:t>+15</w:t>
            </w:r>
          </w:p>
        </w:tc>
        <w:tc>
          <w:tcPr>
            <w:tcW w:w="84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right="17"/>
              <w:jc w:val="center"/>
              <w:rPr>
                <w:sz w:val="20"/>
              </w:rPr>
            </w:pPr>
            <w:r>
              <w:rPr>
                <w:color w:val="231F20"/>
                <w:sz w:val="20"/>
              </w:rPr>
              <w:t>+0</w:t>
            </w:r>
          </w:p>
        </w:tc>
      </w:tr>
    </w:tbl>
    <w:p>
      <w:pPr>
        <w:spacing w:after="0" w:line="222" w:lineRule="exact"/>
        <w:jc w:val="center"/>
        <w:rPr>
          <w:sz w:val="20"/>
        </w:rPr>
        <w:sectPr>
          <w:headerReference w:type="even" r:id="rId25"/>
          <w:headerReference w:type="default" r:id="rId26"/>
          <w:pgSz w:w="8750" w:h="12250"/>
          <w:pgMar w:header="603" w:footer="818" w:top="900" w:bottom="940" w:left="620" w:right="60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rPr>
      </w:pPr>
    </w:p>
    <w:p>
      <w:pPr>
        <w:pStyle w:val="BodyText"/>
        <w:spacing w:before="98"/>
        <w:ind w:left="683"/>
      </w:pPr>
      <w:r>
        <w:rPr>
          <w:color w:val="B28BC0"/>
        </w:rPr>
        <w:t>营养素的重要食物来源</w:t>
      </w:r>
    </w:p>
    <w:p>
      <w:pPr>
        <w:pStyle w:val="BodyText"/>
        <w:spacing w:before="9"/>
        <w:rPr>
          <w:sz w:val="5"/>
        </w:rPr>
      </w:pPr>
    </w:p>
    <w:tbl>
      <w:tblPr>
        <w:tblW w:w="0" w:type="auto"/>
        <w:jc w:val="left"/>
        <w:tblInd w:w="70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154"/>
        <w:gridCol w:w="4955"/>
      </w:tblGrid>
      <w:tr>
        <w:trPr>
          <w:trHeight w:val="234" w:hRule="atLeast"/>
        </w:trPr>
        <w:tc>
          <w:tcPr>
            <w:tcW w:w="1154" w:type="dxa"/>
            <w:shd w:val="clear" w:color="auto" w:fill="FEC46F"/>
          </w:tcPr>
          <w:p>
            <w:pPr>
              <w:pStyle w:val="TableParagraph"/>
              <w:spacing w:line="214" w:lineRule="exact"/>
              <w:ind w:left="88"/>
              <w:rPr>
                <w:sz w:val="20"/>
              </w:rPr>
            </w:pPr>
            <w:r>
              <w:rPr>
                <w:color w:val="231F20"/>
                <w:sz w:val="20"/>
              </w:rPr>
              <w:t>营养素名称</w:t>
            </w:r>
          </w:p>
        </w:tc>
        <w:tc>
          <w:tcPr>
            <w:tcW w:w="4955" w:type="dxa"/>
            <w:shd w:val="clear" w:color="auto" w:fill="FEC46F"/>
          </w:tcPr>
          <w:p>
            <w:pPr>
              <w:pStyle w:val="TableParagraph"/>
              <w:spacing w:line="214" w:lineRule="exact"/>
              <w:ind w:left="2068" w:right="2027"/>
              <w:jc w:val="center"/>
              <w:rPr>
                <w:sz w:val="20"/>
              </w:rPr>
            </w:pPr>
            <w:r>
              <w:rPr>
                <w:color w:val="231F20"/>
                <w:sz w:val="20"/>
              </w:rPr>
              <w:t>食物来源</w:t>
            </w:r>
          </w:p>
        </w:tc>
      </w:tr>
      <w:tr>
        <w:trPr>
          <w:trHeight w:val="236" w:hRule="atLeast"/>
        </w:trPr>
        <w:tc>
          <w:tcPr>
            <w:tcW w:w="1154" w:type="dxa"/>
          </w:tcPr>
          <w:p>
            <w:pPr>
              <w:pStyle w:val="TableParagraph"/>
              <w:spacing w:line="217" w:lineRule="exact"/>
              <w:ind w:left="40"/>
              <w:rPr>
                <w:sz w:val="20"/>
              </w:rPr>
            </w:pPr>
            <w:r>
              <w:rPr>
                <w:color w:val="231F20"/>
                <w:sz w:val="20"/>
              </w:rPr>
              <w:t>蛋白质</w:t>
            </w:r>
          </w:p>
        </w:tc>
        <w:tc>
          <w:tcPr>
            <w:tcW w:w="4955" w:type="dxa"/>
          </w:tcPr>
          <w:p>
            <w:pPr>
              <w:pStyle w:val="TableParagraph"/>
              <w:spacing w:line="217" w:lineRule="exact"/>
              <w:ind w:left="40"/>
              <w:rPr>
                <w:sz w:val="20"/>
              </w:rPr>
            </w:pPr>
            <w:r>
              <w:rPr>
                <w:color w:val="231F20"/>
                <w:sz w:val="20"/>
              </w:rPr>
              <w:t>肉类、鱼类、豆类、蛋类、奶类</w:t>
            </w:r>
          </w:p>
        </w:tc>
      </w:tr>
      <w:tr>
        <w:trPr>
          <w:trHeight w:val="236" w:hRule="atLeast"/>
        </w:trPr>
        <w:tc>
          <w:tcPr>
            <w:tcW w:w="1154" w:type="dxa"/>
            <w:shd w:val="clear" w:color="auto" w:fill="FFD886"/>
          </w:tcPr>
          <w:p>
            <w:pPr>
              <w:pStyle w:val="TableParagraph"/>
              <w:spacing w:line="217" w:lineRule="exact"/>
              <w:ind w:left="40"/>
              <w:rPr>
                <w:sz w:val="20"/>
              </w:rPr>
            </w:pPr>
            <w:r>
              <w:rPr>
                <w:color w:val="231F20"/>
                <w:w w:val="99"/>
                <w:sz w:val="20"/>
              </w:rPr>
              <w:t>镁</w:t>
            </w:r>
          </w:p>
        </w:tc>
        <w:tc>
          <w:tcPr>
            <w:tcW w:w="4955" w:type="dxa"/>
            <w:shd w:val="clear" w:color="auto" w:fill="FFD886"/>
          </w:tcPr>
          <w:p>
            <w:pPr>
              <w:pStyle w:val="TableParagraph"/>
              <w:spacing w:line="217" w:lineRule="exact"/>
              <w:ind w:left="40"/>
              <w:rPr>
                <w:sz w:val="20"/>
              </w:rPr>
            </w:pPr>
            <w:r>
              <w:rPr>
                <w:color w:val="231F20"/>
                <w:sz w:val="20"/>
              </w:rPr>
              <w:t>全谷类、坚果、绿色蔬菜</w:t>
            </w:r>
          </w:p>
        </w:tc>
      </w:tr>
      <w:tr>
        <w:trPr>
          <w:trHeight w:val="236" w:hRule="atLeast"/>
        </w:trPr>
        <w:tc>
          <w:tcPr>
            <w:tcW w:w="1154" w:type="dxa"/>
          </w:tcPr>
          <w:p>
            <w:pPr>
              <w:pStyle w:val="TableParagraph"/>
              <w:spacing w:line="217" w:lineRule="exact"/>
              <w:ind w:left="40"/>
              <w:rPr>
                <w:sz w:val="20"/>
              </w:rPr>
            </w:pPr>
            <w:r>
              <w:rPr>
                <w:color w:val="231F20"/>
                <w:w w:val="99"/>
                <w:sz w:val="20"/>
              </w:rPr>
              <w:t>碘</w:t>
            </w:r>
          </w:p>
        </w:tc>
        <w:tc>
          <w:tcPr>
            <w:tcW w:w="4955" w:type="dxa"/>
          </w:tcPr>
          <w:p>
            <w:pPr>
              <w:pStyle w:val="TableParagraph"/>
              <w:spacing w:line="217" w:lineRule="exact"/>
              <w:ind w:left="40"/>
              <w:rPr>
                <w:sz w:val="20"/>
              </w:rPr>
            </w:pPr>
            <w:r>
              <w:rPr>
                <w:color w:val="231F20"/>
                <w:sz w:val="20"/>
              </w:rPr>
              <w:t>含碘食盐、海带</w:t>
            </w:r>
          </w:p>
        </w:tc>
      </w:tr>
      <w:tr>
        <w:trPr>
          <w:trHeight w:val="234" w:hRule="atLeast"/>
        </w:trPr>
        <w:tc>
          <w:tcPr>
            <w:tcW w:w="1154" w:type="dxa"/>
            <w:shd w:val="clear" w:color="auto" w:fill="FFD886"/>
          </w:tcPr>
          <w:p>
            <w:pPr>
              <w:pStyle w:val="TableParagraph"/>
              <w:spacing w:line="214" w:lineRule="exact"/>
              <w:ind w:left="40"/>
              <w:rPr>
                <w:sz w:val="20"/>
              </w:rPr>
            </w:pPr>
            <w:r>
              <w:rPr>
                <w:color w:val="231F20"/>
                <w:w w:val="99"/>
                <w:sz w:val="20"/>
              </w:rPr>
              <w:t>锌</w:t>
            </w:r>
          </w:p>
        </w:tc>
        <w:tc>
          <w:tcPr>
            <w:tcW w:w="4955" w:type="dxa"/>
            <w:shd w:val="clear" w:color="auto" w:fill="FFD886"/>
          </w:tcPr>
          <w:p>
            <w:pPr>
              <w:pStyle w:val="TableParagraph"/>
              <w:spacing w:line="214" w:lineRule="exact"/>
              <w:ind w:left="40"/>
              <w:rPr>
                <w:sz w:val="20"/>
              </w:rPr>
            </w:pPr>
            <w:r>
              <w:rPr>
                <w:color w:val="231F20"/>
                <w:sz w:val="20"/>
              </w:rPr>
              <w:t>蛋、核桃、海鲜类、全谷类</w:t>
            </w:r>
          </w:p>
        </w:tc>
      </w:tr>
      <w:tr>
        <w:trPr>
          <w:trHeight w:val="237" w:hRule="atLeast"/>
        </w:trPr>
        <w:tc>
          <w:tcPr>
            <w:tcW w:w="1154" w:type="dxa"/>
          </w:tcPr>
          <w:p>
            <w:pPr>
              <w:pStyle w:val="TableParagraph"/>
              <w:spacing w:line="217" w:lineRule="exact"/>
              <w:ind w:left="40"/>
              <w:rPr>
                <w:sz w:val="20"/>
              </w:rPr>
            </w:pPr>
            <w:r>
              <w:rPr>
                <w:color w:val="231F20"/>
                <w:w w:val="99"/>
                <w:sz w:val="20"/>
              </w:rPr>
              <w:t>钙</w:t>
            </w:r>
          </w:p>
        </w:tc>
        <w:tc>
          <w:tcPr>
            <w:tcW w:w="4955" w:type="dxa"/>
          </w:tcPr>
          <w:p>
            <w:pPr>
              <w:pStyle w:val="TableParagraph"/>
              <w:spacing w:line="217" w:lineRule="exact"/>
              <w:ind w:left="40"/>
              <w:rPr>
                <w:sz w:val="20"/>
              </w:rPr>
            </w:pPr>
            <w:r>
              <w:rPr>
                <w:color w:val="231F20"/>
                <w:sz w:val="20"/>
              </w:rPr>
              <w:t>牛奶、奶酪、小鱼干等</w:t>
            </w:r>
          </w:p>
        </w:tc>
      </w:tr>
      <w:tr>
        <w:trPr>
          <w:trHeight w:val="236" w:hRule="atLeast"/>
        </w:trPr>
        <w:tc>
          <w:tcPr>
            <w:tcW w:w="1154" w:type="dxa"/>
            <w:shd w:val="clear" w:color="auto" w:fill="FFD886"/>
          </w:tcPr>
          <w:p>
            <w:pPr>
              <w:pStyle w:val="TableParagraph"/>
              <w:spacing w:line="217" w:lineRule="exact"/>
              <w:ind w:left="40"/>
              <w:rPr>
                <w:sz w:val="20"/>
              </w:rPr>
            </w:pPr>
            <w:r>
              <w:rPr>
                <w:color w:val="231F20"/>
                <w:w w:val="99"/>
                <w:sz w:val="20"/>
              </w:rPr>
              <w:t>铁</w:t>
            </w:r>
          </w:p>
        </w:tc>
        <w:tc>
          <w:tcPr>
            <w:tcW w:w="4955" w:type="dxa"/>
            <w:shd w:val="clear" w:color="auto" w:fill="FFD886"/>
          </w:tcPr>
          <w:p>
            <w:pPr>
              <w:pStyle w:val="TableParagraph"/>
              <w:spacing w:line="217" w:lineRule="exact"/>
              <w:ind w:left="40"/>
              <w:rPr>
                <w:sz w:val="20"/>
              </w:rPr>
            </w:pPr>
            <w:r>
              <w:rPr>
                <w:color w:val="231F20"/>
                <w:sz w:val="20"/>
              </w:rPr>
              <w:t>肝脏、海藻、鱼、蛋黄、红肉、全谷类、深绿色蔬菜</w:t>
            </w:r>
          </w:p>
        </w:tc>
      </w:tr>
      <w:tr>
        <w:trPr>
          <w:trHeight w:val="234" w:hRule="atLeast"/>
        </w:trPr>
        <w:tc>
          <w:tcPr>
            <w:tcW w:w="1154" w:type="dxa"/>
          </w:tcPr>
          <w:p>
            <w:pPr>
              <w:pStyle w:val="TableParagraph"/>
              <w:spacing w:line="214" w:lineRule="exact"/>
              <w:ind w:left="40"/>
              <w:rPr>
                <w:sz w:val="20"/>
              </w:rPr>
            </w:pPr>
            <w:r>
              <w:rPr>
                <w:color w:val="231F20"/>
                <w:sz w:val="20"/>
              </w:rPr>
              <w:t>维生素 A</w:t>
            </w:r>
          </w:p>
        </w:tc>
        <w:tc>
          <w:tcPr>
            <w:tcW w:w="4955" w:type="dxa"/>
          </w:tcPr>
          <w:p>
            <w:pPr>
              <w:pStyle w:val="TableParagraph"/>
              <w:spacing w:line="214" w:lineRule="exact"/>
              <w:ind w:left="40"/>
              <w:rPr>
                <w:sz w:val="20"/>
              </w:rPr>
            </w:pPr>
            <w:r>
              <w:rPr>
                <w:color w:val="231F20"/>
                <w:sz w:val="20"/>
              </w:rPr>
              <w:t>全脂牛奶、奶酪、鱼油、深黄色蔬菜和水果</w:t>
            </w:r>
          </w:p>
        </w:tc>
      </w:tr>
      <w:tr>
        <w:trPr>
          <w:trHeight w:val="476" w:hRule="atLeast"/>
        </w:trPr>
        <w:tc>
          <w:tcPr>
            <w:tcW w:w="1154" w:type="dxa"/>
            <w:shd w:val="clear" w:color="auto" w:fill="FFD886"/>
          </w:tcPr>
          <w:p>
            <w:pPr>
              <w:pStyle w:val="TableParagraph"/>
              <w:spacing w:before="6"/>
              <w:ind w:left="40"/>
              <w:rPr>
                <w:sz w:val="20"/>
              </w:rPr>
            </w:pPr>
            <w:r>
              <w:rPr>
                <w:color w:val="231F20"/>
                <w:sz w:val="20"/>
              </w:rPr>
              <w:t>维生素 D</w:t>
            </w:r>
          </w:p>
        </w:tc>
        <w:tc>
          <w:tcPr>
            <w:tcW w:w="4955" w:type="dxa"/>
            <w:shd w:val="clear" w:color="auto" w:fill="FFD886"/>
          </w:tcPr>
          <w:p>
            <w:pPr>
              <w:pStyle w:val="TableParagraph"/>
              <w:spacing w:line="228" w:lineRule="exact" w:before="2"/>
              <w:ind w:left="40" w:right="-15"/>
              <w:rPr>
                <w:sz w:val="20"/>
              </w:rPr>
            </w:pPr>
            <w:r>
              <w:rPr>
                <w:color w:val="231F20"/>
                <w:spacing w:val="3"/>
                <w:sz w:val="20"/>
              </w:rPr>
              <w:t>添加维生素 </w:t>
            </w:r>
            <w:r>
              <w:rPr>
                <w:color w:val="231F20"/>
                <w:sz w:val="20"/>
              </w:rPr>
              <w:t>D 的牛奶、蛋黄、皮肤经阳光照射产生维生</w:t>
            </w:r>
            <w:r>
              <w:rPr>
                <w:color w:val="231F20"/>
                <w:spacing w:val="23"/>
                <w:sz w:val="20"/>
              </w:rPr>
              <w:t>素 </w:t>
            </w:r>
            <w:r>
              <w:rPr>
                <w:color w:val="231F20"/>
                <w:sz w:val="20"/>
              </w:rPr>
              <w:t>D</w:t>
            </w:r>
          </w:p>
        </w:tc>
      </w:tr>
      <w:tr>
        <w:trPr>
          <w:trHeight w:val="236" w:hRule="atLeast"/>
        </w:trPr>
        <w:tc>
          <w:tcPr>
            <w:tcW w:w="1154" w:type="dxa"/>
          </w:tcPr>
          <w:p>
            <w:pPr>
              <w:pStyle w:val="TableParagraph"/>
              <w:spacing w:line="217" w:lineRule="exact"/>
              <w:ind w:left="40"/>
              <w:rPr>
                <w:sz w:val="20"/>
              </w:rPr>
            </w:pPr>
            <w:r>
              <w:rPr>
                <w:color w:val="231F20"/>
                <w:sz w:val="20"/>
              </w:rPr>
              <w:t>维生素 E</w:t>
            </w:r>
          </w:p>
        </w:tc>
        <w:tc>
          <w:tcPr>
            <w:tcW w:w="4955" w:type="dxa"/>
          </w:tcPr>
          <w:p>
            <w:pPr>
              <w:pStyle w:val="TableParagraph"/>
              <w:spacing w:line="217" w:lineRule="exact"/>
              <w:ind w:left="40"/>
              <w:rPr>
                <w:sz w:val="20"/>
              </w:rPr>
            </w:pPr>
            <w:r>
              <w:rPr>
                <w:color w:val="231F20"/>
                <w:sz w:val="20"/>
              </w:rPr>
              <w:t>蛋黄、花生、植物油、蔬菜、干果、全谷类</w:t>
            </w:r>
          </w:p>
        </w:tc>
      </w:tr>
      <w:tr>
        <w:trPr>
          <w:trHeight w:val="234" w:hRule="atLeast"/>
        </w:trPr>
        <w:tc>
          <w:tcPr>
            <w:tcW w:w="1154" w:type="dxa"/>
            <w:shd w:val="clear" w:color="auto" w:fill="FFD886"/>
          </w:tcPr>
          <w:p>
            <w:pPr>
              <w:pStyle w:val="TableParagraph"/>
              <w:spacing w:line="214" w:lineRule="exact"/>
              <w:ind w:left="40"/>
              <w:rPr>
                <w:sz w:val="11"/>
              </w:rPr>
            </w:pPr>
            <w:r>
              <w:rPr>
                <w:color w:val="231F20"/>
                <w:sz w:val="20"/>
              </w:rPr>
              <w:t>维生素 B</w:t>
            </w:r>
            <w:r>
              <w:rPr>
                <w:color w:val="231F20"/>
                <w:position w:val="-2"/>
                <w:sz w:val="11"/>
              </w:rPr>
              <w:t>1</w:t>
            </w:r>
          </w:p>
        </w:tc>
        <w:tc>
          <w:tcPr>
            <w:tcW w:w="4955" w:type="dxa"/>
            <w:shd w:val="clear" w:color="auto" w:fill="FFD886"/>
          </w:tcPr>
          <w:p>
            <w:pPr>
              <w:pStyle w:val="TableParagraph"/>
              <w:spacing w:line="214" w:lineRule="exact"/>
              <w:ind w:left="40"/>
              <w:rPr>
                <w:sz w:val="20"/>
              </w:rPr>
            </w:pPr>
            <w:r>
              <w:rPr>
                <w:color w:val="231F20"/>
                <w:sz w:val="20"/>
              </w:rPr>
              <w:t>糙米、全谷类、坚果、豆类、猪肉</w:t>
            </w:r>
          </w:p>
        </w:tc>
      </w:tr>
      <w:tr>
        <w:trPr>
          <w:trHeight w:val="236" w:hRule="atLeast"/>
        </w:trPr>
        <w:tc>
          <w:tcPr>
            <w:tcW w:w="1154" w:type="dxa"/>
          </w:tcPr>
          <w:p>
            <w:pPr>
              <w:pStyle w:val="TableParagraph"/>
              <w:spacing w:line="217" w:lineRule="exact"/>
              <w:ind w:left="40"/>
              <w:rPr>
                <w:sz w:val="11"/>
              </w:rPr>
            </w:pPr>
            <w:r>
              <w:rPr>
                <w:color w:val="231F20"/>
                <w:sz w:val="20"/>
              </w:rPr>
              <w:t>维生素 B</w:t>
            </w:r>
            <w:r>
              <w:rPr>
                <w:color w:val="231F20"/>
                <w:position w:val="-2"/>
                <w:sz w:val="11"/>
              </w:rPr>
              <w:t>2</w:t>
            </w:r>
          </w:p>
        </w:tc>
        <w:tc>
          <w:tcPr>
            <w:tcW w:w="4955" w:type="dxa"/>
          </w:tcPr>
          <w:p>
            <w:pPr>
              <w:pStyle w:val="TableParagraph"/>
              <w:spacing w:line="217" w:lineRule="exact"/>
              <w:ind w:left="40"/>
              <w:rPr>
                <w:sz w:val="20"/>
              </w:rPr>
            </w:pPr>
            <w:r>
              <w:rPr>
                <w:color w:val="231F20"/>
                <w:sz w:val="20"/>
              </w:rPr>
              <w:t>酵母、全谷类、绿色蔬菜、牛奶、蛋</w:t>
            </w:r>
          </w:p>
        </w:tc>
      </w:tr>
      <w:tr>
        <w:trPr>
          <w:trHeight w:val="236" w:hRule="atLeast"/>
        </w:trPr>
        <w:tc>
          <w:tcPr>
            <w:tcW w:w="1154" w:type="dxa"/>
            <w:shd w:val="clear" w:color="auto" w:fill="FFD886"/>
          </w:tcPr>
          <w:p>
            <w:pPr>
              <w:pStyle w:val="TableParagraph"/>
              <w:spacing w:line="217" w:lineRule="exact"/>
              <w:ind w:left="40"/>
              <w:rPr>
                <w:sz w:val="11"/>
              </w:rPr>
            </w:pPr>
            <w:r>
              <w:rPr>
                <w:color w:val="231F20"/>
                <w:sz w:val="20"/>
              </w:rPr>
              <w:t>维生素 B</w:t>
            </w:r>
            <w:r>
              <w:rPr>
                <w:color w:val="231F20"/>
                <w:position w:val="-2"/>
                <w:sz w:val="11"/>
              </w:rPr>
              <w:t>6</w:t>
            </w:r>
          </w:p>
        </w:tc>
        <w:tc>
          <w:tcPr>
            <w:tcW w:w="4955" w:type="dxa"/>
            <w:shd w:val="clear" w:color="auto" w:fill="FFD886"/>
          </w:tcPr>
          <w:p>
            <w:pPr>
              <w:pStyle w:val="TableParagraph"/>
              <w:spacing w:line="217" w:lineRule="exact"/>
              <w:ind w:left="40"/>
              <w:rPr>
                <w:sz w:val="20"/>
              </w:rPr>
            </w:pPr>
            <w:r>
              <w:rPr>
                <w:color w:val="231F20"/>
                <w:sz w:val="20"/>
              </w:rPr>
              <w:t>全谷类、鱼、肉类、水果、干果、蔬菜</w:t>
            </w:r>
          </w:p>
        </w:tc>
      </w:tr>
      <w:tr>
        <w:trPr>
          <w:trHeight w:val="234" w:hRule="atLeast"/>
        </w:trPr>
        <w:tc>
          <w:tcPr>
            <w:tcW w:w="1154" w:type="dxa"/>
          </w:tcPr>
          <w:p>
            <w:pPr>
              <w:pStyle w:val="TableParagraph"/>
              <w:spacing w:line="214" w:lineRule="exact"/>
              <w:ind w:left="40"/>
              <w:rPr>
                <w:sz w:val="11"/>
              </w:rPr>
            </w:pPr>
            <w:r>
              <w:rPr>
                <w:color w:val="231F20"/>
                <w:sz w:val="20"/>
              </w:rPr>
              <w:t>维生素 B</w:t>
            </w:r>
            <w:r>
              <w:rPr>
                <w:color w:val="231F20"/>
                <w:position w:val="-2"/>
                <w:sz w:val="11"/>
              </w:rPr>
              <w:t>12</w:t>
            </w:r>
          </w:p>
        </w:tc>
        <w:tc>
          <w:tcPr>
            <w:tcW w:w="4955" w:type="dxa"/>
          </w:tcPr>
          <w:p>
            <w:pPr>
              <w:pStyle w:val="TableParagraph"/>
              <w:spacing w:line="214" w:lineRule="exact"/>
              <w:ind w:left="40"/>
              <w:rPr>
                <w:sz w:val="20"/>
              </w:rPr>
            </w:pPr>
            <w:r>
              <w:rPr>
                <w:color w:val="231F20"/>
                <w:sz w:val="20"/>
              </w:rPr>
              <w:t>肉、鱼类、牛奶、蛋、味噌、健素、酵母粉</w:t>
            </w:r>
          </w:p>
        </w:tc>
      </w:tr>
      <w:tr>
        <w:trPr>
          <w:trHeight w:val="236" w:hRule="atLeast"/>
        </w:trPr>
        <w:tc>
          <w:tcPr>
            <w:tcW w:w="1154" w:type="dxa"/>
            <w:shd w:val="clear" w:color="auto" w:fill="FFD886"/>
          </w:tcPr>
          <w:p>
            <w:pPr>
              <w:pStyle w:val="TableParagraph"/>
              <w:spacing w:line="217" w:lineRule="exact"/>
              <w:ind w:left="40"/>
              <w:rPr>
                <w:sz w:val="20"/>
              </w:rPr>
            </w:pPr>
            <w:r>
              <w:rPr>
                <w:color w:val="231F20"/>
                <w:sz w:val="20"/>
              </w:rPr>
              <w:t>维生素 C</w:t>
            </w:r>
          </w:p>
        </w:tc>
        <w:tc>
          <w:tcPr>
            <w:tcW w:w="4955" w:type="dxa"/>
            <w:shd w:val="clear" w:color="auto" w:fill="FFD886"/>
          </w:tcPr>
          <w:p>
            <w:pPr>
              <w:pStyle w:val="TableParagraph"/>
              <w:spacing w:line="217" w:lineRule="exact"/>
              <w:ind w:left="40"/>
              <w:rPr>
                <w:sz w:val="20"/>
              </w:rPr>
            </w:pPr>
            <w:r>
              <w:rPr>
                <w:color w:val="231F20"/>
                <w:sz w:val="20"/>
              </w:rPr>
              <w:t>各种水果，如番石榴、柑橘类、蕃茄、蔬菜</w:t>
            </w:r>
          </w:p>
        </w:tc>
      </w:tr>
      <w:tr>
        <w:trPr>
          <w:trHeight w:val="237" w:hRule="atLeast"/>
        </w:trPr>
        <w:tc>
          <w:tcPr>
            <w:tcW w:w="1154" w:type="dxa"/>
          </w:tcPr>
          <w:p>
            <w:pPr>
              <w:pStyle w:val="TableParagraph"/>
              <w:spacing w:line="217" w:lineRule="exact"/>
              <w:ind w:left="40"/>
              <w:rPr>
                <w:sz w:val="20"/>
              </w:rPr>
            </w:pPr>
            <w:r>
              <w:rPr>
                <w:color w:val="231F20"/>
                <w:sz w:val="20"/>
              </w:rPr>
              <w:t>叶酸</w:t>
            </w:r>
          </w:p>
        </w:tc>
        <w:tc>
          <w:tcPr>
            <w:tcW w:w="4955" w:type="dxa"/>
          </w:tcPr>
          <w:p>
            <w:pPr>
              <w:pStyle w:val="TableParagraph"/>
              <w:spacing w:line="217" w:lineRule="exact"/>
              <w:ind w:left="40"/>
              <w:rPr>
                <w:sz w:val="20"/>
              </w:rPr>
            </w:pPr>
            <w:r>
              <w:rPr>
                <w:color w:val="231F20"/>
                <w:sz w:val="20"/>
              </w:rPr>
              <w:t>深绿色蔬菜、瘦肉、黄豆制品</w:t>
            </w:r>
          </w:p>
        </w:tc>
      </w:tr>
      <w:tr>
        <w:trPr>
          <w:trHeight w:val="234" w:hRule="atLeast"/>
        </w:trPr>
        <w:tc>
          <w:tcPr>
            <w:tcW w:w="1154" w:type="dxa"/>
            <w:shd w:val="clear" w:color="auto" w:fill="FFD886"/>
          </w:tcPr>
          <w:p>
            <w:pPr>
              <w:pStyle w:val="TableParagraph"/>
              <w:spacing w:line="214" w:lineRule="exact"/>
              <w:ind w:left="40"/>
              <w:rPr>
                <w:sz w:val="20"/>
              </w:rPr>
            </w:pPr>
            <w:r>
              <w:rPr>
                <w:color w:val="231F20"/>
                <w:sz w:val="20"/>
              </w:rPr>
              <w:t>烟碱素</w:t>
            </w:r>
          </w:p>
        </w:tc>
        <w:tc>
          <w:tcPr>
            <w:tcW w:w="4955" w:type="dxa"/>
            <w:shd w:val="clear" w:color="auto" w:fill="FFD886"/>
          </w:tcPr>
          <w:p>
            <w:pPr>
              <w:pStyle w:val="TableParagraph"/>
              <w:spacing w:line="214" w:lineRule="exact"/>
              <w:ind w:left="40"/>
              <w:rPr>
                <w:sz w:val="20"/>
              </w:rPr>
            </w:pPr>
            <w:r>
              <w:rPr>
                <w:color w:val="231F20"/>
                <w:sz w:val="20"/>
              </w:rPr>
              <w:t>肉类、鱼类、全谷类、核果、豆类</w:t>
            </w:r>
          </w:p>
        </w:tc>
      </w:tr>
      <w:tr>
        <w:trPr>
          <w:trHeight w:val="236" w:hRule="atLeast"/>
        </w:trPr>
        <w:tc>
          <w:tcPr>
            <w:tcW w:w="1154" w:type="dxa"/>
          </w:tcPr>
          <w:p>
            <w:pPr>
              <w:pStyle w:val="TableParagraph"/>
              <w:spacing w:line="217" w:lineRule="exact"/>
              <w:ind w:left="40"/>
              <w:rPr>
                <w:sz w:val="20"/>
              </w:rPr>
            </w:pPr>
            <w:r>
              <w:rPr>
                <w:color w:val="231F20"/>
                <w:sz w:val="20"/>
              </w:rPr>
              <w:t>膳食纤维</w:t>
            </w:r>
          </w:p>
        </w:tc>
        <w:tc>
          <w:tcPr>
            <w:tcW w:w="4955" w:type="dxa"/>
          </w:tcPr>
          <w:p>
            <w:pPr>
              <w:pStyle w:val="TableParagraph"/>
              <w:spacing w:line="217" w:lineRule="exact"/>
              <w:ind w:left="40"/>
              <w:rPr>
                <w:sz w:val="20"/>
              </w:rPr>
            </w:pPr>
            <w:r>
              <w:rPr>
                <w:color w:val="231F20"/>
                <w:sz w:val="20"/>
              </w:rPr>
              <w:t>全谷类、蔬菜、水果、干豆类、核果类、种子类</w:t>
            </w:r>
          </w:p>
        </w:tc>
      </w:tr>
    </w:tbl>
    <w:p>
      <w:pPr>
        <w:spacing w:after="0" w:line="217" w:lineRule="exact"/>
        <w:rPr>
          <w:sz w:val="20"/>
        </w:rPr>
        <w:sectPr>
          <w:pgSz w:w="8750" w:h="12250"/>
          <w:pgMar w:header="603" w:footer="780" w:top="900" w:bottom="980" w:left="620" w:right="600"/>
        </w:sectPr>
      </w:pPr>
    </w:p>
    <w:p>
      <w:pPr>
        <w:pStyle w:val="BodyText"/>
        <w:rPr>
          <w:sz w:val="20"/>
        </w:rPr>
      </w:pPr>
    </w:p>
    <w:p>
      <w:pPr>
        <w:pStyle w:val="BodyText"/>
        <w:spacing w:before="10"/>
        <w:rPr>
          <w:sz w:val="18"/>
        </w:rPr>
      </w:pPr>
    </w:p>
    <w:p>
      <w:pPr>
        <w:pStyle w:val="BodyText"/>
        <w:spacing w:before="50"/>
        <w:ind w:left="683"/>
      </w:pPr>
      <w:r>
        <w:rPr>
          <w:color w:val="B28BC0"/>
        </w:rPr>
        <w:t>孕期体重增加指引</w:t>
      </w:r>
    </w:p>
    <w:p>
      <w:pPr>
        <w:pStyle w:val="BodyText"/>
        <w:spacing w:line="297" w:lineRule="auto" w:before="105"/>
        <w:ind w:left="683" w:right="689" w:firstLine="511"/>
        <w:jc w:val="both"/>
      </w:pPr>
      <w:r>
        <w:rPr>
          <w:color w:val="231F20"/>
        </w:rPr>
        <w:t>怀孕期间，孕妇体重应依怀孕前体重做适当调整，以增加 10-14 公斤为宜，且须注意体重增加的速度，怀孕期间不适于减重，孕期体重增加指引如下：</w:t>
      </w:r>
    </w:p>
    <w:p>
      <w:pPr>
        <w:pStyle w:val="BodyText"/>
        <w:spacing w:before="186"/>
        <w:ind w:left="683"/>
      </w:pPr>
      <w:r>
        <w:rPr>
          <w:color w:val="231F20"/>
        </w:rPr>
        <w:t>孕期体重增加指引</w:t>
      </w:r>
    </w:p>
    <w:p>
      <w:pPr>
        <w:pStyle w:val="BodyText"/>
        <w:spacing w:before="10"/>
        <w:rPr>
          <w:sz w:val="10"/>
        </w:rPr>
      </w:pPr>
    </w:p>
    <w:tbl>
      <w:tblPr>
        <w:tblW w:w="0" w:type="auto"/>
        <w:jc w:val="left"/>
        <w:tblInd w:w="70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2177"/>
        <w:gridCol w:w="1445"/>
        <w:gridCol w:w="2489"/>
      </w:tblGrid>
      <w:tr>
        <w:trPr>
          <w:trHeight w:val="477" w:hRule="atLeast"/>
        </w:trPr>
        <w:tc>
          <w:tcPr>
            <w:tcW w:w="2177" w:type="dxa"/>
            <w:shd w:val="clear" w:color="auto" w:fill="FEC46F"/>
          </w:tcPr>
          <w:p>
            <w:pPr>
              <w:pStyle w:val="TableParagraph"/>
              <w:spacing w:line="218" w:lineRule="exact"/>
              <w:ind w:left="76" w:right="41"/>
              <w:jc w:val="center"/>
              <w:rPr>
                <w:sz w:val="20"/>
              </w:rPr>
            </w:pPr>
            <w:r>
              <w:rPr>
                <w:color w:val="231F20"/>
                <w:sz w:val="20"/>
              </w:rPr>
              <w:t>怀孕前的身体质量指数</w:t>
            </w:r>
          </w:p>
          <w:p>
            <w:pPr>
              <w:pStyle w:val="TableParagraph"/>
              <w:spacing w:line="240" w:lineRule="exact"/>
              <w:ind w:left="76" w:right="40"/>
              <w:jc w:val="center"/>
              <w:rPr>
                <w:rFonts w:ascii="Arial" w:eastAsia="Arial"/>
                <w:sz w:val="11"/>
              </w:rPr>
            </w:pPr>
            <w:r>
              <w:rPr>
                <w:color w:val="231F20"/>
                <w:sz w:val="20"/>
              </w:rPr>
              <w:t>（</w:t>
            </w:r>
            <w:r>
              <w:rPr>
                <w:rFonts w:ascii="Arial" w:eastAsia="Arial"/>
                <w:color w:val="231F20"/>
                <w:sz w:val="20"/>
              </w:rPr>
              <w:t>BMI</w:t>
            </w:r>
            <w:r>
              <w:rPr>
                <w:color w:val="231F20"/>
                <w:sz w:val="20"/>
              </w:rPr>
              <w:t>）</w:t>
            </w:r>
            <w:r>
              <w:rPr>
                <w:rFonts w:ascii="Arial" w:eastAsia="Arial"/>
                <w:color w:val="231F20"/>
                <w:position w:val="10"/>
                <w:sz w:val="11"/>
              </w:rPr>
              <w:t>*</w:t>
            </w:r>
          </w:p>
        </w:tc>
        <w:tc>
          <w:tcPr>
            <w:tcW w:w="1445" w:type="dxa"/>
            <w:shd w:val="clear" w:color="auto" w:fill="FEC46F"/>
          </w:tcPr>
          <w:p>
            <w:pPr>
              <w:pStyle w:val="TableParagraph"/>
              <w:spacing w:line="201" w:lineRule="auto" w:before="5"/>
              <w:ind w:left="232" w:right="192"/>
              <w:rPr>
                <w:sz w:val="20"/>
              </w:rPr>
            </w:pPr>
            <w:r>
              <w:rPr>
                <w:color w:val="231F20"/>
                <w:sz w:val="20"/>
              </w:rPr>
              <w:t>建议增重量公斤（磅）</w:t>
            </w:r>
          </w:p>
        </w:tc>
        <w:tc>
          <w:tcPr>
            <w:tcW w:w="2489" w:type="dxa"/>
            <w:shd w:val="clear" w:color="auto" w:fill="FEC46F"/>
          </w:tcPr>
          <w:p>
            <w:pPr>
              <w:pStyle w:val="TableParagraph"/>
              <w:spacing w:line="201" w:lineRule="auto" w:before="5"/>
              <w:ind w:left="386" w:right="115" w:hanging="233"/>
              <w:rPr>
                <w:sz w:val="20"/>
              </w:rPr>
            </w:pPr>
            <w:r>
              <w:rPr>
                <w:color w:val="231F20"/>
                <w:sz w:val="20"/>
              </w:rPr>
              <w:t>第二和三期每周增加重量</w:t>
            </w:r>
            <w:r>
              <w:rPr>
                <w:color w:val="231F20"/>
                <w:w w:val="105"/>
                <w:sz w:val="20"/>
              </w:rPr>
              <w:t>公斤</w:t>
            </w:r>
            <w:r>
              <w:rPr>
                <w:rFonts w:ascii="Arial" w:eastAsia="Arial"/>
                <w:color w:val="231F20"/>
                <w:w w:val="120"/>
                <w:sz w:val="20"/>
              </w:rPr>
              <w:t>/ </w:t>
            </w:r>
            <w:r>
              <w:rPr>
                <w:color w:val="231F20"/>
                <w:w w:val="105"/>
                <w:sz w:val="20"/>
              </w:rPr>
              <w:t>周（磅</w:t>
            </w:r>
            <w:r>
              <w:rPr>
                <w:rFonts w:ascii="Arial" w:eastAsia="Arial"/>
                <w:color w:val="231F20"/>
                <w:w w:val="120"/>
                <w:sz w:val="20"/>
              </w:rPr>
              <w:t>/ </w:t>
            </w:r>
            <w:r>
              <w:rPr>
                <w:color w:val="231F20"/>
                <w:w w:val="105"/>
                <w:sz w:val="20"/>
              </w:rPr>
              <w:t>周）</w:t>
            </w:r>
          </w:p>
        </w:tc>
      </w:tr>
      <w:tr>
        <w:trPr>
          <w:trHeight w:val="474" w:hRule="atLeast"/>
        </w:trPr>
        <w:tc>
          <w:tcPr>
            <w:tcW w:w="2177" w:type="dxa"/>
          </w:tcPr>
          <w:p>
            <w:pPr>
              <w:pStyle w:val="TableParagraph"/>
              <w:spacing w:before="54"/>
              <w:ind w:left="76" w:right="38"/>
              <w:jc w:val="center"/>
              <w:rPr>
                <w:rFonts w:ascii="Arial" w:eastAsia="Arial"/>
                <w:sz w:val="20"/>
              </w:rPr>
            </w:pPr>
            <w:r>
              <w:rPr>
                <w:color w:val="231F20"/>
                <w:sz w:val="20"/>
              </w:rPr>
              <w:t>＜ </w:t>
            </w:r>
            <w:r>
              <w:rPr>
                <w:rFonts w:ascii="Arial" w:eastAsia="Arial"/>
                <w:color w:val="231F20"/>
                <w:sz w:val="20"/>
              </w:rPr>
              <w:t>18.5</w:t>
            </w:r>
          </w:p>
        </w:tc>
        <w:tc>
          <w:tcPr>
            <w:tcW w:w="1445" w:type="dxa"/>
          </w:tcPr>
          <w:p>
            <w:pPr>
              <w:pStyle w:val="TableParagraph"/>
              <w:spacing w:line="225" w:lineRule="exact"/>
              <w:ind w:left="391"/>
              <w:rPr>
                <w:rFonts w:ascii="Arial"/>
                <w:sz w:val="20"/>
              </w:rPr>
            </w:pPr>
            <w:r>
              <w:rPr>
                <w:rFonts w:ascii="Arial"/>
                <w:color w:val="231F20"/>
                <w:sz w:val="20"/>
              </w:rPr>
              <w:t>12.5-18</w:t>
            </w:r>
          </w:p>
          <w:p>
            <w:pPr>
              <w:pStyle w:val="TableParagraph"/>
              <w:spacing w:line="228" w:lineRule="exact"/>
              <w:ind w:left="343"/>
              <w:rPr>
                <w:rFonts w:ascii="Arial" w:hAnsi="Arial"/>
                <w:sz w:val="20"/>
              </w:rPr>
            </w:pPr>
            <w:r>
              <w:rPr>
                <w:rFonts w:ascii="Arial" w:hAnsi="Arial"/>
                <w:color w:val="231F20"/>
                <w:w w:val="105"/>
                <w:sz w:val="20"/>
              </w:rPr>
              <w:t>(28–40)</w:t>
            </w:r>
          </w:p>
        </w:tc>
        <w:tc>
          <w:tcPr>
            <w:tcW w:w="2489" w:type="dxa"/>
          </w:tcPr>
          <w:p>
            <w:pPr>
              <w:pStyle w:val="TableParagraph"/>
              <w:spacing w:line="212" w:lineRule="exact"/>
              <w:ind w:left="782" w:right="745"/>
              <w:jc w:val="center"/>
              <w:rPr>
                <w:rFonts w:ascii="Arial"/>
                <w:sz w:val="20"/>
              </w:rPr>
            </w:pPr>
            <w:r>
              <w:rPr>
                <w:rFonts w:ascii="Arial"/>
                <w:color w:val="231F20"/>
                <w:sz w:val="20"/>
              </w:rPr>
              <w:t>0.5-0.6</w:t>
            </w:r>
          </w:p>
          <w:p>
            <w:pPr>
              <w:pStyle w:val="TableParagraph"/>
              <w:spacing w:line="243" w:lineRule="exact"/>
              <w:ind w:left="783" w:right="745"/>
              <w:jc w:val="center"/>
              <w:rPr>
                <w:sz w:val="20"/>
              </w:rPr>
            </w:pPr>
            <w:r>
              <w:rPr>
                <w:color w:val="231F20"/>
                <w:sz w:val="20"/>
              </w:rPr>
              <w:t>（</w:t>
            </w:r>
            <w:r>
              <w:rPr>
                <w:rFonts w:ascii="Arial" w:hAnsi="Arial" w:eastAsia="Arial"/>
                <w:color w:val="231F20"/>
                <w:sz w:val="20"/>
              </w:rPr>
              <w:t>1–1.3</w:t>
            </w:r>
            <w:r>
              <w:rPr>
                <w:color w:val="231F20"/>
                <w:sz w:val="20"/>
              </w:rPr>
              <w:t>）</w:t>
            </w:r>
          </w:p>
        </w:tc>
      </w:tr>
      <w:tr>
        <w:trPr>
          <w:trHeight w:val="476" w:hRule="atLeast"/>
        </w:trPr>
        <w:tc>
          <w:tcPr>
            <w:tcW w:w="2177" w:type="dxa"/>
            <w:shd w:val="clear" w:color="auto" w:fill="FFD886"/>
          </w:tcPr>
          <w:p>
            <w:pPr>
              <w:pStyle w:val="TableParagraph"/>
              <w:spacing w:before="23"/>
              <w:ind w:left="76" w:right="40"/>
              <w:jc w:val="center"/>
              <w:rPr>
                <w:rFonts w:ascii="Arial"/>
                <w:sz w:val="20"/>
              </w:rPr>
            </w:pPr>
            <w:r>
              <w:rPr>
                <w:rFonts w:ascii="Arial"/>
                <w:color w:val="231F20"/>
                <w:sz w:val="20"/>
              </w:rPr>
              <w:t>18.5-24.9</w:t>
            </w:r>
          </w:p>
        </w:tc>
        <w:tc>
          <w:tcPr>
            <w:tcW w:w="1445" w:type="dxa"/>
            <w:shd w:val="clear" w:color="auto" w:fill="FFD886"/>
          </w:tcPr>
          <w:p>
            <w:pPr>
              <w:pStyle w:val="TableParagraph"/>
              <w:spacing w:line="226" w:lineRule="exact"/>
              <w:ind w:left="391"/>
              <w:rPr>
                <w:rFonts w:ascii="Arial"/>
                <w:sz w:val="20"/>
              </w:rPr>
            </w:pPr>
            <w:r>
              <w:rPr>
                <w:rFonts w:ascii="Arial"/>
                <w:color w:val="231F20"/>
                <w:sz w:val="20"/>
              </w:rPr>
              <w:t>11.5-16</w:t>
            </w:r>
          </w:p>
          <w:p>
            <w:pPr>
              <w:pStyle w:val="TableParagraph"/>
              <w:spacing w:line="229" w:lineRule="exact"/>
              <w:ind w:left="343"/>
              <w:rPr>
                <w:rFonts w:ascii="Arial" w:hAnsi="Arial"/>
                <w:sz w:val="20"/>
              </w:rPr>
            </w:pPr>
            <w:r>
              <w:rPr>
                <w:rFonts w:ascii="Arial" w:hAnsi="Arial"/>
                <w:color w:val="231F20"/>
                <w:w w:val="105"/>
                <w:sz w:val="20"/>
              </w:rPr>
              <w:t>(25–35)</w:t>
            </w:r>
          </w:p>
        </w:tc>
        <w:tc>
          <w:tcPr>
            <w:tcW w:w="2489" w:type="dxa"/>
            <w:shd w:val="clear" w:color="auto" w:fill="FFD886"/>
          </w:tcPr>
          <w:p>
            <w:pPr>
              <w:pStyle w:val="TableParagraph"/>
              <w:spacing w:line="226" w:lineRule="exact"/>
              <w:ind w:left="782" w:right="745"/>
              <w:jc w:val="center"/>
              <w:rPr>
                <w:rFonts w:ascii="Arial"/>
                <w:sz w:val="20"/>
              </w:rPr>
            </w:pPr>
            <w:r>
              <w:rPr>
                <w:rFonts w:ascii="Arial"/>
                <w:color w:val="231F20"/>
                <w:sz w:val="20"/>
              </w:rPr>
              <w:t>0.4-0.5</w:t>
            </w:r>
          </w:p>
          <w:p>
            <w:pPr>
              <w:pStyle w:val="TableParagraph"/>
              <w:spacing w:line="229" w:lineRule="exact"/>
              <w:ind w:left="783" w:right="744"/>
              <w:jc w:val="center"/>
              <w:rPr>
                <w:rFonts w:ascii="Arial" w:hAnsi="Arial"/>
                <w:sz w:val="20"/>
              </w:rPr>
            </w:pPr>
            <w:r>
              <w:rPr>
                <w:rFonts w:ascii="Arial" w:hAnsi="Arial"/>
                <w:color w:val="231F20"/>
                <w:w w:val="105"/>
                <w:sz w:val="20"/>
              </w:rPr>
              <w:t>(0.8–1)</w:t>
            </w:r>
          </w:p>
        </w:tc>
      </w:tr>
      <w:tr>
        <w:trPr>
          <w:trHeight w:val="476" w:hRule="atLeast"/>
        </w:trPr>
        <w:tc>
          <w:tcPr>
            <w:tcW w:w="2177" w:type="dxa"/>
          </w:tcPr>
          <w:p>
            <w:pPr>
              <w:pStyle w:val="TableParagraph"/>
              <w:spacing w:before="21"/>
              <w:ind w:left="76" w:right="40"/>
              <w:jc w:val="center"/>
              <w:rPr>
                <w:rFonts w:ascii="Arial"/>
                <w:sz w:val="20"/>
              </w:rPr>
            </w:pPr>
            <w:r>
              <w:rPr>
                <w:rFonts w:ascii="Arial"/>
                <w:color w:val="231F20"/>
                <w:sz w:val="20"/>
              </w:rPr>
              <w:t>25.0-29.9</w:t>
            </w:r>
          </w:p>
        </w:tc>
        <w:tc>
          <w:tcPr>
            <w:tcW w:w="1445" w:type="dxa"/>
          </w:tcPr>
          <w:p>
            <w:pPr>
              <w:pStyle w:val="TableParagraph"/>
              <w:spacing w:line="226" w:lineRule="exact"/>
              <w:ind w:left="202" w:right="166"/>
              <w:jc w:val="center"/>
              <w:rPr>
                <w:rFonts w:ascii="Arial"/>
                <w:sz w:val="20"/>
              </w:rPr>
            </w:pPr>
            <w:r>
              <w:rPr>
                <w:rFonts w:ascii="Arial"/>
                <w:color w:val="231F20"/>
                <w:sz w:val="20"/>
              </w:rPr>
              <w:t>7-11.5</w:t>
            </w:r>
          </w:p>
          <w:p>
            <w:pPr>
              <w:pStyle w:val="TableParagraph"/>
              <w:spacing w:line="229" w:lineRule="exact"/>
              <w:ind w:left="201" w:right="166"/>
              <w:jc w:val="center"/>
              <w:rPr>
                <w:rFonts w:ascii="Arial" w:hAnsi="Arial"/>
                <w:sz w:val="20"/>
              </w:rPr>
            </w:pPr>
            <w:r>
              <w:rPr>
                <w:rFonts w:ascii="Arial" w:hAnsi="Arial"/>
                <w:color w:val="231F20"/>
                <w:w w:val="105"/>
                <w:sz w:val="20"/>
              </w:rPr>
              <w:t>(15–25)</w:t>
            </w:r>
          </w:p>
        </w:tc>
        <w:tc>
          <w:tcPr>
            <w:tcW w:w="2489" w:type="dxa"/>
          </w:tcPr>
          <w:p>
            <w:pPr>
              <w:pStyle w:val="TableParagraph"/>
              <w:spacing w:line="226" w:lineRule="exact"/>
              <w:ind w:left="782" w:right="745"/>
              <w:jc w:val="center"/>
              <w:rPr>
                <w:rFonts w:ascii="Arial"/>
                <w:sz w:val="20"/>
              </w:rPr>
            </w:pPr>
            <w:r>
              <w:rPr>
                <w:rFonts w:ascii="Arial"/>
                <w:color w:val="231F20"/>
                <w:sz w:val="20"/>
              </w:rPr>
              <w:t>0.2-0.3</w:t>
            </w:r>
          </w:p>
          <w:p>
            <w:pPr>
              <w:pStyle w:val="TableParagraph"/>
              <w:spacing w:line="229" w:lineRule="exact"/>
              <w:ind w:left="783" w:right="745"/>
              <w:jc w:val="center"/>
              <w:rPr>
                <w:rFonts w:ascii="Arial" w:hAnsi="Arial"/>
                <w:sz w:val="20"/>
              </w:rPr>
            </w:pPr>
            <w:r>
              <w:rPr>
                <w:rFonts w:ascii="Arial" w:hAnsi="Arial"/>
                <w:color w:val="231F20"/>
                <w:sz w:val="20"/>
              </w:rPr>
              <w:t>(0.5–0.7)</w:t>
            </w:r>
          </w:p>
        </w:tc>
      </w:tr>
      <w:tr>
        <w:trPr>
          <w:trHeight w:val="474" w:hRule="atLeast"/>
        </w:trPr>
        <w:tc>
          <w:tcPr>
            <w:tcW w:w="2177" w:type="dxa"/>
            <w:shd w:val="clear" w:color="auto" w:fill="FFD886"/>
          </w:tcPr>
          <w:p>
            <w:pPr>
              <w:pStyle w:val="TableParagraph"/>
              <w:spacing w:before="33"/>
              <w:ind w:left="76" w:right="36"/>
              <w:jc w:val="center"/>
              <w:rPr>
                <w:rFonts w:ascii="Arial" w:hAnsi="Arial" w:cs="Arial" w:eastAsia="Arial"/>
                <w:sz w:val="20"/>
                <w:szCs w:val="20"/>
              </w:rPr>
            </w:pPr>
            <w:r>
              <w:rPr>
                <w:rFonts w:ascii="Arial" w:hAnsi="Arial" w:cs="Arial" w:eastAsia="Arial"/>
                <w:color w:val="231F20"/>
                <w:w w:val="95"/>
                <w:sz w:val="20"/>
                <w:szCs w:val="20"/>
              </w:rPr>
              <w:t>� 30.0</w:t>
            </w:r>
          </w:p>
        </w:tc>
        <w:tc>
          <w:tcPr>
            <w:tcW w:w="1445" w:type="dxa"/>
            <w:shd w:val="clear" w:color="auto" w:fill="FFD886"/>
          </w:tcPr>
          <w:p>
            <w:pPr>
              <w:pStyle w:val="TableParagraph"/>
              <w:spacing w:line="225" w:lineRule="exact"/>
              <w:ind w:left="202" w:right="166"/>
              <w:jc w:val="center"/>
              <w:rPr>
                <w:rFonts w:ascii="Arial"/>
                <w:sz w:val="20"/>
              </w:rPr>
            </w:pPr>
            <w:r>
              <w:rPr>
                <w:rFonts w:ascii="Arial"/>
                <w:color w:val="231F20"/>
                <w:sz w:val="20"/>
              </w:rPr>
              <w:t>5-9</w:t>
            </w:r>
          </w:p>
          <w:p>
            <w:pPr>
              <w:pStyle w:val="TableParagraph"/>
              <w:spacing w:line="228" w:lineRule="exact"/>
              <w:ind w:left="201" w:right="166"/>
              <w:jc w:val="center"/>
              <w:rPr>
                <w:rFonts w:ascii="Arial" w:hAnsi="Arial"/>
                <w:sz w:val="20"/>
              </w:rPr>
            </w:pPr>
            <w:r>
              <w:rPr>
                <w:rFonts w:ascii="Arial" w:hAnsi="Arial"/>
                <w:color w:val="231F20"/>
                <w:w w:val="105"/>
                <w:sz w:val="20"/>
              </w:rPr>
              <w:t>(11–20)</w:t>
            </w:r>
          </w:p>
        </w:tc>
        <w:tc>
          <w:tcPr>
            <w:tcW w:w="2489" w:type="dxa"/>
            <w:shd w:val="clear" w:color="auto" w:fill="FFD886"/>
          </w:tcPr>
          <w:p>
            <w:pPr>
              <w:pStyle w:val="TableParagraph"/>
              <w:spacing w:line="225" w:lineRule="exact"/>
              <w:ind w:left="782" w:right="745"/>
              <w:jc w:val="center"/>
              <w:rPr>
                <w:rFonts w:ascii="Arial"/>
                <w:sz w:val="20"/>
              </w:rPr>
            </w:pPr>
            <w:r>
              <w:rPr>
                <w:rFonts w:ascii="Arial"/>
                <w:color w:val="231F20"/>
                <w:sz w:val="20"/>
              </w:rPr>
              <w:t>0.2-0.3</w:t>
            </w:r>
          </w:p>
          <w:p>
            <w:pPr>
              <w:pStyle w:val="TableParagraph"/>
              <w:spacing w:line="228" w:lineRule="exact"/>
              <w:ind w:left="783" w:right="745"/>
              <w:jc w:val="center"/>
              <w:rPr>
                <w:rFonts w:ascii="Arial" w:hAnsi="Arial"/>
                <w:sz w:val="20"/>
              </w:rPr>
            </w:pPr>
            <w:r>
              <w:rPr>
                <w:rFonts w:ascii="Arial" w:hAnsi="Arial"/>
                <w:color w:val="231F20"/>
                <w:sz w:val="20"/>
              </w:rPr>
              <w:t>(0.4–0.6)</w:t>
            </w:r>
          </w:p>
        </w:tc>
      </w:tr>
      <w:tr>
        <w:trPr>
          <w:trHeight w:val="397" w:hRule="atLeast"/>
        </w:trPr>
        <w:tc>
          <w:tcPr>
            <w:tcW w:w="6111" w:type="dxa"/>
            <w:gridSpan w:val="3"/>
          </w:tcPr>
          <w:p>
            <w:pPr>
              <w:pStyle w:val="TableParagraph"/>
              <w:spacing w:line="183" w:lineRule="exact"/>
              <w:ind w:left="40"/>
              <w:rPr>
                <w:sz w:val="16"/>
              </w:rPr>
            </w:pPr>
            <w:r>
              <w:rPr>
                <w:rFonts w:ascii="Arial" w:eastAsia="Arial"/>
                <w:color w:val="231F20"/>
                <w:position w:val="8"/>
                <w:sz w:val="9"/>
              </w:rPr>
              <w:t>* </w:t>
            </w:r>
            <w:r>
              <w:rPr>
                <w:color w:val="231F20"/>
                <w:sz w:val="16"/>
              </w:rPr>
              <w:t>身体质量指数</w:t>
            </w:r>
            <w:r>
              <w:rPr>
                <w:rFonts w:ascii="Arial" w:eastAsia="Arial"/>
                <w:color w:val="231F20"/>
                <w:sz w:val="16"/>
              </w:rPr>
              <w:t>BMI= </w:t>
            </w:r>
            <w:r>
              <w:rPr>
                <w:color w:val="231F20"/>
                <w:sz w:val="16"/>
              </w:rPr>
              <w:t>体重（公斤）／身高 </w:t>
            </w:r>
            <w:r>
              <w:rPr>
                <w:rFonts w:ascii="Arial" w:eastAsia="Arial"/>
                <w:color w:val="231F20"/>
                <w:position w:val="8"/>
                <w:sz w:val="9"/>
              </w:rPr>
              <w:t>2</w:t>
            </w:r>
            <w:r>
              <w:rPr>
                <w:color w:val="231F20"/>
                <w:sz w:val="16"/>
              </w:rPr>
              <w:t>（公尺 </w:t>
            </w:r>
            <w:r>
              <w:rPr>
                <w:rFonts w:ascii="Arial" w:eastAsia="Arial"/>
                <w:color w:val="231F20"/>
                <w:position w:val="8"/>
                <w:sz w:val="9"/>
              </w:rPr>
              <w:t>2</w:t>
            </w:r>
            <w:r>
              <w:rPr>
                <w:color w:val="231F20"/>
                <w:sz w:val="16"/>
              </w:rPr>
              <w:t>）</w:t>
            </w:r>
          </w:p>
          <w:p>
            <w:pPr>
              <w:pStyle w:val="TableParagraph"/>
              <w:spacing w:line="195" w:lineRule="exact"/>
              <w:ind w:left="112"/>
              <w:rPr>
                <w:rFonts w:ascii="Arial" w:eastAsia="Arial"/>
                <w:sz w:val="16"/>
              </w:rPr>
            </w:pPr>
            <w:r>
              <w:rPr>
                <w:color w:val="231F20"/>
                <w:sz w:val="16"/>
              </w:rPr>
              <w:t>数据源：美国妇产科学会 </w:t>
            </w:r>
            <w:r>
              <w:rPr>
                <w:rFonts w:ascii="Arial" w:eastAsia="Arial"/>
                <w:color w:val="231F20"/>
                <w:sz w:val="16"/>
              </w:rPr>
              <w:t>(ACOG)</w:t>
            </w:r>
          </w:p>
        </w:tc>
      </w:tr>
    </w:tbl>
    <w:p>
      <w:pPr>
        <w:pStyle w:val="BodyText"/>
        <w:rPr>
          <w:sz w:val="20"/>
        </w:rPr>
      </w:pPr>
    </w:p>
    <w:p>
      <w:pPr>
        <w:pStyle w:val="BodyText"/>
        <w:rPr>
          <w:sz w:val="20"/>
        </w:rPr>
      </w:pPr>
    </w:p>
    <w:p>
      <w:pPr>
        <w:pStyle w:val="BodyText"/>
        <w:rPr>
          <w:sz w:val="20"/>
        </w:rPr>
      </w:pPr>
    </w:p>
    <w:p>
      <w:pPr>
        <w:pStyle w:val="BodyText"/>
        <w:rPr>
          <w:sz w:val="14"/>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2206"/>
        <w:gridCol w:w="1445"/>
        <w:gridCol w:w="2460"/>
      </w:tblGrid>
      <w:tr>
        <w:trPr>
          <w:trHeight w:val="476" w:hRule="atLeast"/>
        </w:trPr>
        <w:tc>
          <w:tcPr>
            <w:tcW w:w="2206" w:type="dxa"/>
            <w:shd w:val="clear" w:color="auto" w:fill="FEC46F"/>
          </w:tcPr>
          <w:p>
            <w:pPr>
              <w:pStyle w:val="TableParagraph"/>
              <w:spacing w:line="216" w:lineRule="exact"/>
              <w:ind w:left="110" w:right="35"/>
              <w:jc w:val="center"/>
              <w:rPr>
                <w:sz w:val="20"/>
              </w:rPr>
            </w:pPr>
            <w:r>
              <w:rPr>
                <w:color w:val="231F20"/>
                <w:sz w:val="20"/>
              </w:rPr>
              <w:t>怀孕前的身体质量指数</w:t>
            </w:r>
          </w:p>
          <w:p>
            <w:pPr>
              <w:pStyle w:val="TableParagraph"/>
              <w:spacing w:line="241" w:lineRule="exact"/>
              <w:ind w:left="71" w:right="35"/>
              <w:jc w:val="center"/>
              <w:rPr>
                <w:sz w:val="11"/>
              </w:rPr>
            </w:pPr>
            <w:r>
              <w:rPr>
                <w:color w:val="231F20"/>
                <w:spacing w:val="2"/>
                <w:w w:val="99"/>
                <w:sz w:val="20"/>
              </w:rPr>
              <w:t>（</w:t>
            </w:r>
            <w:r>
              <w:rPr>
                <w:color w:val="231F20"/>
                <w:spacing w:val="1"/>
                <w:w w:val="66"/>
                <w:sz w:val="20"/>
              </w:rPr>
              <w:t>B</w:t>
            </w:r>
            <w:r>
              <w:rPr>
                <w:color w:val="231F20"/>
                <w:spacing w:val="-2"/>
                <w:w w:val="66"/>
                <w:sz w:val="20"/>
              </w:rPr>
              <w:t>M</w:t>
            </w:r>
            <w:r>
              <w:rPr>
                <w:color w:val="231F20"/>
                <w:spacing w:val="1"/>
                <w:w w:val="179"/>
                <w:sz w:val="20"/>
              </w:rPr>
              <w:t>I</w:t>
            </w:r>
            <w:r>
              <w:rPr>
                <w:color w:val="231F20"/>
                <w:spacing w:val="3"/>
                <w:w w:val="99"/>
                <w:sz w:val="20"/>
              </w:rPr>
              <w:t>）</w:t>
            </w:r>
            <w:r>
              <w:rPr>
                <w:color w:val="231F20"/>
                <w:w w:val="128"/>
                <w:position w:val="10"/>
                <w:sz w:val="11"/>
              </w:rPr>
              <w:t>*</w:t>
            </w:r>
          </w:p>
        </w:tc>
        <w:tc>
          <w:tcPr>
            <w:tcW w:w="1445" w:type="dxa"/>
            <w:shd w:val="clear" w:color="auto" w:fill="FEC46F"/>
          </w:tcPr>
          <w:p>
            <w:pPr>
              <w:pStyle w:val="TableParagraph"/>
              <w:spacing w:line="201" w:lineRule="auto" w:before="5"/>
              <w:ind w:left="232" w:right="190"/>
              <w:rPr>
                <w:sz w:val="20"/>
              </w:rPr>
            </w:pPr>
            <w:r>
              <w:rPr>
                <w:color w:val="231F20"/>
                <w:sz w:val="20"/>
              </w:rPr>
              <w:t>建议增重量公斤（磅）</w:t>
            </w:r>
          </w:p>
        </w:tc>
        <w:tc>
          <w:tcPr>
            <w:tcW w:w="2460" w:type="dxa"/>
            <w:shd w:val="clear" w:color="auto" w:fill="FEC46F"/>
          </w:tcPr>
          <w:p>
            <w:pPr>
              <w:pStyle w:val="TableParagraph"/>
              <w:spacing w:line="201" w:lineRule="auto" w:before="5"/>
              <w:ind w:left="364" w:right="73" w:hanging="65"/>
              <w:rPr>
                <w:sz w:val="20"/>
              </w:rPr>
            </w:pPr>
            <w:r>
              <w:rPr>
                <w:color w:val="231F20"/>
                <w:sz w:val="20"/>
              </w:rPr>
              <w:t>12 周后每周增加重量公斤 </w:t>
            </w:r>
            <w:r>
              <w:rPr>
                <w:color w:val="231F20"/>
                <w:w w:val="160"/>
                <w:sz w:val="20"/>
              </w:rPr>
              <w:t>/ </w:t>
            </w:r>
            <w:r>
              <w:rPr>
                <w:color w:val="231F20"/>
                <w:sz w:val="20"/>
              </w:rPr>
              <w:t>周（磅 </w:t>
            </w:r>
            <w:r>
              <w:rPr>
                <w:color w:val="231F20"/>
                <w:w w:val="160"/>
                <w:sz w:val="20"/>
              </w:rPr>
              <w:t>/ </w:t>
            </w:r>
            <w:r>
              <w:rPr>
                <w:color w:val="231F20"/>
                <w:sz w:val="20"/>
              </w:rPr>
              <w:t>周）</w:t>
            </w:r>
          </w:p>
        </w:tc>
      </w:tr>
      <w:tr>
        <w:trPr>
          <w:trHeight w:val="685" w:hRule="atLeast"/>
        </w:trPr>
        <w:tc>
          <w:tcPr>
            <w:tcW w:w="2206" w:type="dxa"/>
          </w:tcPr>
          <w:p>
            <w:pPr>
              <w:pStyle w:val="TableParagraph"/>
              <w:spacing w:before="6"/>
              <w:ind w:left="70" w:right="35"/>
              <w:jc w:val="center"/>
              <w:rPr>
                <w:sz w:val="20"/>
              </w:rPr>
            </w:pPr>
            <w:r>
              <w:rPr>
                <w:color w:val="231F20"/>
                <w:sz w:val="20"/>
              </w:rPr>
              <w:t>双胞胎</w:t>
            </w:r>
          </w:p>
        </w:tc>
        <w:tc>
          <w:tcPr>
            <w:tcW w:w="1445" w:type="dxa"/>
          </w:tcPr>
          <w:p>
            <w:pPr>
              <w:pStyle w:val="TableParagraph"/>
              <w:spacing w:line="220" w:lineRule="exact"/>
              <w:ind w:left="203" w:right="166"/>
              <w:jc w:val="center"/>
              <w:rPr>
                <w:sz w:val="20"/>
              </w:rPr>
            </w:pPr>
            <w:r>
              <w:rPr>
                <w:color w:val="231F20"/>
                <w:w w:val="105"/>
                <w:sz w:val="20"/>
              </w:rPr>
              <w:t>体 重 15.9-</w:t>
            </w:r>
          </w:p>
          <w:p>
            <w:pPr>
              <w:pStyle w:val="TableParagraph"/>
              <w:spacing w:line="228" w:lineRule="exact"/>
              <w:ind w:left="203" w:right="165"/>
              <w:jc w:val="center"/>
              <w:rPr>
                <w:sz w:val="20"/>
              </w:rPr>
            </w:pPr>
            <w:r>
              <w:rPr>
                <w:color w:val="231F20"/>
                <w:sz w:val="20"/>
              </w:rPr>
              <w:t>20.4</w:t>
            </w:r>
          </w:p>
          <w:p>
            <w:pPr>
              <w:pStyle w:val="TableParagraph"/>
              <w:spacing w:line="218" w:lineRule="exact"/>
              <w:ind w:left="202" w:right="166"/>
              <w:jc w:val="center"/>
              <w:rPr>
                <w:sz w:val="20"/>
              </w:rPr>
            </w:pPr>
            <w:r>
              <w:rPr>
                <w:color w:val="231F20"/>
                <w:sz w:val="20"/>
              </w:rPr>
              <w:t>（34-45）</w:t>
            </w:r>
          </w:p>
        </w:tc>
        <w:tc>
          <w:tcPr>
            <w:tcW w:w="2460" w:type="dxa"/>
          </w:tcPr>
          <w:p>
            <w:pPr>
              <w:pStyle w:val="TableParagraph"/>
              <w:spacing w:before="6"/>
              <w:ind w:left="1072" w:right="1036"/>
              <w:jc w:val="center"/>
              <w:rPr>
                <w:sz w:val="20"/>
              </w:rPr>
            </w:pPr>
            <w:r>
              <w:rPr>
                <w:color w:val="231F20"/>
                <w:w w:val="105"/>
                <w:sz w:val="20"/>
              </w:rPr>
              <w:t>0.7</w:t>
            </w:r>
          </w:p>
        </w:tc>
      </w:tr>
      <w:tr>
        <w:trPr>
          <w:trHeight w:val="476" w:hRule="atLeast"/>
        </w:trPr>
        <w:tc>
          <w:tcPr>
            <w:tcW w:w="2206" w:type="dxa"/>
            <w:shd w:val="clear" w:color="auto" w:fill="FFD886"/>
          </w:tcPr>
          <w:p>
            <w:pPr>
              <w:pStyle w:val="TableParagraph"/>
              <w:spacing w:before="6"/>
              <w:ind w:left="70" w:right="35"/>
              <w:jc w:val="center"/>
              <w:rPr>
                <w:sz w:val="20"/>
              </w:rPr>
            </w:pPr>
            <w:r>
              <w:rPr>
                <w:color w:val="231F20"/>
                <w:sz w:val="20"/>
              </w:rPr>
              <w:t>三胞胎</w:t>
            </w:r>
          </w:p>
        </w:tc>
        <w:tc>
          <w:tcPr>
            <w:tcW w:w="1445" w:type="dxa"/>
            <w:shd w:val="clear" w:color="auto" w:fill="FFD886"/>
          </w:tcPr>
          <w:p>
            <w:pPr>
              <w:pStyle w:val="TableParagraph"/>
              <w:spacing w:line="219" w:lineRule="exact"/>
              <w:ind w:left="203" w:right="166"/>
              <w:jc w:val="center"/>
              <w:rPr>
                <w:sz w:val="20"/>
              </w:rPr>
            </w:pPr>
            <w:r>
              <w:rPr>
                <w:color w:val="231F20"/>
                <w:sz w:val="20"/>
              </w:rPr>
              <w:t>总 重 22.7</w:t>
            </w:r>
          </w:p>
          <w:p>
            <w:pPr>
              <w:pStyle w:val="TableParagraph"/>
              <w:spacing w:line="238" w:lineRule="exact"/>
              <w:ind w:left="203" w:right="165"/>
              <w:jc w:val="center"/>
              <w:rPr>
                <w:sz w:val="20"/>
              </w:rPr>
            </w:pPr>
            <w:r>
              <w:rPr>
                <w:color w:val="231F20"/>
                <w:sz w:val="20"/>
              </w:rPr>
              <w:t>（50）</w:t>
            </w:r>
          </w:p>
        </w:tc>
        <w:tc>
          <w:tcPr>
            <w:tcW w:w="2460" w:type="dxa"/>
            <w:shd w:val="clear" w:color="auto" w:fill="FFD886"/>
          </w:tcPr>
          <w:p>
            <w:pPr>
              <w:pStyle w:val="TableParagraph"/>
              <w:ind w:left="0"/>
              <w:rPr>
                <w:rFonts w:ascii="Times New Roman"/>
                <w:sz w:val="20"/>
              </w:rPr>
            </w:pPr>
          </w:p>
        </w:tc>
      </w:tr>
      <w:tr>
        <w:trPr>
          <w:trHeight w:val="388" w:hRule="atLeast"/>
        </w:trPr>
        <w:tc>
          <w:tcPr>
            <w:tcW w:w="6111" w:type="dxa"/>
            <w:gridSpan w:val="3"/>
          </w:tcPr>
          <w:p>
            <w:pPr>
              <w:pStyle w:val="TableParagraph"/>
              <w:spacing w:line="178" w:lineRule="exact"/>
              <w:ind w:left="37"/>
              <w:rPr>
                <w:sz w:val="16"/>
              </w:rPr>
            </w:pPr>
            <w:r>
              <w:rPr>
                <w:color w:val="231F20"/>
                <w:position w:val="8"/>
                <w:sz w:val="9"/>
              </w:rPr>
              <w:t>* </w:t>
            </w:r>
            <w:r>
              <w:rPr>
                <w:color w:val="231F20"/>
                <w:sz w:val="16"/>
              </w:rPr>
              <w:t>身体质量指数 BMI ＝体重（公斤）／身高 </w:t>
            </w:r>
            <w:r>
              <w:rPr>
                <w:color w:val="231F20"/>
                <w:position w:val="8"/>
                <w:sz w:val="9"/>
              </w:rPr>
              <w:t>2</w:t>
            </w:r>
            <w:r>
              <w:rPr>
                <w:color w:val="231F20"/>
                <w:sz w:val="16"/>
              </w:rPr>
              <w:t>（公尺 </w:t>
            </w:r>
            <w:r>
              <w:rPr>
                <w:color w:val="231F20"/>
                <w:position w:val="8"/>
                <w:sz w:val="9"/>
              </w:rPr>
              <w:t>2</w:t>
            </w:r>
            <w:r>
              <w:rPr>
                <w:color w:val="231F20"/>
                <w:sz w:val="16"/>
              </w:rPr>
              <w:t>）</w:t>
            </w:r>
          </w:p>
          <w:p>
            <w:pPr>
              <w:pStyle w:val="TableParagraph"/>
              <w:spacing w:line="191" w:lineRule="exact"/>
              <w:ind w:left="109"/>
              <w:rPr>
                <w:sz w:val="16"/>
              </w:rPr>
            </w:pPr>
            <w:r>
              <w:rPr>
                <w:color w:val="231F20"/>
                <w:w w:val="105"/>
                <w:sz w:val="16"/>
              </w:rPr>
              <w:t>数据源：American Dietetic Association</w:t>
            </w:r>
          </w:p>
        </w:tc>
      </w:tr>
    </w:tbl>
    <w:p>
      <w:pPr>
        <w:spacing w:after="0" w:line="191" w:lineRule="exact"/>
        <w:rPr>
          <w:sz w:val="16"/>
        </w:rPr>
        <w:sectPr>
          <w:pgSz w:w="8750" w:h="12250"/>
          <w:pgMar w:header="603" w:footer="818" w:top="900" w:bottom="940" w:left="620" w:right="600"/>
        </w:sectPr>
      </w:pPr>
    </w:p>
    <w:p>
      <w:pPr>
        <w:pStyle w:val="BodyText"/>
        <w:spacing w:before="2"/>
        <w:rPr>
          <w:sz w:val="27"/>
        </w:rPr>
      </w:pPr>
    </w:p>
    <w:p>
      <w:pPr>
        <w:pStyle w:val="Heading1"/>
      </w:pPr>
      <w:r>
        <w:rPr/>
        <w:pict>
          <v:group style="position:absolute;margin-left:70.75pt;margin-top:2.953838pt;width:18.350pt;height:24.35pt;mso-position-horizontal-relative:page;mso-position-vertical-relative:paragraph;z-index:1240" coordorigin="1415,59" coordsize="367,487">
            <v:shape style="position:absolute;left:1653;top:84;width:129;height:166" type="#_x0000_t75" stroked="false">
              <v:imagedata r:id="rId27" o:title=""/>
            </v:shape>
            <v:shape style="position:absolute;left:1415;top:306;width:198;height:240" type="#_x0000_t75" stroked="false">
              <v:imagedata r:id="rId28" o:title=""/>
            </v:shape>
            <v:shape style="position:absolute;left:1503;top:59;width:171;height:166" type="#_x0000_t75" stroked="false">
              <v:imagedata r:id="rId29" o:title=""/>
            </v:shape>
            <v:shape style="position:absolute;left:1477;top:176;width:167;height:168" type="#_x0000_t75" stroked="false">
              <v:imagedata r:id="rId30" o:title=""/>
            </v:shape>
            <v:shape style="position:absolute;left:1610;top:222;width:163;height:158" type="#_x0000_t75" stroked="false">
              <v:imagedata r:id="rId23" o:title=""/>
            </v:shape>
            <w10:wrap type="none"/>
          </v:group>
        </w:pict>
      </w:r>
      <w:bookmarkStart w:name="_bookmark0" w:id="1"/>
      <w:bookmarkEnd w:id="1"/>
      <w:r>
        <w:rPr/>
      </w:r>
      <w:r>
        <w:rPr>
          <w:color w:val="662D91"/>
          <w:w w:val="105"/>
        </w:rPr>
        <w:t>孕期初体验（0-3 个月）</w:t>
      </w:r>
    </w:p>
    <w:p>
      <w:pPr>
        <w:pStyle w:val="BodyText"/>
        <w:spacing w:line="300" w:lineRule="auto" w:before="124"/>
        <w:ind w:left="683" w:right="691" w:firstLine="508"/>
        <w:jc w:val="both"/>
      </w:pPr>
      <w:r>
        <w:rPr>
          <w:color w:val="231F20"/>
        </w:rPr>
        <w:t>怀孕了，记得要定期作产检！怀孕初期，只要饮食均衡，体重仅须增加 1-2 公斤。孕妇吃的东西都会影响到自己和宝宝，除了留意饮食是否均衡外，要注意：</w:t>
      </w:r>
    </w:p>
    <w:p>
      <w:pPr>
        <w:pStyle w:val="ListParagraph"/>
        <w:numPr>
          <w:ilvl w:val="0"/>
          <w:numId w:val="9"/>
        </w:numPr>
        <w:tabs>
          <w:tab w:pos="939" w:val="left" w:leader="none"/>
        </w:tabs>
        <w:spacing w:line="240" w:lineRule="auto" w:before="176" w:after="0"/>
        <w:ind w:left="938" w:right="0" w:hanging="255"/>
        <w:jc w:val="left"/>
        <w:rPr>
          <w:sz w:val="24"/>
        </w:rPr>
      </w:pPr>
      <w:r>
        <w:rPr>
          <w:color w:val="8B5D3B"/>
          <w:sz w:val="24"/>
        </w:rPr>
        <w:t>多吃绿叶蔬菜，可获取宝宝神经发育有关的叶酸。</w:t>
      </w:r>
    </w:p>
    <w:p>
      <w:pPr>
        <w:pStyle w:val="BodyText"/>
        <w:tabs>
          <w:tab w:pos="2875" w:val="left" w:leader="none"/>
          <w:tab w:pos="6106" w:val="left" w:leader="none"/>
        </w:tabs>
        <w:spacing w:line="297" w:lineRule="auto" w:before="108"/>
        <w:ind w:left="683" w:right="456" w:firstLine="508"/>
      </w:pPr>
      <w:r>
        <w:rPr>
          <w:color w:val="231F20"/>
          <w:spacing w:val="4"/>
        </w:rPr>
        <w:t>叶酸能帮助宝宝神经系统的发育与活化，在怀孕期间 孕妇若</w:t>
      </w:r>
      <w:r>
        <w:rPr>
          <w:color w:val="231F20"/>
          <w:spacing w:val="6"/>
        </w:rPr>
        <w:t>缺</w:t>
      </w:r>
      <w:r>
        <w:rPr>
          <w:color w:val="231F20"/>
          <w:spacing w:val="4"/>
        </w:rPr>
        <w:t>乏叶</w:t>
      </w:r>
      <w:r>
        <w:rPr>
          <w:color w:val="231F20"/>
          <w:spacing w:val="6"/>
        </w:rPr>
        <w:t>酸</w:t>
      </w:r>
      <w:r>
        <w:rPr>
          <w:color w:val="231F20"/>
          <w:spacing w:val="4"/>
        </w:rPr>
        <w:t>则可</w:t>
      </w:r>
      <w:r>
        <w:rPr>
          <w:color w:val="231F20"/>
          <w:spacing w:val="6"/>
        </w:rPr>
        <w:t>能</w:t>
      </w:r>
      <w:r>
        <w:rPr>
          <w:color w:val="231F20"/>
          <w:spacing w:val="4"/>
        </w:rPr>
        <w:t>引发自</w:t>
      </w:r>
      <w:r>
        <w:rPr>
          <w:color w:val="231F20"/>
          <w:spacing w:val="6"/>
        </w:rPr>
        <w:t>发</w:t>
      </w:r>
      <w:r>
        <w:rPr>
          <w:color w:val="231F20"/>
          <w:spacing w:val="4"/>
        </w:rPr>
        <w:t>性流</w:t>
      </w:r>
      <w:r>
        <w:rPr>
          <w:color w:val="231F20"/>
          <w:spacing w:val="6"/>
        </w:rPr>
        <w:t>产</w:t>
      </w:r>
      <w:r>
        <w:rPr>
          <w:color w:val="231F20"/>
          <w:spacing w:val="4"/>
        </w:rPr>
        <w:t>及胎</w:t>
      </w:r>
      <w:r>
        <w:rPr>
          <w:color w:val="231F20"/>
          <w:spacing w:val="6"/>
        </w:rPr>
        <w:t>儿</w:t>
      </w:r>
      <w:r>
        <w:rPr>
          <w:color w:val="231F20"/>
          <w:spacing w:val="4"/>
        </w:rPr>
        <w:t>神经管</w:t>
      </w:r>
      <w:r>
        <w:rPr>
          <w:color w:val="231F20"/>
          <w:spacing w:val="6"/>
        </w:rPr>
        <w:t>缺</w:t>
      </w:r>
      <w:r>
        <w:rPr>
          <w:color w:val="231F20"/>
          <w:spacing w:val="12"/>
        </w:rPr>
        <w:t>陷</w:t>
      </w:r>
      <w:r>
        <w:rPr>
          <w:color w:val="231F20"/>
        </w:rPr>
        <w:t>。</w:t>
      </w:r>
      <w:r>
        <w:rPr>
          <w:color w:val="231F20"/>
          <w:spacing w:val="14"/>
        </w:rPr>
        <w:t>国内婴幼</w:t>
      </w:r>
      <w:r>
        <w:rPr>
          <w:color w:val="231F20"/>
          <w:spacing w:val="16"/>
        </w:rPr>
        <w:t>儿</w:t>
      </w:r>
      <w:r>
        <w:rPr>
          <w:color w:val="231F20"/>
          <w:spacing w:val="14"/>
        </w:rPr>
        <w:t>神经导</w:t>
      </w:r>
      <w:r>
        <w:rPr>
          <w:color w:val="231F20"/>
          <w:spacing w:val="16"/>
        </w:rPr>
        <w:t>管</w:t>
      </w:r>
      <w:r>
        <w:rPr>
          <w:color w:val="231F20"/>
          <w:spacing w:val="14"/>
        </w:rPr>
        <w:t>缺陷发生</w:t>
      </w:r>
      <w:r>
        <w:rPr>
          <w:color w:val="231F20"/>
          <w:spacing w:val="16"/>
        </w:rPr>
        <w:t>率</w:t>
      </w:r>
      <w:r>
        <w:rPr>
          <w:color w:val="231F20"/>
          <w:spacing w:val="14"/>
        </w:rPr>
        <w:t>，</w:t>
      </w:r>
      <w:r>
        <w:rPr>
          <w:color w:val="231F20"/>
        </w:rPr>
        <w:t>以</w:t>
      </w:r>
      <w:r>
        <w:rPr>
          <w:color w:val="231F20"/>
          <w:spacing w:val="46"/>
        </w:rPr>
        <w:t> </w:t>
      </w:r>
      <w:r>
        <w:rPr>
          <w:color w:val="231F20"/>
        </w:rPr>
        <w:t>1993</w:t>
      </w:r>
      <w:r>
        <w:rPr>
          <w:color w:val="231F20"/>
          <w:spacing w:val="34"/>
        </w:rPr>
        <w:t> </w:t>
      </w:r>
      <w:r>
        <w:rPr>
          <w:color w:val="231F20"/>
          <w:spacing w:val="16"/>
        </w:rPr>
        <w:t>年至</w:t>
      </w:r>
      <w:r>
        <w:rPr>
          <w:color w:val="231F20"/>
        </w:rPr>
        <w:t>2002</w:t>
      </w:r>
      <w:r>
        <w:rPr>
          <w:color w:val="231F20"/>
          <w:spacing w:val="21"/>
        </w:rPr>
        <w:t> </w:t>
      </w:r>
      <w:r>
        <w:rPr>
          <w:color w:val="231F20"/>
        </w:rPr>
        <w:t>年</w:t>
      </w:r>
      <w:r>
        <w:rPr>
          <w:color w:val="231F20"/>
          <w:spacing w:val="4"/>
        </w:rPr>
        <w:t>通报神经管缺</w:t>
      </w:r>
      <w:r>
        <w:rPr>
          <w:color w:val="231F20"/>
          <w:spacing w:val="5"/>
        </w:rPr>
        <w:t>陷</w:t>
      </w:r>
      <w:r>
        <w:rPr>
          <w:color w:val="231F20"/>
          <w:spacing w:val="4"/>
        </w:rPr>
        <w:t>的出</w:t>
      </w:r>
      <w:r>
        <w:rPr>
          <w:color w:val="231F20"/>
        </w:rPr>
        <w:t>生</w:t>
      </w:r>
      <w:r>
        <w:rPr>
          <w:color w:val="231F20"/>
          <w:spacing w:val="4"/>
        </w:rPr>
        <w:t>人口调查发现，十年</w:t>
      </w:r>
      <w:r>
        <w:rPr>
          <w:color w:val="231F20"/>
        </w:rPr>
        <w:t>来</w:t>
      </w:r>
      <w:r>
        <w:rPr>
          <w:color w:val="231F20"/>
          <w:spacing w:val="4"/>
        </w:rPr>
        <w:t>神</w:t>
      </w:r>
      <w:r>
        <w:rPr>
          <w:color w:val="231F20"/>
          <w:spacing w:val="8"/>
        </w:rPr>
        <w:t>经</w:t>
      </w:r>
      <w:r>
        <w:rPr>
          <w:color w:val="231F20"/>
          <w:spacing w:val="14"/>
        </w:rPr>
        <w:t>管缺陷 </w:t>
      </w:r>
      <w:r>
        <w:rPr>
          <w:color w:val="231F20"/>
          <w:spacing w:val="9"/>
        </w:rPr>
        <w:t>发生率介于千</w:t>
      </w:r>
      <w:r>
        <w:rPr>
          <w:color w:val="231F20"/>
          <w:spacing w:val="10"/>
        </w:rPr>
        <w:t>分</w:t>
      </w:r>
      <w:r>
        <w:rPr>
          <w:color w:val="231F20"/>
        </w:rPr>
        <w:t>之</w:t>
        <w:tab/>
        <w:t>0.4-1，</w:t>
      </w:r>
      <w:r>
        <w:rPr>
          <w:color w:val="231F20"/>
          <w:spacing w:val="6"/>
        </w:rPr>
        <w:t>平均</w:t>
      </w:r>
      <w:r>
        <w:rPr>
          <w:color w:val="231F20"/>
          <w:spacing w:val="9"/>
        </w:rPr>
        <w:t>发</w:t>
      </w:r>
      <w:r>
        <w:rPr>
          <w:color w:val="231F20"/>
          <w:spacing w:val="6"/>
        </w:rPr>
        <w:t>生率</w:t>
      </w:r>
      <w:r>
        <w:rPr>
          <w:color w:val="231F20"/>
          <w:spacing w:val="9"/>
        </w:rPr>
        <w:t>约为</w:t>
      </w:r>
      <w:r>
        <w:rPr>
          <w:color w:val="231F20"/>
          <w:spacing w:val="6"/>
        </w:rPr>
        <w:t>万分</w:t>
      </w:r>
      <w:r>
        <w:rPr>
          <w:color w:val="231F20"/>
          <w:spacing w:val="10"/>
        </w:rPr>
        <w:t>之</w:t>
      </w:r>
      <w:r>
        <w:rPr>
          <w:color w:val="231F20"/>
        </w:rPr>
        <w:t>7</w:t>
      </w:r>
      <w:r>
        <w:rPr>
          <w:color w:val="231F20"/>
          <w:spacing w:val="9"/>
        </w:rPr>
        <w:t>。依 </w:t>
      </w:r>
      <w:r>
        <w:rPr>
          <w:color w:val="231F20"/>
          <w:spacing w:val="16"/>
        </w:rPr>
        <w:t>据美国实证研究</w:t>
      </w:r>
      <w:r>
        <w:rPr>
          <w:color w:val="231F20"/>
          <w:spacing w:val="14"/>
        </w:rPr>
        <w:t>显示</w:t>
      </w:r>
      <w:r>
        <w:rPr>
          <w:color w:val="231F20"/>
          <w:spacing w:val="16"/>
        </w:rPr>
        <w:t>，孕期摄取足够</w:t>
      </w:r>
      <w:r>
        <w:rPr>
          <w:color w:val="231F20"/>
          <w:spacing w:val="14"/>
        </w:rPr>
        <w:t>的叶</w:t>
      </w:r>
      <w:r>
        <w:rPr>
          <w:color w:val="231F20"/>
          <w:spacing w:val="16"/>
        </w:rPr>
        <w:t>酸可以</w:t>
      </w:r>
      <w:r>
        <w:rPr>
          <w:color w:val="231F20"/>
          <w:spacing w:val="18"/>
        </w:rPr>
        <w:t>预</w:t>
      </w:r>
      <w:r>
        <w:rPr>
          <w:color w:val="231F20"/>
          <w:spacing w:val="12"/>
        </w:rPr>
        <w:t>防胎</w:t>
      </w:r>
      <w:r>
        <w:rPr>
          <w:color w:val="231F20"/>
          <w:spacing w:val="9"/>
        </w:rPr>
        <w:t>儿脑及脊髓</w:t>
      </w:r>
      <w:r>
        <w:rPr>
          <w:color w:val="231F20"/>
          <w:spacing w:val="6"/>
        </w:rPr>
        <w:t>的</w:t>
      </w:r>
      <w:r>
        <w:rPr>
          <w:color w:val="231F20"/>
          <w:spacing w:val="9"/>
        </w:rPr>
        <w:t>先天</w:t>
      </w:r>
      <w:r>
        <w:rPr>
          <w:color w:val="231F20"/>
          <w:spacing w:val="6"/>
        </w:rPr>
        <w:t>性</w:t>
      </w:r>
      <w:r>
        <w:rPr>
          <w:color w:val="231F20"/>
          <w:spacing w:val="9"/>
        </w:rPr>
        <w:t>神经管缺陷</w:t>
      </w:r>
      <w:r>
        <w:rPr>
          <w:color w:val="231F20"/>
          <w:spacing w:val="6"/>
        </w:rPr>
        <w:t>的</w:t>
      </w:r>
      <w:r>
        <w:rPr>
          <w:color w:val="231F20"/>
          <w:spacing w:val="9"/>
        </w:rPr>
        <w:t>比例</w:t>
      </w:r>
      <w:r>
        <w:rPr>
          <w:color w:val="231F20"/>
          <w:spacing w:val="6"/>
        </w:rPr>
        <w:t>，</w:t>
      </w:r>
      <w:r>
        <w:rPr>
          <w:color w:val="231F20"/>
          <w:spacing w:val="9"/>
        </w:rPr>
        <w:t>可减</w:t>
      </w:r>
      <w:r>
        <w:rPr>
          <w:color w:val="231F20"/>
        </w:rPr>
        <w:t>少</w:t>
        <w:tab/>
      </w:r>
      <w:r>
        <w:rPr>
          <w:color w:val="231F20"/>
          <w:w w:val="89"/>
        </w:rPr>
        <w:t>50</w:t>
      </w:r>
      <w:r>
        <w:rPr>
          <w:color w:val="231F20"/>
          <w:w w:val="150"/>
        </w:rPr>
        <w:t>-</w:t>
      </w:r>
      <w:r>
        <w:rPr>
          <w:color w:val="231F20"/>
          <w:w w:val="74"/>
        </w:rPr>
        <w:t>70%</w:t>
      </w:r>
      <w:r>
        <w:rPr>
          <w:color w:val="231F20"/>
        </w:rPr>
        <w:t> 胎儿的脑及脊髓的先天性神经管缺陷的发生。</w:t>
      </w:r>
    </w:p>
    <w:p>
      <w:pPr>
        <w:pStyle w:val="BodyText"/>
        <w:spacing w:line="297" w:lineRule="auto" w:before="40"/>
        <w:ind w:left="683" w:right="692" w:firstLine="508"/>
        <w:jc w:val="both"/>
      </w:pPr>
      <w:r>
        <w:rPr>
          <w:color w:val="231F20"/>
        </w:rPr>
        <w:t>孕妇饮食中叶酸摄取不足，除了容易导致宝宝神经管缺陷，孕妇本人则易发生疲倦、情绪低落、晕眩、贫血等症状。自怀孕初期一天即应增加摄取 200 ug(=0.2 mg) 的叶酸，可以多吃富含叶酸的全谷类食品、绿叶蔬菜、肝、瘦肉、黄豆制品。</w:t>
      </w:r>
    </w:p>
    <w:p>
      <w:pPr>
        <w:pStyle w:val="BodyText"/>
        <w:spacing w:before="7"/>
        <w:rPr>
          <w:sz w:val="21"/>
        </w:rPr>
      </w:pPr>
    </w:p>
    <w:p>
      <w:pPr>
        <w:pStyle w:val="ListParagraph"/>
        <w:numPr>
          <w:ilvl w:val="0"/>
          <w:numId w:val="9"/>
        </w:numPr>
        <w:tabs>
          <w:tab w:pos="939" w:val="left" w:leader="none"/>
        </w:tabs>
        <w:spacing w:line="297" w:lineRule="auto" w:before="0" w:after="0"/>
        <w:ind w:left="952" w:right="820" w:hanging="269"/>
        <w:jc w:val="left"/>
        <w:rPr>
          <w:sz w:val="24"/>
        </w:rPr>
      </w:pPr>
      <w:r>
        <w:rPr>
          <w:color w:val="8B5D3B"/>
          <w:spacing w:val="-1"/>
          <w:sz w:val="24"/>
        </w:rPr>
        <w:t>选用加碘盐及适量摄取含碘食物，如海带、紫菜等海藻</w:t>
      </w:r>
      <w:r>
        <w:rPr>
          <w:color w:val="8B5D3B"/>
          <w:sz w:val="24"/>
        </w:rPr>
        <w:t>类食物，有利于胎儿脑部发育。</w:t>
      </w:r>
    </w:p>
    <w:p>
      <w:pPr>
        <w:pStyle w:val="BodyText"/>
        <w:spacing w:line="300" w:lineRule="auto" w:before="2"/>
        <w:ind w:left="683" w:right="691" w:firstLine="508"/>
        <w:jc w:val="both"/>
      </w:pPr>
      <w:r>
        <w:rPr>
          <w:color w:val="231F20"/>
        </w:rPr>
        <w:t>妇女怀孕时，若碘严重不足，可能会影响胎儿脑部发育，造成新生儿生长迟滞和神经发育不全，甚至增加婴儿</w:t>
      </w:r>
    </w:p>
    <w:p>
      <w:pPr>
        <w:spacing w:after="0" w:line="300" w:lineRule="auto"/>
        <w:jc w:val="both"/>
        <w:sectPr>
          <w:pgSz w:w="8750" w:h="12250"/>
          <w:pgMar w:header="603" w:footer="780" w:top="900" w:bottom="980" w:left="620" w:right="600"/>
        </w:sectPr>
      </w:pPr>
    </w:p>
    <w:p>
      <w:pPr>
        <w:pStyle w:val="BodyText"/>
        <w:rPr>
          <w:sz w:val="20"/>
        </w:rPr>
      </w:pPr>
      <w:r>
        <w:rPr/>
        <w:pict>
          <v:group style="position:absolute;margin-left:407.100006pt;margin-top:574.199951pt;width:22.65pt;height:22.7pt;mso-position-horizontal-relative:page;mso-position-vertical-relative:page;z-index:1288" coordorigin="8142,11484" coordsize="453,454">
            <v:shape style="position:absolute;left:8142;top:11484;width:453;height:454" type="#_x0000_t75" stroked="false">
              <v:imagedata r:id="rId34" o:title=""/>
            </v:shape>
            <v:shape style="position:absolute;left:8142;top:11484;width:453;height:454" type="#_x0000_t202" filled="false" stroked="false">
              <v:textbox inset="0,0,0,0">
                <w:txbxContent>
                  <w:p>
                    <w:pPr>
                      <w:spacing w:before="139"/>
                      <w:ind w:left="94" w:right="0" w:firstLine="0"/>
                      <w:jc w:val="left"/>
                      <w:rPr>
                        <w:rFonts w:ascii="Arial"/>
                        <w:sz w:val="24"/>
                      </w:rPr>
                    </w:pPr>
                    <w:r>
                      <w:rPr>
                        <w:rFonts w:ascii="Arial"/>
                        <w:color w:val="FFFFFF"/>
                        <w:w w:val="91"/>
                        <w:sz w:val="24"/>
                      </w:rPr>
                      <w:t>9</w:t>
                    </w:r>
                  </w:p>
                </w:txbxContent>
              </v:textbox>
              <w10:wrap type="none"/>
            </v:shape>
            <w10:wrap type="none"/>
          </v:group>
        </w:pict>
      </w:r>
    </w:p>
    <w:p>
      <w:pPr>
        <w:pStyle w:val="BodyText"/>
        <w:spacing w:before="6"/>
        <w:rPr>
          <w:sz w:val="17"/>
        </w:rPr>
      </w:pPr>
    </w:p>
    <w:p>
      <w:pPr>
        <w:pStyle w:val="BodyText"/>
        <w:spacing w:line="297" w:lineRule="auto" w:before="50"/>
        <w:ind w:left="683" w:right="399"/>
      </w:pPr>
      <w:r>
        <w:rPr>
          <w:color w:val="231F20"/>
          <w:spacing w:val="6"/>
        </w:rPr>
        <w:t>的死亡率。因为胎儿与新生儿时期神经组织髓鞘化作用最 活跃，并且受甲状腺素控制。胎儿甲状腺机能不足会严重 地伤害神经系统，最严重的后果就是短小性痴呆症，伴有 </w:t>
      </w:r>
      <w:r>
        <w:rPr>
          <w:color w:val="231F20"/>
          <w:spacing w:val="5"/>
        </w:rPr>
        <w:t>严重智障、体型矮小、聋哑症、痉挛等缺陷。建议孕妇应 选择添加碘的碘盐取代一般盐，并多吃含碘食物，如海带、</w:t>
      </w:r>
      <w:r>
        <w:rPr>
          <w:color w:val="231F20"/>
          <w:spacing w:val="-10"/>
        </w:rPr>
        <w:t>紫菜等海藻类食物，额外补充身体所需碘量</w:t>
      </w:r>
      <w:r>
        <w:rPr>
          <w:color w:val="231F20"/>
          <w:spacing w:val="-9"/>
          <w:position w:val="12"/>
          <w:sz w:val="14"/>
        </w:rPr>
        <w:t>（6）</w:t>
      </w:r>
      <w:r>
        <w:rPr>
          <w:color w:val="231F20"/>
          <w:spacing w:val="6"/>
        </w:rPr>
        <w:t>。目前市面上很多盐品并无碘含量，民众购买时，可以挑选包装上有注 </w:t>
      </w:r>
      <w:r>
        <w:rPr>
          <w:color w:val="231F20"/>
          <w:spacing w:val="5"/>
        </w:rPr>
        <w:t>明「加碘」的加碘盐，但甲状腺病人应咨询相关医生意见。</w:t>
      </w:r>
    </w:p>
    <w:p>
      <w:pPr>
        <w:pStyle w:val="BodyText"/>
        <w:spacing w:before="7"/>
        <w:rPr>
          <w:sz w:val="20"/>
        </w:rPr>
      </w:pPr>
    </w:p>
    <w:p>
      <w:pPr>
        <w:pStyle w:val="ListParagraph"/>
        <w:numPr>
          <w:ilvl w:val="0"/>
          <w:numId w:val="9"/>
        </w:numPr>
        <w:tabs>
          <w:tab w:pos="939" w:val="left" w:leader="none"/>
        </w:tabs>
        <w:spacing w:line="300" w:lineRule="auto" w:before="0" w:after="0"/>
        <w:ind w:left="952" w:right="939" w:hanging="269"/>
        <w:jc w:val="left"/>
        <w:rPr>
          <w:sz w:val="24"/>
        </w:rPr>
      </w:pPr>
      <w:r>
        <w:rPr>
          <w:color w:val="8B5D3B"/>
          <w:spacing w:val="1"/>
          <w:sz w:val="24"/>
        </w:rPr>
        <w:t>适度日晒，且多食用富含维生素 </w:t>
      </w:r>
      <w:r>
        <w:rPr>
          <w:color w:val="8B5D3B"/>
          <w:sz w:val="24"/>
        </w:rPr>
        <w:t>D 的食物，如鱼类、鸡蛋、乳品、菇类（黑木耳、香菇）等。</w:t>
      </w:r>
    </w:p>
    <w:p>
      <w:pPr>
        <w:pStyle w:val="ListParagraph"/>
        <w:numPr>
          <w:ilvl w:val="0"/>
          <w:numId w:val="9"/>
        </w:numPr>
        <w:tabs>
          <w:tab w:pos="924" w:val="left" w:leader="none"/>
        </w:tabs>
        <w:spacing w:line="240" w:lineRule="auto" w:before="178" w:after="0"/>
        <w:ind w:left="923" w:right="0" w:hanging="240"/>
        <w:jc w:val="left"/>
        <w:rPr>
          <w:sz w:val="24"/>
        </w:rPr>
      </w:pPr>
      <w:r>
        <w:rPr>
          <w:color w:val="8B5D3B"/>
          <w:spacing w:val="-12"/>
          <w:sz w:val="24"/>
        </w:rPr>
        <w:t>吃新鲜、卫生、当季在地的食物，不仅营养，又省钱！</w:t>
      </w:r>
    </w:p>
    <w:p>
      <w:pPr>
        <w:pStyle w:val="BodyText"/>
        <w:rPr>
          <w:sz w:val="26"/>
        </w:rPr>
      </w:pPr>
    </w:p>
    <w:p>
      <w:pPr>
        <w:pStyle w:val="BodyText"/>
        <w:spacing w:before="4"/>
        <w:rPr>
          <w:sz w:val="23"/>
        </w:rPr>
      </w:pPr>
    </w:p>
    <w:p>
      <w:pPr>
        <w:pStyle w:val="ListParagraph"/>
        <w:numPr>
          <w:ilvl w:val="0"/>
          <w:numId w:val="9"/>
        </w:numPr>
        <w:tabs>
          <w:tab w:pos="939" w:val="left" w:leader="none"/>
        </w:tabs>
        <w:spacing w:line="297" w:lineRule="auto" w:before="0" w:after="0"/>
        <w:ind w:left="952" w:right="853" w:hanging="269"/>
        <w:jc w:val="left"/>
        <w:rPr>
          <w:sz w:val="24"/>
        </w:rPr>
      </w:pPr>
      <w:r>
        <w:rPr>
          <w:color w:val="8B5D3B"/>
          <w:spacing w:val="1"/>
          <w:sz w:val="24"/>
        </w:rPr>
        <w:t>全素食者需要补充富含维生素 </w:t>
      </w:r>
      <w:r>
        <w:rPr>
          <w:color w:val="8B5D3B"/>
          <w:sz w:val="24"/>
        </w:rPr>
        <w:t>B</w:t>
      </w:r>
      <w:r>
        <w:rPr>
          <w:color w:val="8B5D3B"/>
          <w:position w:val="-2"/>
          <w:sz w:val="14"/>
        </w:rPr>
        <w:t>12</w:t>
      </w:r>
      <w:r>
        <w:rPr>
          <w:color w:val="8B5D3B"/>
          <w:spacing w:val="11"/>
          <w:position w:val="-2"/>
          <w:sz w:val="14"/>
        </w:rPr>
        <w:t> </w:t>
      </w:r>
      <w:r>
        <w:rPr>
          <w:color w:val="8B5D3B"/>
          <w:spacing w:val="-2"/>
          <w:sz w:val="24"/>
        </w:rPr>
        <w:t>的食物，如紫菜、红</w:t>
      </w:r>
      <w:r>
        <w:rPr>
          <w:color w:val="8B5D3B"/>
          <w:spacing w:val="4"/>
          <w:sz w:val="24"/>
        </w:rPr>
        <w:t>毛苔、强化维生素 </w:t>
      </w:r>
      <w:r>
        <w:rPr>
          <w:color w:val="8B5D3B"/>
          <w:sz w:val="24"/>
        </w:rPr>
        <w:t>B</w:t>
      </w:r>
      <w:r>
        <w:rPr>
          <w:color w:val="8B5D3B"/>
          <w:position w:val="-2"/>
          <w:sz w:val="14"/>
        </w:rPr>
        <w:t>12</w:t>
      </w:r>
      <w:r>
        <w:rPr>
          <w:color w:val="8B5D3B"/>
          <w:spacing w:val="24"/>
          <w:position w:val="-2"/>
          <w:sz w:val="14"/>
        </w:rPr>
        <w:t> </w:t>
      </w:r>
      <w:r>
        <w:rPr>
          <w:color w:val="8B5D3B"/>
          <w:sz w:val="24"/>
        </w:rPr>
        <w:t>的营养酵母等食物或服用维生素B</w:t>
      </w:r>
      <w:r>
        <w:rPr>
          <w:color w:val="8B5D3B"/>
          <w:position w:val="-2"/>
          <w:sz w:val="14"/>
        </w:rPr>
        <w:t>12</w:t>
      </w:r>
      <w:r>
        <w:rPr>
          <w:color w:val="8B5D3B"/>
          <w:spacing w:val="28"/>
          <w:position w:val="-2"/>
          <w:sz w:val="14"/>
        </w:rPr>
        <w:t> </w:t>
      </w:r>
      <w:r>
        <w:rPr>
          <w:color w:val="8B5D3B"/>
          <w:sz w:val="24"/>
        </w:rPr>
        <w:t>补充剂。</w:t>
      </w:r>
    </w:p>
    <w:p>
      <w:pPr>
        <w:pStyle w:val="BodyText"/>
        <w:spacing w:before="11"/>
        <w:rPr>
          <w:sz w:val="30"/>
        </w:rPr>
      </w:pPr>
    </w:p>
    <w:p>
      <w:pPr>
        <w:pStyle w:val="BodyText"/>
        <w:spacing w:line="295" w:lineRule="auto"/>
        <w:ind w:left="683" w:right="690" w:firstLine="508"/>
      </w:pPr>
      <w:r>
        <w:rPr/>
        <w:pict>
          <v:shape style="position:absolute;margin-left:365.380005pt;margin-top:28.444918pt;width:7.1pt;height:7pt;mso-position-horizontal-relative:page;mso-position-vertical-relative:paragraph;z-index:-87640" type="#_x0000_t202" filled="false" stroked="false">
            <v:textbox inset="0,0,0,0">
              <w:txbxContent>
                <w:p>
                  <w:pPr>
                    <w:spacing w:line="139" w:lineRule="exact" w:before="0"/>
                    <w:ind w:left="0" w:right="0" w:firstLine="0"/>
                    <w:jc w:val="left"/>
                    <w:rPr>
                      <w:sz w:val="14"/>
                    </w:rPr>
                  </w:pPr>
                  <w:r>
                    <w:rPr>
                      <w:color w:val="231F20"/>
                      <w:w w:val="90"/>
                      <w:sz w:val="14"/>
                    </w:rPr>
                    <w:t>12</w:t>
                  </w:r>
                </w:p>
              </w:txbxContent>
            </v:textbox>
            <w10:wrap type="none"/>
          </v:shape>
        </w:pict>
      </w:r>
      <w:r>
        <w:rPr>
          <w:color w:val="231F20"/>
          <w:spacing w:val="6"/>
        </w:rPr>
        <w:t>母亲维生素 </w:t>
      </w:r>
      <w:r>
        <w:rPr>
          <w:color w:val="231F20"/>
        </w:rPr>
        <w:t>B</w:t>
      </w:r>
      <w:r>
        <w:rPr>
          <w:color w:val="231F20"/>
          <w:position w:val="-2"/>
          <w:sz w:val="14"/>
        </w:rPr>
        <w:t>12</w:t>
      </w:r>
      <w:r>
        <w:rPr>
          <w:color w:val="231F20"/>
          <w:spacing w:val="22"/>
          <w:position w:val="-2"/>
          <w:sz w:val="14"/>
        </w:rPr>
        <w:t> </w:t>
      </w:r>
      <w:r>
        <w:rPr>
          <w:color w:val="231F20"/>
        </w:rPr>
        <w:t>于缺乏或是不适当的状态下，可能会导致胎儿神经管缺陷</w:t>
      </w:r>
      <w:r>
        <w:rPr>
          <w:color w:val="231F20"/>
          <w:spacing w:val="2"/>
          <w:position w:val="12"/>
          <w:sz w:val="14"/>
        </w:rPr>
        <w:t>（2）</w:t>
      </w:r>
      <w:r>
        <w:rPr>
          <w:color w:val="231F20"/>
          <w:spacing w:val="3"/>
        </w:rPr>
        <w:t>。动物性食品是食物中维生素 </w:t>
      </w:r>
      <w:r>
        <w:rPr>
          <w:color w:val="231F20"/>
        </w:rPr>
        <w:t>B </w:t>
      </w:r>
      <w:r>
        <w:rPr>
          <w:color w:val="231F20"/>
          <w:spacing w:val="3"/>
        </w:rPr>
        <w:t>的主要食物来源，其中以肝脏、肉类等含量较丰富，一般</w:t>
      </w:r>
      <w:r>
        <w:rPr>
          <w:color w:val="231F20"/>
          <w:spacing w:val="4"/>
          <w:w w:val="95"/>
        </w:rPr>
        <w:t>植物性食品不含有维生素</w:t>
      </w:r>
      <w:r>
        <w:rPr>
          <w:color w:val="231F20"/>
          <w:w w:val="95"/>
        </w:rPr>
        <w:t>B</w:t>
      </w:r>
      <w:r>
        <w:rPr>
          <w:color w:val="231F20"/>
          <w:w w:val="95"/>
          <w:position w:val="-2"/>
          <w:sz w:val="14"/>
        </w:rPr>
        <w:t>12</w:t>
      </w:r>
      <w:r>
        <w:rPr>
          <w:color w:val="231F20"/>
          <w:spacing w:val="4"/>
          <w:w w:val="95"/>
        </w:rPr>
        <w:t>。对于全素食者，应特别注意 </w:t>
      </w:r>
      <w:r>
        <w:rPr>
          <w:color w:val="231F20"/>
          <w:spacing w:val="12"/>
        </w:rPr>
        <w:t>维生素 </w:t>
      </w:r>
      <w:r>
        <w:rPr>
          <w:color w:val="231F20"/>
        </w:rPr>
        <w:t>B</w:t>
      </w:r>
      <w:r>
        <w:rPr>
          <w:color w:val="231F20"/>
          <w:position w:val="-2"/>
          <w:sz w:val="14"/>
        </w:rPr>
        <w:t>12</w:t>
      </w:r>
      <w:r>
        <w:rPr>
          <w:color w:val="231F20"/>
          <w:spacing w:val="29"/>
          <w:position w:val="-2"/>
          <w:sz w:val="14"/>
        </w:rPr>
        <w:t> </w:t>
      </w:r>
      <w:r>
        <w:rPr>
          <w:color w:val="231F20"/>
        </w:rPr>
        <w:t>的补充。</w:t>
      </w:r>
    </w:p>
    <w:p>
      <w:pPr>
        <w:pStyle w:val="ListParagraph"/>
        <w:numPr>
          <w:ilvl w:val="0"/>
          <w:numId w:val="9"/>
        </w:numPr>
        <w:tabs>
          <w:tab w:pos="939" w:val="left" w:leader="none"/>
        </w:tabs>
        <w:spacing w:line="240" w:lineRule="auto" w:before="180" w:after="0"/>
        <w:ind w:left="938" w:right="0" w:hanging="255"/>
        <w:jc w:val="left"/>
        <w:rPr>
          <w:sz w:val="24"/>
        </w:rPr>
      </w:pPr>
      <w:r>
        <w:rPr>
          <w:color w:val="8B5D3B"/>
          <w:sz w:val="24"/>
        </w:rPr>
        <w:t>避免食用含咖啡因食物，如：咖啡、茶及可乐等。</w:t>
      </w:r>
    </w:p>
    <w:p>
      <w:pPr>
        <w:spacing w:after="0" w:line="240" w:lineRule="auto"/>
        <w:jc w:val="left"/>
        <w:rPr>
          <w:sz w:val="24"/>
        </w:rPr>
        <w:sectPr>
          <w:headerReference w:type="even" r:id="rId31"/>
          <w:headerReference w:type="default" r:id="rId32"/>
          <w:footerReference w:type="even" r:id="rId33"/>
          <w:pgSz w:w="8750" w:h="12250"/>
          <w:pgMar w:header="603" w:footer="0" w:top="900" w:bottom="0" w:left="620" w:right="600"/>
        </w:sectPr>
      </w:pPr>
    </w:p>
    <w:p>
      <w:pPr>
        <w:pStyle w:val="BodyText"/>
        <w:rPr>
          <w:sz w:val="20"/>
        </w:rPr>
      </w:pPr>
    </w:p>
    <w:p>
      <w:pPr>
        <w:pStyle w:val="BodyText"/>
        <w:spacing w:before="13"/>
        <w:rPr>
          <w:sz w:val="16"/>
        </w:rPr>
      </w:pPr>
    </w:p>
    <w:p>
      <w:pPr>
        <w:pStyle w:val="ListParagraph"/>
        <w:numPr>
          <w:ilvl w:val="0"/>
          <w:numId w:val="9"/>
        </w:numPr>
        <w:tabs>
          <w:tab w:pos="939" w:val="left" w:leader="none"/>
        </w:tabs>
        <w:spacing w:line="297" w:lineRule="auto" w:before="49" w:after="0"/>
        <w:ind w:left="952" w:right="820" w:hanging="269"/>
        <w:jc w:val="left"/>
        <w:rPr>
          <w:sz w:val="24"/>
        </w:rPr>
      </w:pPr>
      <w:r>
        <w:rPr>
          <w:color w:val="8B5D3B"/>
          <w:spacing w:val="-1"/>
          <w:sz w:val="24"/>
        </w:rPr>
        <w:t>绝对不可饮酒和抽烟！准爸爸也不要让妈妈与宝宝抽二</w:t>
      </w:r>
      <w:r>
        <w:rPr>
          <w:color w:val="8B5D3B"/>
          <w:sz w:val="24"/>
        </w:rPr>
        <w:t>手烟喔！</w:t>
      </w:r>
    </w:p>
    <w:p>
      <w:pPr>
        <w:pStyle w:val="ListParagraph"/>
        <w:numPr>
          <w:ilvl w:val="0"/>
          <w:numId w:val="9"/>
        </w:numPr>
        <w:tabs>
          <w:tab w:pos="939" w:val="left" w:leader="none"/>
        </w:tabs>
        <w:spacing w:line="300" w:lineRule="auto" w:before="125" w:after="0"/>
        <w:ind w:left="683" w:right="1300" w:firstLine="0"/>
        <w:jc w:val="left"/>
        <w:rPr>
          <w:sz w:val="24"/>
        </w:rPr>
      </w:pPr>
      <w:r>
        <w:rPr>
          <w:color w:val="8B5D3B"/>
          <w:spacing w:val="-1"/>
          <w:sz w:val="24"/>
        </w:rPr>
        <w:t>不随便服药，看病时记得告诉医生「我怀孕了！」</w:t>
      </w:r>
      <w:r>
        <w:rPr>
          <w:color w:val="B28BC0"/>
          <w:sz w:val="24"/>
        </w:rPr>
        <w:t>恶心与呕吐的发生</w:t>
      </w:r>
    </w:p>
    <w:p>
      <w:pPr>
        <w:pStyle w:val="BodyText"/>
        <w:spacing w:line="304" w:lineRule="auto"/>
        <w:ind w:left="683" w:right="452" w:firstLine="511"/>
      </w:pPr>
      <w:r>
        <w:rPr>
          <w:color w:val="231F20"/>
        </w:rPr>
        <w:t>大约有一半的孕妇在怀孕初期会因激素分泌过量，刺  </w:t>
      </w:r>
      <w:r>
        <w:rPr>
          <w:color w:val="231F20"/>
          <w:spacing w:val="4"/>
        </w:rPr>
        <w:t>激中枢神经系统使生理产生变化，或是因情绪因素，而引 </w:t>
      </w:r>
      <w:r>
        <w:rPr>
          <w:color w:val="231F20"/>
        </w:rPr>
        <w:t>发轻微的恶心、呕吐及食欲不振。但有少数（</w:t>
      </w:r>
      <w:r>
        <w:rPr>
          <w:color w:val="231F20"/>
          <w:spacing w:val="20"/>
        </w:rPr>
        <w:t>约 </w:t>
      </w:r>
      <w:r>
        <w:rPr>
          <w:color w:val="231F20"/>
        </w:rPr>
        <w:t>2%）孕妇</w:t>
      </w:r>
      <w:r>
        <w:rPr>
          <w:color w:val="231F20"/>
          <w:spacing w:val="4"/>
        </w:rPr>
        <w:t>会有剧吐，导致体内脱水、电解质失调及体重减轻等现象。</w:t>
      </w:r>
      <w:r>
        <w:rPr>
          <w:color w:val="231F20"/>
        </w:rPr>
        <w:t>恶心与呕吐的情形在怀孕三个月之后，通常会逐渐消失。</w:t>
      </w:r>
    </w:p>
    <w:p>
      <w:pPr>
        <w:spacing w:before="201"/>
        <w:ind w:left="683" w:right="0" w:firstLine="0"/>
        <w:jc w:val="left"/>
        <w:rPr>
          <w:sz w:val="14"/>
        </w:rPr>
      </w:pPr>
      <w:r>
        <w:rPr>
          <w:color w:val="B28BC0"/>
          <w:sz w:val="24"/>
        </w:rPr>
        <w:t>改善轻微孕吐的方法</w:t>
      </w:r>
      <w:r>
        <w:rPr>
          <w:color w:val="B28BC0"/>
          <w:position w:val="12"/>
          <w:sz w:val="14"/>
        </w:rPr>
        <w:t>（1）</w:t>
      </w:r>
    </w:p>
    <w:p>
      <w:pPr>
        <w:pStyle w:val="ListParagraph"/>
        <w:numPr>
          <w:ilvl w:val="0"/>
          <w:numId w:val="10"/>
        </w:numPr>
        <w:tabs>
          <w:tab w:pos="939" w:val="left" w:leader="none"/>
        </w:tabs>
        <w:spacing w:line="297" w:lineRule="auto" w:before="106" w:after="0"/>
        <w:ind w:left="952" w:right="795" w:hanging="269"/>
        <w:jc w:val="both"/>
        <w:rPr>
          <w:sz w:val="24"/>
        </w:rPr>
      </w:pPr>
      <w:r>
        <w:rPr>
          <w:color w:val="231F20"/>
          <w:spacing w:val="-1"/>
          <w:sz w:val="24"/>
        </w:rPr>
        <w:t>通常在清晨较容易发生不适感，可在醒来起床前，先吃一些全榖杂粮类食物，如全麦饼干、全麦馒头…等以改</w:t>
      </w:r>
      <w:r>
        <w:rPr>
          <w:color w:val="231F20"/>
          <w:sz w:val="24"/>
        </w:rPr>
        <w:t>善孕吐，但切忌与水或液体一起吃。</w:t>
      </w:r>
    </w:p>
    <w:p>
      <w:pPr>
        <w:pStyle w:val="ListParagraph"/>
        <w:numPr>
          <w:ilvl w:val="0"/>
          <w:numId w:val="10"/>
        </w:numPr>
        <w:tabs>
          <w:tab w:pos="939" w:val="left" w:leader="none"/>
        </w:tabs>
        <w:spacing w:line="240" w:lineRule="auto" w:before="4" w:after="0"/>
        <w:ind w:left="938" w:right="0" w:hanging="255"/>
        <w:jc w:val="left"/>
        <w:rPr>
          <w:sz w:val="24"/>
        </w:rPr>
      </w:pPr>
      <w:r>
        <w:rPr>
          <w:color w:val="231F20"/>
          <w:sz w:val="24"/>
        </w:rPr>
        <w:t>液体及固体食品分开进食，液体尽量在两餐间饮用。</w:t>
      </w:r>
    </w:p>
    <w:p>
      <w:pPr>
        <w:spacing w:after="0" w:line="240" w:lineRule="auto"/>
        <w:jc w:val="left"/>
        <w:rPr>
          <w:sz w:val="24"/>
        </w:rPr>
        <w:sectPr>
          <w:headerReference w:type="even" r:id="rId35"/>
          <w:headerReference w:type="default" r:id="rId36"/>
          <w:footerReference w:type="even" r:id="rId37"/>
          <w:footerReference w:type="default" r:id="rId38"/>
          <w:pgSz w:w="8750" w:h="12250"/>
          <w:pgMar w:header="603" w:footer="734" w:top="900" w:bottom="920" w:left="620" w:right="600"/>
          <w:pgNumType w:start="10"/>
        </w:sectPr>
      </w:pPr>
    </w:p>
    <w:p>
      <w:pPr>
        <w:pStyle w:val="BodyText"/>
        <w:spacing w:before="13"/>
        <w:rPr>
          <w:sz w:val="29"/>
        </w:rPr>
      </w:pPr>
    </w:p>
    <w:p>
      <w:pPr>
        <w:pStyle w:val="ListParagraph"/>
        <w:numPr>
          <w:ilvl w:val="0"/>
          <w:numId w:val="10"/>
        </w:numPr>
        <w:tabs>
          <w:tab w:pos="939" w:val="left" w:leader="none"/>
        </w:tabs>
        <w:spacing w:line="240" w:lineRule="auto" w:before="50" w:after="0"/>
        <w:ind w:left="938" w:right="0" w:hanging="255"/>
        <w:jc w:val="left"/>
        <w:rPr>
          <w:sz w:val="24"/>
        </w:rPr>
      </w:pPr>
      <w:r>
        <w:rPr>
          <w:color w:val="231F20"/>
          <w:sz w:val="24"/>
        </w:rPr>
        <w:t>吃不下时，可以少量多餐，尽量减少空腹的时间。</w:t>
      </w:r>
    </w:p>
    <w:p>
      <w:pPr>
        <w:pStyle w:val="ListParagraph"/>
        <w:numPr>
          <w:ilvl w:val="0"/>
          <w:numId w:val="10"/>
        </w:numPr>
        <w:tabs>
          <w:tab w:pos="939" w:val="left" w:leader="none"/>
        </w:tabs>
        <w:spacing w:line="300" w:lineRule="auto" w:before="105" w:after="0"/>
        <w:ind w:left="952" w:right="820" w:hanging="269"/>
        <w:jc w:val="left"/>
        <w:rPr>
          <w:sz w:val="24"/>
        </w:rPr>
      </w:pPr>
      <w:r>
        <w:rPr>
          <w:color w:val="231F20"/>
          <w:spacing w:val="-1"/>
          <w:sz w:val="24"/>
        </w:rPr>
        <w:t>尽量选择低脂肪及无刺激性的食物，少吃刺激性食物， </w:t>
      </w:r>
      <w:r>
        <w:rPr>
          <w:color w:val="231F20"/>
          <w:sz w:val="24"/>
        </w:rPr>
        <w:t>如：辣椒、胡椒、咖哩…等。</w:t>
      </w:r>
    </w:p>
    <w:p>
      <w:pPr>
        <w:pStyle w:val="ListParagraph"/>
        <w:numPr>
          <w:ilvl w:val="0"/>
          <w:numId w:val="10"/>
        </w:numPr>
        <w:tabs>
          <w:tab w:pos="939" w:val="left" w:leader="none"/>
        </w:tabs>
        <w:spacing w:line="300" w:lineRule="auto" w:before="0" w:after="0"/>
        <w:ind w:left="952" w:right="820" w:hanging="269"/>
        <w:jc w:val="left"/>
        <w:rPr>
          <w:sz w:val="24"/>
        </w:rPr>
      </w:pPr>
      <w:r>
        <w:rPr>
          <w:color w:val="231F20"/>
          <w:spacing w:val="-1"/>
          <w:sz w:val="24"/>
        </w:rPr>
        <w:t>情况严重者，就该请教医生或营养师寻求改善，若饮食</w:t>
      </w:r>
      <w:r>
        <w:rPr>
          <w:color w:val="231F20"/>
          <w:sz w:val="24"/>
        </w:rPr>
        <w:t>摄取不均衡时可考虑服用综合营养补充剂。</w:t>
      </w:r>
    </w:p>
    <w:p>
      <w:pPr>
        <w:pStyle w:val="ListParagraph"/>
        <w:numPr>
          <w:ilvl w:val="0"/>
          <w:numId w:val="10"/>
        </w:numPr>
        <w:tabs>
          <w:tab w:pos="939" w:val="left" w:leader="none"/>
        </w:tabs>
        <w:spacing w:line="317" w:lineRule="exact" w:before="0" w:after="0"/>
        <w:ind w:left="938" w:right="0" w:hanging="255"/>
        <w:jc w:val="left"/>
        <w:rPr>
          <w:sz w:val="24"/>
        </w:rPr>
      </w:pPr>
      <w:r>
        <w:rPr>
          <w:color w:val="231F20"/>
          <w:sz w:val="24"/>
        </w:rPr>
        <w:t>妊娠性剧吐与潜伏精神压力有关，应重视心理因素。</w:t>
      </w:r>
    </w:p>
    <w:p>
      <w:pPr>
        <w:pStyle w:val="Heading1"/>
        <w:spacing w:before="148"/>
      </w:pPr>
      <w:r>
        <w:rPr/>
        <w:pict>
          <v:group style="position:absolute;margin-left:70.75pt;margin-top:26.673857pt;width:18.350pt;height:24.35pt;mso-position-horizontal-relative:page;mso-position-vertical-relative:paragraph;z-index:1336" coordorigin="1415,533" coordsize="367,487">
            <v:shape style="position:absolute;left:1653;top:558;width:129;height:166" type="#_x0000_t75" stroked="false">
              <v:imagedata r:id="rId27" o:title=""/>
            </v:shape>
            <v:shape style="position:absolute;left:1415;top:780;width:198;height:240" type="#_x0000_t75" stroked="false">
              <v:imagedata r:id="rId20" o:title=""/>
            </v:shape>
            <v:shape style="position:absolute;left:1503;top:533;width:171;height:167" type="#_x0000_t75" stroked="false">
              <v:imagedata r:id="rId29" o:title=""/>
            </v:shape>
            <v:shape style="position:absolute;left:1477;top:650;width:167;height:168" type="#_x0000_t75" stroked="false">
              <v:imagedata r:id="rId39" o:title=""/>
            </v:shape>
            <v:shape style="position:absolute;left:1610;top:697;width:163;height:158" type="#_x0000_t75" stroked="false">
              <v:imagedata r:id="rId40" o:title=""/>
            </v:shape>
            <w10:wrap type="none"/>
          </v:group>
        </w:pict>
      </w:r>
      <w:r>
        <w:rPr>
          <w:color w:val="662D91"/>
          <w:w w:val="105"/>
        </w:rPr>
        <w:t>生命的律动（4-6 个月）</w:t>
      </w:r>
    </w:p>
    <w:p>
      <w:pPr>
        <w:pStyle w:val="BodyText"/>
        <w:spacing w:before="68"/>
        <w:ind w:left="1194"/>
      </w:pPr>
      <w:r>
        <w:rPr>
          <w:color w:val="231F20"/>
        </w:rPr>
        <w:t>随着宝宝成长及母体变化，妈妈的体重会上升。怀孕</w:t>
      </w:r>
    </w:p>
    <w:p>
      <w:pPr>
        <w:pStyle w:val="BodyText"/>
        <w:spacing w:line="300" w:lineRule="auto" w:before="77"/>
        <w:ind w:left="683" w:right="532"/>
      </w:pPr>
      <w:r>
        <w:rPr>
          <w:color w:val="231F20"/>
        </w:rPr>
        <w:t>4 个月起，建议每周增加 0.5 公斤，整个孕期体重约增加10-14 公斤，每天需要比怀孕前多吃 300 大卡的热量。为了宝宝的健康，准妈妈需要：</w:t>
      </w:r>
    </w:p>
    <w:p>
      <w:pPr>
        <w:pStyle w:val="BodyText"/>
        <w:spacing w:before="9"/>
        <w:rPr>
          <w:sz w:val="17"/>
        </w:rPr>
      </w:pPr>
    </w:p>
    <w:p>
      <w:pPr>
        <w:pStyle w:val="ListParagraph"/>
        <w:numPr>
          <w:ilvl w:val="0"/>
          <w:numId w:val="11"/>
        </w:numPr>
        <w:tabs>
          <w:tab w:pos="939" w:val="left" w:leader="none"/>
        </w:tabs>
        <w:spacing w:line="300" w:lineRule="auto" w:before="0" w:after="0"/>
        <w:ind w:left="952" w:right="820" w:hanging="269"/>
        <w:jc w:val="left"/>
        <w:rPr>
          <w:sz w:val="24"/>
        </w:rPr>
      </w:pPr>
      <w:r>
        <w:rPr>
          <w:color w:val="8B5D3B"/>
          <w:spacing w:val="-1"/>
          <w:sz w:val="24"/>
        </w:rPr>
        <w:t>多吃杂粮类、蔬菜及水果，可得到各种维生素、矿物质</w:t>
      </w:r>
      <w:r>
        <w:rPr>
          <w:color w:val="8B5D3B"/>
          <w:sz w:val="24"/>
        </w:rPr>
        <w:t>及膳食纤维。</w:t>
      </w:r>
    </w:p>
    <w:p>
      <w:pPr>
        <w:pStyle w:val="BodyText"/>
        <w:spacing w:before="4"/>
        <w:rPr>
          <w:sz w:val="30"/>
        </w:rPr>
      </w:pPr>
    </w:p>
    <w:p>
      <w:pPr>
        <w:pStyle w:val="ListParagraph"/>
        <w:numPr>
          <w:ilvl w:val="0"/>
          <w:numId w:val="11"/>
        </w:numPr>
        <w:tabs>
          <w:tab w:pos="939" w:val="left" w:leader="none"/>
        </w:tabs>
        <w:spacing w:line="300" w:lineRule="auto" w:before="0" w:after="0"/>
        <w:ind w:left="952" w:right="961" w:hanging="269"/>
        <w:jc w:val="left"/>
        <w:rPr>
          <w:sz w:val="24"/>
        </w:rPr>
      </w:pPr>
      <w:r>
        <w:rPr>
          <w:color w:val="8B5D3B"/>
          <w:spacing w:val="15"/>
          <w:sz w:val="24"/>
        </w:rPr>
        <w:t>一天喝 </w:t>
      </w:r>
      <w:r>
        <w:rPr>
          <w:color w:val="8B5D3B"/>
          <w:sz w:val="24"/>
        </w:rPr>
        <w:t>1.5</w:t>
      </w:r>
      <w:r>
        <w:rPr>
          <w:color w:val="8B5D3B"/>
          <w:spacing w:val="-4"/>
          <w:sz w:val="24"/>
        </w:rPr>
        <w:t> 杯牛奶，或喝原味、低糖酸奶，多吃高钙</w:t>
      </w:r>
      <w:r>
        <w:rPr>
          <w:color w:val="8B5D3B"/>
          <w:spacing w:val="-1"/>
          <w:sz w:val="24"/>
        </w:rPr>
        <w:t>豆制品</w:t>
      </w:r>
      <w:r>
        <w:rPr>
          <w:color w:val="8B5D3B"/>
          <w:sz w:val="24"/>
        </w:rPr>
        <w:t>（</w:t>
      </w:r>
      <w:r>
        <w:rPr>
          <w:color w:val="8B5D3B"/>
          <w:spacing w:val="-3"/>
          <w:sz w:val="24"/>
        </w:rPr>
        <w:t>如：传统豆腐、五香豆干）获取钙质。</w:t>
      </w:r>
    </w:p>
    <w:p>
      <w:pPr>
        <w:pStyle w:val="BodyText"/>
        <w:spacing w:line="297" w:lineRule="auto"/>
        <w:ind w:left="683" w:right="399" w:firstLine="511"/>
      </w:pPr>
      <w:r>
        <w:rPr>
          <w:color w:val="231F20"/>
          <w:spacing w:val="7"/>
        </w:rPr>
        <w:t>宝宝的骨骼发育时期，如果孕妇饮食中缺乏钙质，便 </w:t>
      </w:r>
      <w:r>
        <w:rPr>
          <w:color w:val="231F20"/>
          <w:spacing w:val="-3"/>
        </w:rPr>
        <w:t>会由母体的骨骼、牙齿中游离出钙质，供给宝宝成长所需。 </w:t>
      </w:r>
      <w:r>
        <w:rPr>
          <w:color w:val="231F20"/>
          <w:spacing w:val="6"/>
        </w:rPr>
        <w:t>另外，怀孕期间因血液量增加不少，易使孕妇血压上升， </w:t>
      </w:r>
      <w:r>
        <w:rPr>
          <w:color w:val="231F20"/>
          <w:spacing w:val="-3"/>
        </w:rPr>
        <w:t>而钙质与血压的恒定有关。因此要多摄取含有钙质的食物， </w:t>
      </w:r>
      <w:r>
        <w:rPr>
          <w:color w:val="231F20"/>
          <w:spacing w:val="5"/>
        </w:rPr>
        <w:t>如牛奶、小鱼干…等，才足以维持妈妈的健康及宝宝所需。</w:t>
      </w:r>
    </w:p>
    <w:p>
      <w:pPr>
        <w:spacing w:after="0" w:line="297" w:lineRule="auto"/>
        <w:sectPr>
          <w:pgSz w:w="8750" w:h="12250"/>
          <w:pgMar w:header="603" w:footer="734" w:top="900" w:bottom="920" w:left="620" w:right="600"/>
        </w:sectPr>
      </w:pPr>
    </w:p>
    <w:p>
      <w:pPr>
        <w:pStyle w:val="BodyText"/>
        <w:spacing w:before="115"/>
        <w:ind w:left="683"/>
      </w:pPr>
      <w:r>
        <w:rPr/>
        <w:pict>
          <v:shape style="position:absolute;margin-left:65.183998pt;margin-top:19.896145pt;width:306.95pt;height:407pt;mso-position-horizontal-relative:page;mso-position-vertical-relative:paragraph;z-index:1360" type="#_x0000_t202" filled="false" stroked="false">
            <v:textbox inset="0,0,0,0">
              <w:txbxContent>
                <w:tbl>
                  <w:tblPr>
                    <w:tblW w:w="0" w:type="auto"/>
                    <w:jc w:val="left"/>
                    <w:tblInd w:w="10"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7"/>
                    <w:gridCol w:w="1529"/>
                    <w:gridCol w:w="1526"/>
                    <w:gridCol w:w="1527"/>
                  </w:tblGrid>
                  <w:tr>
                    <w:trPr>
                      <w:trHeight w:val="237" w:hRule="atLeast"/>
                    </w:trPr>
                    <w:tc>
                      <w:tcPr>
                        <w:tcW w:w="1527" w:type="dxa"/>
                        <w:vMerge w:val="restart"/>
                        <w:shd w:val="clear" w:color="auto" w:fill="FEC46F"/>
                      </w:tcPr>
                      <w:p>
                        <w:pPr>
                          <w:pStyle w:val="TableParagraph"/>
                          <w:spacing w:before="14"/>
                          <w:ind w:left="474"/>
                          <w:rPr>
                            <w:sz w:val="20"/>
                          </w:rPr>
                        </w:pPr>
                        <w:r>
                          <w:rPr>
                            <w:color w:val="231F20"/>
                            <w:sz w:val="20"/>
                          </w:rPr>
                          <w:t>食物名</w:t>
                        </w:r>
                      </w:p>
                    </w:tc>
                    <w:tc>
                      <w:tcPr>
                        <w:tcW w:w="1529" w:type="dxa"/>
                        <w:vMerge w:val="restart"/>
                        <w:shd w:val="clear" w:color="auto" w:fill="FEC46F"/>
                      </w:tcPr>
                      <w:p>
                        <w:pPr>
                          <w:pStyle w:val="TableParagraph"/>
                          <w:spacing w:line="236" w:lineRule="exact" w:before="3"/>
                          <w:ind w:left="273" w:right="34" w:hanging="200"/>
                          <w:rPr>
                            <w:sz w:val="20"/>
                          </w:rPr>
                        </w:pPr>
                        <w:r>
                          <w:rPr>
                            <w:color w:val="231F20"/>
                            <w:sz w:val="20"/>
                          </w:rPr>
                          <w:t>100 g 食物中钙含量（mg）</w:t>
                        </w:r>
                      </w:p>
                    </w:tc>
                    <w:tc>
                      <w:tcPr>
                        <w:tcW w:w="3053" w:type="dxa"/>
                        <w:gridSpan w:val="2"/>
                        <w:shd w:val="clear" w:color="auto" w:fill="FEC46F"/>
                      </w:tcPr>
                      <w:p>
                        <w:pPr>
                          <w:pStyle w:val="TableParagraph"/>
                          <w:spacing w:line="217" w:lineRule="exact"/>
                          <w:ind w:left="635"/>
                          <w:rPr>
                            <w:sz w:val="20"/>
                          </w:rPr>
                        </w:pPr>
                        <w:r>
                          <w:rPr>
                            <w:color w:val="231F20"/>
                            <w:sz w:val="20"/>
                          </w:rPr>
                          <w:t>日常食用量之钙含量</w:t>
                        </w:r>
                      </w:p>
                    </w:tc>
                  </w:tr>
                  <w:tr>
                    <w:trPr>
                      <w:trHeight w:val="236" w:hRule="atLeast"/>
                    </w:trPr>
                    <w:tc>
                      <w:tcPr>
                        <w:tcW w:w="1527" w:type="dxa"/>
                        <w:vMerge/>
                        <w:tcBorders>
                          <w:top w:val="nil"/>
                        </w:tcBorders>
                        <w:shd w:val="clear" w:color="auto" w:fill="FEC46F"/>
                      </w:tcPr>
                      <w:p>
                        <w:pPr>
                          <w:rPr>
                            <w:sz w:val="2"/>
                            <w:szCs w:val="2"/>
                          </w:rPr>
                        </w:pPr>
                      </w:p>
                    </w:tc>
                    <w:tc>
                      <w:tcPr>
                        <w:tcW w:w="1529" w:type="dxa"/>
                        <w:vMerge/>
                        <w:tcBorders>
                          <w:top w:val="nil"/>
                        </w:tcBorders>
                        <w:shd w:val="clear" w:color="auto" w:fill="FEC46F"/>
                      </w:tcPr>
                      <w:p>
                        <w:pPr>
                          <w:rPr>
                            <w:sz w:val="2"/>
                            <w:szCs w:val="2"/>
                          </w:rPr>
                        </w:pPr>
                      </w:p>
                    </w:tc>
                    <w:tc>
                      <w:tcPr>
                        <w:tcW w:w="1526" w:type="dxa"/>
                        <w:shd w:val="clear" w:color="auto" w:fill="FEC46F"/>
                      </w:tcPr>
                      <w:p>
                        <w:pPr>
                          <w:pStyle w:val="TableParagraph"/>
                          <w:spacing w:line="217" w:lineRule="exact"/>
                          <w:ind w:left="472"/>
                          <w:rPr>
                            <w:sz w:val="20"/>
                          </w:rPr>
                        </w:pPr>
                        <w:r>
                          <w:rPr>
                            <w:color w:val="231F20"/>
                            <w:sz w:val="20"/>
                          </w:rPr>
                          <w:t>食用量</w:t>
                        </w:r>
                      </w:p>
                    </w:tc>
                    <w:tc>
                      <w:tcPr>
                        <w:tcW w:w="1527" w:type="dxa"/>
                        <w:shd w:val="clear" w:color="auto" w:fill="FEC46F"/>
                      </w:tcPr>
                      <w:p>
                        <w:pPr>
                          <w:pStyle w:val="TableParagraph"/>
                          <w:spacing w:line="217" w:lineRule="exact"/>
                          <w:ind w:left="114" w:right="75"/>
                          <w:jc w:val="center"/>
                          <w:rPr>
                            <w:sz w:val="20"/>
                          </w:rPr>
                        </w:pPr>
                        <w:r>
                          <w:rPr>
                            <w:color w:val="231F20"/>
                            <w:sz w:val="20"/>
                          </w:rPr>
                          <w:t>钙含量（mg）</w:t>
                        </w:r>
                      </w:p>
                    </w:tc>
                  </w:tr>
                  <w:tr>
                    <w:trPr>
                      <w:trHeight w:val="234" w:hRule="atLeast"/>
                    </w:trPr>
                    <w:tc>
                      <w:tcPr>
                        <w:tcW w:w="1527" w:type="dxa"/>
                      </w:tcPr>
                      <w:p>
                        <w:pPr>
                          <w:pStyle w:val="TableParagraph"/>
                          <w:spacing w:line="214" w:lineRule="exact"/>
                          <w:ind w:left="40"/>
                          <w:rPr>
                            <w:sz w:val="20"/>
                          </w:rPr>
                        </w:pPr>
                        <w:r>
                          <w:rPr>
                            <w:color w:val="231F20"/>
                            <w:sz w:val="20"/>
                          </w:rPr>
                          <w:t>全脂鲜乳</w:t>
                        </w:r>
                      </w:p>
                    </w:tc>
                    <w:tc>
                      <w:tcPr>
                        <w:tcW w:w="1529" w:type="dxa"/>
                      </w:tcPr>
                      <w:p>
                        <w:pPr>
                          <w:pStyle w:val="TableParagraph"/>
                          <w:spacing w:line="214" w:lineRule="exact"/>
                          <w:ind w:left="623"/>
                          <w:rPr>
                            <w:sz w:val="20"/>
                          </w:rPr>
                        </w:pPr>
                        <w:r>
                          <w:rPr>
                            <w:color w:val="231F20"/>
                            <w:sz w:val="20"/>
                          </w:rPr>
                          <w:t>100</w:t>
                        </w:r>
                      </w:p>
                    </w:tc>
                    <w:tc>
                      <w:tcPr>
                        <w:tcW w:w="1526" w:type="dxa"/>
                      </w:tcPr>
                      <w:p>
                        <w:pPr>
                          <w:pStyle w:val="TableParagraph"/>
                          <w:spacing w:line="214" w:lineRule="exact"/>
                          <w:ind w:left="38"/>
                          <w:rPr>
                            <w:sz w:val="20"/>
                          </w:rPr>
                        </w:pPr>
                        <w:r>
                          <w:rPr>
                            <w:color w:val="231F20"/>
                            <w:w w:val="105"/>
                            <w:sz w:val="20"/>
                          </w:rPr>
                          <w:t>1 杯 ，240 </w:t>
                        </w:r>
                        <w:r>
                          <w:rPr>
                            <w:color w:val="231F20"/>
                            <w:w w:val="115"/>
                            <w:sz w:val="20"/>
                          </w:rPr>
                          <w:t>c.c.</w:t>
                        </w:r>
                      </w:p>
                    </w:tc>
                    <w:tc>
                      <w:tcPr>
                        <w:tcW w:w="1527" w:type="dxa"/>
                      </w:tcPr>
                      <w:p>
                        <w:pPr>
                          <w:pStyle w:val="TableParagraph"/>
                          <w:spacing w:line="214" w:lineRule="exact"/>
                          <w:ind w:left="114" w:right="70"/>
                          <w:jc w:val="center"/>
                          <w:rPr>
                            <w:sz w:val="20"/>
                          </w:rPr>
                        </w:pPr>
                        <w:r>
                          <w:rPr>
                            <w:color w:val="231F20"/>
                            <w:sz w:val="20"/>
                          </w:rPr>
                          <w:t>240</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低脂鲜乳</w:t>
                        </w:r>
                      </w:p>
                    </w:tc>
                    <w:tc>
                      <w:tcPr>
                        <w:tcW w:w="1529" w:type="dxa"/>
                        <w:shd w:val="clear" w:color="auto" w:fill="FFD886"/>
                      </w:tcPr>
                      <w:p>
                        <w:pPr>
                          <w:pStyle w:val="TableParagraph"/>
                          <w:spacing w:line="217" w:lineRule="exact"/>
                          <w:ind w:left="673"/>
                          <w:rPr>
                            <w:sz w:val="20"/>
                          </w:rPr>
                        </w:pPr>
                        <w:r>
                          <w:rPr>
                            <w:color w:val="231F20"/>
                            <w:sz w:val="20"/>
                          </w:rPr>
                          <w:t>98</w:t>
                        </w:r>
                      </w:p>
                    </w:tc>
                    <w:tc>
                      <w:tcPr>
                        <w:tcW w:w="1526" w:type="dxa"/>
                        <w:shd w:val="clear" w:color="auto" w:fill="FFD886"/>
                      </w:tcPr>
                      <w:p>
                        <w:pPr>
                          <w:pStyle w:val="TableParagraph"/>
                          <w:spacing w:line="217" w:lineRule="exact"/>
                          <w:ind w:left="38"/>
                          <w:rPr>
                            <w:sz w:val="20"/>
                          </w:rPr>
                        </w:pPr>
                        <w:r>
                          <w:rPr>
                            <w:color w:val="231F20"/>
                            <w:w w:val="105"/>
                            <w:sz w:val="20"/>
                          </w:rPr>
                          <w:t>1 杯 ，240 </w:t>
                        </w:r>
                        <w:r>
                          <w:rPr>
                            <w:color w:val="231F20"/>
                            <w:w w:val="115"/>
                            <w:sz w:val="20"/>
                          </w:rPr>
                          <w:t>c.c.</w:t>
                        </w:r>
                      </w:p>
                    </w:tc>
                    <w:tc>
                      <w:tcPr>
                        <w:tcW w:w="1527" w:type="dxa"/>
                        <w:shd w:val="clear" w:color="auto" w:fill="FFD886"/>
                      </w:tcPr>
                      <w:p>
                        <w:pPr>
                          <w:pStyle w:val="TableParagraph"/>
                          <w:spacing w:line="217" w:lineRule="exact"/>
                          <w:ind w:left="114" w:right="70"/>
                          <w:jc w:val="center"/>
                          <w:rPr>
                            <w:sz w:val="20"/>
                          </w:rPr>
                        </w:pPr>
                        <w:r>
                          <w:rPr>
                            <w:color w:val="231F20"/>
                            <w:sz w:val="20"/>
                          </w:rPr>
                          <w:t>235</w:t>
                        </w:r>
                      </w:p>
                    </w:tc>
                  </w:tr>
                  <w:tr>
                    <w:trPr>
                      <w:trHeight w:val="236" w:hRule="atLeast"/>
                    </w:trPr>
                    <w:tc>
                      <w:tcPr>
                        <w:tcW w:w="1527" w:type="dxa"/>
                      </w:tcPr>
                      <w:p>
                        <w:pPr>
                          <w:pStyle w:val="TableParagraph"/>
                          <w:spacing w:line="217" w:lineRule="exact"/>
                          <w:ind w:left="40"/>
                          <w:rPr>
                            <w:sz w:val="20"/>
                          </w:rPr>
                        </w:pPr>
                        <w:r>
                          <w:rPr>
                            <w:color w:val="231F20"/>
                            <w:sz w:val="20"/>
                          </w:rPr>
                          <w:t>全脂发酵乳</w:t>
                        </w:r>
                      </w:p>
                    </w:tc>
                    <w:tc>
                      <w:tcPr>
                        <w:tcW w:w="1529" w:type="dxa"/>
                      </w:tcPr>
                      <w:p>
                        <w:pPr>
                          <w:pStyle w:val="TableParagraph"/>
                          <w:spacing w:line="217" w:lineRule="exact"/>
                          <w:ind w:left="673"/>
                          <w:rPr>
                            <w:sz w:val="20"/>
                          </w:rPr>
                        </w:pPr>
                        <w:r>
                          <w:rPr>
                            <w:color w:val="231F20"/>
                            <w:sz w:val="20"/>
                          </w:rPr>
                          <w:t>90</w:t>
                        </w:r>
                      </w:p>
                    </w:tc>
                    <w:tc>
                      <w:tcPr>
                        <w:tcW w:w="1526" w:type="dxa"/>
                      </w:tcPr>
                      <w:p>
                        <w:pPr>
                          <w:pStyle w:val="TableParagraph"/>
                          <w:spacing w:line="217" w:lineRule="exact"/>
                          <w:ind w:left="38"/>
                          <w:rPr>
                            <w:sz w:val="20"/>
                          </w:rPr>
                        </w:pPr>
                        <w:r>
                          <w:rPr>
                            <w:color w:val="231F20"/>
                            <w:w w:val="105"/>
                            <w:sz w:val="20"/>
                          </w:rPr>
                          <w:t>1 杯 ，240 </w:t>
                        </w:r>
                        <w:r>
                          <w:rPr>
                            <w:color w:val="231F20"/>
                            <w:w w:val="115"/>
                            <w:sz w:val="20"/>
                          </w:rPr>
                          <w:t>c.c.</w:t>
                        </w:r>
                      </w:p>
                    </w:tc>
                    <w:tc>
                      <w:tcPr>
                        <w:tcW w:w="1527" w:type="dxa"/>
                      </w:tcPr>
                      <w:p>
                        <w:pPr>
                          <w:pStyle w:val="TableParagraph"/>
                          <w:spacing w:line="217" w:lineRule="exact"/>
                          <w:ind w:left="114" w:right="70"/>
                          <w:jc w:val="center"/>
                          <w:rPr>
                            <w:sz w:val="20"/>
                          </w:rPr>
                        </w:pPr>
                        <w:r>
                          <w:rPr>
                            <w:color w:val="231F20"/>
                            <w:sz w:val="20"/>
                          </w:rPr>
                          <w:t>216</w:t>
                        </w:r>
                      </w:p>
                    </w:tc>
                  </w:tr>
                  <w:tr>
                    <w:trPr>
                      <w:trHeight w:val="234" w:hRule="atLeast"/>
                    </w:trPr>
                    <w:tc>
                      <w:tcPr>
                        <w:tcW w:w="1527" w:type="dxa"/>
                        <w:shd w:val="clear" w:color="auto" w:fill="FFD886"/>
                      </w:tcPr>
                      <w:p>
                        <w:pPr>
                          <w:pStyle w:val="TableParagraph"/>
                          <w:spacing w:line="214" w:lineRule="exact"/>
                          <w:ind w:left="40"/>
                          <w:rPr>
                            <w:sz w:val="20"/>
                          </w:rPr>
                        </w:pPr>
                        <w:r>
                          <w:rPr>
                            <w:color w:val="231F20"/>
                            <w:sz w:val="20"/>
                          </w:rPr>
                          <w:t>低脂发酵乳</w:t>
                        </w:r>
                      </w:p>
                    </w:tc>
                    <w:tc>
                      <w:tcPr>
                        <w:tcW w:w="1529" w:type="dxa"/>
                        <w:shd w:val="clear" w:color="auto" w:fill="FFD886"/>
                      </w:tcPr>
                      <w:p>
                        <w:pPr>
                          <w:pStyle w:val="TableParagraph"/>
                          <w:spacing w:line="214" w:lineRule="exact"/>
                          <w:ind w:left="673"/>
                          <w:rPr>
                            <w:sz w:val="20"/>
                          </w:rPr>
                        </w:pPr>
                        <w:r>
                          <w:rPr>
                            <w:color w:val="231F20"/>
                            <w:sz w:val="20"/>
                          </w:rPr>
                          <w:t>59</w:t>
                        </w:r>
                      </w:p>
                    </w:tc>
                    <w:tc>
                      <w:tcPr>
                        <w:tcW w:w="1526" w:type="dxa"/>
                        <w:shd w:val="clear" w:color="auto" w:fill="FFD886"/>
                      </w:tcPr>
                      <w:p>
                        <w:pPr>
                          <w:pStyle w:val="TableParagraph"/>
                          <w:spacing w:line="214" w:lineRule="exact"/>
                          <w:ind w:left="38"/>
                          <w:rPr>
                            <w:sz w:val="20"/>
                          </w:rPr>
                        </w:pPr>
                        <w:r>
                          <w:rPr>
                            <w:color w:val="231F20"/>
                            <w:w w:val="105"/>
                            <w:sz w:val="20"/>
                          </w:rPr>
                          <w:t>1 杯 ，240 </w:t>
                        </w:r>
                        <w:r>
                          <w:rPr>
                            <w:color w:val="231F20"/>
                            <w:w w:val="115"/>
                            <w:sz w:val="20"/>
                          </w:rPr>
                          <w:t>c.c.</w:t>
                        </w:r>
                      </w:p>
                    </w:tc>
                    <w:tc>
                      <w:tcPr>
                        <w:tcW w:w="1527" w:type="dxa"/>
                        <w:shd w:val="clear" w:color="auto" w:fill="FFD886"/>
                      </w:tcPr>
                      <w:p>
                        <w:pPr>
                          <w:pStyle w:val="TableParagraph"/>
                          <w:spacing w:line="214" w:lineRule="exact"/>
                          <w:ind w:left="114" w:right="70"/>
                          <w:jc w:val="center"/>
                          <w:rPr>
                            <w:sz w:val="20"/>
                          </w:rPr>
                        </w:pPr>
                        <w:r>
                          <w:rPr>
                            <w:color w:val="231F20"/>
                            <w:sz w:val="20"/>
                          </w:rPr>
                          <w:t>142</w:t>
                        </w:r>
                      </w:p>
                    </w:tc>
                  </w:tr>
                  <w:tr>
                    <w:trPr>
                      <w:trHeight w:val="236" w:hRule="atLeast"/>
                    </w:trPr>
                    <w:tc>
                      <w:tcPr>
                        <w:tcW w:w="1527" w:type="dxa"/>
                      </w:tcPr>
                      <w:p>
                        <w:pPr>
                          <w:pStyle w:val="TableParagraph"/>
                          <w:spacing w:line="217" w:lineRule="exact"/>
                          <w:ind w:left="40"/>
                          <w:rPr>
                            <w:sz w:val="20"/>
                          </w:rPr>
                        </w:pPr>
                        <w:r>
                          <w:rPr>
                            <w:color w:val="231F20"/>
                            <w:sz w:val="20"/>
                          </w:rPr>
                          <w:t>全脂奶粉</w:t>
                        </w:r>
                      </w:p>
                    </w:tc>
                    <w:tc>
                      <w:tcPr>
                        <w:tcW w:w="1529" w:type="dxa"/>
                      </w:tcPr>
                      <w:p>
                        <w:pPr>
                          <w:pStyle w:val="TableParagraph"/>
                          <w:spacing w:line="217" w:lineRule="exact"/>
                          <w:ind w:left="623"/>
                          <w:rPr>
                            <w:sz w:val="20"/>
                          </w:rPr>
                        </w:pPr>
                        <w:r>
                          <w:rPr>
                            <w:color w:val="231F20"/>
                            <w:sz w:val="20"/>
                          </w:rPr>
                          <w:t>912</w:t>
                        </w:r>
                      </w:p>
                    </w:tc>
                    <w:tc>
                      <w:tcPr>
                        <w:tcW w:w="1526" w:type="dxa"/>
                      </w:tcPr>
                      <w:p>
                        <w:pPr>
                          <w:pStyle w:val="TableParagraph"/>
                          <w:spacing w:line="217" w:lineRule="exact"/>
                          <w:ind w:left="38"/>
                          <w:rPr>
                            <w:sz w:val="11"/>
                          </w:rPr>
                        </w:pPr>
                        <w:r>
                          <w:rPr>
                            <w:color w:val="231F20"/>
                            <w:w w:val="105"/>
                            <w:sz w:val="20"/>
                          </w:rPr>
                          <w:t>30 g </w:t>
                        </w:r>
                        <w:r>
                          <w:rPr>
                            <w:color w:val="231F20"/>
                            <w:w w:val="105"/>
                            <w:position w:val="10"/>
                            <w:sz w:val="11"/>
                          </w:rPr>
                          <w:t>★</w:t>
                        </w:r>
                      </w:p>
                    </w:tc>
                    <w:tc>
                      <w:tcPr>
                        <w:tcW w:w="1527" w:type="dxa"/>
                      </w:tcPr>
                      <w:p>
                        <w:pPr>
                          <w:pStyle w:val="TableParagraph"/>
                          <w:spacing w:line="217" w:lineRule="exact"/>
                          <w:ind w:left="114" w:right="70"/>
                          <w:jc w:val="center"/>
                          <w:rPr>
                            <w:sz w:val="20"/>
                          </w:rPr>
                        </w:pPr>
                        <w:r>
                          <w:rPr>
                            <w:color w:val="231F20"/>
                            <w:sz w:val="20"/>
                          </w:rPr>
                          <w:t>274</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部份脱脂奶粉</w:t>
                        </w:r>
                      </w:p>
                    </w:tc>
                    <w:tc>
                      <w:tcPr>
                        <w:tcW w:w="1529" w:type="dxa"/>
                        <w:shd w:val="clear" w:color="auto" w:fill="FFD886"/>
                      </w:tcPr>
                      <w:p>
                        <w:pPr>
                          <w:pStyle w:val="TableParagraph"/>
                          <w:spacing w:line="217" w:lineRule="exact"/>
                          <w:ind w:left="623"/>
                          <w:rPr>
                            <w:sz w:val="20"/>
                          </w:rPr>
                        </w:pPr>
                        <w:r>
                          <w:rPr>
                            <w:color w:val="231F20"/>
                            <w:sz w:val="20"/>
                          </w:rPr>
                          <w:t>543</w:t>
                        </w:r>
                      </w:p>
                    </w:tc>
                    <w:tc>
                      <w:tcPr>
                        <w:tcW w:w="1526" w:type="dxa"/>
                        <w:shd w:val="clear" w:color="auto" w:fill="FFD886"/>
                      </w:tcPr>
                      <w:p>
                        <w:pPr>
                          <w:pStyle w:val="TableParagraph"/>
                          <w:spacing w:line="217" w:lineRule="exact"/>
                          <w:ind w:left="38"/>
                          <w:rPr>
                            <w:sz w:val="11"/>
                          </w:rPr>
                        </w:pPr>
                        <w:r>
                          <w:rPr>
                            <w:color w:val="231F20"/>
                            <w:w w:val="105"/>
                            <w:sz w:val="20"/>
                          </w:rPr>
                          <w:t>25 g </w:t>
                        </w:r>
                        <w:r>
                          <w:rPr>
                            <w:color w:val="231F20"/>
                            <w:w w:val="105"/>
                            <w:position w:val="10"/>
                            <w:sz w:val="11"/>
                          </w:rPr>
                          <w:t>★</w:t>
                        </w:r>
                      </w:p>
                    </w:tc>
                    <w:tc>
                      <w:tcPr>
                        <w:tcW w:w="1527" w:type="dxa"/>
                        <w:shd w:val="clear" w:color="auto" w:fill="FFD886"/>
                      </w:tcPr>
                      <w:p>
                        <w:pPr>
                          <w:pStyle w:val="TableParagraph"/>
                          <w:spacing w:line="217" w:lineRule="exact"/>
                          <w:ind w:left="114" w:right="70"/>
                          <w:jc w:val="center"/>
                          <w:rPr>
                            <w:sz w:val="20"/>
                          </w:rPr>
                        </w:pPr>
                        <w:r>
                          <w:rPr>
                            <w:color w:val="231F20"/>
                            <w:sz w:val="20"/>
                          </w:rPr>
                          <w:t>136</w:t>
                        </w:r>
                      </w:p>
                    </w:tc>
                  </w:tr>
                  <w:tr>
                    <w:trPr>
                      <w:trHeight w:val="433" w:hRule="atLeast"/>
                    </w:trPr>
                    <w:tc>
                      <w:tcPr>
                        <w:tcW w:w="1527" w:type="dxa"/>
                      </w:tcPr>
                      <w:p>
                        <w:pPr>
                          <w:pStyle w:val="TableParagraph"/>
                          <w:spacing w:line="201" w:lineRule="exact"/>
                          <w:ind w:left="40"/>
                          <w:rPr>
                            <w:sz w:val="20"/>
                          </w:rPr>
                        </w:pPr>
                        <w:r>
                          <w:rPr>
                            <w:color w:val="231F20"/>
                            <w:w w:val="110"/>
                            <w:sz w:val="20"/>
                          </w:rPr>
                          <w:t>切片干酪</w:t>
                        </w:r>
                        <w:r>
                          <w:rPr>
                            <w:color w:val="231F20"/>
                            <w:w w:val="130"/>
                            <w:sz w:val="20"/>
                          </w:rPr>
                          <w:t>( </w:t>
                        </w:r>
                        <w:r>
                          <w:rPr>
                            <w:color w:val="231F20"/>
                            <w:w w:val="110"/>
                            <w:sz w:val="20"/>
                          </w:rPr>
                          <w:t>干</w:t>
                        </w:r>
                      </w:p>
                      <w:p>
                        <w:pPr>
                          <w:pStyle w:val="TableParagraph"/>
                          <w:spacing w:line="213" w:lineRule="exact"/>
                          <w:ind w:left="40"/>
                          <w:rPr>
                            <w:sz w:val="20"/>
                          </w:rPr>
                        </w:pPr>
                        <w:r>
                          <w:rPr>
                            <w:color w:val="231F20"/>
                            <w:w w:val="120"/>
                            <w:sz w:val="20"/>
                          </w:rPr>
                          <w:t>酪</w:t>
                        </w:r>
                        <w:r>
                          <w:rPr>
                            <w:color w:val="231F20"/>
                            <w:w w:val="130"/>
                            <w:sz w:val="20"/>
                          </w:rPr>
                          <w:t>)</w:t>
                        </w:r>
                      </w:p>
                    </w:tc>
                    <w:tc>
                      <w:tcPr>
                        <w:tcW w:w="1529" w:type="dxa"/>
                      </w:tcPr>
                      <w:p>
                        <w:pPr>
                          <w:pStyle w:val="TableParagraph"/>
                          <w:spacing w:line="227" w:lineRule="exact"/>
                          <w:ind w:left="623"/>
                          <w:rPr>
                            <w:sz w:val="20"/>
                          </w:rPr>
                        </w:pPr>
                        <w:r>
                          <w:rPr>
                            <w:color w:val="231F20"/>
                            <w:sz w:val="20"/>
                          </w:rPr>
                          <w:t>606</w:t>
                        </w:r>
                      </w:p>
                    </w:tc>
                    <w:tc>
                      <w:tcPr>
                        <w:tcW w:w="1526" w:type="dxa"/>
                      </w:tcPr>
                      <w:p>
                        <w:pPr>
                          <w:pStyle w:val="TableParagraph"/>
                          <w:spacing w:line="227" w:lineRule="exact"/>
                          <w:ind w:left="38"/>
                          <w:rPr>
                            <w:sz w:val="11"/>
                          </w:rPr>
                        </w:pPr>
                        <w:r>
                          <w:rPr>
                            <w:color w:val="231F20"/>
                            <w:w w:val="105"/>
                            <w:sz w:val="20"/>
                          </w:rPr>
                          <w:t>45 g </w:t>
                        </w:r>
                        <w:r>
                          <w:rPr>
                            <w:color w:val="231F20"/>
                            <w:w w:val="105"/>
                            <w:position w:val="10"/>
                            <w:sz w:val="11"/>
                          </w:rPr>
                          <w:t>★</w:t>
                        </w:r>
                      </w:p>
                    </w:tc>
                    <w:tc>
                      <w:tcPr>
                        <w:tcW w:w="1527" w:type="dxa"/>
                      </w:tcPr>
                      <w:p>
                        <w:pPr>
                          <w:pStyle w:val="TableParagraph"/>
                          <w:spacing w:line="227" w:lineRule="exact"/>
                          <w:ind w:left="114" w:right="70"/>
                          <w:jc w:val="center"/>
                          <w:rPr>
                            <w:sz w:val="20"/>
                          </w:rPr>
                        </w:pPr>
                        <w:r>
                          <w:rPr>
                            <w:color w:val="231F20"/>
                            <w:sz w:val="20"/>
                          </w:rPr>
                          <w:t>273</w:t>
                        </w:r>
                      </w:p>
                    </w:tc>
                  </w:tr>
                  <w:tr>
                    <w:trPr>
                      <w:trHeight w:val="475" w:hRule="atLeast"/>
                    </w:trPr>
                    <w:tc>
                      <w:tcPr>
                        <w:tcW w:w="1527" w:type="dxa"/>
                        <w:shd w:val="clear" w:color="auto" w:fill="FFD886"/>
                      </w:tcPr>
                      <w:p>
                        <w:pPr>
                          <w:pStyle w:val="TableParagraph"/>
                          <w:spacing w:line="218" w:lineRule="exact"/>
                          <w:ind w:left="40"/>
                          <w:rPr>
                            <w:sz w:val="20"/>
                          </w:rPr>
                        </w:pPr>
                        <w:r>
                          <w:rPr>
                            <w:color w:val="231F20"/>
                            <w:sz w:val="20"/>
                          </w:rPr>
                          <w:t>低脂切片干酪</w:t>
                        </w:r>
                      </w:p>
                      <w:p>
                        <w:pPr>
                          <w:pStyle w:val="TableParagraph"/>
                          <w:spacing w:line="237" w:lineRule="exact"/>
                          <w:ind w:left="40"/>
                          <w:rPr>
                            <w:sz w:val="20"/>
                          </w:rPr>
                        </w:pPr>
                        <w:r>
                          <w:rPr>
                            <w:color w:val="231F20"/>
                            <w:w w:val="130"/>
                            <w:sz w:val="20"/>
                          </w:rPr>
                          <w:t>( </w:t>
                        </w:r>
                        <w:r>
                          <w:rPr>
                            <w:color w:val="231F20"/>
                            <w:w w:val="120"/>
                            <w:sz w:val="20"/>
                          </w:rPr>
                          <w:t>干 酪 </w:t>
                        </w:r>
                        <w:r>
                          <w:rPr>
                            <w:color w:val="231F20"/>
                            <w:w w:val="130"/>
                            <w:sz w:val="20"/>
                          </w:rPr>
                          <w:t>)</w:t>
                        </w:r>
                      </w:p>
                    </w:tc>
                    <w:tc>
                      <w:tcPr>
                        <w:tcW w:w="1529" w:type="dxa"/>
                        <w:shd w:val="clear" w:color="auto" w:fill="FFD886"/>
                      </w:tcPr>
                      <w:p>
                        <w:pPr>
                          <w:pStyle w:val="TableParagraph"/>
                          <w:spacing w:before="43"/>
                          <w:ind w:left="623"/>
                          <w:rPr>
                            <w:sz w:val="20"/>
                          </w:rPr>
                        </w:pPr>
                        <w:r>
                          <w:rPr>
                            <w:color w:val="231F20"/>
                            <w:sz w:val="20"/>
                          </w:rPr>
                          <w:t>598</w:t>
                        </w:r>
                      </w:p>
                    </w:tc>
                    <w:tc>
                      <w:tcPr>
                        <w:tcW w:w="1526" w:type="dxa"/>
                        <w:shd w:val="clear" w:color="auto" w:fill="FFD886"/>
                      </w:tcPr>
                      <w:p>
                        <w:pPr>
                          <w:pStyle w:val="TableParagraph"/>
                          <w:spacing w:before="39"/>
                          <w:ind w:left="38"/>
                          <w:rPr>
                            <w:sz w:val="11"/>
                          </w:rPr>
                        </w:pPr>
                        <w:r>
                          <w:rPr>
                            <w:color w:val="231F20"/>
                            <w:w w:val="105"/>
                            <w:sz w:val="20"/>
                          </w:rPr>
                          <w:t>35 g </w:t>
                        </w:r>
                        <w:r>
                          <w:rPr>
                            <w:color w:val="231F20"/>
                            <w:w w:val="105"/>
                            <w:position w:val="10"/>
                            <w:sz w:val="11"/>
                          </w:rPr>
                          <w:t>★</w:t>
                        </w:r>
                      </w:p>
                    </w:tc>
                    <w:tc>
                      <w:tcPr>
                        <w:tcW w:w="1527" w:type="dxa"/>
                        <w:shd w:val="clear" w:color="auto" w:fill="FFD886"/>
                      </w:tcPr>
                      <w:p>
                        <w:pPr>
                          <w:pStyle w:val="TableParagraph"/>
                          <w:spacing w:before="43"/>
                          <w:ind w:left="114" w:right="70"/>
                          <w:jc w:val="center"/>
                          <w:rPr>
                            <w:sz w:val="20"/>
                          </w:rPr>
                        </w:pPr>
                        <w:r>
                          <w:rPr>
                            <w:color w:val="231F20"/>
                            <w:sz w:val="20"/>
                          </w:rPr>
                          <w:t>209</w:t>
                        </w:r>
                      </w:p>
                    </w:tc>
                  </w:tr>
                  <w:tr>
                    <w:trPr>
                      <w:trHeight w:val="236" w:hRule="atLeast"/>
                    </w:trPr>
                    <w:tc>
                      <w:tcPr>
                        <w:tcW w:w="1527" w:type="dxa"/>
                      </w:tcPr>
                      <w:p>
                        <w:pPr>
                          <w:pStyle w:val="TableParagraph"/>
                          <w:spacing w:line="217" w:lineRule="exact"/>
                          <w:ind w:left="40"/>
                          <w:rPr>
                            <w:sz w:val="20"/>
                          </w:rPr>
                        </w:pPr>
                        <w:r>
                          <w:rPr>
                            <w:color w:val="231F20"/>
                            <w:sz w:val="20"/>
                          </w:rPr>
                          <w:t>小鱼干</w:t>
                        </w:r>
                      </w:p>
                    </w:tc>
                    <w:tc>
                      <w:tcPr>
                        <w:tcW w:w="1529" w:type="dxa"/>
                      </w:tcPr>
                      <w:p>
                        <w:pPr>
                          <w:pStyle w:val="TableParagraph"/>
                          <w:spacing w:line="217" w:lineRule="exact"/>
                          <w:ind w:left="573"/>
                          <w:rPr>
                            <w:sz w:val="20"/>
                          </w:rPr>
                        </w:pPr>
                        <w:r>
                          <w:rPr>
                            <w:color w:val="231F20"/>
                            <w:sz w:val="20"/>
                          </w:rPr>
                          <w:t>2213</w:t>
                        </w:r>
                      </w:p>
                    </w:tc>
                    <w:tc>
                      <w:tcPr>
                        <w:tcW w:w="1526" w:type="dxa"/>
                      </w:tcPr>
                      <w:p>
                        <w:pPr>
                          <w:pStyle w:val="TableParagraph"/>
                          <w:spacing w:line="217" w:lineRule="exact"/>
                          <w:ind w:left="38"/>
                          <w:rPr>
                            <w:sz w:val="20"/>
                          </w:rPr>
                        </w:pPr>
                        <w:r>
                          <w:rPr>
                            <w:color w:val="231F20"/>
                            <w:sz w:val="20"/>
                          </w:rPr>
                          <w:t>10 g</w:t>
                        </w:r>
                      </w:p>
                    </w:tc>
                    <w:tc>
                      <w:tcPr>
                        <w:tcW w:w="1527" w:type="dxa"/>
                      </w:tcPr>
                      <w:p>
                        <w:pPr>
                          <w:pStyle w:val="TableParagraph"/>
                          <w:spacing w:line="217" w:lineRule="exact"/>
                          <w:ind w:left="114" w:right="70"/>
                          <w:jc w:val="center"/>
                          <w:rPr>
                            <w:sz w:val="20"/>
                          </w:rPr>
                        </w:pPr>
                        <w:r>
                          <w:rPr>
                            <w:color w:val="231F20"/>
                            <w:sz w:val="20"/>
                          </w:rPr>
                          <w:t>221</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五香豆干</w:t>
                        </w:r>
                      </w:p>
                    </w:tc>
                    <w:tc>
                      <w:tcPr>
                        <w:tcW w:w="1529" w:type="dxa"/>
                        <w:shd w:val="clear" w:color="auto" w:fill="FFD886"/>
                      </w:tcPr>
                      <w:p>
                        <w:pPr>
                          <w:pStyle w:val="TableParagraph"/>
                          <w:spacing w:line="217" w:lineRule="exact"/>
                          <w:ind w:left="623"/>
                          <w:rPr>
                            <w:sz w:val="20"/>
                          </w:rPr>
                        </w:pPr>
                        <w:r>
                          <w:rPr>
                            <w:color w:val="231F20"/>
                            <w:sz w:val="20"/>
                          </w:rPr>
                          <w:t>273</w:t>
                        </w:r>
                      </w:p>
                    </w:tc>
                    <w:tc>
                      <w:tcPr>
                        <w:tcW w:w="1526" w:type="dxa"/>
                        <w:shd w:val="clear" w:color="auto" w:fill="FFD886"/>
                      </w:tcPr>
                      <w:p>
                        <w:pPr>
                          <w:pStyle w:val="TableParagraph"/>
                          <w:spacing w:line="217" w:lineRule="exact"/>
                          <w:ind w:left="38"/>
                          <w:rPr>
                            <w:sz w:val="20"/>
                          </w:rPr>
                        </w:pPr>
                        <w:r>
                          <w:rPr>
                            <w:color w:val="231F20"/>
                            <w:sz w:val="20"/>
                          </w:rPr>
                          <w:t>35 g</w:t>
                        </w:r>
                      </w:p>
                    </w:tc>
                    <w:tc>
                      <w:tcPr>
                        <w:tcW w:w="1527" w:type="dxa"/>
                        <w:shd w:val="clear" w:color="auto" w:fill="FFD886"/>
                      </w:tcPr>
                      <w:p>
                        <w:pPr>
                          <w:pStyle w:val="TableParagraph"/>
                          <w:spacing w:line="217" w:lineRule="exact"/>
                          <w:ind w:left="114" w:right="70"/>
                          <w:jc w:val="center"/>
                          <w:rPr>
                            <w:sz w:val="20"/>
                          </w:rPr>
                        </w:pPr>
                        <w:r>
                          <w:rPr>
                            <w:color w:val="231F20"/>
                            <w:sz w:val="20"/>
                          </w:rPr>
                          <w:t>96</w:t>
                        </w:r>
                      </w:p>
                    </w:tc>
                  </w:tr>
                  <w:tr>
                    <w:trPr>
                      <w:trHeight w:val="234" w:hRule="atLeast"/>
                    </w:trPr>
                    <w:tc>
                      <w:tcPr>
                        <w:tcW w:w="1527" w:type="dxa"/>
                      </w:tcPr>
                      <w:p>
                        <w:pPr>
                          <w:pStyle w:val="TableParagraph"/>
                          <w:spacing w:line="214" w:lineRule="exact"/>
                          <w:ind w:left="40"/>
                          <w:rPr>
                            <w:sz w:val="20"/>
                          </w:rPr>
                        </w:pPr>
                        <w:r>
                          <w:rPr>
                            <w:color w:val="231F20"/>
                            <w:sz w:val="20"/>
                          </w:rPr>
                          <w:t>小三角油豆腐</w:t>
                        </w:r>
                      </w:p>
                    </w:tc>
                    <w:tc>
                      <w:tcPr>
                        <w:tcW w:w="1529" w:type="dxa"/>
                      </w:tcPr>
                      <w:p>
                        <w:pPr>
                          <w:pStyle w:val="TableParagraph"/>
                          <w:spacing w:line="214" w:lineRule="exact"/>
                          <w:ind w:left="623"/>
                          <w:rPr>
                            <w:sz w:val="20"/>
                          </w:rPr>
                        </w:pPr>
                        <w:r>
                          <w:rPr>
                            <w:color w:val="231F20"/>
                            <w:sz w:val="20"/>
                          </w:rPr>
                          <w:t>216</w:t>
                        </w:r>
                      </w:p>
                    </w:tc>
                    <w:tc>
                      <w:tcPr>
                        <w:tcW w:w="1526" w:type="dxa"/>
                      </w:tcPr>
                      <w:p>
                        <w:pPr>
                          <w:pStyle w:val="TableParagraph"/>
                          <w:spacing w:line="214" w:lineRule="exact"/>
                          <w:ind w:left="38"/>
                          <w:rPr>
                            <w:sz w:val="20"/>
                          </w:rPr>
                        </w:pPr>
                        <w:r>
                          <w:rPr>
                            <w:color w:val="231F20"/>
                            <w:sz w:val="20"/>
                          </w:rPr>
                          <w:t>2 块 ，55 g</w:t>
                        </w:r>
                      </w:p>
                    </w:tc>
                    <w:tc>
                      <w:tcPr>
                        <w:tcW w:w="1527" w:type="dxa"/>
                      </w:tcPr>
                      <w:p>
                        <w:pPr>
                          <w:pStyle w:val="TableParagraph"/>
                          <w:spacing w:line="214" w:lineRule="exact"/>
                          <w:ind w:left="114" w:right="70"/>
                          <w:jc w:val="center"/>
                          <w:rPr>
                            <w:sz w:val="20"/>
                          </w:rPr>
                        </w:pPr>
                        <w:r>
                          <w:rPr>
                            <w:color w:val="231F20"/>
                            <w:sz w:val="20"/>
                          </w:rPr>
                          <w:t>119</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传统豆腐</w:t>
                        </w:r>
                      </w:p>
                    </w:tc>
                    <w:tc>
                      <w:tcPr>
                        <w:tcW w:w="1529" w:type="dxa"/>
                        <w:shd w:val="clear" w:color="auto" w:fill="FFD886"/>
                      </w:tcPr>
                      <w:p>
                        <w:pPr>
                          <w:pStyle w:val="TableParagraph"/>
                          <w:spacing w:line="217" w:lineRule="exact"/>
                          <w:ind w:left="623"/>
                          <w:rPr>
                            <w:sz w:val="20"/>
                          </w:rPr>
                        </w:pPr>
                        <w:r>
                          <w:rPr>
                            <w:color w:val="231F20"/>
                            <w:sz w:val="20"/>
                          </w:rPr>
                          <w:t>140</w:t>
                        </w:r>
                      </w:p>
                    </w:tc>
                    <w:tc>
                      <w:tcPr>
                        <w:tcW w:w="1526" w:type="dxa"/>
                        <w:shd w:val="clear" w:color="auto" w:fill="FFD886"/>
                      </w:tcPr>
                      <w:p>
                        <w:pPr>
                          <w:pStyle w:val="TableParagraph"/>
                          <w:spacing w:line="217" w:lineRule="exact"/>
                          <w:ind w:left="38"/>
                          <w:rPr>
                            <w:sz w:val="20"/>
                          </w:rPr>
                        </w:pPr>
                        <w:r>
                          <w:rPr>
                            <w:color w:val="231F20"/>
                            <w:sz w:val="20"/>
                          </w:rPr>
                          <w:t>3 小格，80 g</w:t>
                        </w:r>
                      </w:p>
                    </w:tc>
                    <w:tc>
                      <w:tcPr>
                        <w:tcW w:w="1527" w:type="dxa"/>
                        <w:shd w:val="clear" w:color="auto" w:fill="FFD886"/>
                      </w:tcPr>
                      <w:p>
                        <w:pPr>
                          <w:pStyle w:val="TableParagraph"/>
                          <w:spacing w:line="217" w:lineRule="exact"/>
                          <w:ind w:left="114" w:right="70"/>
                          <w:jc w:val="center"/>
                          <w:rPr>
                            <w:sz w:val="20"/>
                          </w:rPr>
                        </w:pPr>
                        <w:r>
                          <w:rPr>
                            <w:color w:val="231F20"/>
                            <w:sz w:val="20"/>
                          </w:rPr>
                          <w:t>112</w:t>
                        </w:r>
                      </w:p>
                    </w:tc>
                  </w:tr>
                  <w:tr>
                    <w:trPr>
                      <w:trHeight w:val="236" w:hRule="atLeast"/>
                    </w:trPr>
                    <w:tc>
                      <w:tcPr>
                        <w:tcW w:w="1527" w:type="dxa"/>
                      </w:tcPr>
                      <w:p>
                        <w:pPr>
                          <w:pStyle w:val="TableParagraph"/>
                          <w:spacing w:line="217" w:lineRule="exact"/>
                          <w:ind w:left="40"/>
                          <w:rPr>
                            <w:sz w:val="20"/>
                          </w:rPr>
                        </w:pPr>
                        <w:r>
                          <w:rPr>
                            <w:color w:val="231F20"/>
                            <w:sz w:val="20"/>
                          </w:rPr>
                          <w:t>虾米</w:t>
                        </w:r>
                      </w:p>
                    </w:tc>
                    <w:tc>
                      <w:tcPr>
                        <w:tcW w:w="1529" w:type="dxa"/>
                      </w:tcPr>
                      <w:p>
                        <w:pPr>
                          <w:pStyle w:val="TableParagraph"/>
                          <w:spacing w:line="217" w:lineRule="exact"/>
                          <w:ind w:left="573"/>
                          <w:rPr>
                            <w:sz w:val="20"/>
                          </w:rPr>
                        </w:pPr>
                        <w:r>
                          <w:rPr>
                            <w:color w:val="231F20"/>
                            <w:sz w:val="20"/>
                          </w:rPr>
                          <w:t>1075</w:t>
                        </w:r>
                      </w:p>
                    </w:tc>
                    <w:tc>
                      <w:tcPr>
                        <w:tcW w:w="1526" w:type="dxa"/>
                      </w:tcPr>
                      <w:p>
                        <w:pPr>
                          <w:pStyle w:val="TableParagraph"/>
                          <w:spacing w:line="217" w:lineRule="exact"/>
                          <w:ind w:left="38"/>
                          <w:rPr>
                            <w:sz w:val="20"/>
                          </w:rPr>
                        </w:pPr>
                        <w:r>
                          <w:rPr>
                            <w:color w:val="231F20"/>
                            <w:sz w:val="20"/>
                          </w:rPr>
                          <w:t>15 g</w:t>
                        </w:r>
                      </w:p>
                    </w:tc>
                    <w:tc>
                      <w:tcPr>
                        <w:tcW w:w="1527" w:type="dxa"/>
                      </w:tcPr>
                      <w:p>
                        <w:pPr>
                          <w:pStyle w:val="TableParagraph"/>
                          <w:spacing w:line="217" w:lineRule="exact"/>
                          <w:ind w:left="114" w:right="70"/>
                          <w:jc w:val="center"/>
                          <w:rPr>
                            <w:sz w:val="20"/>
                          </w:rPr>
                        </w:pPr>
                        <w:r>
                          <w:rPr>
                            <w:color w:val="231F20"/>
                            <w:sz w:val="20"/>
                          </w:rPr>
                          <w:t>161</w:t>
                        </w:r>
                      </w:p>
                    </w:tc>
                  </w:tr>
                  <w:tr>
                    <w:trPr>
                      <w:trHeight w:val="234" w:hRule="atLeast"/>
                    </w:trPr>
                    <w:tc>
                      <w:tcPr>
                        <w:tcW w:w="1527" w:type="dxa"/>
                        <w:shd w:val="clear" w:color="auto" w:fill="FFD886"/>
                      </w:tcPr>
                      <w:p>
                        <w:pPr>
                          <w:pStyle w:val="TableParagraph"/>
                          <w:spacing w:line="214" w:lineRule="exact"/>
                          <w:ind w:left="40"/>
                          <w:rPr>
                            <w:sz w:val="20"/>
                          </w:rPr>
                        </w:pPr>
                        <w:r>
                          <w:rPr>
                            <w:color w:val="231F20"/>
                            <w:sz w:val="20"/>
                          </w:rPr>
                          <w:t>草虾仁</w:t>
                        </w:r>
                      </w:p>
                    </w:tc>
                    <w:tc>
                      <w:tcPr>
                        <w:tcW w:w="1529" w:type="dxa"/>
                        <w:shd w:val="clear" w:color="auto" w:fill="FFD886"/>
                      </w:tcPr>
                      <w:p>
                        <w:pPr>
                          <w:pStyle w:val="TableParagraph"/>
                          <w:spacing w:line="214" w:lineRule="exact"/>
                          <w:ind w:left="673"/>
                          <w:rPr>
                            <w:sz w:val="20"/>
                          </w:rPr>
                        </w:pPr>
                        <w:r>
                          <w:rPr>
                            <w:color w:val="231F20"/>
                            <w:sz w:val="20"/>
                          </w:rPr>
                          <w:t>20</w:t>
                        </w:r>
                      </w:p>
                    </w:tc>
                    <w:tc>
                      <w:tcPr>
                        <w:tcW w:w="1526" w:type="dxa"/>
                        <w:shd w:val="clear" w:color="auto" w:fill="FFD886"/>
                      </w:tcPr>
                      <w:p>
                        <w:pPr>
                          <w:pStyle w:val="TableParagraph"/>
                          <w:spacing w:line="214" w:lineRule="exact"/>
                          <w:ind w:left="38"/>
                          <w:rPr>
                            <w:sz w:val="20"/>
                          </w:rPr>
                        </w:pPr>
                        <w:r>
                          <w:rPr>
                            <w:color w:val="231F20"/>
                            <w:sz w:val="20"/>
                          </w:rPr>
                          <w:t>50 g</w:t>
                        </w:r>
                      </w:p>
                    </w:tc>
                    <w:tc>
                      <w:tcPr>
                        <w:tcW w:w="1527" w:type="dxa"/>
                        <w:shd w:val="clear" w:color="auto" w:fill="FFD886"/>
                      </w:tcPr>
                      <w:p>
                        <w:pPr>
                          <w:pStyle w:val="TableParagraph"/>
                          <w:spacing w:line="214" w:lineRule="exact"/>
                          <w:ind w:left="114" w:right="70"/>
                          <w:jc w:val="center"/>
                          <w:rPr>
                            <w:sz w:val="20"/>
                          </w:rPr>
                        </w:pPr>
                        <w:r>
                          <w:rPr>
                            <w:color w:val="231F20"/>
                            <w:sz w:val="20"/>
                          </w:rPr>
                          <w:t>10</w:t>
                        </w:r>
                      </w:p>
                    </w:tc>
                  </w:tr>
                  <w:tr>
                    <w:trPr>
                      <w:trHeight w:val="236" w:hRule="atLeast"/>
                    </w:trPr>
                    <w:tc>
                      <w:tcPr>
                        <w:tcW w:w="1527" w:type="dxa"/>
                      </w:tcPr>
                      <w:p>
                        <w:pPr>
                          <w:pStyle w:val="TableParagraph"/>
                          <w:spacing w:line="217" w:lineRule="exact"/>
                          <w:ind w:left="40"/>
                          <w:rPr>
                            <w:sz w:val="20"/>
                          </w:rPr>
                        </w:pPr>
                        <w:r>
                          <w:rPr>
                            <w:color w:val="231F20"/>
                            <w:sz w:val="20"/>
                          </w:rPr>
                          <w:t>猪小排</w:t>
                        </w:r>
                      </w:p>
                    </w:tc>
                    <w:tc>
                      <w:tcPr>
                        <w:tcW w:w="1529" w:type="dxa"/>
                      </w:tcPr>
                      <w:p>
                        <w:pPr>
                          <w:pStyle w:val="TableParagraph"/>
                          <w:spacing w:line="217" w:lineRule="exact"/>
                          <w:ind w:left="673"/>
                          <w:rPr>
                            <w:sz w:val="20"/>
                          </w:rPr>
                        </w:pPr>
                        <w:r>
                          <w:rPr>
                            <w:color w:val="231F20"/>
                            <w:sz w:val="20"/>
                          </w:rPr>
                          <w:t>33</w:t>
                        </w:r>
                      </w:p>
                    </w:tc>
                    <w:tc>
                      <w:tcPr>
                        <w:tcW w:w="1526" w:type="dxa"/>
                      </w:tcPr>
                      <w:p>
                        <w:pPr>
                          <w:pStyle w:val="TableParagraph"/>
                          <w:spacing w:line="217" w:lineRule="exact"/>
                          <w:ind w:left="38"/>
                          <w:rPr>
                            <w:sz w:val="20"/>
                          </w:rPr>
                        </w:pPr>
                        <w:r>
                          <w:rPr>
                            <w:color w:val="231F20"/>
                            <w:sz w:val="20"/>
                          </w:rPr>
                          <w:t>35 g</w:t>
                        </w:r>
                      </w:p>
                    </w:tc>
                    <w:tc>
                      <w:tcPr>
                        <w:tcW w:w="1527" w:type="dxa"/>
                      </w:tcPr>
                      <w:p>
                        <w:pPr>
                          <w:pStyle w:val="TableParagraph"/>
                          <w:spacing w:line="217" w:lineRule="exact"/>
                          <w:ind w:left="114" w:right="70"/>
                          <w:jc w:val="center"/>
                          <w:rPr>
                            <w:sz w:val="20"/>
                          </w:rPr>
                        </w:pPr>
                        <w:r>
                          <w:rPr>
                            <w:color w:val="231F20"/>
                            <w:sz w:val="20"/>
                          </w:rPr>
                          <w:t>12</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豆浆</w:t>
                        </w:r>
                      </w:p>
                    </w:tc>
                    <w:tc>
                      <w:tcPr>
                        <w:tcW w:w="1529" w:type="dxa"/>
                        <w:shd w:val="clear" w:color="auto" w:fill="FFD886"/>
                      </w:tcPr>
                      <w:p>
                        <w:pPr>
                          <w:pStyle w:val="TableParagraph"/>
                          <w:spacing w:line="217" w:lineRule="exact"/>
                          <w:ind w:left="673"/>
                          <w:rPr>
                            <w:sz w:val="20"/>
                          </w:rPr>
                        </w:pPr>
                        <w:r>
                          <w:rPr>
                            <w:color w:val="231F20"/>
                            <w:sz w:val="20"/>
                          </w:rPr>
                          <w:t>15</w:t>
                        </w:r>
                      </w:p>
                    </w:tc>
                    <w:tc>
                      <w:tcPr>
                        <w:tcW w:w="1526" w:type="dxa"/>
                        <w:shd w:val="clear" w:color="auto" w:fill="FFD886"/>
                      </w:tcPr>
                      <w:p>
                        <w:pPr>
                          <w:pStyle w:val="TableParagraph"/>
                          <w:spacing w:line="217" w:lineRule="exact"/>
                          <w:ind w:left="38"/>
                          <w:rPr>
                            <w:sz w:val="20"/>
                          </w:rPr>
                        </w:pPr>
                        <w:r>
                          <w:rPr>
                            <w:color w:val="231F20"/>
                            <w:sz w:val="20"/>
                          </w:rPr>
                          <w:t>1 杯</w:t>
                        </w:r>
                      </w:p>
                    </w:tc>
                    <w:tc>
                      <w:tcPr>
                        <w:tcW w:w="1527" w:type="dxa"/>
                        <w:shd w:val="clear" w:color="auto" w:fill="FFD886"/>
                      </w:tcPr>
                      <w:p>
                        <w:pPr>
                          <w:pStyle w:val="TableParagraph"/>
                          <w:spacing w:line="217" w:lineRule="exact"/>
                          <w:ind w:left="114" w:right="70"/>
                          <w:jc w:val="center"/>
                          <w:rPr>
                            <w:sz w:val="20"/>
                          </w:rPr>
                        </w:pPr>
                        <w:r>
                          <w:rPr>
                            <w:color w:val="231F20"/>
                            <w:sz w:val="20"/>
                          </w:rPr>
                          <w:t>29</w:t>
                        </w:r>
                      </w:p>
                    </w:tc>
                  </w:tr>
                  <w:tr>
                    <w:trPr>
                      <w:trHeight w:val="234" w:hRule="atLeast"/>
                    </w:trPr>
                    <w:tc>
                      <w:tcPr>
                        <w:tcW w:w="1527" w:type="dxa"/>
                      </w:tcPr>
                      <w:p>
                        <w:pPr>
                          <w:pStyle w:val="TableParagraph"/>
                          <w:spacing w:line="214" w:lineRule="exact"/>
                          <w:ind w:left="40"/>
                          <w:rPr>
                            <w:sz w:val="20"/>
                          </w:rPr>
                        </w:pPr>
                        <w:r>
                          <w:rPr>
                            <w:color w:val="231F20"/>
                            <w:sz w:val="20"/>
                          </w:rPr>
                          <w:t>鸡蛋黄</w:t>
                        </w:r>
                      </w:p>
                    </w:tc>
                    <w:tc>
                      <w:tcPr>
                        <w:tcW w:w="1529" w:type="dxa"/>
                      </w:tcPr>
                      <w:p>
                        <w:pPr>
                          <w:pStyle w:val="TableParagraph"/>
                          <w:spacing w:line="214" w:lineRule="exact"/>
                          <w:ind w:left="623"/>
                          <w:rPr>
                            <w:sz w:val="20"/>
                          </w:rPr>
                        </w:pPr>
                        <w:r>
                          <w:rPr>
                            <w:color w:val="231F20"/>
                            <w:sz w:val="20"/>
                          </w:rPr>
                          <w:t>158</w:t>
                        </w:r>
                      </w:p>
                    </w:tc>
                    <w:tc>
                      <w:tcPr>
                        <w:tcW w:w="1526" w:type="dxa"/>
                      </w:tcPr>
                      <w:p>
                        <w:pPr>
                          <w:pStyle w:val="TableParagraph"/>
                          <w:spacing w:line="214" w:lineRule="exact"/>
                          <w:ind w:left="38"/>
                          <w:rPr>
                            <w:sz w:val="20"/>
                          </w:rPr>
                        </w:pPr>
                        <w:r>
                          <w:rPr>
                            <w:color w:val="231F20"/>
                            <w:sz w:val="20"/>
                          </w:rPr>
                          <w:t>1 个 ，19 g</w:t>
                        </w:r>
                      </w:p>
                    </w:tc>
                    <w:tc>
                      <w:tcPr>
                        <w:tcW w:w="1527" w:type="dxa"/>
                      </w:tcPr>
                      <w:p>
                        <w:pPr>
                          <w:pStyle w:val="TableParagraph"/>
                          <w:spacing w:line="214" w:lineRule="exact"/>
                          <w:ind w:left="114" w:right="70"/>
                          <w:jc w:val="center"/>
                          <w:rPr>
                            <w:sz w:val="20"/>
                          </w:rPr>
                        </w:pPr>
                        <w:r>
                          <w:rPr>
                            <w:color w:val="231F20"/>
                            <w:sz w:val="20"/>
                          </w:rPr>
                          <w:t>30</w:t>
                        </w:r>
                      </w:p>
                    </w:tc>
                  </w:tr>
                  <w:tr>
                    <w:trPr>
                      <w:trHeight w:val="237" w:hRule="atLeast"/>
                    </w:trPr>
                    <w:tc>
                      <w:tcPr>
                        <w:tcW w:w="1527" w:type="dxa"/>
                        <w:shd w:val="clear" w:color="auto" w:fill="FFD886"/>
                      </w:tcPr>
                      <w:p>
                        <w:pPr>
                          <w:pStyle w:val="TableParagraph"/>
                          <w:spacing w:line="217" w:lineRule="exact"/>
                          <w:ind w:left="40"/>
                          <w:rPr>
                            <w:sz w:val="20"/>
                          </w:rPr>
                        </w:pPr>
                        <w:r>
                          <w:rPr>
                            <w:color w:val="231F20"/>
                            <w:sz w:val="20"/>
                          </w:rPr>
                          <w:t>红苋菜</w:t>
                        </w:r>
                      </w:p>
                    </w:tc>
                    <w:tc>
                      <w:tcPr>
                        <w:tcW w:w="1529" w:type="dxa"/>
                        <w:shd w:val="clear" w:color="auto" w:fill="FFD886"/>
                      </w:tcPr>
                      <w:p>
                        <w:pPr>
                          <w:pStyle w:val="TableParagraph"/>
                          <w:spacing w:line="217" w:lineRule="exact"/>
                          <w:ind w:left="623"/>
                          <w:rPr>
                            <w:sz w:val="20"/>
                          </w:rPr>
                        </w:pPr>
                        <w:r>
                          <w:rPr>
                            <w:color w:val="231F20"/>
                            <w:sz w:val="20"/>
                          </w:rPr>
                          <w:t>218</w:t>
                        </w:r>
                      </w:p>
                    </w:tc>
                    <w:tc>
                      <w:tcPr>
                        <w:tcW w:w="1526" w:type="dxa"/>
                        <w:shd w:val="clear" w:color="auto" w:fill="FFD886"/>
                      </w:tcPr>
                      <w:p>
                        <w:pPr>
                          <w:pStyle w:val="TableParagraph"/>
                          <w:spacing w:line="217" w:lineRule="exact"/>
                          <w:ind w:left="38"/>
                          <w:rPr>
                            <w:sz w:val="11"/>
                          </w:rPr>
                        </w:pPr>
                        <w:r>
                          <w:rPr>
                            <w:color w:val="231F20"/>
                            <w:sz w:val="20"/>
                          </w:rPr>
                          <w:t>1 份 ，100 g </w:t>
                        </w:r>
                        <w:r>
                          <w:rPr>
                            <w:color w:val="231F20"/>
                            <w:position w:val="10"/>
                            <w:sz w:val="11"/>
                          </w:rPr>
                          <w:t>＊</w:t>
                        </w:r>
                      </w:p>
                    </w:tc>
                    <w:tc>
                      <w:tcPr>
                        <w:tcW w:w="1527" w:type="dxa"/>
                        <w:shd w:val="clear" w:color="auto" w:fill="FFD886"/>
                      </w:tcPr>
                      <w:p>
                        <w:pPr>
                          <w:pStyle w:val="TableParagraph"/>
                          <w:spacing w:line="217" w:lineRule="exact"/>
                          <w:ind w:left="114" w:right="70"/>
                          <w:jc w:val="center"/>
                          <w:rPr>
                            <w:sz w:val="20"/>
                          </w:rPr>
                        </w:pPr>
                        <w:r>
                          <w:rPr>
                            <w:color w:val="231F20"/>
                            <w:sz w:val="20"/>
                          </w:rPr>
                          <w:t>218</w:t>
                        </w:r>
                      </w:p>
                    </w:tc>
                  </w:tr>
                  <w:tr>
                    <w:trPr>
                      <w:trHeight w:val="236" w:hRule="atLeast"/>
                    </w:trPr>
                    <w:tc>
                      <w:tcPr>
                        <w:tcW w:w="1527" w:type="dxa"/>
                      </w:tcPr>
                      <w:p>
                        <w:pPr>
                          <w:pStyle w:val="TableParagraph"/>
                          <w:spacing w:line="217" w:lineRule="exact"/>
                          <w:ind w:left="40"/>
                          <w:rPr>
                            <w:sz w:val="20"/>
                          </w:rPr>
                        </w:pPr>
                        <w:r>
                          <w:rPr>
                            <w:color w:val="231F20"/>
                            <w:sz w:val="20"/>
                          </w:rPr>
                          <w:t>芥兰菜</w:t>
                        </w:r>
                      </w:p>
                    </w:tc>
                    <w:tc>
                      <w:tcPr>
                        <w:tcW w:w="1529" w:type="dxa"/>
                      </w:tcPr>
                      <w:p>
                        <w:pPr>
                          <w:pStyle w:val="TableParagraph"/>
                          <w:spacing w:line="217" w:lineRule="exact"/>
                          <w:ind w:left="623"/>
                          <w:rPr>
                            <w:sz w:val="20"/>
                          </w:rPr>
                        </w:pPr>
                        <w:r>
                          <w:rPr>
                            <w:color w:val="231F20"/>
                            <w:sz w:val="20"/>
                          </w:rPr>
                          <w:t>181</w:t>
                        </w:r>
                      </w:p>
                    </w:tc>
                    <w:tc>
                      <w:tcPr>
                        <w:tcW w:w="1526" w:type="dxa"/>
                      </w:tcPr>
                      <w:p>
                        <w:pPr>
                          <w:pStyle w:val="TableParagraph"/>
                          <w:spacing w:line="217" w:lineRule="exact"/>
                          <w:ind w:left="38"/>
                          <w:rPr>
                            <w:sz w:val="11"/>
                          </w:rPr>
                        </w:pPr>
                        <w:r>
                          <w:rPr>
                            <w:color w:val="231F20"/>
                            <w:sz w:val="20"/>
                          </w:rPr>
                          <w:t>1 份 ，100 g </w:t>
                        </w:r>
                        <w:r>
                          <w:rPr>
                            <w:color w:val="231F20"/>
                            <w:position w:val="10"/>
                            <w:sz w:val="11"/>
                          </w:rPr>
                          <w:t>＊</w:t>
                        </w:r>
                      </w:p>
                    </w:tc>
                    <w:tc>
                      <w:tcPr>
                        <w:tcW w:w="1527" w:type="dxa"/>
                      </w:tcPr>
                      <w:p>
                        <w:pPr>
                          <w:pStyle w:val="TableParagraph"/>
                          <w:spacing w:line="217" w:lineRule="exact"/>
                          <w:ind w:left="114" w:right="70"/>
                          <w:jc w:val="center"/>
                          <w:rPr>
                            <w:sz w:val="20"/>
                          </w:rPr>
                        </w:pPr>
                        <w:r>
                          <w:rPr>
                            <w:color w:val="231F20"/>
                            <w:sz w:val="20"/>
                          </w:rPr>
                          <w:t>181</w:t>
                        </w:r>
                      </w:p>
                    </w:tc>
                  </w:tr>
                  <w:tr>
                    <w:trPr>
                      <w:trHeight w:val="234" w:hRule="atLeast"/>
                    </w:trPr>
                    <w:tc>
                      <w:tcPr>
                        <w:tcW w:w="1527" w:type="dxa"/>
                        <w:shd w:val="clear" w:color="auto" w:fill="FFD886"/>
                      </w:tcPr>
                      <w:p>
                        <w:pPr>
                          <w:pStyle w:val="TableParagraph"/>
                          <w:spacing w:line="214" w:lineRule="exact"/>
                          <w:ind w:left="40"/>
                          <w:rPr>
                            <w:sz w:val="20"/>
                          </w:rPr>
                        </w:pPr>
                        <w:r>
                          <w:rPr>
                            <w:color w:val="231F20"/>
                            <w:sz w:val="20"/>
                          </w:rPr>
                          <w:t>苋菜</w:t>
                        </w:r>
                      </w:p>
                    </w:tc>
                    <w:tc>
                      <w:tcPr>
                        <w:tcW w:w="1529" w:type="dxa"/>
                        <w:shd w:val="clear" w:color="auto" w:fill="FFD886"/>
                      </w:tcPr>
                      <w:p>
                        <w:pPr>
                          <w:pStyle w:val="TableParagraph"/>
                          <w:spacing w:line="214" w:lineRule="exact"/>
                          <w:ind w:left="623"/>
                          <w:rPr>
                            <w:sz w:val="20"/>
                          </w:rPr>
                        </w:pPr>
                        <w:r>
                          <w:rPr>
                            <w:color w:val="231F20"/>
                            <w:sz w:val="20"/>
                          </w:rPr>
                          <w:t>146</w:t>
                        </w:r>
                      </w:p>
                    </w:tc>
                    <w:tc>
                      <w:tcPr>
                        <w:tcW w:w="1526" w:type="dxa"/>
                        <w:shd w:val="clear" w:color="auto" w:fill="FFD886"/>
                      </w:tcPr>
                      <w:p>
                        <w:pPr>
                          <w:pStyle w:val="TableParagraph"/>
                          <w:spacing w:line="214" w:lineRule="exact"/>
                          <w:ind w:left="38"/>
                          <w:rPr>
                            <w:sz w:val="11"/>
                          </w:rPr>
                        </w:pPr>
                        <w:r>
                          <w:rPr>
                            <w:color w:val="231F20"/>
                            <w:sz w:val="20"/>
                          </w:rPr>
                          <w:t>1 份 ，100 g </w:t>
                        </w:r>
                        <w:r>
                          <w:rPr>
                            <w:color w:val="231F20"/>
                            <w:position w:val="10"/>
                            <w:sz w:val="11"/>
                          </w:rPr>
                          <w:t>＊</w:t>
                        </w:r>
                      </w:p>
                    </w:tc>
                    <w:tc>
                      <w:tcPr>
                        <w:tcW w:w="1527" w:type="dxa"/>
                        <w:shd w:val="clear" w:color="auto" w:fill="FFD886"/>
                      </w:tcPr>
                      <w:p>
                        <w:pPr>
                          <w:pStyle w:val="TableParagraph"/>
                          <w:spacing w:line="214" w:lineRule="exact"/>
                          <w:ind w:left="114" w:right="70"/>
                          <w:jc w:val="center"/>
                          <w:rPr>
                            <w:sz w:val="20"/>
                          </w:rPr>
                        </w:pPr>
                        <w:r>
                          <w:rPr>
                            <w:color w:val="231F20"/>
                            <w:sz w:val="20"/>
                          </w:rPr>
                          <w:t>146</w:t>
                        </w:r>
                      </w:p>
                    </w:tc>
                  </w:tr>
                  <w:tr>
                    <w:trPr>
                      <w:trHeight w:val="236" w:hRule="atLeast"/>
                    </w:trPr>
                    <w:tc>
                      <w:tcPr>
                        <w:tcW w:w="1527" w:type="dxa"/>
                      </w:tcPr>
                      <w:p>
                        <w:pPr>
                          <w:pStyle w:val="TableParagraph"/>
                          <w:spacing w:line="217" w:lineRule="exact"/>
                          <w:ind w:left="40"/>
                          <w:rPr>
                            <w:sz w:val="20"/>
                          </w:rPr>
                        </w:pPr>
                        <w:r>
                          <w:rPr>
                            <w:color w:val="231F20"/>
                            <w:sz w:val="20"/>
                          </w:rPr>
                          <w:t>红凤菜</w:t>
                        </w:r>
                      </w:p>
                    </w:tc>
                    <w:tc>
                      <w:tcPr>
                        <w:tcW w:w="1529" w:type="dxa"/>
                      </w:tcPr>
                      <w:p>
                        <w:pPr>
                          <w:pStyle w:val="TableParagraph"/>
                          <w:spacing w:line="217" w:lineRule="exact"/>
                          <w:ind w:left="623"/>
                          <w:rPr>
                            <w:sz w:val="20"/>
                          </w:rPr>
                        </w:pPr>
                        <w:r>
                          <w:rPr>
                            <w:color w:val="231F20"/>
                            <w:sz w:val="20"/>
                          </w:rPr>
                          <w:t>122</w:t>
                        </w:r>
                      </w:p>
                    </w:tc>
                    <w:tc>
                      <w:tcPr>
                        <w:tcW w:w="1526" w:type="dxa"/>
                      </w:tcPr>
                      <w:p>
                        <w:pPr>
                          <w:pStyle w:val="TableParagraph"/>
                          <w:spacing w:line="217" w:lineRule="exact"/>
                          <w:ind w:left="38"/>
                          <w:rPr>
                            <w:sz w:val="11"/>
                          </w:rPr>
                        </w:pPr>
                        <w:r>
                          <w:rPr>
                            <w:color w:val="231F20"/>
                            <w:sz w:val="20"/>
                          </w:rPr>
                          <w:t>1 份 ，100 g </w:t>
                        </w:r>
                        <w:r>
                          <w:rPr>
                            <w:color w:val="231F20"/>
                            <w:position w:val="10"/>
                            <w:sz w:val="11"/>
                          </w:rPr>
                          <w:t>＊</w:t>
                        </w:r>
                      </w:p>
                    </w:tc>
                    <w:tc>
                      <w:tcPr>
                        <w:tcW w:w="1527" w:type="dxa"/>
                      </w:tcPr>
                      <w:p>
                        <w:pPr>
                          <w:pStyle w:val="TableParagraph"/>
                          <w:spacing w:line="217" w:lineRule="exact"/>
                          <w:ind w:left="114" w:right="70"/>
                          <w:jc w:val="center"/>
                          <w:rPr>
                            <w:sz w:val="20"/>
                          </w:rPr>
                        </w:pPr>
                        <w:r>
                          <w:rPr>
                            <w:color w:val="231F20"/>
                            <w:sz w:val="20"/>
                          </w:rPr>
                          <w:t>122</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地瓜叶</w:t>
                        </w:r>
                      </w:p>
                    </w:tc>
                    <w:tc>
                      <w:tcPr>
                        <w:tcW w:w="1529" w:type="dxa"/>
                        <w:shd w:val="clear" w:color="auto" w:fill="FFD886"/>
                      </w:tcPr>
                      <w:p>
                        <w:pPr>
                          <w:pStyle w:val="TableParagraph"/>
                          <w:spacing w:line="217" w:lineRule="exact"/>
                          <w:ind w:left="623"/>
                          <w:rPr>
                            <w:sz w:val="20"/>
                          </w:rPr>
                        </w:pPr>
                        <w:r>
                          <w:rPr>
                            <w:color w:val="231F20"/>
                            <w:sz w:val="20"/>
                          </w:rPr>
                          <w:t>105</w:t>
                        </w:r>
                      </w:p>
                    </w:tc>
                    <w:tc>
                      <w:tcPr>
                        <w:tcW w:w="1526" w:type="dxa"/>
                        <w:shd w:val="clear" w:color="auto" w:fill="FFD886"/>
                      </w:tcPr>
                      <w:p>
                        <w:pPr>
                          <w:pStyle w:val="TableParagraph"/>
                          <w:spacing w:line="217" w:lineRule="exact"/>
                          <w:ind w:left="38"/>
                          <w:rPr>
                            <w:sz w:val="11"/>
                          </w:rPr>
                        </w:pPr>
                        <w:r>
                          <w:rPr>
                            <w:color w:val="231F20"/>
                            <w:sz w:val="20"/>
                          </w:rPr>
                          <w:t>1 份 ，100 g </w:t>
                        </w:r>
                        <w:r>
                          <w:rPr>
                            <w:color w:val="231F20"/>
                            <w:position w:val="10"/>
                            <w:sz w:val="11"/>
                          </w:rPr>
                          <w:t>＊</w:t>
                        </w:r>
                      </w:p>
                    </w:tc>
                    <w:tc>
                      <w:tcPr>
                        <w:tcW w:w="1527" w:type="dxa"/>
                        <w:shd w:val="clear" w:color="auto" w:fill="FFD886"/>
                      </w:tcPr>
                      <w:p>
                        <w:pPr>
                          <w:pStyle w:val="TableParagraph"/>
                          <w:spacing w:line="217" w:lineRule="exact"/>
                          <w:ind w:left="114" w:right="70"/>
                          <w:jc w:val="center"/>
                          <w:rPr>
                            <w:sz w:val="20"/>
                          </w:rPr>
                        </w:pPr>
                        <w:r>
                          <w:rPr>
                            <w:color w:val="231F20"/>
                            <w:sz w:val="20"/>
                          </w:rPr>
                          <w:t>105</w:t>
                        </w:r>
                      </w:p>
                    </w:tc>
                  </w:tr>
                  <w:tr>
                    <w:trPr>
                      <w:trHeight w:val="234" w:hRule="atLeast"/>
                    </w:trPr>
                    <w:tc>
                      <w:tcPr>
                        <w:tcW w:w="1527" w:type="dxa"/>
                      </w:tcPr>
                      <w:p>
                        <w:pPr>
                          <w:pStyle w:val="TableParagraph"/>
                          <w:spacing w:line="214" w:lineRule="exact"/>
                          <w:ind w:left="40"/>
                          <w:rPr>
                            <w:sz w:val="20"/>
                          </w:rPr>
                        </w:pPr>
                        <w:r>
                          <w:rPr>
                            <w:color w:val="231F20"/>
                            <w:sz w:val="20"/>
                          </w:rPr>
                          <w:t>小白菜</w:t>
                        </w:r>
                      </w:p>
                    </w:tc>
                    <w:tc>
                      <w:tcPr>
                        <w:tcW w:w="1529" w:type="dxa"/>
                      </w:tcPr>
                      <w:p>
                        <w:pPr>
                          <w:pStyle w:val="TableParagraph"/>
                          <w:spacing w:line="214" w:lineRule="exact"/>
                          <w:ind w:left="623"/>
                          <w:rPr>
                            <w:sz w:val="20"/>
                          </w:rPr>
                        </w:pPr>
                        <w:r>
                          <w:rPr>
                            <w:color w:val="231F20"/>
                            <w:sz w:val="20"/>
                          </w:rPr>
                          <w:t>103</w:t>
                        </w:r>
                      </w:p>
                    </w:tc>
                    <w:tc>
                      <w:tcPr>
                        <w:tcW w:w="1526" w:type="dxa"/>
                      </w:tcPr>
                      <w:p>
                        <w:pPr>
                          <w:pStyle w:val="TableParagraph"/>
                          <w:spacing w:line="214" w:lineRule="exact"/>
                          <w:ind w:left="38"/>
                          <w:rPr>
                            <w:sz w:val="11"/>
                          </w:rPr>
                        </w:pPr>
                        <w:r>
                          <w:rPr>
                            <w:color w:val="231F20"/>
                            <w:sz w:val="20"/>
                          </w:rPr>
                          <w:t>1 份 ，100 g </w:t>
                        </w:r>
                        <w:r>
                          <w:rPr>
                            <w:color w:val="231F20"/>
                            <w:position w:val="10"/>
                            <w:sz w:val="11"/>
                          </w:rPr>
                          <w:t>＊</w:t>
                        </w:r>
                      </w:p>
                    </w:tc>
                    <w:tc>
                      <w:tcPr>
                        <w:tcW w:w="1527" w:type="dxa"/>
                      </w:tcPr>
                      <w:p>
                        <w:pPr>
                          <w:pStyle w:val="TableParagraph"/>
                          <w:spacing w:line="214" w:lineRule="exact"/>
                          <w:ind w:left="114" w:right="70"/>
                          <w:jc w:val="center"/>
                          <w:rPr>
                            <w:sz w:val="20"/>
                          </w:rPr>
                        </w:pPr>
                        <w:r>
                          <w:rPr>
                            <w:color w:val="231F20"/>
                            <w:sz w:val="20"/>
                          </w:rPr>
                          <w:t>103</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油菜</w:t>
                        </w:r>
                      </w:p>
                    </w:tc>
                    <w:tc>
                      <w:tcPr>
                        <w:tcW w:w="1529" w:type="dxa"/>
                        <w:shd w:val="clear" w:color="auto" w:fill="FFD886"/>
                      </w:tcPr>
                      <w:p>
                        <w:pPr>
                          <w:pStyle w:val="TableParagraph"/>
                          <w:spacing w:line="217" w:lineRule="exact"/>
                          <w:ind w:left="673"/>
                          <w:rPr>
                            <w:sz w:val="20"/>
                          </w:rPr>
                        </w:pPr>
                        <w:r>
                          <w:rPr>
                            <w:color w:val="231F20"/>
                            <w:sz w:val="20"/>
                          </w:rPr>
                          <w:t>88</w:t>
                        </w:r>
                      </w:p>
                    </w:tc>
                    <w:tc>
                      <w:tcPr>
                        <w:tcW w:w="1526" w:type="dxa"/>
                        <w:shd w:val="clear" w:color="auto" w:fill="FFD886"/>
                      </w:tcPr>
                      <w:p>
                        <w:pPr>
                          <w:pStyle w:val="TableParagraph"/>
                          <w:spacing w:line="217" w:lineRule="exact"/>
                          <w:ind w:left="38"/>
                          <w:rPr>
                            <w:sz w:val="11"/>
                          </w:rPr>
                        </w:pPr>
                        <w:r>
                          <w:rPr>
                            <w:color w:val="231F20"/>
                            <w:sz w:val="20"/>
                          </w:rPr>
                          <w:t>1 份 ，100 g </w:t>
                        </w:r>
                        <w:r>
                          <w:rPr>
                            <w:color w:val="231F20"/>
                            <w:position w:val="10"/>
                            <w:sz w:val="11"/>
                          </w:rPr>
                          <w:t>＊</w:t>
                        </w:r>
                      </w:p>
                    </w:tc>
                    <w:tc>
                      <w:tcPr>
                        <w:tcW w:w="1527" w:type="dxa"/>
                        <w:shd w:val="clear" w:color="auto" w:fill="FFD886"/>
                      </w:tcPr>
                      <w:p>
                        <w:pPr>
                          <w:pStyle w:val="TableParagraph"/>
                          <w:spacing w:line="217" w:lineRule="exact"/>
                          <w:ind w:left="114" w:right="70"/>
                          <w:jc w:val="center"/>
                          <w:rPr>
                            <w:sz w:val="20"/>
                          </w:rPr>
                        </w:pPr>
                        <w:r>
                          <w:rPr>
                            <w:color w:val="231F20"/>
                            <w:sz w:val="20"/>
                          </w:rPr>
                          <w:t>88</w:t>
                        </w:r>
                      </w:p>
                    </w:tc>
                  </w:tr>
                  <w:tr>
                    <w:trPr>
                      <w:trHeight w:val="236" w:hRule="atLeast"/>
                    </w:trPr>
                    <w:tc>
                      <w:tcPr>
                        <w:tcW w:w="1527" w:type="dxa"/>
                      </w:tcPr>
                      <w:p>
                        <w:pPr>
                          <w:pStyle w:val="TableParagraph"/>
                          <w:spacing w:line="217" w:lineRule="exact"/>
                          <w:ind w:left="40"/>
                          <w:rPr>
                            <w:sz w:val="20"/>
                          </w:rPr>
                        </w:pPr>
                        <w:r>
                          <w:rPr>
                            <w:color w:val="231F20"/>
                            <w:sz w:val="20"/>
                          </w:rPr>
                          <w:t>芥菜</w:t>
                        </w:r>
                      </w:p>
                    </w:tc>
                    <w:tc>
                      <w:tcPr>
                        <w:tcW w:w="1529" w:type="dxa"/>
                      </w:tcPr>
                      <w:p>
                        <w:pPr>
                          <w:pStyle w:val="TableParagraph"/>
                          <w:spacing w:line="217" w:lineRule="exact"/>
                          <w:ind w:left="673"/>
                          <w:rPr>
                            <w:sz w:val="20"/>
                          </w:rPr>
                        </w:pPr>
                        <w:r>
                          <w:rPr>
                            <w:color w:val="231F20"/>
                            <w:sz w:val="20"/>
                          </w:rPr>
                          <w:t>72</w:t>
                        </w:r>
                      </w:p>
                    </w:tc>
                    <w:tc>
                      <w:tcPr>
                        <w:tcW w:w="1526" w:type="dxa"/>
                      </w:tcPr>
                      <w:p>
                        <w:pPr>
                          <w:pStyle w:val="TableParagraph"/>
                          <w:spacing w:line="217" w:lineRule="exact"/>
                          <w:ind w:left="38"/>
                          <w:rPr>
                            <w:sz w:val="11"/>
                          </w:rPr>
                        </w:pPr>
                        <w:r>
                          <w:rPr>
                            <w:color w:val="231F20"/>
                            <w:sz w:val="20"/>
                          </w:rPr>
                          <w:t>1 份 ，100 g </w:t>
                        </w:r>
                        <w:r>
                          <w:rPr>
                            <w:color w:val="231F20"/>
                            <w:position w:val="10"/>
                            <w:sz w:val="11"/>
                          </w:rPr>
                          <w:t>＊</w:t>
                        </w:r>
                      </w:p>
                    </w:tc>
                    <w:tc>
                      <w:tcPr>
                        <w:tcW w:w="1527" w:type="dxa"/>
                      </w:tcPr>
                      <w:p>
                        <w:pPr>
                          <w:pStyle w:val="TableParagraph"/>
                          <w:spacing w:line="217" w:lineRule="exact"/>
                          <w:ind w:left="114" w:right="70"/>
                          <w:jc w:val="center"/>
                          <w:rPr>
                            <w:sz w:val="20"/>
                          </w:rPr>
                        </w:pPr>
                        <w:r>
                          <w:rPr>
                            <w:color w:val="231F20"/>
                            <w:sz w:val="20"/>
                          </w:rPr>
                          <w:t>72</w:t>
                        </w:r>
                      </w:p>
                    </w:tc>
                  </w:tr>
                  <w:tr>
                    <w:trPr>
                      <w:trHeight w:val="234" w:hRule="atLeast"/>
                    </w:trPr>
                    <w:tc>
                      <w:tcPr>
                        <w:tcW w:w="1527" w:type="dxa"/>
                        <w:shd w:val="clear" w:color="auto" w:fill="FFD886"/>
                      </w:tcPr>
                      <w:p>
                        <w:pPr>
                          <w:pStyle w:val="TableParagraph"/>
                          <w:spacing w:line="214" w:lineRule="exact"/>
                          <w:ind w:left="40"/>
                          <w:rPr>
                            <w:sz w:val="20"/>
                          </w:rPr>
                        </w:pPr>
                        <w:r>
                          <w:rPr>
                            <w:color w:val="231F20"/>
                            <w:sz w:val="20"/>
                          </w:rPr>
                          <w:t>绿豆芽</w:t>
                        </w:r>
                      </w:p>
                    </w:tc>
                    <w:tc>
                      <w:tcPr>
                        <w:tcW w:w="1529" w:type="dxa"/>
                        <w:shd w:val="clear" w:color="auto" w:fill="FFD886"/>
                      </w:tcPr>
                      <w:p>
                        <w:pPr>
                          <w:pStyle w:val="TableParagraph"/>
                          <w:spacing w:line="214" w:lineRule="exact"/>
                          <w:ind w:left="673"/>
                          <w:rPr>
                            <w:sz w:val="20"/>
                          </w:rPr>
                        </w:pPr>
                        <w:r>
                          <w:rPr>
                            <w:color w:val="231F20"/>
                            <w:sz w:val="20"/>
                          </w:rPr>
                          <w:t>56</w:t>
                        </w:r>
                      </w:p>
                    </w:tc>
                    <w:tc>
                      <w:tcPr>
                        <w:tcW w:w="1526" w:type="dxa"/>
                        <w:shd w:val="clear" w:color="auto" w:fill="FFD886"/>
                      </w:tcPr>
                      <w:p>
                        <w:pPr>
                          <w:pStyle w:val="TableParagraph"/>
                          <w:spacing w:line="214" w:lineRule="exact"/>
                          <w:ind w:left="38"/>
                          <w:rPr>
                            <w:sz w:val="11"/>
                          </w:rPr>
                        </w:pPr>
                        <w:r>
                          <w:rPr>
                            <w:color w:val="231F20"/>
                            <w:sz w:val="20"/>
                          </w:rPr>
                          <w:t>1 份 ，100 g </w:t>
                        </w:r>
                        <w:r>
                          <w:rPr>
                            <w:color w:val="231F20"/>
                            <w:position w:val="10"/>
                            <w:sz w:val="11"/>
                          </w:rPr>
                          <w:t>＊</w:t>
                        </w:r>
                      </w:p>
                    </w:tc>
                    <w:tc>
                      <w:tcPr>
                        <w:tcW w:w="1527" w:type="dxa"/>
                        <w:shd w:val="clear" w:color="auto" w:fill="FFD886"/>
                      </w:tcPr>
                      <w:p>
                        <w:pPr>
                          <w:pStyle w:val="TableParagraph"/>
                          <w:spacing w:line="214" w:lineRule="exact"/>
                          <w:ind w:left="114" w:right="70"/>
                          <w:jc w:val="center"/>
                          <w:rPr>
                            <w:sz w:val="20"/>
                          </w:rPr>
                        </w:pPr>
                        <w:r>
                          <w:rPr>
                            <w:color w:val="231F20"/>
                            <w:sz w:val="20"/>
                          </w:rPr>
                          <w:t>56</w:t>
                        </w:r>
                      </w:p>
                    </w:tc>
                  </w:tr>
                  <w:tr>
                    <w:trPr>
                      <w:trHeight w:val="236" w:hRule="atLeast"/>
                    </w:trPr>
                    <w:tc>
                      <w:tcPr>
                        <w:tcW w:w="1527" w:type="dxa"/>
                      </w:tcPr>
                      <w:p>
                        <w:pPr>
                          <w:pStyle w:val="TableParagraph"/>
                          <w:spacing w:line="217" w:lineRule="exact"/>
                          <w:ind w:left="40"/>
                          <w:rPr>
                            <w:sz w:val="20"/>
                          </w:rPr>
                        </w:pPr>
                        <w:r>
                          <w:rPr>
                            <w:color w:val="231F20"/>
                            <w:sz w:val="20"/>
                          </w:rPr>
                          <w:t>黑芝麻（熟）</w:t>
                        </w:r>
                      </w:p>
                    </w:tc>
                    <w:tc>
                      <w:tcPr>
                        <w:tcW w:w="1529" w:type="dxa"/>
                      </w:tcPr>
                      <w:p>
                        <w:pPr>
                          <w:pStyle w:val="TableParagraph"/>
                          <w:spacing w:line="217" w:lineRule="exact"/>
                          <w:ind w:left="573"/>
                          <w:rPr>
                            <w:sz w:val="20"/>
                          </w:rPr>
                        </w:pPr>
                        <w:r>
                          <w:rPr>
                            <w:color w:val="231F20"/>
                            <w:sz w:val="20"/>
                          </w:rPr>
                          <w:t>1479</w:t>
                        </w:r>
                      </w:p>
                    </w:tc>
                    <w:tc>
                      <w:tcPr>
                        <w:tcW w:w="1526" w:type="dxa"/>
                      </w:tcPr>
                      <w:p>
                        <w:pPr>
                          <w:pStyle w:val="TableParagraph"/>
                          <w:spacing w:line="217" w:lineRule="exact"/>
                          <w:ind w:left="38"/>
                          <w:rPr>
                            <w:sz w:val="20"/>
                          </w:rPr>
                        </w:pPr>
                        <w:r>
                          <w:rPr>
                            <w:color w:val="231F20"/>
                            <w:sz w:val="20"/>
                          </w:rPr>
                          <w:t>4 茶匙，10 g</w:t>
                        </w:r>
                      </w:p>
                    </w:tc>
                    <w:tc>
                      <w:tcPr>
                        <w:tcW w:w="1527" w:type="dxa"/>
                      </w:tcPr>
                      <w:p>
                        <w:pPr>
                          <w:pStyle w:val="TableParagraph"/>
                          <w:spacing w:line="217" w:lineRule="exact"/>
                          <w:ind w:left="114" w:right="70"/>
                          <w:jc w:val="center"/>
                          <w:rPr>
                            <w:sz w:val="20"/>
                          </w:rPr>
                        </w:pPr>
                        <w:r>
                          <w:rPr>
                            <w:color w:val="231F20"/>
                            <w:sz w:val="20"/>
                          </w:rPr>
                          <w:t>148</w:t>
                        </w:r>
                      </w:p>
                    </w:tc>
                  </w:tr>
                  <w:tr>
                    <w:trPr>
                      <w:trHeight w:val="236" w:hRule="atLeast"/>
                    </w:trPr>
                    <w:tc>
                      <w:tcPr>
                        <w:tcW w:w="1527" w:type="dxa"/>
                        <w:shd w:val="clear" w:color="auto" w:fill="FFD886"/>
                      </w:tcPr>
                      <w:p>
                        <w:pPr>
                          <w:pStyle w:val="TableParagraph"/>
                          <w:spacing w:line="217" w:lineRule="exact"/>
                          <w:ind w:left="40"/>
                          <w:rPr>
                            <w:sz w:val="20"/>
                          </w:rPr>
                        </w:pPr>
                        <w:r>
                          <w:rPr>
                            <w:color w:val="231F20"/>
                            <w:sz w:val="20"/>
                          </w:rPr>
                          <w:t>黑芝麻粉</w:t>
                        </w:r>
                      </w:p>
                    </w:tc>
                    <w:tc>
                      <w:tcPr>
                        <w:tcW w:w="1529" w:type="dxa"/>
                        <w:shd w:val="clear" w:color="auto" w:fill="FFD886"/>
                      </w:tcPr>
                      <w:p>
                        <w:pPr>
                          <w:pStyle w:val="TableParagraph"/>
                          <w:spacing w:line="217" w:lineRule="exact"/>
                          <w:ind w:left="573"/>
                          <w:rPr>
                            <w:sz w:val="20"/>
                          </w:rPr>
                        </w:pPr>
                        <w:r>
                          <w:rPr>
                            <w:color w:val="231F20"/>
                            <w:sz w:val="20"/>
                          </w:rPr>
                          <w:t>1449</w:t>
                        </w:r>
                      </w:p>
                    </w:tc>
                    <w:tc>
                      <w:tcPr>
                        <w:tcW w:w="1526" w:type="dxa"/>
                        <w:shd w:val="clear" w:color="auto" w:fill="FFD886"/>
                      </w:tcPr>
                      <w:p>
                        <w:pPr>
                          <w:pStyle w:val="TableParagraph"/>
                          <w:spacing w:line="217" w:lineRule="exact"/>
                          <w:ind w:left="38"/>
                          <w:rPr>
                            <w:sz w:val="20"/>
                          </w:rPr>
                        </w:pPr>
                        <w:r>
                          <w:rPr>
                            <w:color w:val="231F20"/>
                            <w:sz w:val="20"/>
                          </w:rPr>
                          <w:t>10 g</w:t>
                        </w:r>
                      </w:p>
                    </w:tc>
                    <w:tc>
                      <w:tcPr>
                        <w:tcW w:w="1527" w:type="dxa"/>
                        <w:shd w:val="clear" w:color="auto" w:fill="FFD886"/>
                      </w:tcPr>
                      <w:p>
                        <w:pPr>
                          <w:pStyle w:val="TableParagraph"/>
                          <w:spacing w:line="217" w:lineRule="exact"/>
                          <w:ind w:left="114" w:right="70"/>
                          <w:jc w:val="center"/>
                          <w:rPr>
                            <w:sz w:val="20"/>
                          </w:rPr>
                        </w:pPr>
                        <w:r>
                          <w:rPr>
                            <w:color w:val="231F20"/>
                            <w:sz w:val="20"/>
                          </w:rPr>
                          <w:t>145</w:t>
                        </w:r>
                      </w:p>
                    </w:tc>
                  </w:tr>
                </w:tbl>
                <w:p>
                  <w:pPr>
                    <w:pStyle w:val="BodyText"/>
                  </w:pPr>
                </w:p>
              </w:txbxContent>
            </v:textbox>
            <w10:wrap type="none"/>
          </v:shape>
        </w:pict>
      </w:r>
      <w:r>
        <w:rPr>
          <w:color w:val="B28BC0"/>
        </w:rPr>
        <w:t>食物中钙质的含量</w:t>
      </w:r>
    </w:p>
    <w:p>
      <w:pPr>
        <w:spacing w:after="0"/>
        <w:sectPr>
          <w:pgSz w:w="8750" w:h="12250"/>
          <w:pgMar w:header="603" w:footer="734" w:top="900" w:bottom="960" w:left="620" w:right="600"/>
        </w:sectPr>
      </w:pPr>
    </w:p>
    <w:p>
      <w:pPr>
        <w:pStyle w:val="BodyText"/>
        <w:rPr>
          <w:sz w:val="20"/>
        </w:rPr>
      </w:pPr>
    </w:p>
    <w:p>
      <w:pPr>
        <w:pStyle w:val="BodyText"/>
        <w:rPr>
          <w:sz w:val="20"/>
        </w:rPr>
      </w:pPr>
    </w:p>
    <w:p>
      <w:pPr>
        <w:pStyle w:val="BodyText"/>
        <w:spacing w:before="5"/>
        <w:rPr>
          <w:sz w:val="22"/>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9"/>
        <w:gridCol w:w="1526"/>
        <w:gridCol w:w="1526"/>
        <w:gridCol w:w="1527"/>
      </w:tblGrid>
      <w:tr>
        <w:trPr>
          <w:trHeight w:val="236" w:hRule="atLeast"/>
        </w:trPr>
        <w:tc>
          <w:tcPr>
            <w:tcW w:w="1529" w:type="dxa"/>
          </w:tcPr>
          <w:p>
            <w:pPr>
              <w:pStyle w:val="TableParagraph"/>
              <w:spacing w:line="217" w:lineRule="exact"/>
              <w:ind w:left="37"/>
              <w:rPr>
                <w:sz w:val="20"/>
              </w:rPr>
            </w:pPr>
            <w:r>
              <w:rPr>
                <w:color w:val="231F20"/>
                <w:sz w:val="20"/>
              </w:rPr>
              <w:t>原味杏仁果</w:t>
            </w:r>
          </w:p>
        </w:tc>
        <w:tc>
          <w:tcPr>
            <w:tcW w:w="1526" w:type="dxa"/>
          </w:tcPr>
          <w:p>
            <w:pPr>
              <w:pStyle w:val="TableParagraph"/>
              <w:spacing w:line="217" w:lineRule="exact"/>
              <w:ind w:left="0" w:right="580"/>
              <w:jc w:val="right"/>
              <w:rPr>
                <w:sz w:val="20"/>
              </w:rPr>
            </w:pPr>
            <w:r>
              <w:rPr>
                <w:color w:val="231F20"/>
                <w:w w:val="90"/>
                <w:sz w:val="20"/>
              </w:rPr>
              <w:t>253</w:t>
            </w:r>
          </w:p>
        </w:tc>
        <w:tc>
          <w:tcPr>
            <w:tcW w:w="1526" w:type="dxa"/>
          </w:tcPr>
          <w:p>
            <w:pPr>
              <w:pStyle w:val="TableParagraph"/>
              <w:spacing w:line="217" w:lineRule="exact"/>
              <w:ind w:left="39"/>
              <w:rPr>
                <w:sz w:val="20"/>
              </w:rPr>
            </w:pPr>
            <w:r>
              <w:rPr>
                <w:color w:val="231F20"/>
                <w:sz w:val="20"/>
              </w:rPr>
              <w:t>5 粒 ，7 g</w:t>
            </w:r>
          </w:p>
        </w:tc>
        <w:tc>
          <w:tcPr>
            <w:tcW w:w="1527" w:type="dxa"/>
          </w:tcPr>
          <w:p>
            <w:pPr>
              <w:pStyle w:val="TableParagraph"/>
              <w:spacing w:line="217" w:lineRule="exact"/>
              <w:ind w:left="114" w:right="68"/>
              <w:jc w:val="center"/>
              <w:rPr>
                <w:sz w:val="20"/>
              </w:rPr>
            </w:pPr>
            <w:r>
              <w:rPr>
                <w:color w:val="231F20"/>
                <w:sz w:val="20"/>
              </w:rPr>
              <w:t>18</w:t>
            </w:r>
          </w:p>
        </w:tc>
      </w:tr>
      <w:tr>
        <w:trPr>
          <w:trHeight w:val="236" w:hRule="atLeast"/>
        </w:trPr>
        <w:tc>
          <w:tcPr>
            <w:tcW w:w="1529" w:type="dxa"/>
            <w:shd w:val="clear" w:color="auto" w:fill="FFD886"/>
          </w:tcPr>
          <w:p>
            <w:pPr>
              <w:pStyle w:val="TableParagraph"/>
              <w:spacing w:line="217" w:lineRule="exact"/>
              <w:ind w:left="37"/>
              <w:rPr>
                <w:sz w:val="20"/>
              </w:rPr>
            </w:pPr>
            <w:r>
              <w:rPr>
                <w:color w:val="231F20"/>
                <w:sz w:val="20"/>
              </w:rPr>
              <w:t>开心果</w:t>
            </w:r>
          </w:p>
        </w:tc>
        <w:tc>
          <w:tcPr>
            <w:tcW w:w="1526" w:type="dxa"/>
            <w:shd w:val="clear" w:color="auto" w:fill="FFD886"/>
          </w:tcPr>
          <w:p>
            <w:pPr>
              <w:pStyle w:val="TableParagraph"/>
              <w:spacing w:line="217" w:lineRule="exact"/>
              <w:ind w:left="0" w:right="580"/>
              <w:jc w:val="right"/>
              <w:rPr>
                <w:sz w:val="20"/>
              </w:rPr>
            </w:pPr>
            <w:r>
              <w:rPr>
                <w:color w:val="231F20"/>
                <w:w w:val="90"/>
                <w:sz w:val="20"/>
              </w:rPr>
              <w:t>107</w:t>
            </w:r>
          </w:p>
        </w:tc>
        <w:tc>
          <w:tcPr>
            <w:tcW w:w="1526" w:type="dxa"/>
            <w:shd w:val="clear" w:color="auto" w:fill="FFD886"/>
          </w:tcPr>
          <w:p>
            <w:pPr>
              <w:pStyle w:val="TableParagraph"/>
              <w:spacing w:line="217" w:lineRule="exact"/>
              <w:ind w:left="39"/>
              <w:rPr>
                <w:sz w:val="20"/>
              </w:rPr>
            </w:pPr>
            <w:r>
              <w:rPr>
                <w:color w:val="231F20"/>
                <w:sz w:val="20"/>
              </w:rPr>
              <w:t>15 粒 ，10 g</w:t>
            </w:r>
          </w:p>
        </w:tc>
        <w:tc>
          <w:tcPr>
            <w:tcW w:w="1527" w:type="dxa"/>
            <w:shd w:val="clear" w:color="auto" w:fill="FFD886"/>
          </w:tcPr>
          <w:p>
            <w:pPr>
              <w:pStyle w:val="TableParagraph"/>
              <w:spacing w:line="217" w:lineRule="exact"/>
              <w:ind w:left="114" w:right="68"/>
              <w:jc w:val="center"/>
              <w:rPr>
                <w:sz w:val="20"/>
              </w:rPr>
            </w:pPr>
            <w:r>
              <w:rPr>
                <w:color w:val="231F20"/>
                <w:sz w:val="20"/>
              </w:rPr>
              <w:t>11</w:t>
            </w:r>
          </w:p>
        </w:tc>
      </w:tr>
      <w:tr>
        <w:trPr>
          <w:trHeight w:val="234" w:hRule="atLeast"/>
        </w:trPr>
        <w:tc>
          <w:tcPr>
            <w:tcW w:w="1529" w:type="dxa"/>
          </w:tcPr>
          <w:p>
            <w:pPr>
              <w:pStyle w:val="TableParagraph"/>
              <w:spacing w:line="214" w:lineRule="exact"/>
              <w:ind w:left="37"/>
              <w:rPr>
                <w:sz w:val="20"/>
              </w:rPr>
            </w:pPr>
            <w:r>
              <w:rPr>
                <w:color w:val="231F20"/>
                <w:sz w:val="20"/>
              </w:rPr>
              <w:t>花生粉</w:t>
            </w:r>
          </w:p>
        </w:tc>
        <w:tc>
          <w:tcPr>
            <w:tcW w:w="1526" w:type="dxa"/>
          </w:tcPr>
          <w:p>
            <w:pPr>
              <w:pStyle w:val="TableParagraph"/>
              <w:spacing w:line="214" w:lineRule="exact"/>
              <w:ind w:left="0" w:right="580"/>
              <w:jc w:val="right"/>
              <w:rPr>
                <w:sz w:val="20"/>
              </w:rPr>
            </w:pPr>
            <w:r>
              <w:rPr>
                <w:color w:val="231F20"/>
                <w:w w:val="90"/>
                <w:sz w:val="20"/>
              </w:rPr>
              <w:t>115</w:t>
            </w:r>
          </w:p>
        </w:tc>
        <w:tc>
          <w:tcPr>
            <w:tcW w:w="1526" w:type="dxa"/>
          </w:tcPr>
          <w:p>
            <w:pPr>
              <w:pStyle w:val="TableParagraph"/>
              <w:spacing w:line="214" w:lineRule="exact"/>
              <w:ind w:left="39"/>
              <w:rPr>
                <w:sz w:val="20"/>
              </w:rPr>
            </w:pPr>
            <w:r>
              <w:rPr>
                <w:color w:val="231F20"/>
                <w:sz w:val="20"/>
              </w:rPr>
              <w:t>1 汤匙，13 g</w:t>
            </w:r>
          </w:p>
        </w:tc>
        <w:tc>
          <w:tcPr>
            <w:tcW w:w="1527" w:type="dxa"/>
          </w:tcPr>
          <w:p>
            <w:pPr>
              <w:pStyle w:val="TableParagraph"/>
              <w:spacing w:line="214" w:lineRule="exact"/>
              <w:ind w:left="114" w:right="68"/>
              <w:jc w:val="center"/>
              <w:rPr>
                <w:sz w:val="20"/>
              </w:rPr>
            </w:pPr>
            <w:r>
              <w:rPr>
                <w:color w:val="231F20"/>
                <w:sz w:val="20"/>
              </w:rPr>
              <w:t>15</w:t>
            </w:r>
          </w:p>
        </w:tc>
      </w:tr>
      <w:tr>
        <w:trPr>
          <w:trHeight w:val="476" w:hRule="atLeast"/>
        </w:trPr>
        <w:tc>
          <w:tcPr>
            <w:tcW w:w="1529" w:type="dxa"/>
            <w:shd w:val="clear" w:color="auto" w:fill="FFD886"/>
          </w:tcPr>
          <w:p>
            <w:pPr>
              <w:pStyle w:val="TableParagraph"/>
              <w:spacing w:line="233" w:lineRule="exact"/>
              <w:ind w:left="37"/>
              <w:rPr>
                <w:sz w:val="20"/>
              </w:rPr>
            </w:pPr>
            <w:r>
              <w:rPr>
                <w:color w:val="231F20"/>
                <w:sz w:val="20"/>
              </w:rPr>
              <w:t>带膜花生仁</w:t>
            </w:r>
          </w:p>
          <w:p>
            <w:pPr>
              <w:pStyle w:val="TableParagraph"/>
              <w:spacing w:line="223" w:lineRule="exact"/>
              <w:ind w:left="37"/>
              <w:rPr>
                <w:sz w:val="20"/>
              </w:rPr>
            </w:pPr>
            <w:r>
              <w:rPr>
                <w:color w:val="231F20"/>
                <w:sz w:val="20"/>
              </w:rPr>
              <w:t>（生）</w:t>
            </w:r>
          </w:p>
        </w:tc>
        <w:tc>
          <w:tcPr>
            <w:tcW w:w="1526" w:type="dxa"/>
            <w:shd w:val="clear" w:color="auto" w:fill="FFD886"/>
          </w:tcPr>
          <w:p>
            <w:pPr>
              <w:pStyle w:val="TableParagraph"/>
              <w:spacing w:before="58"/>
              <w:ind w:left="0" w:right="630"/>
              <w:jc w:val="right"/>
              <w:rPr>
                <w:sz w:val="20"/>
              </w:rPr>
            </w:pPr>
            <w:r>
              <w:rPr>
                <w:color w:val="231F20"/>
                <w:w w:val="90"/>
                <w:sz w:val="20"/>
              </w:rPr>
              <w:t>91</w:t>
            </w:r>
          </w:p>
        </w:tc>
        <w:tc>
          <w:tcPr>
            <w:tcW w:w="1526" w:type="dxa"/>
            <w:shd w:val="clear" w:color="auto" w:fill="FFD886"/>
          </w:tcPr>
          <w:p>
            <w:pPr>
              <w:pStyle w:val="TableParagraph"/>
              <w:spacing w:before="58"/>
              <w:ind w:left="39"/>
              <w:rPr>
                <w:sz w:val="20"/>
              </w:rPr>
            </w:pPr>
            <w:r>
              <w:rPr>
                <w:color w:val="231F20"/>
                <w:sz w:val="20"/>
              </w:rPr>
              <w:t>10 粒 ，13 g</w:t>
            </w:r>
          </w:p>
        </w:tc>
        <w:tc>
          <w:tcPr>
            <w:tcW w:w="1527" w:type="dxa"/>
            <w:shd w:val="clear" w:color="auto" w:fill="FFD886"/>
          </w:tcPr>
          <w:p>
            <w:pPr>
              <w:pStyle w:val="TableParagraph"/>
              <w:spacing w:before="58"/>
              <w:ind w:left="114" w:right="68"/>
              <w:jc w:val="center"/>
              <w:rPr>
                <w:sz w:val="20"/>
              </w:rPr>
            </w:pPr>
            <w:r>
              <w:rPr>
                <w:color w:val="231F20"/>
                <w:sz w:val="20"/>
              </w:rPr>
              <w:t>12</w:t>
            </w:r>
          </w:p>
        </w:tc>
      </w:tr>
    </w:tbl>
    <w:p>
      <w:pPr>
        <w:spacing w:line="184" w:lineRule="exact" w:before="0"/>
        <w:ind w:left="683" w:right="0" w:firstLine="0"/>
        <w:jc w:val="left"/>
        <w:rPr>
          <w:sz w:val="16"/>
        </w:rPr>
      </w:pPr>
      <w:r>
        <w:rPr>
          <w:color w:val="231F20"/>
          <w:position w:val="8"/>
          <w:sz w:val="9"/>
        </w:rPr>
        <w:t>＊</w:t>
      </w:r>
      <w:r>
        <w:rPr>
          <w:color w:val="231F20"/>
          <w:sz w:val="16"/>
        </w:rPr>
        <w:t>蔬菜 1 份为可食部分生重 100 g，经烹调后，收缩较多的蔬菜（苋菜、地瓜叶等）约</w:t>
      </w:r>
    </w:p>
    <w:p>
      <w:pPr>
        <w:spacing w:line="177" w:lineRule="exact" w:before="0"/>
        <w:ind w:left="791" w:right="0" w:firstLine="0"/>
        <w:jc w:val="left"/>
        <w:rPr>
          <w:sz w:val="16"/>
        </w:rPr>
      </w:pPr>
      <w:r>
        <w:rPr>
          <w:color w:val="231F20"/>
          <w:sz w:val="16"/>
        </w:rPr>
        <w:t>1/2 碗，收缩较少的蔬菜（芥兰菜、青花菜等）约 2/3 碗。</w:t>
      </w:r>
    </w:p>
    <w:p>
      <w:pPr>
        <w:spacing w:line="194" w:lineRule="exact" w:before="0"/>
        <w:ind w:left="683" w:right="0" w:firstLine="0"/>
        <w:jc w:val="left"/>
        <w:rPr>
          <w:sz w:val="16"/>
        </w:rPr>
      </w:pPr>
      <w:r>
        <w:rPr>
          <w:color w:val="231F20"/>
          <w:position w:val="8"/>
          <w:sz w:val="9"/>
        </w:rPr>
        <w:t>＊</w:t>
      </w:r>
      <w:r>
        <w:rPr>
          <w:color w:val="231F20"/>
          <w:sz w:val="16"/>
        </w:rPr>
        <w:t>蔬菜因为含有植酸及纤维，人体对蔬菜所含的钙质吸收率较差。</w:t>
      </w:r>
    </w:p>
    <w:p>
      <w:pPr>
        <w:spacing w:line="196" w:lineRule="auto" w:before="25"/>
        <w:ind w:left="683" w:right="3703" w:firstLine="0"/>
        <w:jc w:val="left"/>
        <w:rPr>
          <w:sz w:val="16"/>
        </w:rPr>
      </w:pPr>
      <w:r>
        <w:rPr>
          <w:color w:val="231F20"/>
          <w:position w:val="8"/>
          <w:sz w:val="9"/>
        </w:rPr>
        <w:t>★</w:t>
      </w:r>
      <w:r>
        <w:rPr>
          <w:color w:val="231F20"/>
          <w:sz w:val="16"/>
        </w:rPr>
        <w:t>参考行政院卫生署台湾常见食品营养图鉴。</w:t>
      </w:r>
      <w:r>
        <w:rPr>
          <w:color w:val="231F20"/>
          <w:w w:val="105"/>
          <w:sz w:val="16"/>
        </w:rPr>
        <w:t>注：参考台湾食品营养成分数据库 </w:t>
      </w:r>
      <w:r>
        <w:rPr>
          <w:color w:val="231F20"/>
          <w:w w:val="105"/>
          <w:position w:val="8"/>
          <w:sz w:val="9"/>
        </w:rPr>
        <w:t>(11)</w:t>
      </w:r>
      <w:r>
        <w:rPr>
          <w:color w:val="231F20"/>
          <w:w w:val="105"/>
          <w:sz w:val="16"/>
        </w:rPr>
        <w:t>。</w:t>
      </w:r>
    </w:p>
    <w:p>
      <w:pPr>
        <w:pStyle w:val="BodyText"/>
        <w:spacing w:before="12"/>
        <w:rPr>
          <w:sz w:val="14"/>
        </w:rPr>
      </w:pPr>
    </w:p>
    <w:p>
      <w:pPr>
        <w:pStyle w:val="BodyText"/>
        <w:ind w:left="683"/>
      </w:pPr>
      <w:r>
        <w:rPr>
          <w:color w:val="B28BC0"/>
        </w:rPr>
        <w:t>如何从一日饮食中摄取 1000 毫克钙</w:t>
      </w:r>
    </w:p>
    <w:p>
      <w:pPr>
        <w:pStyle w:val="BodyText"/>
        <w:spacing w:before="79"/>
        <w:ind w:left="683"/>
      </w:pPr>
      <w:r>
        <w:rPr>
          <w:color w:val="231F20"/>
        </w:rPr>
        <w:t>例如：1.5 杯牛奶（ 钙 353 mg）+1 份芥兰菜（ 钙 181</w:t>
      </w:r>
    </w:p>
    <w:p>
      <w:pPr>
        <w:pStyle w:val="BodyText"/>
        <w:spacing w:before="77"/>
        <w:ind w:left="683"/>
      </w:pPr>
      <w:r>
        <w:rPr>
          <w:color w:val="231F20"/>
        </w:rPr>
        <w:t>mg）+1 碗海鲜粥（加入虾米、小鱼干、吻仔鱼等）+</w:t>
      </w:r>
    </w:p>
    <w:p>
      <w:pPr>
        <w:pStyle w:val="BodyText"/>
        <w:spacing w:before="79"/>
        <w:ind w:left="683"/>
      </w:pPr>
      <w:r>
        <w:rPr>
          <w:color w:val="231F20"/>
        </w:rPr>
        <w:t>2 片五香豆干（钙 191 mg）</w:t>
      </w:r>
    </w:p>
    <w:p>
      <w:pPr>
        <w:pStyle w:val="BodyText"/>
        <w:spacing w:before="9"/>
        <w:rPr>
          <w:sz w:val="21"/>
        </w:rPr>
      </w:pPr>
    </w:p>
    <w:p>
      <w:pPr>
        <w:pStyle w:val="BodyText"/>
        <w:ind w:left="683"/>
      </w:pPr>
      <w:r>
        <w:rPr>
          <w:color w:val="B28BC0"/>
        </w:rPr>
        <w:t>爱的关怀</w:t>
      </w:r>
    </w:p>
    <w:p>
      <w:pPr>
        <w:pStyle w:val="BodyText"/>
        <w:spacing w:before="80"/>
        <w:ind w:left="683"/>
      </w:pPr>
      <w:r>
        <w:rPr>
          <w:color w:val="231F20"/>
        </w:rPr>
        <w:t>爱美的准妈妈，面临以下问题时</w:t>
      </w:r>
    </w:p>
    <w:p>
      <w:pPr>
        <w:pStyle w:val="ListParagraph"/>
        <w:numPr>
          <w:ilvl w:val="0"/>
          <w:numId w:val="12"/>
        </w:numPr>
        <w:tabs>
          <w:tab w:pos="934" w:val="left" w:leader="none"/>
        </w:tabs>
        <w:spacing w:line="300" w:lineRule="auto" w:before="106" w:after="0"/>
        <w:ind w:left="952" w:right="825" w:hanging="269"/>
        <w:jc w:val="left"/>
        <w:rPr>
          <w:sz w:val="24"/>
        </w:rPr>
      </w:pPr>
      <w:r>
        <w:rPr>
          <w:color w:val="231F20"/>
          <w:spacing w:val="-1"/>
          <w:sz w:val="24"/>
        </w:rPr>
        <w:t>恼人的便秘：多喝水及摄取含膳食纤维的食物、规律作</w:t>
      </w:r>
      <w:r>
        <w:rPr>
          <w:color w:val="231F20"/>
          <w:sz w:val="24"/>
        </w:rPr>
        <w:t>息，并配合适度的运动。</w:t>
      </w:r>
    </w:p>
    <w:p>
      <w:pPr>
        <w:pStyle w:val="ListParagraph"/>
        <w:numPr>
          <w:ilvl w:val="0"/>
          <w:numId w:val="12"/>
        </w:numPr>
        <w:tabs>
          <w:tab w:pos="934" w:val="left" w:leader="none"/>
        </w:tabs>
        <w:spacing w:line="317" w:lineRule="exact" w:before="0" w:after="0"/>
        <w:ind w:left="933" w:right="0" w:hanging="250"/>
        <w:jc w:val="left"/>
        <w:rPr>
          <w:sz w:val="24"/>
        </w:rPr>
      </w:pPr>
      <w:r>
        <w:rPr>
          <w:color w:val="231F20"/>
          <w:sz w:val="24"/>
        </w:rPr>
        <w:t>妊娠纹的困扰：涂抹孕肤霜＋轻柔按摩。</w:t>
      </w:r>
    </w:p>
    <w:p>
      <w:pPr>
        <w:spacing w:after="0" w:line="317" w:lineRule="exact"/>
        <w:jc w:val="left"/>
        <w:rPr>
          <w:sz w:val="24"/>
        </w:rPr>
        <w:sectPr>
          <w:pgSz w:w="8750" w:h="12250"/>
          <w:pgMar w:header="603" w:footer="734" w:top="900" w:bottom="980" w:left="620" w:right="600"/>
        </w:sectPr>
      </w:pPr>
    </w:p>
    <w:p>
      <w:pPr>
        <w:pStyle w:val="BodyText"/>
        <w:spacing w:before="2"/>
        <w:rPr>
          <w:sz w:val="27"/>
        </w:rPr>
      </w:pPr>
    </w:p>
    <w:p>
      <w:pPr>
        <w:pStyle w:val="Heading1"/>
      </w:pPr>
      <w:r>
        <w:rPr/>
        <w:pict>
          <v:group style="position:absolute;margin-left:71.449997pt;margin-top:2.953838pt;width:18.350pt;height:24.35pt;mso-position-horizontal-relative:page;mso-position-vertical-relative:paragraph;z-index:1384" coordorigin="1429,59" coordsize="367,487">
            <v:shape style="position:absolute;left:1667;top:84;width:129;height:166" type="#_x0000_t75" stroked="false">
              <v:imagedata r:id="rId19" o:title=""/>
            </v:shape>
            <v:shape style="position:absolute;left:1429;top:306;width:198;height:240" type="#_x0000_t75" stroked="false">
              <v:imagedata r:id="rId28" o:title=""/>
            </v:shape>
            <v:shape style="position:absolute;left:1517;top:59;width:171;height:166" type="#_x0000_t75" stroked="false">
              <v:imagedata r:id="rId41" o:title=""/>
            </v:shape>
            <v:shape style="position:absolute;left:1491;top:176;width:167;height:168" type="#_x0000_t75" stroked="false">
              <v:imagedata r:id="rId42" o:title=""/>
            </v:shape>
            <v:shape style="position:absolute;left:1625;top:222;width:163;height:158" type="#_x0000_t75" stroked="false">
              <v:imagedata r:id="rId40" o:title=""/>
            </v:shape>
            <w10:wrap type="none"/>
          </v:group>
        </w:pict>
      </w:r>
      <w:bookmarkStart w:name="_bookmark1" w:id="2"/>
      <w:bookmarkEnd w:id="2"/>
      <w:r>
        <w:rPr/>
      </w:r>
      <w:r>
        <w:rPr>
          <w:color w:val="662D91"/>
          <w:w w:val="105"/>
        </w:rPr>
        <w:t>诞生的前奏（7 个月</w:t>
      </w:r>
      <w:r>
        <w:rPr>
          <w:color w:val="662D91"/>
          <w:w w:val="130"/>
        </w:rPr>
        <w:t>- </w:t>
      </w:r>
      <w:r>
        <w:rPr>
          <w:color w:val="662D91"/>
          <w:w w:val="105"/>
        </w:rPr>
        <w:t>出生）</w:t>
      </w:r>
    </w:p>
    <w:p>
      <w:pPr>
        <w:pStyle w:val="BodyText"/>
        <w:spacing w:line="297" w:lineRule="auto" w:before="124"/>
        <w:ind w:left="683" w:right="667" w:firstLine="508"/>
        <w:jc w:val="both"/>
      </w:pPr>
      <w:r>
        <w:rPr>
          <w:color w:val="231F20"/>
          <w:spacing w:val="4"/>
        </w:rPr>
        <w:t>加强铁质的摄取是一定要的！怀孕时，母体会因生理</w:t>
      </w:r>
      <w:r>
        <w:rPr>
          <w:color w:val="231F20"/>
          <w:spacing w:val="3"/>
        </w:rPr>
        <w:t>变化而增加血容量，在分娩时也会大量失血而增加铁质的</w:t>
      </w:r>
      <w:r>
        <w:rPr>
          <w:color w:val="231F20"/>
          <w:spacing w:val="5"/>
        </w:rPr>
        <w:t>耗损。在宝宝方面，需在胎儿时期预先储存出生至 </w:t>
      </w:r>
      <w:r>
        <w:rPr>
          <w:color w:val="231F20"/>
        </w:rPr>
        <w:t>4</w:t>
      </w:r>
      <w:r>
        <w:rPr>
          <w:color w:val="231F20"/>
          <w:spacing w:val="21"/>
        </w:rPr>
        <w:t> 个月</w:t>
      </w:r>
      <w:r>
        <w:rPr>
          <w:color w:val="231F20"/>
          <w:spacing w:val="4"/>
        </w:rPr>
        <w:t>大前体内的铁质。而铁质是制造母体及胎儿血红素所需， </w:t>
      </w:r>
      <w:r>
        <w:rPr>
          <w:color w:val="231F20"/>
          <w:spacing w:val="16"/>
        </w:rPr>
        <w:t>因此建议所有孕哺妇女需要补充铁质。一般人膳食中每</w:t>
      </w:r>
    </w:p>
    <w:p>
      <w:pPr>
        <w:pStyle w:val="BodyText"/>
        <w:spacing w:before="8"/>
        <w:ind w:left="683"/>
      </w:pPr>
      <w:r>
        <w:rPr>
          <w:color w:val="231F20"/>
        </w:rPr>
        <w:t>1000</w:t>
      </w:r>
      <w:r>
        <w:rPr>
          <w:color w:val="231F20"/>
          <w:spacing w:val="1"/>
        </w:rPr>
        <w:t>  大卡热量约仅含  </w:t>
      </w:r>
      <w:r>
        <w:rPr>
          <w:color w:val="231F20"/>
        </w:rPr>
        <w:t>6  毫克铁，而孕产期需要量为每天</w:t>
      </w:r>
    </w:p>
    <w:p>
      <w:pPr>
        <w:pStyle w:val="BodyText"/>
        <w:spacing w:line="295" w:lineRule="auto" w:before="77"/>
        <w:ind w:left="683" w:right="677"/>
        <w:jc w:val="both"/>
      </w:pPr>
      <w:r>
        <w:rPr>
          <w:color w:val="231F20"/>
        </w:rPr>
        <w:t>45 毫克，所以要由饮食中摄取足够的铁质，需要比较费心摄取含铁量高的食物。如果孕妇由饮食中摄取的铁质严重不足，可以在医生指示下，适时使用铁剂补充。怀孕初期补充铁剂可能会加重恶心的不适感，因此除非孕妇贫血， 否则一般建议怀孕 7 个月以后及哺乳期才补充</w:t>
      </w:r>
      <w:r>
        <w:rPr>
          <w:color w:val="231F20"/>
          <w:position w:val="12"/>
          <w:sz w:val="14"/>
        </w:rPr>
        <w:t>（1）</w:t>
      </w:r>
      <w:r>
        <w:rPr>
          <w:color w:val="231F20"/>
        </w:rPr>
        <w:t>。</w:t>
      </w:r>
    </w:p>
    <w:p>
      <w:pPr>
        <w:spacing w:before="168"/>
        <w:ind w:left="683" w:right="0" w:firstLine="0"/>
        <w:jc w:val="left"/>
        <w:rPr>
          <w:sz w:val="14"/>
        </w:rPr>
      </w:pPr>
      <w:r>
        <w:rPr>
          <w:color w:val="B28BC0"/>
          <w:sz w:val="24"/>
        </w:rPr>
        <w:t>如何补充铁质？</w:t>
      </w:r>
      <w:r>
        <w:rPr>
          <w:color w:val="B28BC0"/>
          <w:position w:val="12"/>
          <w:sz w:val="14"/>
        </w:rPr>
        <w:t>（1）</w:t>
      </w:r>
    </w:p>
    <w:p>
      <w:pPr>
        <w:pStyle w:val="ListParagraph"/>
        <w:numPr>
          <w:ilvl w:val="0"/>
          <w:numId w:val="13"/>
        </w:numPr>
        <w:tabs>
          <w:tab w:pos="939" w:val="left" w:leader="none"/>
        </w:tabs>
        <w:spacing w:line="297" w:lineRule="auto" w:before="109" w:after="0"/>
        <w:ind w:left="952" w:right="819" w:hanging="269"/>
        <w:jc w:val="left"/>
        <w:rPr>
          <w:sz w:val="24"/>
        </w:rPr>
      </w:pPr>
      <w:r>
        <w:rPr>
          <w:color w:val="231F20"/>
          <w:sz w:val="24"/>
        </w:rPr>
        <w:t>常吃富含铁质的海鲜类（如：文蛤、章鱼、海蛎等）</w:t>
      </w:r>
      <w:r>
        <w:rPr>
          <w:color w:val="231F20"/>
          <w:spacing w:val="-16"/>
          <w:sz w:val="24"/>
        </w:rPr>
        <w:t>、</w:t>
      </w:r>
      <w:r>
        <w:rPr>
          <w:color w:val="231F20"/>
          <w:sz w:val="24"/>
        </w:rPr>
        <w:t>肝脏、红色肉类，但不超过每日建议份量。</w:t>
      </w:r>
    </w:p>
    <w:p>
      <w:pPr>
        <w:pStyle w:val="ListParagraph"/>
        <w:numPr>
          <w:ilvl w:val="0"/>
          <w:numId w:val="13"/>
        </w:numPr>
        <w:tabs>
          <w:tab w:pos="939" w:val="left" w:leader="none"/>
        </w:tabs>
        <w:spacing w:line="240" w:lineRule="auto" w:before="2" w:after="0"/>
        <w:ind w:left="938" w:right="0" w:hanging="255"/>
        <w:jc w:val="left"/>
        <w:rPr>
          <w:sz w:val="24"/>
        </w:rPr>
      </w:pPr>
      <w:r>
        <w:rPr>
          <w:color w:val="231F20"/>
          <w:sz w:val="24"/>
        </w:rPr>
        <w:t>多吃深色蔬菜，如：苋菜、甜豌豆、红凤菜等。</w:t>
      </w:r>
    </w:p>
    <w:p>
      <w:pPr>
        <w:pStyle w:val="ListParagraph"/>
        <w:numPr>
          <w:ilvl w:val="0"/>
          <w:numId w:val="13"/>
        </w:numPr>
        <w:tabs>
          <w:tab w:pos="939" w:val="left" w:leader="none"/>
        </w:tabs>
        <w:spacing w:line="300" w:lineRule="auto" w:before="105" w:after="0"/>
        <w:ind w:left="952" w:right="574" w:hanging="269"/>
        <w:jc w:val="both"/>
        <w:rPr>
          <w:sz w:val="24"/>
        </w:rPr>
      </w:pPr>
      <w:r>
        <w:rPr>
          <w:color w:val="231F20"/>
          <w:spacing w:val="14"/>
          <w:sz w:val="24"/>
        </w:rPr>
        <w:t>适量摄取富含</w:t>
      </w:r>
      <w:r>
        <w:rPr>
          <w:color w:val="231F20"/>
          <w:sz w:val="24"/>
        </w:rPr>
        <w:t>n-3</w:t>
      </w:r>
      <w:r>
        <w:rPr>
          <w:color w:val="231F20"/>
          <w:spacing w:val="5"/>
          <w:sz w:val="24"/>
        </w:rPr>
        <w:t> 脂肪酸的鱼类，如：鲑鱼、鲭鱼等， </w:t>
      </w:r>
      <w:r>
        <w:rPr>
          <w:color w:val="231F20"/>
          <w:spacing w:val="1"/>
          <w:sz w:val="24"/>
        </w:rPr>
        <w:t>有利于胎儿脑神经发育；部分大型鱼类 </w:t>
      </w:r>
      <w:r>
        <w:rPr>
          <w:color w:val="231F20"/>
          <w:spacing w:val="14"/>
          <w:w w:val="120"/>
          <w:sz w:val="24"/>
        </w:rPr>
        <w:t>( </w:t>
      </w:r>
      <w:r>
        <w:rPr>
          <w:color w:val="231F20"/>
          <w:spacing w:val="-4"/>
          <w:sz w:val="24"/>
        </w:rPr>
        <w:t>如：鲨、旗、</w:t>
      </w:r>
      <w:r>
        <w:rPr>
          <w:color w:val="231F20"/>
          <w:spacing w:val="10"/>
          <w:sz w:val="24"/>
        </w:rPr>
        <w:t>鲔及油鱼 </w:t>
      </w:r>
      <w:r>
        <w:rPr>
          <w:color w:val="231F20"/>
          <w:spacing w:val="11"/>
          <w:w w:val="120"/>
          <w:sz w:val="24"/>
        </w:rPr>
        <w:t>) </w:t>
      </w:r>
      <w:r>
        <w:rPr>
          <w:color w:val="231F20"/>
          <w:spacing w:val="-1"/>
          <w:sz w:val="24"/>
        </w:rPr>
        <w:t>体内蓄积的甲基汞比率较高，则减量摄取。</w:t>
      </w:r>
    </w:p>
    <w:p>
      <w:pPr>
        <w:pStyle w:val="ListParagraph"/>
        <w:numPr>
          <w:ilvl w:val="0"/>
          <w:numId w:val="13"/>
        </w:numPr>
        <w:tabs>
          <w:tab w:pos="939" w:val="left" w:leader="none"/>
        </w:tabs>
        <w:spacing w:line="316" w:lineRule="exact" w:before="0" w:after="0"/>
        <w:ind w:left="938" w:right="0" w:hanging="255"/>
        <w:jc w:val="left"/>
        <w:rPr>
          <w:sz w:val="24"/>
        </w:rPr>
      </w:pPr>
      <w:r>
        <w:rPr>
          <w:color w:val="231F20"/>
          <w:sz w:val="24"/>
        </w:rPr>
        <w:t>请教医生，适时补充铁剂。</w:t>
      </w:r>
    </w:p>
    <w:p>
      <w:pPr>
        <w:pStyle w:val="ListParagraph"/>
        <w:numPr>
          <w:ilvl w:val="0"/>
          <w:numId w:val="13"/>
        </w:numPr>
        <w:tabs>
          <w:tab w:pos="939" w:val="left" w:leader="none"/>
        </w:tabs>
        <w:spacing w:line="300" w:lineRule="auto" w:before="108" w:after="0"/>
        <w:ind w:left="952" w:right="940" w:hanging="269"/>
        <w:jc w:val="left"/>
        <w:rPr>
          <w:sz w:val="24"/>
        </w:rPr>
      </w:pPr>
      <w:r>
        <w:rPr>
          <w:color w:val="231F20"/>
          <w:spacing w:val="4"/>
          <w:sz w:val="24"/>
        </w:rPr>
        <w:t>富含维生素 </w:t>
      </w:r>
      <w:r>
        <w:rPr>
          <w:color w:val="231F20"/>
          <w:sz w:val="24"/>
        </w:rPr>
        <w:t>C</w:t>
      </w:r>
      <w:r>
        <w:rPr>
          <w:color w:val="231F20"/>
          <w:spacing w:val="-1"/>
          <w:sz w:val="24"/>
        </w:rPr>
        <w:t> 的食物，如柑橘类水果、番石榴，可以</w:t>
      </w:r>
      <w:r>
        <w:rPr>
          <w:color w:val="231F20"/>
          <w:sz w:val="24"/>
        </w:rPr>
        <w:t>与含铁的食物一同进食，帮助铁质吸收。</w:t>
      </w:r>
    </w:p>
    <w:p>
      <w:pPr>
        <w:pStyle w:val="ListParagraph"/>
        <w:numPr>
          <w:ilvl w:val="0"/>
          <w:numId w:val="13"/>
        </w:numPr>
        <w:tabs>
          <w:tab w:pos="939" w:val="left" w:leader="none"/>
        </w:tabs>
        <w:spacing w:line="317" w:lineRule="exact" w:before="0" w:after="0"/>
        <w:ind w:left="938" w:right="0" w:hanging="255"/>
        <w:jc w:val="left"/>
        <w:rPr>
          <w:sz w:val="24"/>
        </w:rPr>
      </w:pPr>
      <w:r>
        <w:rPr>
          <w:color w:val="231F20"/>
          <w:sz w:val="24"/>
        </w:rPr>
        <w:t>钙及铁产生竞争吸收，因此钙质含量丰富的食物（如牛</w:t>
      </w:r>
    </w:p>
    <w:p>
      <w:pPr>
        <w:spacing w:after="0" w:line="317" w:lineRule="exact"/>
        <w:jc w:val="left"/>
        <w:rPr>
          <w:sz w:val="24"/>
        </w:rPr>
        <w:sectPr>
          <w:pgSz w:w="8750" w:h="12250"/>
          <w:pgMar w:header="603" w:footer="734" w:top="900" w:bottom="960" w:left="620" w:right="600"/>
        </w:sectPr>
      </w:pPr>
    </w:p>
    <w:p>
      <w:pPr>
        <w:pStyle w:val="BodyText"/>
        <w:rPr>
          <w:sz w:val="20"/>
        </w:rPr>
      </w:pPr>
    </w:p>
    <w:p>
      <w:pPr>
        <w:pStyle w:val="BodyText"/>
        <w:spacing w:before="1"/>
        <w:rPr>
          <w:sz w:val="16"/>
        </w:rPr>
      </w:pPr>
    </w:p>
    <w:p>
      <w:pPr>
        <w:pStyle w:val="BodyText"/>
        <w:spacing w:line="297" w:lineRule="auto" w:before="49"/>
        <w:ind w:left="952" w:right="806"/>
      </w:pPr>
      <w:r>
        <w:rPr>
          <w:color w:val="231F20"/>
        </w:rPr>
        <w:t>奶、豆制品）或补充剂，应该与铁剂的补充时间错开。另外，使用高铁高钙奶粉时，吸收率可能不如预期好。</w:t>
      </w:r>
    </w:p>
    <w:p>
      <w:pPr>
        <w:pStyle w:val="ListParagraph"/>
        <w:numPr>
          <w:ilvl w:val="0"/>
          <w:numId w:val="13"/>
        </w:numPr>
        <w:tabs>
          <w:tab w:pos="939" w:val="left" w:leader="none"/>
        </w:tabs>
        <w:spacing w:line="300" w:lineRule="auto" w:before="2" w:after="0"/>
        <w:ind w:left="952" w:right="820" w:hanging="269"/>
        <w:jc w:val="left"/>
        <w:rPr>
          <w:sz w:val="24"/>
        </w:rPr>
      </w:pPr>
      <w:r>
        <w:rPr>
          <w:color w:val="231F20"/>
          <w:spacing w:val="-1"/>
          <w:sz w:val="24"/>
        </w:rPr>
        <w:t>茶叶、咖啡中的单宁酸和咖啡因会阻碍铁的吸收，应避</w:t>
      </w:r>
      <w:r>
        <w:rPr>
          <w:color w:val="231F20"/>
          <w:sz w:val="24"/>
        </w:rPr>
        <w:t>免与铁剂和含铁高的食物一同食用。</w:t>
      </w:r>
    </w:p>
    <w:p>
      <w:pPr>
        <w:pStyle w:val="BodyText"/>
        <w:spacing w:before="96"/>
        <w:ind w:left="683"/>
      </w:pPr>
      <w:r>
        <w:rPr>
          <w:color w:val="B28BC0"/>
        </w:rPr>
        <w:t>食物中铁质的含量</w:t>
      </w:r>
    </w:p>
    <w:p>
      <w:pPr>
        <w:pStyle w:val="BodyText"/>
        <w:rPr>
          <w:sz w:val="10"/>
        </w:rPr>
      </w:pPr>
    </w:p>
    <w:tbl>
      <w:tblPr>
        <w:tblW w:w="0" w:type="auto"/>
        <w:jc w:val="left"/>
        <w:tblInd w:w="70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7"/>
        <w:gridCol w:w="1330"/>
        <w:gridCol w:w="1957"/>
        <w:gridCol w:w="1298"/>
      </w:tblGrid>
      <w:tr>
        <w:trPr>
          <w:trHeight w:val="236" w:hRule="atLeast"/>
        </w:trPr>
        <w:tc>
          <w:tcPr>
            <w:tcW w:w="1527" w:type="dxa"/>
            <w:vMerge w:val="restart"/>
            <w:shd w:val="clear" w:color="auto" w:fill="FEC46F"/>
          </w:tcPr>
          <w:p>
            <w:pPr>
              <w:pStyle w:val="TableParagraph"/>
              <w:spacing w:before="16"/>
              <w:ind w:left="474"/>
              <w:rPr>
                <w:sz w:val="20"/>
              </w:rPr>
            </w:pPr>
            <w:r>
              <w:rPr>
                <w:color w:val="231F20"/>
                <w:sz w:val="20"/>
              </w:rPr>
              <w:t>食物名</w:t>
            </w:r>
          </w:p>
        </w:tc>
        <w:tc>
          <w:tcPr>
            <w:tcW w:w="1330" w:type="dxa"/>
            <w:vMerge w:val="restart"/>
            <w:shd w:val="clear" w:color="auto" w:fill="FEC46F"/>
          </w:tcPr>
          <w:p>
            <w:pPr>
              <w:pStyle w:val="TableParagraph"/>
              <w:spacing w:line="236" w:lineRule="exact" w:before="2"/>
              <w:ind w:left="40" w:right="27" w:firstLine="40"/>
              <w:rPr>
                <w:sz w:val="20"/>
              </w:rPr>
            </w:pPr>
            <w:r>
              <w:rPr>
                <w:color w:val="231F20"/>
                <w:sz w:val="20"/>
              </w:rPr>
              <w:t>100 克食物中</w:t>
            </w:r>
            <w:r>
              <w:rPr>
                <w:color w:val="231F20"/>
                <w:w w:val="95"/>
                <w:sz w:val="20"/>
              </w:rPr>
              <w:t>铁含量（mg）</w:t>
            </w:r>
          </w:p>
        </w:tc>
        <w:tc>
          <w:tcPr>
            <w:tcW w:w="3255" w:type="dxa"/>
            <w:gridSpan w:val="2"/>
            <w:shd w:val="clear" w:color="auto" w:fill="FEC46F"/>
          </w:tcPr>
          <w:p>
            <w:pPr>
              <w:pStyle w:val="TableParagraph"/>
              <w:spacing w:line="217" w:lineRule="exact"/>
              <w:ind w:left="738"/>
              <w:rPr>
                <w:sz w:val="20"/>
              </w:rPr>
            </w:pPr>
            <w:r>
              <w:rPr>
                <w:color w:val="231F20"/>
                <w:sz w:val="20"/>
              </w:rPr>
              <w:t>日常食用量之铁含量</w:t>
            </w:r>
          </w:p>
        </w:tc>
      </w:tr>
      <w:tr>
        <w:trPr>
          <w:trHeight w:val="237" w:hRule="atLeast"/>
        </w:trPr>
        <w:tc>
          <w:tcPr>
            <w:tcW w:w="1527" w:type="dxa"/>
            <w:vMerge/>
            <w:tcBorders>
              <w:top w:val="nil"/>
            </w:tcBorders>
            <w:shd w:val="clear" w:color="auto" w:fill="FEC46F"/>
          </w:tcPr>
          <w:p>
            <w:pPr>
              <w:rPr>
                <w:sz w:val="2"/>
                <w:szCs w:val="2"/>
              </w:rPr>
            </w:pPr>
          </w:p>
        </w:tc>
        <w:tc>
          <w:tcPr>
            <w:tcW w:w="1330" w:type="dxa"/>
            <w:vMerge/>
            <w:tcBorders>
              <w:top w:val="nil"/>
            </w:tcBorders>
            <w:shd w:val="clear" w:color="auto" w:fill="FEC46F"/>
          </w:tcPr>
          <w:p>
            <w:pPr>
              <w:rPr>
                <w:sz w:val="2"/>
                <w:szCs w:val="2"/>
              </w:rPr>
            </w:pPr>
          </w:p>
        </w:tc>
        <w:tc>
          <w:tcPr>
            <w:tcW w:w="1957" w:type="dxa"/>
            <w:shd w:val="clear" w:color="auto" w:fill="FEC46F"/>
          </w:tcPr>
          <w:p>
            <w:pPr>
              <w:pStyle w:val="TableParagraph"/>
              <w:spacing w:line="217" w:lineRule="exact"/>
              <w:ind w:left="668" w:right="629"/>
              <w:jc w:val="center"/>
              <w:rPr>
                <w:sz w:val="20"/>
              </w:rPr>
            </w:pPr>
            <w:r>
              <w:rPr>
                <w:color w:val="231F20"/>
                <w:sz w:val="20"/>
              </w:rPr>
              <w:t>食用量</w:t>
            </w:r>
          </w:p>
        </w:tc>
        <w:tc>
          <w:tcPr>
            <w:tcW w:w="1298" w:type="dxa"/>
            <w:shd w:val="clear" w:color="auto" w:fill="FEC46F"/>
          </w:tcPr>
          <w:p>
            <w:pPr>
              <w:pStyle w:val="TableParagraph"/>
              <w:spacing w:line="217" w:lineRule="exact"/>
              <w:ind w:left="90" w:right="-15"/>
              <w:jc w:val="center"/>
              <w:rPr>
                <w:sz w:val="20"/>
              </w:rPr>
            </w:pPr>
            <w:r>
              <w:rPr>
                <w:color w:val="231F20"/>
                <w:spacing w:val="-4"/>
                <w:w w:val="90"/>
                <w:sz w:val="20"/>
              </w:rPr>
              <w:t>铁含量</w:t>
            </w:r>
            <w:r>
              <w:rPr>
                <w:color w:val="231F20"/>
                <w:w w:val="90"/>
                <w:sz w:val="20"/>
              </w:rPr>
              <w:t>（mg）</w:t>
            </w:r>
          </w:p>
        </w:tc>
      </w:tr>
      <w:tr>
        <w:trPr>
          <w:trHeight w:val="239" w:hRule="atLeast"/>
        </w:trPr>
        <w:tc>
          <w:tcPr>
            <w:tcW w:w="1527" w:type="dxa"/>
            <w:tcBorders>
              <w:left w:val="single" w:sz="6" w:space="0" w:color="F36F21"/>
              <w:bottom w:val="single" w:sz="6" w:space="0" w:color="F36F21"/>
              <w:right w:val="single" w:sz="6" w:space="0" w:color="F36F21"/>
            </w:tcBorders>
          </w:tcPr>
          <w:p>
            <w:pPr>
              <w:pStyle w:val="TableParagraph"/>
              <w:spacing w:line="219" w:lineRule="exact"/>
              <w:ind w:left="40"/>
              <w:rPr>
                <w:sz w:val="20"/>
              </w:rPr>
            </w:pPr>
            <w:r>
              <w:rPr>
                <w:color w:val="231F20"/>
                <w:sz w:val="20"/>
              </w:rPr>
              <w:t>鸭血</w:t>
            </w:r>
          </w:p>
        </w:tc>
        <w:tc>
          <w:tcPr>
            <w:tcW w:w="1330" w:type="dxa"/>
            <w:tcBorders>
              <w:left w:val="single" w:sz="6" w:space="0" w:color="F36F21"/>
              <w:bottom w:val="single" w:sz="6" w:space="0" w:color="F36F21"/>
              <w:right w:val="single" w:sz="6" w:space="0" w:color="F36F21"/>
            </w:tcBorders>
          </w:tcPr>
          <w:p>
            <w:pPr>
              <w:pStyle w:val="TableParagraph"/>
              <w:spacing w:line="219" w:lineRule="exact"/>
              <w:ind w:left="464" w:right="412"/>
              <w:jc w:val="center"/>
              <w:rPr>
                <w:sz w:val="20"/>
              </w:rPr>
            </w:pPr>
            <w:r>
              <w:rPr>
                <w:color w:val="231F20"/>
                <w:sz w:val="20"/>
              </w:rPr>
              <w:t>15.6</w:t>
            </w:r>
          </w:p>
        </w:tc>
        <w:tc>
          <w:tcPr>
            <w:tcW w:w="1957" w:type="dxa"/>
            <w:tcBorders>
              <w:left w:val="single" w:sz="6" w:space="0" w:color="F36F21"/>
              <w:bottom w:val="single" w:sz="6" w:space="0" w:color="F36F21"/>
              <w:right w:val="single" w:sz="6" w:space="0" w:color="F36F21"/>
            </w:tcBorders>
          </w:tcPr>
          <w:p>
            <w:pPr>
              <w:pStyle w:val="TableParagraph"/>
              <w:spacing w:line="219" w:lineRule="exact"/>
              <w:ind w:left="40"/>
              <w:rPr>
                <w:sz w:val="20"/>
              </w:rPr>
            </w:pPr>
            <w:r>
              <w:rPr>
                <w:color w:val="231F20"/>
                <w:sz w:val="20"/>
              </w:rPr>
              <w:t>165 g</w:t>
            </w:r>
          </w:p>
        </w:tc>
        <w:tc>
          <w:tcPr>
            <w:tcW w:w="1298" w:type="dxa"/>
            <w:tcBorders>
              <w:left w:val="single" w:sz="6" w:space="0" w:color="F36F21"/>
              <w:bottom w:val="single" w:sz="6" w:space="0" w:color="F36F21"/>
              <w:right w:val="single" w:sz="6" w:space="0" w:color="F36F21"/>
            </w:tcBorders>
          </w:tcPr>
          <w:p>
            <w:pPr>
              <w:pStyle w:val="TableParagraph"/>
              <w:spacing w:line="219" w:lineRule="exact"/>
              <w:ind w:left="441" w:right="406"/>
              <w:jc w:val="center"/>
              <w:rPr>
                <w:sz w:val="20"/>
              </w:rPr>
            </w:pPr>
            <w:r>
              <w:rPr>
                <w:color w:val="231F20"/>
                <w:sz w:val="20"/>
              </w:rPr>
              <w:t>25.7</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0"/>
              <w:rPr>
                <w:sz w:val="20"/>
              </w:rPr>
            </w:pPr>
            <w:r>
              <w:rPr>
                <w:color w:val="231F20"/>
                <w:sz w:val="20"/>
              </w:rPr>
              <w:t>章鱼</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51" w:right="416"/>
              <w:jc w:val="center"/>
              <w:rPr>
                <w:sz w:val="20"/>
              </w:rPr>
            </w:pPr>
            <w:r>
              <w:rPr>
                <w:color w:val="231F20"/>
                <w:sz w:val="20"/>
              </w:rPr>
              <w:t>6.1</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0"/>
              <w:rPr>
                <w:sz w:val="20"/>
              </w:rPr>
            </w:pPr>
            <w:r>
              <w:rPr>
                <w:color w:val="231F20"/>
                <w:sz w:val="20"/>
              </w:rPr>
              <w:t>55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41" w:right="406"/>
              <w:jc w:val="center"/>
              <w:rPr>
                <w:sz w:val="20"/>
              </w:rPr>
            </w:pPr>
            <w:r>
              <w:rPr>
                <w:color w:val="231F20"/>
                <w:w w:val="105"/>
                <w:sz w:val="20"/>
              </w:rPr>
              <w:t>3.4</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0"/>
              <w:rPr>
                <w:sz w:val="20"/>
              </w:rPr>
            </w:pPr>
            <w:r>
              <w:rPr>
                <w:color w:val="231F20"/>
                <w:w w:val="110"/>
                <w:sz w:val="20"/>
              </w:rPr>
              <w:t>鸡肝 </w:t>
            </w:r>
            <w:r>
              <w:rPr>
                <w:color w:val="231F20"/>
                <w:w w:val="130"/>
                <w:sz w:val="20"/>
              </w:rPr>
              <w:t>( </w:t>
            </w:r>
            <w:r>
              <w:rPr>
                <w:color w:val="231F20"/>
                <w:w w:val="110"/>
                <w:sz w:val="20"/>
              </w:rPr>
              <w:t>肉鸡 </w:t>
            </w:r>
            <w:r>
              <w:rPr>
                <w:color w:val="231F20"/>
                <w:w w:val="130"/>
                <w:sz w:val="20"/>
              </w:rPr>
              <w:t>)</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6"/>
              <w:jc w:val="center"/>
              <w:rPr>
                <w:sz w:val="20"/>
              </w:rPr>
            </w:pPr>
            <w:r>
              <w:rPr>
                <w:color w:val="231F20"/>
                <w:w w:val="89"/>
                <w:sz w:val="20"/>
              </w:rPr>
              <w:t>3</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0"/>
              <w:rPr>
                <w:sz w:val="20"/>
              </w:rPr>
            </w:pPr>
            <w:r>
              <w:rPr>
                <w:color w:val="231F20"/>
                <w:sz w:val="20"/>
              </w:rPr>
              <w:t>40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41" w:right="406"/>
              <w:jc w:val="center"/>
              <w:rPr>
                <w:sz w:val="20"/>
              </w:rPr>
            </w:pPr>
            <w:r>
              <w:rPr>
                <w:color w:val="231F20"/>
                <w:w w:val="105"/>
                <w:sz w:val="20"/>
              </w:rPr>
              <w:t>1.2</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0"/>
              <w:rPr>
                <w:sz w:val="20"/>
              </w:rPr>
            </w:pPr>
            <w:r>
              <w:rPr>
                <w:color w:val="231F20"/>
                <w:sz w:val="20"/>
              </w:rPr>
              <w:t>羊肉</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6"/>
              <w:jc w:val="center"/>
              <w:rPr>
                <w:sz w:val="20"/>
              </w:rPr>
            </w:pPr>
            <w:r>
              <w:rPr>
                <w:color w:val="231F20"/>
                <w:w w:val="89"/>
                <w:sz w:val="20"/>
              </w:rPr>
              <w:t>2</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0"/>
              <w:rPr>
                <w:sz w:val="20"/>
              </w:rPr>
            </w:pPr>
            <w:r>
              <w:rPr>
                <w:color w:val="231F20"/>
                <w:sz w:val="20"/>
              </w:rPr>
              <w:t>35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41" w:right="406"/>
              <w:jc w:val="center"/>
              <w:rPr>
                <w:sz w:val="20"/>
              </w:rPr>
            </w:pPr>
            <w:r>
              <w:rPr>
                <w:color w:val="231F20"/>
                <w:w w:val="105"/>
                <w:sz w:val="20"/>
              </w:rPr>
              <w:t>0.7</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40"/>
              <w:rPr>
                <w:sz w:val="20"/>
              </w:rPr>
            </w:pPr>
            <w:r>
              <w:rPr>
                <w:color w:val="231F20"/>
                <w:sz w:val="20"/>
              </w:rPr>
              <w:t>牛小排</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451" w:right="416"/>
              <w:jc w:val="center"/>
              <w:rPr>
                <w:sz w:val="20"/>
              </w:rPr>
            </w:pPr>
            <w:r>
              <w:rPr>
                <w:color w:val="231F20"/>
                <w:sz w:val="20"/>
              </w:rPr>
              <w:t>2.1</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40"/>
              <w:rPr>
                <w:sz w:val="20"/>
              </w:rPr>
            </w:pPr>
            <w:r>
              <w:rPr>
                <w:color w:val="231F20"/>
                <w:sz w:val="20"/>
              </w:rPr>
              <w:t>35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441" w:right="406"/>
              <w:jc w:val="center"/>
              <w:rPr>
                <w:sz w:val="20"/>
              </w:rPr>
            </w:pPr>
            <w:r>
              <w:rPr>
                <w:color w:val="231F20"/>
                <w:w w:val="105"/>
                <w:sz w:val="20"/>
              </w:rPr>
              <w:t>0.7</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0"/>
              <w:rPr>
                <w:sz w:val="20"/>
              </w:rPr>
            </w:pPr>
            <w:r>
              <w:rPr>
                <w:color w:val="231F20"/>
                <w:sz w:val="20"/>
              </w:rPr>
              <w:t>猪血糕</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64" w:right="416"/>
              <w:jc w:val="center"/>
              <w:rPr>
                <w:sz w:val="20"/>
              </w:rPr>
            </w:pPr>
            <w:r>
              <w:rPr>
                <w:color w:val="231F20"/>
                <w:sz w:val="20"/>
              </w:rPr>
              <w:t>12.8</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0"/>
              <w:rPr>
                <w:sz w:val="20"/>
              </w:rPr>
            </w:pPr>
            <w:r>
              <w:rPr>
                <w:color w:val="231F20"/>
                <w:sz w:val="20"/>
              </w:rPr>
              <w:t>35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41" w:right="406"/>
              <w:jc w:val="center"/>
              <w:rPr>
                <w:sz w:val="20"/>
              </w:rPr>
            </w:pPr>
            <w:r>
              <w:rPr>
                <w:color w:val="231F20"/>
                <w:w w:val="105"/>
                <w:sz w:val="20"/>
              </w:rPr>
              <w:t>4.5</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0"/>
              <w:rPr>
                <w:sz w:val="20"/>
              </w:rPr>
            </w:pPr>
            <w:r>
              <w:rPr>
                <w:color w:val="231F20"/>
                <w:sz w:val="20"/>
              </w:rPr>
              <w:t>猪肝</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64" w:right="416"/>
              <w:jc w:val="center"/>
              <w:rPr>
                <w:sz w:val="20"/>
              </w:rPr>
            </w:pPr>
            <w:r>
              <w:rPr>
                <w:color w:val="231F20"/>
                <w:sz w:val="20"/>
              </w:rPr>
              <w:t>10.2</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7"/>
              <w:rPr>
                <w:sz w:val="20"/>
              </w:rPr>
            </w:pPr>
            <w:r>
              <w:rPr>
                <w:color w:val="231F20"/>
                <w:sz w:val="20"/>
              </w:rPr>
              <w:t>30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41" w:right="406"/>
              <w:jc w:val="center"/>
              <w:rPr>
                <w:sz w:val="20"/>
              </w:rPr>
            </w:pPr>
            <w:r>
              <w:rPr>
                <w:color w:val="231F20"/>
                <w:w w:val="105"/>
                <w:sz w:val="20"/>
              </w:rPr>
              <w:t>3.1</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38"/>
              <w:rPr>
                <w:sz w:val="20"/>
              </w:rPr>
            </w:pPr>
            <w:r>
              <w:rPr>
                <w:color w:val="231F20"/>
                <w:sz w:val="20"/>
              </w:rPr>
              <w:t>牡蛎</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46" w:right="416"/>
              <w:jc w:val="center"/>
              <w:rPr>
                <w:sz w:val="20"/>
              </w:rPr>
            </w:pPr>
            <w:r>
              <w:rPr>
                <w:color w:val="231F20"/>
                <w:sz w:val="20"/>
              </w:rPr>
              <w:t>5.2</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37"/>
              <w:rPr>
                <w:sz w:val="20"/>
              </w:rPr>
            </w:pPr>
            <w:r>
              <w:rPr>
                <w:color w:val="231F20"/>
                <w:sz w:val="20"/>
              </w:rPr>
              <w:t>65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41" w:right="406"/>
              <w:jc w:val="center"/>
              <w:rPr>
                <w:sz w:val="20"/>
              </w:rPr>
            </w:pPr>
            <w:r>
              <w:rPr>
                <w:color w:val="231F20"/>
                <w:w w:val="105"/>
                <w:sz w:val="20"/>
              </w:rPr>
              <w:t>3.4</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8"/>
              <w:rPr>
                <w:sz w:val="20"/>
              </w:rPr>
            </w:pPr>
            <w:r>
              <w:rPr>
                <w:color w:val="231F20"/>
                <w:sz w:val="20"/>
              </w:rPr>
              <w:t>五香豆干</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46" w:right="416"/>
              <w:jc w:val="center"/>
              <w:rPr>
                <w:sz w:val="20"/>
              </w:rPr>
            </w:pPr>
            <w:r>
              <w:rPr>
                <w:color w:val="231F20"/>
                <w:sz w:val="20"/>
              </w:rPr>
              <w:t>5.5</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7"/>
              <w:rPr>
                <w:sz w:val="20"/>
              </w:rPr>
            </w:pPr>
            <w:r>
              <w:rPr>
                <w:color w:val="231F20"/>
                <w:sz w:val="20"/>
              </w:rPr>
              <w:t>35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39" w:right="409"/>
              <w:jc w:val="center"/>
              <w:rPr>
                <w:sz w:val="20"/>
              </w:rPr>
            </w:pPr>
            <w:r>
              <w:rPr>
                <w:color w:val="231F20"/>
                <w:w w:val="105"/>
                <w:sz w:val="20"/>
              </w:rPr>
              <w:t>1.9</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8"/>
              <w:rPr>
                <w:sz w:val="20"/>
              </w:rPr>
            </w:pPr>
            <w:r>
              <w:rPr>
                <w:color w:val="231F20"/>
                <w:sz w:val="20"/>
              </w:rPr>
              <w:t>猪血</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58" w:right="416"/>
              <w:jc w:val="center"/>
              <w:rPr>
                <w:sz w:val="20"/>
              </w:rPr>
            </w:pPr>
            <w:r>
              <w:rPr>
                <w:color w:val="231F20"/>
                <w:sz w:val="20"/>
              </w:rPr>
              <w:t>28</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7"/>
              <w:rPr>
                <w:sz w:val="20"/>
              </w:rPr>
            </w:pPr>
            <w:r>
              <w:rPr>
                <w:color w:val="231F20"/>
                <w:sz w:val="20"/>
              </w:rPr>
              <w:t>110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39" w:right="409"/>
              <w:jc w:val="center"/>
              <w:rPr>
                <w:sz w:val="20"/>
              </w:rPr>
            </w:pPr>
            <w:r>
              <w:rPr>
                <w:color w:val="231F20"/>
                <w:sz w:val="20"/>
              </w:rPr>
              <w:t>30.8</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38"/>
              <w:rPr>
                <w:sz w:val="20"/>
              </w:rPr>
            </w:pPr>
            <w:r>
              <w:rPr>
                <w:color w:val="231F20"/>
                <w:sz w:val="20"/>
              </w:rPr>
              <w:t>文蛤</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446" w:right="416"/>
              <w:jc w:val="center"/>
              <w:rPr>
                <w:sz w:val="20"/>
              </w:rPr>
            </w:pPr>
            <w:r>
              <w:rPr>
                <w:color w:val="231F20"/>
                <w:sz w:val="20"/>
              </w:rPr>
              <w:t>8.2</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37"/>
              <w:rPr>
                <w:sz w:val="20"/>
              </w:rPr>
            </w:pPr>
            <w:r>
              <w:rPr>
                <w:color w:val="231F20"/>
                <w:sz w:val="20"/>
              </w:rPr>
              <w:t>160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0" w:lineRule="exact"/>
              <w:ind w:left="439" w:right="409"/>
              <w:jc w:val="center"/>
              <w:rPr>
                <w:sz w:val="20"/>
              </w:rPr>
            </w:pPr>
            <w:r>
              <w:rPr>
                <w:color w:val="231F20"/>
                <w:sz w:val="20"/>
              </w:rPr>
              <w:t>13.1</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8"/>
              <w:rPr>
                <w:sz w:val="20"/>
              </w:rPr>
            </w:pPr>
            <w:r>
              <w:rPr>
                <w:color w:val="231F20"/>
                <w:sz w:val="20"/>
              </w:rPr>
              <w:t>全鸭（去皮）</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46" w:right="416"/>
              <w:jc w:val="center"/>
              <w:rPr>
                <w:sz w:val="20"/>
              </w:rPr>
            </w:pPr>
            <w:r>
              <w:rPr>
                <w:color w:val="231F20"/>
                <w:sz w:val="20"/>
              </w:rPr>
              <w:t>3.1</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7"/>
              <w:rPr>
                <w:sz w:val="20"/>
              </w:rPr>
            </w:pPr>
            <w:r>
              <w:rPr>
                <w:color w:val="231F20"/>
                <w:sz w:val="20"/>
              </w:rPr>
              <w:t>20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39" w:right="409"/>
              <w:jc w:val="center"/>
              <w:rPr>
                <w:sz w:val="20"/>
              </w:rPr>
            </w:pPr>
            <w:r>
              <w:rPr>
                <w:color w:val="231F20"/>
                <w:w w:val="105"/>
                <w:sz w:val="20"/>
              </w:rPr>
              <w:t>0.6</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8"/>
              <w:rPr>
                <w:sz w:val="20"/>
              </w:rPr>
            </w:pPr>
            <w:r>
              <w:rPr>
                <w:color w:val="231F20"/>
                <w:sz w:val="20"/>
              </w:rPr>
              <w:t>猪肾</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46" w:right="416"/>
              <w:jc w:val="center"/>
              <w:rPr>
                <w:sz w:val="20"/>
              </w:rPr>
            </w:pPr>
            <w:r>
              <w:rPr>
                <w:color w:val="231F20"/>
                <w:sz w:val="20"/>
              </w:rPr>
              <w:t>7.2</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7"/>
              <w:rPr>
                <w:sz w:val="20"/>
              </w:rPr>
            </w:pPr>
            <w:r>
              <w:rPr>
                <w:color w:val="231F20"/>
                <w:sz w:val="20"/>
              </w:rPr>
              <w:t>45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39" w:right="409"/>
              <w:jc w:val="center"/>
              <w:rPr>
                <w:sz w:val="20"/>
              </w:rPr>
            </w:pPr>
            <w:r>
              <w:rPr>
                <w:color w:val="231F20"/>
                <w:w w:val="105"/>
                <w:sz w:val="20"/>
              </w:rPr>
              <w:t>3.2</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38"/>
              <w:rPr>
                <w:sz w:val="20"/>
              </w:rPr>
            </w:pPr>
            <w:r>
              <w:rPr>
                <w:color w:val="231F20"/>
                <w:sz w:val="20"/>
              </w:rPr>
              <w:t>猪心</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46" w:right="416"/>
              <w:jc w:val="center"/>
              <w:rPr>
                <w:sz w:val="20"/>
              </w:rPr>
            </w:pPr>
            <w:r>
              <w:rPr>
                <w:color w:val="231F20"/>
                <w:sz w:val="20"/>
              </w:rPr>
              <w:t>4.1</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37"/>
              <w:rPr>
                <w:sz w:val="20"/>
              </w:rPr>
            </w:pPr>
            <w:r>
              <w:rPr>
                <w:color w:val="231F20"/>
                <w:sz w:val="20"/>
              </w:rPr>
              <w:t>45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39" w:right="409"/>
              <w:jc w:val="center"/>
              <w:rPr>
                <w:sz w:val="20"/>
              </w:rPr>
            </w:pPr>
            <w:r>
              <w:rPr>
                <w:color w:val="231F20"/>
                <w:w w:val="105"/>
                <w:sz w:val="20"/>
              </w:rPr>
              <w:t>1.8</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8"/>
              <w:rPr>
                <w:sz w:val="20"/>
              </w:rPr>
            </w:pPr>
            <w:r>
              <w:rPr>
                <w:color w:val="231F20"/>
                <w:sz w:val="20"/>
              </w:rPr>
              <w:t>传统豆腐</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1"/>
              <w:jc w:val="center"/>
              <w:rPr>
                <w:sz w:val="20"/>
              </w:rPr>
            </w:pPr>
            <w:r>
              <w:rPr>
                <w:color w:val="231F20"/>
                <w:w w:val="89"/>
                <w:sz w:val="20"/>
              </w:rPr>
              <w:t>2</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7"/>
              <w:rPr>
                <w:sz w:val="20"/>
              </w:rPr>
            </w:pPr>
            <w:r>
              <w:rPr>
                <w:color w:val="231F20"/>
                <w:sz w:val="20"/>
              </w:rPr>
              <w:t>80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39" w:right="409"/>
              <w:jc w:val="center"/>
              <w:rPr>
                <w:sz w:val="20"/>
              </w:rPr>
            </w:pPr>
            <w:r>
              <w:rPr>
                <w:color w:val="231F20"/>
                <w:w w:val="105"/>
                <w:sz w:val="20"/>
              </w:rPr>
              <w:t>1.6</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8"/>
              <w:rPr>
                <w:sz w:val="20"/>
              </w:rPr>
            </w:pPr>
            <w:r>
              <w:rPr>
                <w:color w:val="231F20"/>
                <w:sz w:val="20"/>
              </w:rPr>
              <w:t>鸡心（肉鸡）</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46" w:right="416"/>
              <w:jc w:val="center"/>
              <w:rPr>
                <w:sz w:val="20"/>
              </w:rPr>
            </w:pPr>
            <w:r>
              <w:rPr>
                <w:color w:val="231F20"/>
                <w:sz w:val="20"/>
              </w:rPr>
              <w:t>4.4</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7"/>
              <w:rPr>
                <w:sz w:val="20"/>
              </w:rPr>
            </w:pPr>
            <w:r>
              <w:rPr>
                <w:color w:val="231F20"/>
                <w:sz w:val="20"/>
              </w:rPr>
              <w:t>45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39" w:right="409"/>
              <w:jc w:val="center"/>
              <w:rPr>
                <w:sz w:val="20"/>
              </w:rPr>
            </w:pPr>
            <w:r>
              <w:rPr>
                <w:color w:val="231F20"/>
                <w:w w:val="105"/>
                <w:sz w:val="20"/>
              </w:rPr>
              <w:t>2.0</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38"/>
              <w:rPr>
                <w:sz w:val="20"/>
              </w:rPr>
            </w:pPr>
            <w:r>
              <w:rPr>
                <w:color w:val="231F20"/>
                <w:sz w:val="20"/>
              </w:rPr>
              <w:t>豆腐皮</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453" w:right="416"/>
              <w:jc w:val="center"/>
              <w:rPr>
                <w:sz w:val="20"/>
              </w:rPr>
            </w:pPr>
            <w:r>
              <w:rPr>
                <w:color w:val="231F20"/>
                <w:w w:val="105"/>
                <w:sz w:val="20"/>
              </w:rPr>
              <w:t>4.7</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37"/>
              <w:rPr>
                <w:sz w:val="20"/>
              </w:rPr>
            </w:pPr>
            <w:r>
              <w:rPr>
                <w:color w:val="231F20"/>
                <w:sz w:val="20"/>
              </w:rPr>
              <w:t>30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19" w:lineRule="exact"/>
              <w:ind w:left="439" w:right="409"/>
              <w:jc w:val="center"/>
              <w:rPr>
                <w:sz w:val="20"/>
              </w:rPr>
            </w:pPr>
            <w:r>
              <w:rPr>
                <w:color w:val="231F20"/>
                <w:w w:val="105"/>
                <w:sz w:val="20"/>
              </w:rPr>
              <w:t>1.4</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8"/>
              <w:rPr>
                <w:sz w:val="20"/>
              </w:rPr>
            </w:pPr>
            <w:r>
              <w:rPr>
                <w:color w:val="231F20"/>
                <w:sz w:val="20"/>
              </w:rPr>
              <w:t>板腱</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53" w:right="416"/>
              <w:jc w:val="center"/>
              <w:rPr>
                <w:sz w:val="20"/>
              </w:rPr>
            </w:pPr>
            <w:r>
              <w:rPr>
                <w:color w:val="231F20"/>
                <w:w w:val="105"/>
                <w:sz w:val="20"/>
              </w:rPr>
              <w:t>2.4</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7"/>
              <w:rPr>
                <w:sz w:val="20"/>
              </w:rPr>
            </w:pPr>
            <w:r>
              <w:rPr>
                <w:color w:val="231F20"/>
                <w:sz w:val="20"/>
              </w:rPr>
              <w:t>35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39" w:right="409"/>
              <w:jc w:val="center"/>
              <w:rPr>
                <w:sz w:val="20"/>
              </w:rPr>
            </w:pPr>
            <w:r>
              <w:rPr>
                <w:color w:val="231F20"/>
                <w:w w:val="105"/>
                <w:sz w:val="20"/>
              </w:rPr>
              <w:t>0.8</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8"/>
              <w:rPr>
                <w:sz w:val="20"/>
              </w:rPr>
            </w:pPr>
            <w:r>
              <w:rPr>
                <w:color w:val="231F20"/>
                <w:sz w:val="20"/>
              </w:rPr>
              <w:t>鸡蛋黄</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53" w:right="416"/>
              <w:jc w:val="center"/>
              <w:rPr>
                <w:sz w:val="20"/>
              </w:rPr>
            </w:pPr>
            <w:r>
              <w:rPr>
                <w:color w:val="231F20"/>
                <w:w w:val="105"/>
                <w:sz w:val="20"/>
              </w:rPr>
              <w:t>5.5</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5"/>
              <w:rPr>
                <w:sz w:val="20"/>
              </w:rPr>
            </w:pPr>
            <w:r>
              <w:rPr>
                <w:color w:val="231F20"/>
                <w:sz w:val="20"/>
              </w:rPr>
              <w:t>19 g</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39" w:right="409"/>
              <w:jc w:val="center"/>
              <w:rPr>
                <w:sz w:val="20"/>
              </w:rPr>
            </w:pPr>
            <w:r>
              <w:rPr>
                <w:color w:val="231F20"/>
                <w:w w:val="105"/>
                <w:sz w:val="20"/>
              </w:rPr>
              <w:t>1.0</w:t>
            </w:r>
          </w:p>
        </w:tc>
      </w:tr>
      <w:tr>
        <w:trPr>
          <w:trHeight w:val="239"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35"/>
              <w:rPr>
                <w:sz w:val="20"/>
              </w:rPr>
            </w:pPr>
            <w:r>
              <w:rPr>
                <w:color w:val="231F20"/>
                <w:sz w:val="20"/>
              </w:rPr>
              <w:t>紫菜</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59" w:right="416"/>
              <w:jc w:val="center"/>
              <w:rPr>
                <w:sz w:val="20"/>
              </w:rPr>
            </w:pPr>
            <w:r>
              <w:rPr>
                <w:color w:val="231F20"/>
                <w:sz w:val="20"/>
              </w:rPr>
              <w:t>56.2</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35"/>
              <w:rPr>
                <w:sz w:val="20"/>
              </w:rPr>
            </w:pPr>
            <w:r>
              <w:rPr>
                <w:color w:val="231F20"/>
                <w:sz w:val="20"/>
              </w:rPr>
              <w:t>3 张 ，10 g</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19" w:lineRule="exact"/>
              <w:ind w:left="439" w:right="409"/>
              <w:jc w:val="center"/>
              <w:rPr>
                <w:sz w:val="20"/>
              </w:rPr>
            </w:pPr>
            <w:r>
              <w:rPr>
                <w:color w:val="231F20"/>
                <w:w w:val="105"/>
                <w:sz w:val="20"/>
              </w:rPr>
              <w:t>5.6</w:t>
            </w:r>
          </w:p>
        </w:tc>
      </w:tr>
      <w:tr>
        <w:trPr>
          <w:trHeight w:val="242"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5"/>
              <w:rPr>
                <w:sz w:val="20"/>
              </w:rPr>
            </w:pPr>
            <w:r>
              <w:rPr>
                <w:color w:val="231F20"/>
                <w:sz w:val="20"/>
              </w:rPr>
              <w:t>红苋菜</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59" w:right="416"/>
              <w:jc w:val="center"/>
              <w:rPr>
                <w:sz w:val="20"/>
              </w:rPr>
            </w:pPr>
            <w:r>
              <w:rPr>
                <w:color w:val="231F20"/>
                <w:sz w:val="20"/>
              </w:rPr>
              <w:t>11.8</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35"/>
              <w:rPr>
                <w:sz w:val="11"/>
              </w:rPr>
            </w:pPr>
            <w:r>
              <w:rPr>
                <w:color w:val="231F20"/>
                <w:sz w:val="20"/>
              </w:rPr>
              <w:t>1 份 ，100 g </w:t>
            </w:r>
            <w:r>
              <w:rPr>
                <w:color w:val="231F20"/>
                <w:position w:val="10"/>
                <w:sz w:val="11"/>
              </w:rPr>
              <w:t>＊</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41" w:right="406"/>
              <w:jc w:val="center"/>
              <w:rPr>
                <w:sz w:val="20"/>
              </w:rPr>
            </w:pPr>
            <w:r>
              <w:rPr>
                <w:color w:val="231F20"/>
                <w:sz w:val="20"/>
              </w:rPr>
              <w:t>11.8</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0"/>
              <w:rPr>
                <w:sz w:val="20"/>
              </w:rPr>
            </w:pPr>
            <w:r>
              <w:rPr>
                <w:color w:val="231F20"/>
                <w:sz w:val="20"/>
              </w:rPr>
              <w:t>红凤菜</w:t>
            </w:r>
          </w:p>
        </w:tc>
        <w:tc>
          <w:tcPr>
            <w:tcW w:w="1330"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36"/>
              <w:jc w:val="center"/>
              <w:rPr>
                <w:sz w:val="20"/>
              </w:rPr>
            </w:pPr>
            <w:r>
              <w:rPr>
                <w:color w:val="231F20"/>
                <w:w w:val="89"/>
                <w:sz w:val="20"/>
              </w:rPr>
              <w:t>6</w:t>
            </w:r>
          </w:p>
        </w:tc>
        <w:tc>
          <w:tcPr>
            <w:tcW w:w="1957"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0"/>
              <w:rPr>
                <w:sz w:val="11"/>
              </w:rPr>
            </w:pPr>
            <w:r>
              <w:rPr>
                <w:color w:val="231F20"/>
                <w:sz w:val="20"/>
              </w:rPr>
              <w:t>1 份 ，100 g </w:t>
            </w:r>
            <w:r>
              <w:rPr>
                <w:color w:val="231F20"/>
                <w:position w:val="10"/>
                <w:sz w:val="11"/>
              </w:rPr>
              <w:t>＊</w:t>
            </w:r>
          </w:p>
        </w:tc>
        <w:tc>
          <w:tcPr>
            <w:tcW w:w="1298" w:type="dxa"/>
            <w:tcBorders>
              <w:top w:val="single" w:sz="6" w:space="0" w:color="F36F21"/>
              <w:left w:val="single" w:sz="6" w:space="0" w:color="F36F21"/>
              <w:bottom w:val="single" w:sz="6" w:space="0" w:color="F36F21"/>
              <w:right w:val="single" w:sz="6" w:space="0" w:color="F36F21"/>
            </w:tcBorders>
            <w:shd w:val="clear" w:color="auto" w:fill="FFD886"/>
          </w:tcPr>
          <w:p>
            <w:pPr>
              <w:pStyle w:val="TableParagraph"/>
              <w:spacing w:line="222" w:lineRule="exact"/>
              <w:ind w:left="441" w:right="406"/>
              <w:jc w:val="center"/>
              <w:rPr>
                <w:sz w:val="20"/>
              </w:rPr>
            </w:pPr>
            <w:r>
              <w:rPr>
                <w:color w:val="231F20"/>
                <w:w w:val="105"/>
                <w:sz w:val="20"/>
              </w:rPr>
              <w:t>6.0</w:t>
            </w:r>
          </w:p>
        </w:tc>
      </w:tr>
      <w:tr>
        <w:trPr>
          <w:trHeight w:val="241" w:hRule="atLeast"/>
        </w:trPr>
        <w:tc>
          <w:tcPr>
            <w:tcW w:w="152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0"/>
              <w:rPr>
                <w:sz w:val="20"/>
              </w:rPr>
            </w:pPr>
            <w:r>
              <w:rPr>
                <w:color w:val="231F20"/>
                <w:sz w:val="20"/>
              </w:rPr>
              <w:t>苋菜</w:t>
            </w:r>
          </w:p>
        </w:tc>
        <w:tc>
          <w:tcPr>
            <w:tcW w:w="1330"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51" w:right="416"/>
              <w:jc w:val="center"/>
              <w:rPr>
                <w:sz w:val="20"/>
              </w:rPr>
            </w:pPr>
            <w:r>
              <w:rPr>
                <w:color w:val="231F20"/>
                <w:sz w:val="20"/>
              </w:rPr>
              <w:t>4.6</w:t>
            </w:r>
          </w:p>
        </w:tc>
        <w:tc>
          <w:tcPr>
            <w:tcW w:w="1957"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0"/>
              <w:rPr>
                <w:sz w:val="11"/>
              </w:rPr>
            </w:pPr>
            <w:r>
              <w:rPr>
                <w:color w:val="231F20"/>
                <w:sz w:val="20"/>
              </w:rPr>
              <w:t>1 份 ，100 g </w:t>
            </w:r>
            <w:r>
              <w:rPr>
                <w:color w:val="231F20"/>
                <w:position w:val="10"/>
                <w:sz w:val="11"/>
              </w:rPr>
              <w:t>＊</w:t>
            </w:r>
          </w:p>
        </w:tc>
        <w:tc>
          <w:tcPr>
            <w:tcW w:w="1298" w:type="dxa"/>
            <w:tcBorders>
              <w:top w:val="single" w:sz="6" w:space="0" w:color="F36F21"/>
              <w:left w:val="single" w:sz="6" w:space="0" w:color="F36F21"/>
              <w:bottom w:val="single" w:sz="6" w:space="0" w:color="F36F21"/>
              <w:right w:val="single" w:sz="6" w:space="0" w:color="F36F21"/>
            </w:tcBorders>
          </w:tcPr>
          <w:p>
            <w:pPr>
              <w:pStyle w:val="TableParagraph"/>
              <w:spacing w:line="222" w:lineRule="exact"/>
              <w:ind w:left="441" w:right="406"/>
              <w:jc w:val="center"/>
              <w:rPr>
                <w:sz w:val="20"/>
              </w:rPr>
            </w:pPr>
            <w:r>
              <w:rPr>
                <w:color w:val="231F20"/>
                <w:w w:val="105"/>
                <w:sz w:val="20"/>
              </w:rPr>
              <w:t>4.6</w:t>
            </w:r>
          </w:p>
        </w:tc>
      </w:tr>
    </w:tbl>
    <w:p>
      <w:pPr>
        <w:spacing w:after="0" w:line="222" w:lineRule="exact"/>
        <w:jc w:val="center"/>
        <w:rPr>
          <w:sz w:val="20"/>
        </w:rPr>
        <w:sectPr>
          <w:pgSz w:w="8750" w:h="12250"/>
          <w:pgMar w:header="603" w:footer="734" w:top="900" w:bottom="960" w:left="620" w:right="600"/>
        </w:sectPr>
      </w:pPr>
    </w:p>
    <w:p>
      <w:pPr>
        <w:pStyle w:val="BodyText"/>
        <w:rPr>
          <w:sz w:val="20"/>
        </w:rPr>
      </w:pPr>
    </w:p>
    <w:p>
      <w:pPr>
        <w:pStyle w:val="BodyText"/>
        <w:rPr>
          <w:sz w:val="20"/>
        </w:rPr>
      </w:pPr>
    </w:p>
    <w:p>
      <w:pPr>
        <w:pStyle w:val="BodyText"/>
        <w:spacing w:before="5"/>
        <w:rPr>
          <w:sz w:val="22"/>
        </w:rPr>
      </w:pPr>
    </w:p>
    <w:tbl>
      <w:tblPr>
        <w:tblW w:w="0" w:type="auto"/>
        <w:jc w:val="left"/>
        <w:tblInd w:w="710" w:type="dxa"/>
        <w:tblBorders>
          <w:top w:val="single" w:sz="6" w:space="0" w:color="F36F21"/>
          <w:left w:val="single" w:sz="6" w:space="0" w:color="F36F21"/>
          <w:bottom w:val="single" w:sz="6" w:space="0" w:color="F36F21"/>
          <w:right w:val="single" w:sz="6" w:space="0" w:color="F36F21"/>
          <w:insideH w:val="single" w:sz="6" w:space="0" w:color="F36F21"/>
          <w:insideV w:val="single" w:sz="6" w:space="0" w:color="F36F21"/>
        </w:tblBorders>
        <w:tblLayout w:type="fixed"/>
        <w:tblCellMar>
          <w:top w:w="0" w:type="dxa"/>
          <w:left w:w="0" w:type="dxa"/>
          <w:bottom w:w="0" w:type="dxa"/>
          <w:right w:w="0" w:type="dxa"/>
        </w:tblCellMar>
        <w:tblLook w:val="01E0"/>
      </w:tblPr>
      <w:tblGrid>
        <w:gridCol w:w="1527"/>
        <w:gridCol w:w="1330"/>
        <w:gridCol w:w="1957"/>
        <w:gridCol w:w="1296"/>
      </w:tblGrid>
      <w:tr>
        <w:trPr>
          <w:trHeight w:val="241" w:hRule="atLeast"/>
        </w:trPr>
        <w:tc>
          <w:tcPr>
            <w:tcW w:w="1527" w:type="dxa"/>
            <w:shd w:val="clear" w:color="auto" w:fill="FFD886"/>
          </w:tcPr>
          <w:p>
            <w:pPr>
              <w:pStyle w:val="TableParagraph"/>
              <w:spacing w:line="222" w:lineRule="exact"/>
              <w:ind w:left="33"/>
              <w:rPr>
                <w:sz w:val="20"/>
              </w:rPr>
            </w:pPr>
            <w:r>
              <w:rPr>
                <w:color w:val="231F20"/>
                <w:sz w:val="20"/>
              </w:rPr>
              <w:t>甜豌豆荚</w:t>
            </w:r>
          </w:p>
        </w:tc>
        <w:tc>
          <w:tcPr>
            <w:tcW w:w="1330" w:type="dxa"/>
            <w:shd w:val="clear" w:color="auto" w:fill="FFD886"/>
          </w:tcPr>
          <w:p>
            <w:pPr>
              <w:pStyle w:val="TableParagraph"/>
              <w:spacing w:line="222" w:lineRule="exact"/>
              <w:ind w:left="444" w:right="416"/>
              <w:jc w:val="center"/>
              <w:rPr>
                <w:sz w:val="20"/>
              </w:rPr>
            </w:pPr>
            <w:r>
              <w:rPr>
                <w:color w:val="231F20"/>
                <w:w w:val="105"/>
                <w:sz w:val="20"/>
              </w:rPr>
              <w:t>2.1</w:t>
            </w:r>
          </w:p>
        </w:tc>
        <w:tc>
          <w:tcPr>
            <w:tcW w:w="1957" w:type="dxa"/>
            <w:shd w:val="clear" w:color="auto" w:fill="FFD886"/>
          </w:tcPr>
          <w:p>
            <w:pPr>
              <w:pStyle w:val="TableParagraph"/>
              <w:spacing w:line="222" w:lineRule="exact"/>
              <w:ind w:left="32"/>
              <w:rPr>
                <w:sz w:val="11"/>
              </w:rPr>
            </w:pPr>
            <w:r>
              <w:rPr>
                <w:color w:val="231F20"/>
                <w:sz w:val="20"/>
              </w:rPr>
              <w:t>1 份 ，100 g </w:t>
            </w:r>
            <w:r>
              <w:rPr>
                <w:color w:val="231F20"/>
                <w:position w:val="10"/>
                <w:sz w:val="11"/>
              </w:rPr>
              <w:t>＊</w:t>
            </w:r>
          </w:p>
        </w:tc>
        <w:tc>
          <w:tcPr>
            <w:tcW w:w="1296" w:type="dxa"/>
            <w:shd w:val="clear" w:color="auto" w:fill="FFD886"/>
          </w:tcPr>
          <w:p>
            <w:pPr>
              <w:pStyle w:val="TableParagraph"/>
              <w:spacing w:line="222" w:lineRule="exact"/>
              <w:ind w:left="502" w:right="446"/>
              <w:jc w:val="center"/>
              <w:rPr>
                <w:sz w:val="20"/>
              </w:rPr>
            </w:pPr>
            <w:r>
              <w:rPr>
                <w:color w:val="231F20"/>
                <w:w w:val="105"/>
                <w:sz w:val="20"/>
              </w:rPr>
              <w:t>2.1</w:t>
            </w:r>
          </w:p>
        </w:tc>
      </w:tr>
      <w:tr>
        <w:trPr>
          <w:trHeight w:val="241" w:hRule="atLeast"/>
        </w:trPr>
        <w:tc>
          <w:tcPr>
            <w:tcW w:w="1527" w:type="dxa"/>
          </w:tcPr>
          <w:p>
            <w:pPr>
              <w:pStyle w:val="TableParagraph"/>
              <w:spacing w:line="222" w:lineRule="exact"/>
              <w:ind w:left="33"/>
              <w:rPr>
                <w:sz w:val="20"/>
              </w:rPr>
            </w:pPr>
            <w:r>
              <w:rPr>
                <w:color w:val="231F20"/>
                <w:sz w:val="20"/>
              </w:rPr>
              <w:t>莴苣</w:t>
            </w:r>
          </w:p>
        </w:tc>
        <w:tc>
          <w:tcPr>
            <w:tcW w:w="1330" w:type="dxa"/>
          </w:tcPr>
          <w:p>
            <w:pPr>
              <w:pStyle w:val="TableParagraph"/>
              <w:spacing w:line="222" w:lineRule="exact"/>
              <w:ind w:left="444" w:right="416"/>
              <w:jc w:val="center"/>
              <w:rPr>
                <w:sz w:val="20"/>
              </w:rPr>
            </w:pPr>
            <w:r>
              <w:rPr>
                <w:color w:val="231F20"/>
                <w:w w:val="105"/>
                <w:sz w:val="20"/>
              </w:rPr>
              <w:t>1.6</w:t>
            </w:r>
          </w:p>
        </w:tc>
        <w:tc>
          <w:tcPr>
            <w:tcW w:w="1957" w:type="dxa"/>
          </w:tcPr>
          <w:p>
            <w:pPr>
              <w:pStyle w:val="TableParagraph"/>
              <w:spacing w:line="222" w:lineRule="exact"/>
              <w:ind w:left="32"/>
              <w:rPr>
                <w:sz w:val="11"/>
              </w:rPr>
            </w:pPr>
            <w:r>
              <w:rPr>
                <w:color w:val="231F20"/>
                <w:sz w:val="20"/>
              </w:rPr>
              <w:t>1 份 ，100 g </w:t>
            </w:r>
            <w:r>
              <w:rPr>
                <w:color w:val="231F20"/>
                <w:position w:val="10"/>
                <w:sz w:val="11"/>
              </w:rPr>
              <w:t>＊</w:t>
            </w:r>
          </w:p>
        </w:tc>
        <w:tc>
          <w:tcPr>
            <w:tcW w:w="1296" w:type="dxa"/>
          </w:tcPr>
          <w:p>
            <w:pPr>
              <w:pStyle w:val="TableParagraph"/>
              <w:spacing w:line="222" w:lineRule="exact"/>
              <w:ind w:left="502" w:right="446"/>
              <w:jc w:val="center"/>
              <w:rPr>
                <w:sz w:val="20"/>
              </w:rPr>
            </w:pPr>
            <w:r>
              <w:rPr>
                <w:color w:val="231F20"/>
                <w:w w:val="105"/>
                <w:sz w:val="20"/>
              </w:rPr>
              <w:t>1.6</w:t>
            </w:r>
          </w:p>
        </w:tc>
      </w:tr>
      <w:tr>
        <w:trPr>
          <w:trHeight w:val="239" w:hRule="atLeast"/>
        </w:trPr>
        <w:tc>
          <w:tcPr>
            <w:tcW w:w="1527" w:type="dxa"/>
            <w:shd w:val="clear" w:color="auto" w:fill="FFD886"/>
          </w:tcPr>
          <w:p>
            <w:pPr>
              <w:pStyle w:val="TableParagraph"/>
              <w:spacing w:line="219" w:lineRule="exact"/>
              <w:ind w:left="33"/>
              <w:rPr>
                <w:sz w:val="20"/>
              </w:rPr>
            </w:pPr>
            <w:r>
              <w:rPr>
                <w:color w:val="231F20"/>
                <w:sz w:val="20"/>
              </w:rPr>
              <w:t>茼蒿</w:t>
            </w:r>
          </w:p>
        </w:tc>
        <w:tc>
          <w:tcPr>
            <w:tcW w:w="1330" w:type="dxa"/>
            <w:shd w:val="clear" w:color="auto" w:fill="FFD886"/>
          </w:tcPr>
          <w:p>
            <w:pPr>
              <w:pStyle w:val="TableParagraph"/>
              <w:spacing w:line="219" w:lineRule="exact"/>
              <w:ind w:left="444" w:right="416"/>
              <w:jc w:val="center"/>
              <w:rPr>
                <w:sz w:val="20"/>
              </w:rPr>
            </w:pPr>
            <w:r>
              <w:rPr>
                <w:color w:val="231F20"/>
                <w:w w:val="105"/>
                <w:sz w:val="20"/>
              </w:rPr>
              <w:t>1.5</w:t>
            </w:r>
          </w:p>
        </w:tc>
        <w:tc>
          <w:tcPr>
            <w:tcW w:w="1957" w:type="dxa"/>
            <w:shd w:val="clear" w:color="auto" w:fill="FFD886"/>
          </w:tcPr>
          <w:p>
            <w:pPr>
              <w:pStyle w:val="TableParagraph"/>
              <w:spacing w:line="219" w:lineRule="exact"/>
              <w:ind w:left="32"/>
              <w:rPr>
                <w:sz w:val="11"/>
              </w:rPr>
            </w:pPr>
            <w:r>
              <w:rPr>
                <w:color w:val="231F20"/>
                <w:sz w:val="20"/>
              </w:rPr>
              <w:t>1 份 ，100 g </w:t>
            </w:r>
            <w:r>
              <w:rPr>
                <w:color w:val="231F20"/>
                <w:position w:val="10"/>
                <w:sz w:val="11"/>
              </w:rPr>
              <w:t>＊</w:t>
            </w:r>
          </w:p>
        </w:tc>
        <w:tc>
          <w:tcPr>
            <w:tcW w:w="1296" w:type="dxa"/>
            <w:shd w:val="clear" w:color="auto" w:fill="FFD886"/>
          </w:tcPr>
          <w:p>
            <w:pPr>
              <w:pStyle w:val="TableParagraph"/>
              <w:spacing w:line="219" w:lineRule="exact"/>
              <w:ind w:left="502" w:right="446"/>
              <w:jc w:val="center"/>
              <w:rPr>
                <w:sz w:val="20"/>
              </w:rPr>
            </w:pPr>
            <w:r>
              <w:rPr>
                <w:color w:val="231F20"/>
                <w:w w:val="105"/>
                <w:sz w:val="20"/>
              </w:rPr>
              <w:t>1.5</w:t>
            </w:r>
          </w:p>
        </w:tc>
      </w:tr>
      <w:tr>
        <w:trPr>
          <w:trHeight w:val="241" w:hRule="atLeast"/>
        </w:trPr>
        <w:tc>
          <w:tcPr>
            <w:tcW w:w="1527" w:type="dxa"/>
          </w:tcPr>
          <w:p>
            <w:pPr>
              <w:pStyle w:val="TableParagraph"/>
              <w:spacing w:line="222" w:lineRule="exact"/>
              <w:ind w:left="33"/>
              <w:rPr>
                <w:sz w:val="20"/>
              </w:rPr>
            </w:pPr>
            <w:r>
              <w:rPr>
                <w:color w:val="231F20"/>
                <w:sz w:val="20"/>
              </w:rPr>
              <w:t>玉米笋</w:t>
            </w:r>
          </w:p>
        </w:tc>
        <w:tc>
          <w:tcPr>
            <w:tcW w:w="1330" w:type="dxa"/>
          </w:tcPr>
          <w:p>
            <w:pPr>
              <w:pStyle w:val="TableParagraph"/>
              <w:spacing w:line="222" w:lineRule="exact"/>
              <w:ind w:left="444" w:right="416"/>
              <w:jc w:val="center"/>
              <w:rPr>
                <w:sz w:val="20"/>
              </w:rPr>
            </w:pPr>
            <w:r>
              <w:rPr>
                <w:color w:val="231F20"/>
                <w:w w:val="105"/>
                <w:sz w:val="20"/>
              </w:rPr>
              <w:t>1.3</w:t>
            </w:r>
          </w:p>
        </w:tc>
        <w:tc>
          <w:tcPr>
            <w:tcW w:w="1957" w:type="dxa"/>
          </w:tcPr>
          <w:p>
            <w:pPr>
              <w:pStyle w:val="TableParagraph"/>
              <w:spacing w:line="222" w:lineRule="exact"/>
              <w:ind w:left="32"/>
              <w:rPr>
                <w:sz w:val="11"/>
              </w:rPr>
            </w:pPr>
            <w:r>
              <w:rPr>
                <w:color w:val="231F20"/>
                <w:sz w:val="20"/>
              </w:rPr>
              <w:t>1 份 ，100 g </w:t>
            </w:r>
            <w:r>
              <w:rPr>
                <w:color w:val="231F20"/>
                <w:position w:val="10"/>
                <w:sz w:val="11"/>
              </w:rPr>
              <w:t>＊</w:t>
            </w:r>
          </w:p>
        </w:tc>
        <w:tc>
          <w:tcPr>
            <w:tcW w:w="1296" w:type="dxa"/>
          </w:tcPr>
          <w:p>
            <w:pPr>
              <w:pStyle w:val="TableParagraph"/>
              <w:spacing w:line="222" w:lineRule="exact"/>
              <w:ind w:left="502" w:right="446"/>
              <w:jc w:val="center"/>
              <w:rPr>
                <w:sz w:val="20"/>
              </w:rPr>
            </w:pPr>
            <w:r>
              <w:rPr>
                <w:color w:val="231F20"/>
                <w:w w:val="105"/>
                <w:sz w:val="20"/>
              </w:rPr>
              <w:t>1.3</w:t>
            </w:r>
          </w:p>
        </w:tc>
      </w:tr>
      <w:tr>
        <w:trPr>
          <w:trHeight w:val="241" w:hRule="atLeast"/>
        </w:trPr>
        <w:tc>
          <w:tcPr>
            <w:tcW w:w="1527" w:type="dxa"/>
            <w:shd w:val="clear" w:color="auto" w:fill="FFD886"/>
          </w:tcPr>
          <w:p>
            <w:pPr>
              <w:pStyle w:val="TableParagraph"/>
              <w:spacing w:line="222" w:lineRule="exact"/>
              <w:ind w:left="33"/>
              <w:rPr>
                <w:sz w:val="20"/>
              </w:rPr>
            </w:pPr>
            <w:r>
              <w:rPr>
                <w:color w:val="231F20"/>
                <w:sz w:val="20"/>
              </w:rPr>
              <w:t>黑枣</w:t>
            </w:r>
          </w:p>
        </w:tc>
        <w:tc>
          <w:tcPr>
            <w:tcW w:w="1330" w:type="dxa"/>
            <w:shd w:val="clear" w:color="auto" w:fill="FFD886"/>
          </w:tcPr>
          <w:p>
            <w:pPr>
              <w:pStyle w:val="TableParagraph"/>
              <w:spacing w:line="222" w:lineRule="exact"/>
              <w:ind w:left="444" w:right="416"/>
              <w:jc w:val="center"/>
              <w:rPr>
                <w:sz w:val="20"/>
              </w:rPr>
            </w:pPr>
            <w:r>
              <w:rPr>
                <w:color w:val="231F20"/>
                <w:w w:val="105"/>
                <w:sz w:val="20"/>
              </w:rPr>
              <w:t>2.4</w:t>
            </w:r>
          </w:p>
        </w:tc>
        <w:tc>
          <w:tcPr>
            <w:tcW w:w="1957" w:type="dxa"/>
            <w:shd w:val="clear" w:color="auto" w:fill="FFD886"/>
          </w:tcPr>
          <w:p>
            <w:pPr>
              <w:pStyle w:val="TableParagraph"/>
              <w:spacing w:line="222" w:lineRule="exact"/>
              <w:ind w:left="32"/>
              <w:rPr>
                <w:sz w:val="20"/>
              </w:rPr>
            </w:pPr>
            <w:r>
              <w:rPr>
                <w:color w:val="231F20"/>
                <w:sz w:val="20"/>
              </w:rPr>
              <w:t>25 g</w:t>
            </w:r>
          </w:p>
        </w:tc>
        <w:tc>
          <w:tcPr>
            <w:tcW w:w="1296" w:type="dxa"/>
            <w:shd w:val="clear" w:color="auto" w:fill="FFD886"/>
          </w:tcPr>
          <w:p>
            <w:pPr>
              <w:pStyle w:val="TableParagraph"/>
              <w:spacing w:line="222" w:lineRule="exact"/>
              <w:ind w:left="502" w:right="446"/>
              <w:jc w:val="center"/>
              <w:rPr>
                <w:sz w:val="20"/>
              </w:rPr>
            </w:pPr>
            <w:r>
              <w:rPr>
                <w:color w:val="231F20"/>
                <w:w w:val="105"/>
                <w:sz w:val="20"/>
              </w:rPr>
              <w:t>0.6</w:t>
            </w:r>
          </w:p>
        </w:tc>
      </w:tr>
      <w:tr>
        <w:trPr>
          <w:trHeight w:val="239" w:hRule="atLeast"/>
        </w:trPr>
        <w:tc>
          <w:tcPr>
            <w:tcW w:w="1527" w:type="dxa"/>
          </w:tcPr>
          <w:p>
            <w:pPr>
              <w:pStyle w:val="TableParagraph"/>
              <w:spacing w:line="219" w:lineRule="exact"/>
              <w:ind w:left="33"/>
              <w:rPr>
                <w:sz w:val="20"/>
              </w:rPr>
            </w:pPr>
            <w:r>
              <w:rPr>
                <w:color w:val="231F20"/>
                <w:sz w:val="20"/>
              </w:rPr>
              <w:t>葡萄干</w:t>
            </w:r>
          </w:p>
        </w:tc>
        <w:tc>
          <w:tcPr>
            <w:tcW w:w="1330" w:type="dxa"/>
          </w:tcPr>
          <w:p>
            <w:pPr>
              <w:pStyle w:val="TableParagraph"/>
              <w:spacing w:line="219" w:lineRule="exact"/>
              <w:ind w:left="444" w:right="416"/>
              <w:jc w:val="center"/>
              <w:rPr>
                <w:sz w:val="20"/>
              </w:rPr>
            </w:pPr>
            <w:r>
              <w:rPr>
                <w:color w:val="231F20"/>
                <w:w w:val="105"/>
                <w:sz w:val="20"/>
              </w:rPr>
              <w:t>1.5</w:t>
            </w:r>
          </w:p>
        </w:tc>
        <w:tc>
          <w:tcPr>
            <w:tcW w:w="1957" w:type="dxa"/>
          </w:tcPr>
          <w:p>
            <w:pPr>
              <w:pStyle w:val="TableParagraph"/>
              <w:spacing w:line="219" w:lineRule="exact"/>
              <w:ind w:left="32"/>
              <w:rPr>
                <w:sz w:val="20"/>
              </w:rPr>
            </w:pPr>
            <w:r>
              <w:rPr>
                <w:color w:val="231F20"/>
                <w:sz w:val="20"/>
              </w:rPr>
              <w:t>33 个 ，20 g</w:t>
            </w:r>
          </w:p>
        </w:tc>
        <w:tc>
          <w:tcPr>
            <w:tcW w:w="1296" w:type="dxa"/>
          </w:tcPr>
          <w:p>
            <w:pPr>
              <w:pStyle w:val="TableParagraph"/>
              <w:spacing w:line="219" w:lineRule="exact"/>
              <w:ind w:left="502" w:right="446"/>
              <w:jc w:val="center"/>
              <w:rPr>
                <w:sz w:val="20"/>
              </w:rPr>
            </w:pPr>
            <w:r>
              <w:rPr>
                <w:color w:val="231F20"/>
                <w:w w:val="105"/>
                <w:sz w:val="20"/>
              </w:rPr>
              <w:t>0.3</w:t>
            </w:r>
          </w:p>
        </w:tc>
      </w:tr>
      <w:tr>
        <w:trPr>
          <w:trHeight w:val="241" w:hRule="atLeast"/>
        </w:trPr>
        <w:tc>
          <w:tcPr>
            <w:tcW w:w="1527" w:type="dxa"/>
            <w:shd w:val="clear" w:color="auto" w:fill="FFD886"/>
          </w:tcPr>
          <w:p>
            <w:pPr>
              <w:pStyle w:val="TableParagraph"/>
              <w:spacing w:line="222" w:lineRule="exact"/>
              <w:ind w:left="33"/>
              <w:rPr>
                <w:sz w:val="20"/>
              </w:rPr>
            </w:pPr>
            <w:r>
              <w:rPr>
                <w:color w:val="231F20"/>
                <w:sz w:val="20"/>
              </w:rPr>
              <w:t>红枣</w:t>
            </w:r>
          </w:p>
        </w:tc>
        <w:tc>
          <w:tcPr>
            <w:tcW w:w="1330" w:type="dxa"/>
            <w:shd w:val="clear" w:color="auto" w:fill="FFD886"/>
          </w:tcPr>
          <w:p>
            <w:pPr>
              <w:pStyle w:val="TableParagraph"/>
              <w:spacing w:line="222" w:lineRule="exact"/>
              <w:ind w:left="444" w:right="416"/>
              <w:jc w:val="center"/>
              <w:rPr>
                <w:sz w:val="20"/>
              </w:rPr>
            </w:pPr>
            <w:r>
              <w:rPr>
                <w:color w:val="231F20"/>
                <w:w w:val="105"/>
                <w:sz w:val="20"/>
              </w:rPr>
              <w:t>1.7</w:t>
            </w:r>
          </w:p>
        </w:tc>
        <w:tc>
          <w:tcPr>
            <w:tcW w:w="1957" w:type="dxa"/>
            <w:shd w:val="clear" w:color="auto" w:fill="FFD886"/>
          </w:tcPr>
          <w:p>
            <w:pPr>
              <w:pStyle w:val="TableParagraph"/>
              <w:spacing w:line="222" w:lineRule="exact"/>
              <w:ind w:left="32"/>
              <w:rPr>
                <w:sz w:val="20"/>
              </w:rPr>
            </w:pPr>
            <w:r>
              <w:rPr>
                <w:color w:val="231F20"/>
                <w:sz w:val="20"/>
              </w:rPr>
              <w:t>10 个 ，25 g</w:t>
            </w:r>
          </w:p>
        </w:tc>
        <w:tc>
          <w:tcPr>
            <w:tcW w:w="1296" w:type="dxa"/>
            <w:shd w:val="clear" w:color="auto" w:fill="FFD886"/>
          </w:tcPr>
          <w:p>
            <w:pPr>
              <w:pStyle w:val="TableParagraph"/>
              <w:spacing w:line="222" w:lineRule="exact"/>
              <w:ind w:left="502" w:right="446"/>
              <w:jc w:val="center"/>
              <w:rPr>
                <w:sz w:val="20"/>
              </w:rPr>
            </w:pPr>
            <w:r>
              <w:rPr>
                <w:color w:val="231F20"/>
                <w:w w:val="105"/>
                <w:sz w:val="20"/>
              </w:rPr>
              <w:t>0.4</w:t>
            </w:r>
          </w:p>
        </w:tc>
      </w:tr>
    </w:tbl>
    <w:p>
      <w:pPr>
        <w:spacing w:line="181" w:lineRule="exact" w:before="0"/>
        <w:ind w:left="683" w:right="0" w:firstLine="0"/>
        <w:jc w:val="left"/>
        <w:rPr>
          <w:sz w:val="16"/>
        </w:rPr>
      </w:pPr>
      <w:r>
        <w:rPr>
          <w:color w:val="231F20"/>
          <w:position w:val="8"/>
          <w:sz w:val="9"/>
        </w:rPr>
        <w:t>＊</w:t>
      </w:r>
      <w:r>
        <w:rPr>
          <w:color w:val="231F20"/>
          <w:sz w:val="16"/>
        </w:rPr>
        <w:t>蔬菜 1 份为可食部分生重 100 克，经烹调后，收缩较多的蔬菜（苋菜、地瓜叶等）约</w:t>
      </w:r>
    </w:p>
    <w:p>
      <w:pPr>
        <w:spacing w:line="195" w:lineRule="exact" w:before="0"/>
        <w:ind w:left="846" w:right="2314" w:firstLine="0"/>
        <w:jc w:val="center"/>
        <w:rPr>
          <w:sz w:val="16"/>
        </w:rPr>
      </w:pPr>
      <w:r>
        <w:rPr>
          <w:color w:val="231F20"/>
          <w:sz w:val="16"/>
        </w:rPr>
        <w:t>1/2 碗，收缩较少的蔬菜（芥兰菜、青花菜等）约 2/3 碗</w:t>
      </w:r>
      <w:r>
        <w:rPr>
          <w:color w:val="231F20"/>
          <w:position w:val="8"/>
          <w:sz w:val="9"/>
        </w:rPr>
        <w:t>（1）</w:t>
      </w:r>
      <w:r>
        <w:rPr>
          <w:color w:val="231F20"/>
          <w:sz w:val="16"/>
        </w:rPr>
        <w:t>。</w:t>
      </w:r>
    </w:p>
    <w:p>
      <w:pPr>
        <w:spacing w:line="214" w:lineRule="exact" w:before="0"/>
        <w:ind w:left="683" w:right="0" w:firstLine="0"/>
        <w:jc w:val="left"/>
        <w:rPr>
          <w:sz w:val="16"/>
        </w:rPr>
      </w:pPr>
      <w:r>
        <w:rPr>
          <w:color w:val="231F20"/>
          <w:position w:val="8"/>
          <w:sz w:val="9"/>
        </w:rPr>
        <w:t>＊</w:t>
      </w:r>
      <w:r>
        <w:rPr>
          <w:color w:val="231F20"/>
          <w:sz w:val="16"/>
        </w:rPr>
        <w:t>蔬菜因为含有植酸及纤维，人体对蔬菜所含的铁质吸收率较差</w:t>
      </w:r>
      <w:r>
        <w:rPr>
          <w:color w:val="231F20"/>
          <w:position w:val="8"/>
          <w:sz w:val="9"/>
        </w:rPr>
        <w:t>（1）</w:t>
      </w:r>
      <w:r>
        <w:rPr>
          <w:color w:val="231F20"/>
          <w:sz w:val="16"/>
        </w:rPr>
        <w:t>。</w:t>
      </w:r>
    </w:p>
    <w:p>
      <w:pPr>
        <w:pStyle w:val="BodyText"/>
        <w:spacing w:before="4"/>
        <w:rPr>
          <w:sz w:val="14"/>
        </w:rPr>
      </w:pPr>
    </w:p>
    <w:p>
      <w:pPr>
        <w:pStyle w:val="BodyText"/>
        <w:ind w:left="683"/>
      </w:pPr>
      <w:r>
        <w:rPr>
          <w:color w:val="B28BC0"/>
        </w:rPr>
        <w:t>小叮咛</w:t>
      </w:r>
    </w:p>
    <w:p>
      <w:pPr>
        <w:pStyle w:val="BodyText"/>
        <w:spacing w:before="79"/>
        <w:ind w:left="683"/>
      </w:pPr>
      <w:r>
        <w:rPr>
          <w:color w:val="231F20"/>
        </w:rPr>
        <w:t>怀孕后期，准妈妈如果有这些不适的状况时：</w:t>
      </w:r>
    </w:p>
    <w:p>
      <w:pPr>
        <w:pStyle w:val="ListParagraph"/>
        <w:numPr>
          <w:ilvl w:val="0"/>
          <w:numId w:val="14"/>
        </w:numPr>
        <w:tabs>
          <w:tab w:pos="898" w:val="left" w:leader="none"/>
        </w:tabs>
        <w:spacing w:line="300" w:lineRule="auto" w:before="106" w:after="0"/>
        <w:ind w:left="897" w:right="876" w:hanging="214"/>
        <w:jc w:val="left"/>
        <w:rPr>
          <w:sz w:val="24"/>
        </w:rPr>
      </w:pPr>
      <w:r>
        <w:rPr>
          <w:color w:val="231F20"/>
          <w:spacing w:val="-20"/>
          <w:sz w:val="24"/>
        </w:rPr>
        <w:t>水肿：多休息、抬腿，避免长时间站立，并限制钠的摄取， 少吃盐渍、罐头等含钠量高的食品。</w:t>
      </w:r>
    </w:p>
    <w:p>
      <w:pPr>
        <w:pStyle w:val="ListParagraph"/>
        <w:numPr>
          <w:ilvl w:val="0"/>
          <w:numId w:val="14"/>
        </w:numPr>
        <w:tabs>
          <w:tab w:pos="939" w:val="left" w:leader="none"/>
        </w:tabs>
        <w:spacing w:line="297" w:lineRule="auto" w:before="0" w:after="0"/>
        <w:ind w:left="1007" w:right="820" w:hanging="324"/>
        <w:jc w:val="left"/>
        <w:rPr>
          <w:sz w:val="24"/>
        </w:rPr>
      </w:pPr>
      <w:r>
        <w:rPr>
          <w:color w:val="231F20"/>
          <w:spacing w:val="-1"/>
          <w:sz w:val="24"/>
        </w:rPr>
        <w:t>痉挛：补充足够的钙质；小腿抽筋时，按摩或抬高下肢</w:t>
      </w:r>
      <w:r>
        <w:rPr>
          <w:color w:val="231F20"/>
          <w:sz w:val="24"/>
        </w:rPr>
        <w:t>可减轻疼痛。</w:t>
      </w:r>
    </w:p>
    <w:p>
      <w:pPr>
        <w:pStyle w:val="ListParagraph"/>
        <w:numPr>
          <w:ilvl w:val="0"/>
          <w:numId w:val="14"/>
        </w:numPr>
        <w:tabs>
          <w:tab w:pos="929" w:val="left" w:leader="none"/>
        </w:tabs>
        <w:spacing w:line="240" w:lineRule="auto" w:before="0" w:after="0"/>
        <w:ind w:left="928" w:right="0" w:hanging="245"/>
        <w:jc w:val="left"/>
        <w:rPr>
          <w:sz w:val="24"/>
        </w:rPr>
      </w:pPr>
      <w:r>
        <w:rPr>
          <w:color w:val="231F20"/>
          <w:spacing w:val="-8"/>
          <w:sz w:val="24"/>
        </w:rPr>
        <w:t>胃的压迫不适感：进食速度放慢并彻底咀嚼、少量多餐。</w:t>
      </w:r>
    </w:p>
    <w:p>
      <w:pPr>
        <w:pStyle w:val="ListParagraph"/>
        <w:numPr>
          <w:ilvl w:val="0"/>
          <w:numId w:val="14"/>
        </w:numPr>
        <w:tabs>
          <w:tab w:pos="939" w:val="left" w:leader="none"/>
        </w:tabs>
        <w:spacing w:line="297" w:lineRule="auto" w:before="106" w:after="0"/>
        <w:ind w:left="952" w:right="820" w:hanging="269"/>
        <w:jc w:val="left"/>
        <w:rPr>
          <w:sz w:val="24"/>
        </w:rPr>
      </w:pPr>
      <w:r>
        <w:rPr/>
        <w:pict>
          <v:group style="position:absolute;margin-left:210.899994pt;margin-top:36.666180pt;width:112.4pt;height:126pt;mso-position-horizontal-relative:page;mso-position-vertical-relative:paragraph;z-index:-87544" coordorigin="4218,733" coordsize="2248,2520">
            <v:shape style="position:absolute;left:4572;top:864;width:1093;height:521" type="#_x0000_t75" stroked="false">
              <v:imagedata r:id="rId43" o:title=""/>
            </v:shape>
            <v:shape style="position:absolute;left:4639;top:931;width:688;height:385" type="#_x0000_t75" stroked="false">
              <v:imagedata r:id="rId44" o:title=""/>
            </v:shape>
            <v:shape style="position:absolute;left:5024;top:922;width:573;height:391" type="#_x0000_t75" stroked="false">
              <v:imagedata r:id="rId45" o:title=""/>
            </v:shape>
            <v:shape style="position:absolute;left:4681;top:733;width:887;height:568" type="#_x0000_t75" stroked="false">
              <v:imagedata r:id="rId46" o:title=""/>
            </v:shape>
            <v:shape style="position:absolute;left:4218;top:1431;width:1064;height:507" type="#_x0000_t75" stroked="false">
              <v:imagedata r:id="rId47" o:title=""/>
            </v:shape>
            <v:shape style="position:absolute;left:4775;top:1510;width:440;height:358" type="#_x0000_t75" stroked="false">
              <v:imagedata r:id="rId48" o:title=""/>
            </v:shape>
            <v:shape style="position:absolute;left:4405;top:1533;width:266;height:201" type="#_x0000_t75" stroked="false">
              <v:imagedata r:id="rId49" o:title=""/>
            </v:shape>
            <v:shape style="position:absolute;left:4658;top:1400;width:282;height:191" type="#_x0000_t75" stroked="false">
              <v:imagedata r:id="rId50" o:title=""/>
            </v:shape>
            <v:shape style="position:absolute;left:4661;top:1400;width:282;height:165" type="#_x0000_t75" stroked="false">
              <v:imagedata r:id="rId51" o:title=""/>
            </v:shape>
            <v:shape style="position:absolute;left:4779;top:1406;width:73;height:19" type="#_x0000_t75" stroked="false">
              <v:imagedata r:id="rId52" o:title=""/>
            </v:shape>
            <v:shape style="position:absolute;left:4836;top:1414;width:39;height:20" type="#_x0000_t75" stroked="false">
              <v:imagedata r:id="rId53" o:title=""/>
            </v:shape>
            <v:shape style="position:absolute;left:4858;top:1424;width:35;height:18" type="#_x0000_t75" stroked="false">
              <v:imagedata r:id="rId54" o:title=""/>
            </v:shape>
            <v:shape style="position:absolute;left:4790;top:1406;width:139;height:84" type="#_x0000_t75" stroked="false">
              <v:imagedata r:id="rId55" o:title=""/>
            </v:shape>
            <v:shape style="position:absolute;left:4665;top:1428;width:263;height:154" type="#_x0000_t75" stroked="false">
              <v:imagedata r:id="rId56" o:title=""/>
            </v:shape>
            <v:shape style="position:absolute;left:4694;top:1559;width:327;height:262" type="#_x0000_t75" stroked="false">
              <v:imagedata r:id="rId57" o:title=""/>
            </v:shape>
            <v:shape style="position:absolute;left:4714;top:1629;width:284;height:177" type="#_x0000_t75" stroked="false">
              <v:imagedata r:id="rId58" o:title=""/>
            </v:shape>
            <v:shape style="position:absolute;left:4723;top:1541;width:295;height:238" type="#_x0000_t75" stroked="false">
              <v:imagedata r:id="rId59" o:title=""/>
            </v:shape>
            <v:shape style="position:absolute;left:4817;top:1541;width:127;height:73" coordorigin="4817,1541" coordsize="127,73" path="m4873,1542l4868,1542,4869,1546,4869,1552,4862,1580,4861,1587,4862,1589,4865,1590,4866,1590,4861,1597,4855,1603,4850,1607,4850,1611,4851,1613,4853,1614,4855,1613,4857,1613,4868,1611,4884,1587,4888,1582,4894,1575,4876,1575,4878,1567,4880,1560,4881,1552,4882,1546,4882,1544,4878,1543,4873,1542xm4941,1574l4911,1574,4910,1578,4905,1591,4905,1597,4906,1598,4911,1600,4913,1599,4916,1594,4925,1594,4932,1590,4941,1574xm4925,1594l4916,1594,4918,1595,4923,1595,4925,1594xm4851,1588l4840,1588,4840,1590,4841,1591,4844,1592,4846,1593,4848,1592,4849,1591,4851,1588xm4857,1575l4836,1575,4834,1578,4834,1580,4833,1582,4829,1586,4830,1589,4835,1591,4838,1591,4839,1589,4840,1588,4851,1588,4855,1580,4857,1575xm4853,1541l4836,1541,4829,1542,4831,1552,4830,1563,4826,1573,4823,1578,4821,1580,4817,1585,4818,1587,4821,1588,4823,1590,4826,1589,4830,1585,4833,1581,4834,1580,4834,1578,4834,1578,4835,1576,4836,1575,4857,1575,4859,1570,4863,1559,4865,1549,4866,1547,4866,1545,4854,1545,4853,1541xm4943,1567l4900,1567,4899,1570,4899,1577,4901,1578,4905,1579,4907,1579,4909,1576,4911,1574,4941,1574,4943,1567xm4885,1544l4885,1550,4886,1553,4882,1564,4876,1575,4894,1575,4900,1567,4943,1567,4943,1566,4921,1566,4921,1563,4920,1562,4892,1562,4894,1557,4895,1553,4895,1546,4892,1545,4885,1544xm4926,1554l4925,1558,4921,1566,4943,1566,4944,1561,4938,1559,4932,1556,4926,1554xm4904,1548l4900,1552,4896,1558,4892,1562,4920,1562,4920,1561,4918,1558,4919,1556,4920,1552,4914,1550,4904,1548xm4858,1541l4854,1541,4854,1545,4866,1545,4866,1542,4862,1542,4858,1541xe" filled="true" fillcolor="#431a13" stroked="false">
              <v:path arrowok="t"/>
              <v:fill type="solid"/>
            </v:shape>
            <v:shape style="position:absolute;left:4723;top:1542;width:288;height:185" type="#_x0000_t75" stroked="false">
              <v:imagedata r:id="rId60" o:title=""/>
            </v:shape>
            <v:shape style="position:absolute;left:4830;top:1549;width:68;height:13" type="#_x0000_t75" stroked="false">
              <v:imagedata r:id="rId61" o:title=""/>
            </v:shape>
            <v:shape style="position:absolute;left:4882;top:1553;width:40;height:13" type="#_x0000_t75" stroked="false">
              <v:imagedata r:id="rId62" o:title=""/>
            </v:shape>
            <v:shape style="position:absolute;left:4871;top:1551;width:118;height:54" type="#_x0000_t75" stroked="false">
              <v:imagedata r:id="rId63" o:title=""/>
            </v:shape>
            <v:shape style="position:absolute;left:4724;top:1579;width:294;height:163" type="#_x0000_t75" stroked="false">
              <v:imagedata r:id="rId64" o:title=""/>
            </v:shape>
            <v:shape style="position:absolute;left:5462;top:1131;width:1004;height:929" type="#_x0000_t75" stroked="false">
              <v:imagedata r:id="rId65" o:title=""/>
            </v:shape>
            <v:shape style="position:absolute;left:4283;top:1479;width:575;height:378" type="#_x0000_t75" stroked="false">
              <v:imagedata r:id="rId66" o:title=""/>
            </v:shape>
            <v:shape style="position:absolute;left:4243;top:2054;width:1051;height:501" type="#_x0000_t75" stroked="false">
              <v:imagedata r:id="rId67" o:title=""/>
            </v:shape>
            <v:shape style="position:absolute;left:4307;top:2119;width:663;height:370" type="#_x0000_t75" stroked="false">
              <v:imagedata r:id="rId68" o:title=""/>
            </v:shape>
            <v:shape style="position:absolute;left:4677;top:2110;width:550;height:376" type="#_x0000_t75" stroked="false">
              <v:imagedata r:id="rId69" o:title=""/>
            </v:shape>
            <v:shape style="position:absolute;left:4373;top:2009;width:746;height:437" type="#_x0000_t75" stroked="false">
              <v:imagedata r:id="rId70" o:title=""/>
            </v:shape>
            <v:shape style="position:absolute;left:5640;top:2419;width:819;height:236" type="#_x0000_t75" stroked="false">
              <v:imagedata r:id="rId71" o:title=""/>
            </v:shape>
            <v:shape style="position:absolute;left:4588;top:2704;width:1145;height:549" type="#_x0000_t75" stroked="false">
              <v:imagedata r:id="rId72" o:title=""/>
            </v:shape>
            <v:shape style="position:absolute;left:4658;top:2794;width:288;height:228" type="#_x0000_t75" stroked="false">
              <v:imagedata r:id="rId73" o:title=""/>
            </v:shape>
            <v:shape style="position:absolute;left:4691;top:2952;width:687;height:228" type="#_x0000_t75" stroked="false">
              <v:imagedata r:id="rId74" o:title=""/>
            </v:shape>
            <v:shape style="position:absolute;left:5279;top:2778;width:382;height:205" type="#_x0000_t75" stroked="false">
              <v:imagedata r:id="rId75" o:title=""/>
            </v:shape>
            <v:shape style="position:absolute;left:4605;top:2841;width:135;height:225" type="#_x0000_t75" stroked="false">
              <v:imagedata r:id="rId76" o:title=""/>
            </v:shape>
            <v:shape style="position:absolute;left:4858;top:2731;width:134;height:74" type="#_x0000_t75" stroked="false">
              <v:imagedata r:id="rId77" o:title=""/>
            </v:shape>
            <v:shape style="position:absolute;left:4895;top:2965;width:90;height:57" type="#_x0000_t75" stroked="false">
              <v:imagedata r:id="rId78" o:title=""/>
            </v:shape>
            <v:shape style="position:absolute;left:4704;top:2772;width:642;height:194" type="#_x0000_t75" stroked="false">
              <v:imagedata r:id="rId79" o:title=""/>
            </v:shape>
            <v:shape style="position:absolute;left:4616;top:2755;width:722;height:192" type="#_x0000_t75" stroked="false">
              <v:imagedata r:id="rId80" o:title=""/>
            </v:shape>
            <v:shape style="position:absolute;left:4710;top:2706;width:785;height:259" type="#_x0000_t75" stroked="false">
              <v:imagedata r:id="rId81" o:title=""/>
            </v:shape>
            <v:shape style="position:absolute;left:4768;top:2915;width:153;height:298" type="#_x0000_t75" stroked="false">
              <v:imagedata r:id="rId82" o:title=""/>
            </v:shape>
            <v:shape style="position:absolute;left:5113;top:2828;width:160;height:110" type="#_x0000_t75" stroked="false">
              <v:imagedata r:id="rId83" o:title=""/>
            </v:shape>
            <v:shape style="position:absolute;left:5062;top:3139;width:326;height:71" type="#_x0000_t75" stroked="false">
              <v:imagedata r:id="rId84" o:title=""/>
            </v:shape>
            <v:shape style="position:absolute;left:4781;top:2910;width:935;height:300" type="#_x0000_t75" stroked="false">
              <v:imagedata r:id="rId85" o:title=""/>
            </v:shape>
            <v:shape style="position:absolute;left:4880;top:2845;width:766;height:313" type="#_x0000_t75" stroked="false">
              <v:imagedata r:id="rId86" o:title=""/>
            </v:shape>
            <w10:wrap type="none"/>
          </v:group>
        </w:pict>
      </w:r>
      <w:r>
        <w:rPr/>
        <w:pict>
          <v:group style="position:absolute;margin-left:331.149994pt;margin-top:73.166176pt;width:61.45pt;height:144.65pt;mso-position-horizontal-relative:page;mso-position-vertical-relative:paragraph;z-index:1432" coordorigin="6623,1463" coordsize="1229,2893">
            <v:shape style="position:absolute;left:6623;top:1659;width:1229;height:2697" type="#_x0000_t75" stroked="false">
              <v:imagedata r:id="rId87" o:title=""/>
            </v:shape>
            <v:shape style="position:absolute;left:6831;top:1463;width:852;height:964" type="#_x0000_t75" stroked="false">
              <v:imagedata r:id="rId88" o:title=""/>
            </v:shape>
            <v:shape style="position:absolute;left:6948;top:1485;width:246;height:361" type="#_x0000_t75" stroked="false">
              <v:imagedata r:id="rId89" o:title=""/>
            </v:shape>
            <v:shape style="position:absolute;left:6966;top:1969;width:83;height:75" type="#_x0000_t75" stroked="false">
              <v:imagedata r:id="rId90" o:title=""/>
            </v:shape>
            <w10:wrap type="none"/>
          </v:group>
        </w:pict>
      </w:r>
      <w:r>
        <w:rPr>
          <w:color w:val="231F20"/>
          <w:spacing w:val="-1"/>
          <w:sz w:val="24"/>
        </w:rPr>
        <w:t>准爸爸应该多陪准妈妈散步、运动，可提升产程顺利及</w:t>
      </w:r>
      <w:r>
        <w:rPr>
          <w:color w:val="231F20"/>
          <w:sz w:val="24"/>
        </w:rPr>
        <w:t>培养感情！</w:t>
      </w:r>
    </w:p>
    <w:p>
      <w:pPr>
        <w:spacing w:after="0" w:line="297" w:lineRule="auto"/>
        <w:jc w:val="left"/>
        <w:rPr>
          <w:sz w:val="24"/>
        </w:rPr>
        <w:sectPr>
          <w:pgSz w:w="8750" w:h="12250"/>
          <w:pgMar w:header="603" w:footer="734" w:top="900" w:bottom="960" w:left="620" w:right="600"/>
        </w:sectPr>
      </w:pPr>
    </w:p>
    <w:p>
      <w:pPr>
        <w:pStyle w:val="BodyText"/>
        <w:spacing w:before="2"/>
        <w:rPr>
          <w:sz w:val="27"/>
        </w:rPr>
      </w:pPr>
    </w:p>
    <w:p>
      <w:pPr>
        <w:pStyle w:val="Heading1"/>
      </w:pPr>
      <w:r>
        <w:rPr/>
        <w:pict>
          <v:group style="position:absolute;margin-left:70.75pt;margin-top:2.253838pt;width:18.350pt;height:24.35pt;mso-position-horizontal-relative:page;mso-position-vertical-relative:paragraph;z-index:1456" coordorigin="1415,45" coordsize="367,487">
            <v:shape style="position:absolute;left:1653;top:70;width:129;height:166" type="#_x0000_t75" stroked="false">
              <v:imagedata r:id="rId27" o:title=""/>
            </v:shape>
            <v:shape style="position:absolute;left:1415;top:292;width:198;height:240" type="#_x0000_t75" stroked="false">
              <v:imagedata r:id="rId28" o:title=""/>
            </v:shape>
            <v:shape style="position:absolute;left:1503;top:45;width:171;height:166" type="#_x0000_t75" stroked="false">
              <v:imagedata r:id="rId29" o:title=""/>
            </v:shape>
            <v:shape style="position:absolute;left:1477;top:161;width:167;height:168" type="#_x0000_t75" stroked="false">
              <v:imagedata r:id="rId95" o:title=""/>
            </v:shape>
            <v:shape style="position:absolute;left:1610;top:208;width:163;height:158" type="#_x0000_t75" stroked="false">
              <v:imagedata r:id="rId40" o:title=""/>
            </v:shape>
            <w10:wrap type="none"/>
          </v:group>
        </w:pict>
      </w:r>
      <w:bookmarkStart w:name="_bookmark2" w:id="3"/>
      <w:bookmarkEnd w:id="3"/>
      <w:r>
        <w:rPr/>
      </w:r>
      <w:r>
        <w:rPr>
          <w:color w:val="662D91"/>
        </w:rPr>
        <w:t>生命的初啼（哺乳期）</w:t>
      </w:r>
    </w:p>
    <w:p>
      <w:pPr>
        <w:pStyle w:val="BodyText"/>
        <w:spacing w:line="297" w:lineRule="auto" w:before="124"/>
        <w:ind w:left="683" w:right="691" w:firstLine="508"/>
        <w:jc w:val="both"/>
      </w:pPr>
      <w:r>
        <w:rPr>
          <w:color w:val="231F20"/>
        </w:rPr>
        <w:t>母乳是宝宝最安全、卫生又营养的食物。绝大部分的妈妈，都有足够的乳汁哺喂自己的宝宝。母乳是最完美的婴儿食品，哺乳的妈妈每天要比怀孕前增加 500 大卡热量，才有足够的热量及营养维持妈妈和宝宝的健康！</w:t>
      </w:r>
    </w:p>
    <w:p>
      <w:pPr>
        <w:pStyle w:val="BodyText"/>
        <w:spacing w:before="188"/>
        <w:ind w:left="683"/>
      </w:pPr>
      <w:r>
        <w:rPr>
          <w:color w:val="B28BC0"/>
        </w:rPr>
        <w:t>哺乳妈妈饮食守则</w:t>
      </w:r>
    </w:p>
    <w:p>
      <w:pPr>
        <w:pStyle w:val="ListParagraph"/>
        <w:numPr>
          <w:ilvl w:val="0"/>
          <w:numId w:val="15"/>
        </w:numPr>
        <w:tabs>
          <w:tab w:pos="939" w:val="left" w:leader="none"/>
        </w:tabs>
        <w:spacing w:line="297" w:lineRule="auto" w:before="109" w:after="0"/>
        <w:ind w:left="952" w:right="1060" w:hanging="269"/>
        <w:jc w:val="left"/>
        <w:rPr>
          <w:sz w:val="24"/>
        </w:rPr>
      </w:pPr>
      <w:r>
        <w:rPr>
          <w:color w:val="231F20"/>
          <w:spacing w:val="-1"/>
          <w:sz w:val="24"/>
        </w:rPr>
        <w:t>均衡摄取六大类食物对哺育母乳妈妈的健康是有帮助</w:t>
      </w:r>
      <w:r>
        <w:rPr>
          <w:color w:val="231F20"/>
          <w:sz w:val="24"/>
        </w:rPr>
        <w:t>的。</w:t>
      </w:r>
    </w:p>
    <w:p>
      <w:pPr>
        <w:pStyle w:val="ListParagraph"/>
        <w:numPr>
          <w:ilvl w:val="0"/>
          <w:numId w:val="15"/>
        </w:numPr>
        <w:tabs>
          <w:tab w:pos="939" w:val="left" w:leader="none"/>
        </w:tabs>
        <w:spacing w:line="300" w:lineRule="auto" w:before="1" w:after="0"/>
        <w:ind w:left="952" w:right="820" w:hanging="269"/>
        <w:jc w:val="left"/>
        <w:rPr>
          <w:sz w:val="24"/>
        </w:rPr>
      </w:pPr>
      <w:r>
        <w:rPr>
          <w:color w:val="231F20"/>
          <w:spacing w:val="-1"/>
          <w:sz w:val="24"/>
        </w:rPr>
        <w:t>肚子饿就吃，口渴就喝；在哺乳期不要刻意减重；低热</w:t>
      </w:r>
      <w:r>
        <w:rPr>
          <w:color w:val="231F20"/>
          <w:sz w:val="24"/>
        </w:rPr>
        <w:t>量饮食（</w:t>
      </w:r>
      <w:r>
        <w:rPr>
          <w:color w:val="231F20"/>
          <w:spacing w:val="14"/>
          <w:sz w:val="24"/>
        </w:rPr>
        <w:t>小于 </w:t>
      </w:r>
      <w:r>
        <w:rPr>
          <w:color w:val="231F20"/>
          <w:sz w:val="24"/>
        </w:rPr>
        <w:t>1800</w:t>
      </w:r>
      <w:r>
        <w:rPr>
          <w:color w:val="231F20"/>
          <w:spacing w:val="14"/>
          <w:sz w:val="24"/>
        </w:rPr>
        <w:t> 大卡</w:t>
      </w:r>
      <w:r>
        <w:rPr>
          <w:color w:val="231F20"/>
          <w:sz w:val="24"/>
        </w:rPr>
        <w:t>）可能会影响乳汁分泌。</w:t>
      </w:r>
    </w:p>
    <w:p>
      <w:pPr>
        <w:pStyle w:val="ListParagraph"/>
        <w:numPr>
          <w:ilvl w:val="0"/>
          <w:numId w:val="15"/>
        </w:numPr>
        <w:tabs>
          <w:tab w:pos="939" w:val="left" w:leader="none"/>
        </w:tabs>
        <w:spacing w:line="300" w:lineRule="auto" w:before="0" w:after="0"/>
        <w:ind w:left="952" w:right="820" w:hanging="269"/>
        <w:jc w:val="left"/>
        <w:rPr>
          <w:sz w:val="24"/>
        </w:rPr>
      </w:pPr>
      <w:r>
        <w:rPr>
          <w:color w:val="231F20"/>
          <w:spacing w:val="-1"/>
          <w:sz w:val="24"/>
        </w:rPr>
        <w:t>适量的豆鱼蛋肉类，可以获得足够的蛋白质、钙质及铁</w:t>
      </w:r>
      <w:r>
        <w:rPr>
          <w:color w:val="231F20"/>
          <w:sz w:val="24"/>
        </w:rPr>
        <w:t>质。</w:t>
      </w:r>
    </w:p>
    <w:p>
      <w:pPr>
        <w:pStyle w:val="ListParagraph"/>
        <w:numPr>
          <w:ilvl w:val="0"/>
          <w:numId w:val="15"/>
        </w:numPr>
        <w:tabs>
          <w:tab w:pos="939" w:val="left" w:leader="none"/>
        </w:tabs>
        <w:spacing w:line="297" w:lineRule="auto" w:before="0" w:after="0"/>
        <w:ind w:left="952" w:right="820" w:hanging="269"/>
        <w:jc w:val="left"/>
        <w:rPr>
          <w:sz w:val="24"/>
        </w:rPr>
      </w:pPr>
      <w:r>
        <w:rPr>
          <w:color w:val="231F20"/>
          <w:spacing w:val="-1"/>
          <w:sz w:val="24"/>
        </w:rPr>
        <w:t>多摄取蔬菜、水果，可以获取维生素、矿物质及膳食纤</w:t>
      </w:r>
      <w:r>
        <w:rPr>
          <w:color w:val="231F20"/>
          <w:sz w:val="24"/>
        </w:rPr>
        <w:t>维，并预防便秘。</w:t>
      </w:r>
    </w:p>
    <w:p>
      <w:pPr>
        <w:pStyle w:val="ListParagraph"/>
        <w:numPr>
          <w:ilvl w:val="0"/>
          <w:numId w:val="15"/>
        </w:numPr>
        <w:tabs>
          <w:tab w:pos="939" w:val="left" w:leader="none"/>
        </w:tabs>
        <w:spacing w:line="300" w:lineRule="auto" w:before="0" w:after="0"/>
        <w:ind w:left="952" w:right="1060" w:hanging="269"/>
        <w:jc w:val="left"/>
        <w:rPr>
          <w:sz w:val="24"/>
        </w:rPr>
      </w:pPr>
      <w:r>
        <w:rPr>
          <w:color w:val="231F20"/>
          <w:spacing w:val="-1"/>
          <w:sz w:val="24"/>
        </w:rPr>
        <w:t>多喝水、汤汁或新鲜果汁等液体，以利生成足够的乳</w:t>
      </w:r>
      <w:r>
        <w:rPr>
          <w:color w:val="231F20"/>
          <w:sz w:val="24"/>
        </w:rPr>
        <w:t>汁。</w:t>
      </w:r>
    </w:p>
    <w:p>
      <w:pPr>
        <w:pStyle w:val="ListParagraph"/>
        <w:numPr>
          <w:ilvl w:val="0"/>
          <w:numId w:val="15"/>
        </w:numPr>
        <w:tabs>
          <w:tab w:pos="939" w:val="left" w:leader="none"/>
        </w:tabs>
        <w:spacing w:line="300" w:lineRule="auto" w:before="0" w:after="0"/>
        <w:ind w:left="952" w:right="820" w:hanging="269"/>
        <w:jc w:val="left"/>
        <w:rPr>
          <w:sz w:val="24"/>
        </w:rPr>
      </w:pPr>
      <w:r>
        <w:rPr>
          <w:color w:val="231F20"/>
          <w:spacing w:val="-1"/>
          <w:sz w:val="24"/>
        </w:rPr>
        <w:t>如果宝宝躁动不安、不好睡，尽量避免喝含咖啡因的饮</w:t>
      </w:r>
      <w:r>
        <w:rPr>
          <w:color w:val="231F20"/>
          <w:sz w:val="24"/>
        </w:rPr>
        <w:t>料，以降低对宝宝夜间睡眠干扰。</w:t>
      </w:r>
    </w:p>
    <w:p>
      <w:pPr>
        <w:pStyle w:val="ListParagraph"/>
        <w:numPr>
          <w:ilvl w:val="0"/>
          <w:numId w:val="15"/>
        </w:numPr>
        <w:tabs>
          <w:tab w:pos="939" w:val="left" w:leader="none"/>
        </w:tabs>
        <w:spacing w:line="297" w:lineRule="auto" w:before="0" w:after="0"/>
        <w:ind w:left="952" w:right="820" w:hanging="269"/>
        <w:jc w:val="left"/>
        <w:rPr>
          <w:sz w:val="24"/>
        </w:rPr>
      </w:pPr>
      <w:r>
        <w:rPr>
          <w:color w:val="231F20"/>
          <w:spacing w:val="-1"/>
          <w:sz w:val="24"/>
        </w:rPr>
        <w:t>放松心情多休息，依宝宝需求多多哺乳，是促进乳汁分</w:t>
      </w:r>
      <w:r>
        <w:rPr>
          <w:color w:val="231F20"/>
          <w:sz w:val="24"/>
        </w:rPr>
        <w:t>泌的重要原则。</w:t>
      </w:r>
    </w:p>
    <w:p>
      <w:pPr>
        <w:pStyle w:val="ListParagraph"/>
        <w:numPr>
          <w:ilvl w:val="0"/>
          <w:numId w:val="15"/>
        </w:numPr>
        <w:tabs>
          <w:tab w:pos="939" w:val="left" w:leader="none"/>
        </w:tabs>
        <w:spacing w:line="300" w:lineRule="auto" w:before="0" w:after="0"/>
        <w:ind w:left="952" w:right="939" w:hanging="269"/>
        <w:jc w:val="left"/>
        <w:rPr>
          <w:sz w:val="24"/>
        </w:rPr>
      </w:pPr>
      <w:r>
        <w:rPr>
          <w:color w:val="231F20"/>
          <w:spacing w:val="1"/>
          <w:sz w:val="24"/>
        </w:rPr>
        <w:t>适度日晒，且多食用富含维生素 </w:t>
      </w:r>
      <w:r>
        <w:rPr>
          <w:color w:val="231F20"/>
          <w:sz w:val="24"/>
        </w:rPr>
        <w:t>D 的食物，如鱼类、</w:t>
      </w:r>
      <w:r>
        <w:rPr>
          <w:color w:val="231F20"/>
          <w:spacing w:val="6"/>
          <w:sz w:val="24"/>
        </w:rPr>
        <w:t>鸡蛋、乳品、菇类 </w:t>
      </w:r>
      <w:r>
        <w:rPr>
          <w:color w:val="231F20"/>
          <w:spacing w:val="17"/>
          <w:w w:val="130"/>
          <w:sz w:val="24"/>
        </w:rPr>
        <w:t>( </w:t>
      </w:r>
      <w:r>
        <w:rPr>
          <w:color w:val="231F20"/>
          <w:spacing w:val="8"/>
          <w:sz w:val="24"/>
        </w:rPr>
        <w:t>黑木耳、香菇 </w:t>
      </w:r>
      <w:r>
        <w:rPr>
          <w:color w:val="231F20"/>
          <w:spacing w:val="17"/>
          <w:w w:val="130"/>
          <w:sz w:val="24"/>
        </w:rPr>
        <w:t>) </w:t>
      </w:r>
      <w:r>
        <w:rPr>
          <w:color w:val="231F20"/>
          <w:sz w:val="24"/>
        </w:rPr>
        <w:t>等。</w:t>
      </w:r>
    </w:p>
    <w:p>
      <w:pPr>
        <w:spacing w:after="0" w:line="300" w:lineRule="auto"/>
        <w:jc w:val="left"/>
        <w:rPr>
          <w:sz w:val="24"/>
        </w:rPr>
        <w:sectPr>
          <w:headerReference w:type="default" r:id="rId91"/>
          <w:headerReference w:type="even" r:id="rId92"/>
          <w:footerReference w:type="default" r:id="rId93"/>
          <w:footerReference w:type="even" r:id="rId94"/>
          <w:pgSz w:w="8750" w:h="12250"/>
          <w:pgMar w:header="603" w:footer="672" w:top="900" w:bottom="860" w:left="620" w:right="600"/>
          <w:pgNumType w:start="17"/>
        </w:sectPr>
      </w:pPr>
    </w:p>
    <w:p>
      <w:pPr>
        <w:pStyle w:val="BodyText"/>
        <w:spacing w:before="13"/>
        <w:rPr>
          <w:sz w:val="29"/>
        </w:rPr>
      </w:pPr>
    </w:p>
    <w:p>
      <w:pPr>
        <w:pStyle w:val="BodyText"/>
        <w:spacing w:before="50"/>
        <w:ind w:left="683"/>
      </w:pPr>
      <w:r>
        <w:rPr>
          <w:color w:val="B28BC0"/>
        </w:rPr>
        <w:t>产后进补的迷思</w:t>
      </w:r>
    </w:p>
    <w:p>
      <w:pPr>
        <w:pStyle w:val="BodyText"/>
        <w:spacing w:before="8"/>
        <w:rPr>
          <w:sz w:val="21"/>
        </w:rPr>
      </w:pPr>
    </w:p>
    <w:p>
      <w:pPr>
        <w:pStyle w:val="BodyText"/>
        <w:spacing w:before="1"/>
        <w:ind w:left="683"/>
      </w:pPr>
      <w:r>
        <w:rPr>
          <w:color w:val="231F20"/>
        </w:rPr>
        <w:t>坐月子或哺乳时的一些民间禁忌，大多数都是不必要的：</w:t>
      </w:r>
    </w:p>
    <w:p>
      <w:pPr>
        <w:pStyle w:val="ListParagraph"/>
        <w:numPr>
          <w:ilvl w:val="0"/>
          <w:numId w:val="16"/>
        </w:numPr>
        <w:tabs>
          <w:tab w:pos="939" w:val="left" w:leader="none"/>
        </w:tabs>
        <w:spacing w:line="297" w:lineRule="auto" w:before="108" w:after="0"/>
        <w:ind w:left="952" w:right="819" w:hanging="269"/>
        <w:jc w:val="left"/>
        <w:rPr>
          <w:sz w:val="24"/>
        </w:rPr>
      </w:pPr>
      <w:r>
        <w:rPr>
          <w:color w:val="231F20"/>
          <w:spacing w:val="-1"/>
          <w:sz w:val="24"/>
        </w:rPr>
        <w:t>不要过量摄取猪腰、猪心、麻油鸡、蹄膀炖花生等高热</w:t>
      </w:r>
      <w:r>
        <w:rPr>
          <w:color w:val="231F20"/>
          <w:sz w:val="24"/>
        </w:rPr>
        <w:t>量、高胆固醇的产后进补食品。</w:t>
      </w:r>
    </w:p>
    <w:p>
      <w:pPr>
        <w:pStyle w:val="ListParagraph"/>
        <w:numPr>
          <w:ilvl w:val="0"/>
          <w:numId w:val="16"/>
        </w:numPr>
        <w:tabs>
          <w:tab w:pos="939" w:val="left" w:leader="none"/>
        </w:tabs>
        <w:spacing w:line="240" w:lineRule="auto" w:before="1" w:after="0"/>
        <w:ind w:left="938" w:right="0" w:hanging="255"/>
        <w:jc w:val="left"/>
        <w:rPr>
          <w:sz w:val="24"/>
        </w:rPr>
      </w:pPr>
      <w:r>
        <w:rPr>
          <w:color w:val="231F20"/>
          <w:sz w:val="24"/>
        </w:rPr>
        <w:t>喝水要充足以维持良好的新陈代谢。</w:t>
      </w:r>
    </w:p>
    <w:p>
      <w:pPr>
        <w:pStyle w:val="ListParagraph"/>
        <w:numPr>
          <w:ilvl w:val="0"/>
          <w:numId w:val="16"/>
        </w:numPr>
        <w:tabs>
          <w:tab w:pos="939" w:val="left" w:leader="none"/>
        </w:tabs>
        <w:spacing w:line="240" w:lineRule="auto" w:before="80" w:after="0"/>
        <w:ind w:left="938" w:right="0" w:hanging="255"/>
        <w:jc w:val="left"/>
        <w:rPr>
          <w:sz w:val="24"/>
        </w:rPr>
      </w:pPr>
      <w:r>
        <w:rPr>
          <w:color w:val="231F20"/>
          <w:sz w:val="24"/>
        </w:rPr>
        <w:t>避免酒精或含咖啡因等刺激性饮料。</w:t>
      </w:r>
    </w:p>
    <w:p>
      <w:pPr>
        <w:pStyle w:val="BodyText"/>
        <w:spacing w:before="9"/>
        <w:rPr>
          <w:sz w:val="35"/>
        </w:rPr>
      </w:pPr>
    </w:p>
    <w:p>
      <w:pPr>
        <w:pStyle w:val="BodyText"/>
        <w:spacing w:line="297" w:lineRule="auto"/>
        <w:ind w:left="683" w:right="633" w:firstLine="508"/>
        <w:jc w:val="both"/>
      </w:pPr>
      <w:r>
        <w:rPr>
          <w:color w:val="231F20"/>
          <w:spacing w:val="16"/>
        </w:rPr>
        <w:t>早期妇女往往因为物资缺乏，加上在家庭中地位较</w:t>
      </w:r>
      <w:r>
        <w:rPr>
          <w:color w:val="231F20"/>
          <w:spacing w:val="6"/>
        </w:rPr>
        <w:t>低，大多长期处于营养不良的状态，因此生产后需要多吃</w:t>
      </w:r>
      <w:r>
        <w:rPr>
          <w:color w:val="231F20"/>
          <w:spacing w:val="5"/>
        </w:rPr>
        <w:t>高热量、高蛋白质的补品来调养身体。而现代人生活水平</w:t>
      </w:r>
      <w:r>
        <w:rPr>
          <w:color w:val="231F20"/>
          <w:spacing w:val="6"/>
        </w:rPr>
        <w:t>及饮食型态改变，妇女的营养状况已大有改善，热量、蛋白质和脂肪常摄取过多，缺乏的为一些维生素及矿物质等</w:t>
      </w:r>
      <w:r>
        <w:rPr>
          <w:color w:val="231F20"/>
          <w:spacing w:val="-3"/>
        </w:rPr>
        <w:t>微量营养素。传统产后进补的食物，如麻油鸡，麻油腰花、</w:t>
      </w:r>
      <w:r>
        <w:rPr>
          <w:color w:val="231F20"/>
          <w:spacing w:val="5"/>
        </w:rPr>
        <w:t>猪腰、猪心…等，虽然有助于母体恢复，但因为这些食物大多含的蛋白质、脂肪、胆固醇及嘌呤较高，且较缺乏维生素、矿物质及膳食纤维，大量吃这些食物容易造成营养</w:t>
      </w:r>
      <w:r>
        <w:rPr>
          <w:color w:val="231F20"/>
          <w:spacing w:val="6"/>
        </w:rPr>
        <w:t>不均衡、肥胖及便秘，因此适量摄取即可，还是要注意饮</w:t>
      </w:r>
      <w:r>
        <w:rPr>
          <w:color w:val="231F20"/>
        </w:rPr>
        <w:t>食均衡、多吃蔬菜水果。</w:t>
      </w:r>
    </w:p>
    <w:p>
      <w:pPr>
        <w:spacing w:after="0" w:line="297" w:lineRule="auto"/>
        <w:jc w:val="both"/>
        <w:sectPr>
          <w:pgSz w:w="8750" w:h="12250"/>
          <w:pgMar w:header="603" w:footer="782" w:top="900" w:bottom="980" w:left="620" w:right="600"/>
        </w:sectPr>
      </w:pPr>
    </w:p>
    <w:p>
      <w:pPr>
        <w:pStyle w:val="BodyText"/>
        <w:rPr>
          <w:sz w:val="20"/>
        </w:rPr>
      </w:pPr>
    </w:p>
    <w:p>
      <w:pPr>
        <w:pStyle w:val="BodyText"/>
        <w:spacing w:before="13"/>
        <w:rPr>
          <w:sz w:val="16"/>
        </w:rPr>
      </w:pPr>
    </w:p>
    <w:p>
      <w:pPr>
        <w:pStyle w:val="BodyText"/>
        <w:spacing w:line="297" w:lineRule="auto" w:before="49"/>
        <w:ind w:left="683" w:right="691" w:firstLine="508"/>
      </w:pPr>
      <w:r>
        <w:rPr>
          <w:color w:val="231F20"/>
          <w:spacing w:val="4"/>
        </w:rPr>
        <w:t>以传统产后进补的麻油鸡为例，其所含的主要成分及</w:t>
      </w:r>
      <w:r>
        <w:rPr>
          <w:color w:val="231F20"/>
        </w:rPr>
        <w:t>功能如下：</w:t>
      </w:r>
    </w:p>
    <w:p>
      <w:pPr>
        <w:pStyle w:val="ListParagraph"/>
        <w:numPr>
          <w:ilvl w:val="0"/>
          <w:numId w:val="17"/>
        </w:numPr>
        <w:tabs>
          <w:tab w:pos="939" w:val="left" w:leader="none"/>
        </w:tabs>
        <w:spacing w:line="321" w:lineRule="auto" w:before="2" w:after="0"/>
        <w:ind w:left="952" w:right="806" w:hanging="269"/>
        <w:jc w:val="left"/>
        <w:rPr>
          <w:sz w:val="24"/>
        </w:rPr>
      </w:pPr>
      <w:r>
        <w:rPr>
          <w:color w:val="231F20"/>
          <w:spacing w:val="3"/>
          <w:sz w:val="24"/>
        </w:rPr>
        <w:t>麻油：成分 </w:t>
      </w:r>
      <w:r>
        <w:rPr>
          <w:color w:val="231F20"/>
          <w:sz w:val="24"/>
        </w:rPr>
        <w:t>100% 为脂肪，热量很高。不饱和脂肪酸</w:t>
      </w:r>
      <w:r>
        <w:rPr>
          <w:color w:val="231F20"/>
          <w:spacing w:val="5"/>
          <w:w w:val="95"/>
          <w:sz w:val="24"/>
        </w:rPr>
        <w:t>高达    </w:t>
      </w:r>
      <w:r>
        <w:rPr>
          <w:color w:val="231F20"/>
          <w:w w:val="95"/>
          <w:sz w:val="24"/>
        </w:rPr>
        <w:t>72%</w:t>
      </w:r>
      <w:r>
        <w:rPr>
          <w:color w:val="231F20"/>
          <w:spacing w:val="-1"/>
          <w:w w:val="95"/>
          <w:sz w:val="24"/>
        </w:rPr>
        <w:t>，部分会转变成前列腺素，有对抗肾上腺素作</w:t>
      </w:r>
    </w:p>
    <w:p>
      <w:pPr>
        <w:pStyle w:val="BodyText"/>
        <w:spacing w:line="288" w:lineRule="exact"/>
        <w:ind w:left="952"/>
      </w:pPr>
      <w:r>
        <w:rPr>
          <w:color w:val="231F20"/>
        </w:rPr>
        <w:t>用，可达到降低血压、促进子宫收缩及排除恶露的功效。</w:t>
      </w:r>
    </w:p>
    <w:p>
      <w:pPr>
        <w:pStyle w:val="ListParagraph"/>
        <w:numPr>
          <w:ilvl w:val="0"/>
          <w:numId w:val="17"/>
        </w:numPr>
        <w:tabs>
          <w:tab w:pos="939" w:val="left" w:leader="none"/>
        </w:tabs>
        <w:spacing w:line="300" w:lineRule="auto" w:before="79" w:after="0"/>
        <w:ind w:left="952" w:right="754" w:hanging="269"/>
        <w:jc w:val="left"/>
        <w:rPr>
          <w:sz w:val="24"/>
        </w:rPr>
      </w:pPr>
      <w:r>
        <w:rPr>
          <w:color w:val="231F20"/>
          <w:sz w:val="24"/>
        </w:rPr>
        <w:t>鸡肉：富含蛋白质，可以提供分泌乳汁及母体恢复所需</w:t>
      </w:r>
      <w:r>
        <w:rPr>
          <w:color w:val="231F20"/>
          <w:spacing w:val="-8"/>
          <w:sz w:val="24"/>
        </w:rPr>
        <w:t>的蛋白质，也含有吸收率佳的铁质及丰富的维生素</w:t>
      </w:r>
      <w:r>
        <w:rPr>
          <w:color w:val="231F20"/>
          <w:sz w:val="24"/>
        </w:rPr>
        <w:t>B</w:t>
      </w:r>
      <w:r>
        <w:rPr>
          <w:color w:val="231F20"/>
          <w:spacing w:val="-6"/>
          <w:sz w:val="24"/>
        </w:rPr>
        <w:t> 群。</w:t>
      </w:r>
    </w:p>
    <w:p>
      <w:pPr>
        <w:pStyle w:val="ListParagraph"/>
        <w:numPr>
          <w:ilvl w:val="0"/>
          <w:numId w:val="17"/>
        </w:numPr>
        <w:tabs>
          <w:tab w:pos="939" w:val="left" w:leader="none"/>
        </w:tabs>
        <w:spacing w:line="300" w:lineRule="auto" w:before="0" w:after="0"/>
        <w:ind w:left="952" w:right="819" w:hanging="269"/>
        <w:jc w:val="left"/>
        <w:rPr>
          <w:sz w:val="24"/>
        </w:rPr>
      </w:pPr>
      <w:r>
        <w:rPr>
          <w:color w:val="231F20"/>
          <w:w w:val="95"/>
          <w:sz w:val="24"/>
        </w:rPr>
        <w:t>米酒：一般米酒的酒精含量约  20%</w:t>
      </w:r>
      <w:r>
        <w:rPr>
          <w:color w:val="231F20"/>
          <w:spacing w:val="-2"/>
          <w:w w:val="95"/>
          <w:sz w:val="24"/>
        </w:rPr>
        <w:t>，可以产生热量及促</w:t>
      </w:r>
      <w:r>
        <w:rPr>
          <w:color w:val="231F20"/>
          <w:sz w:val="24"/>
        </w:rPr>
        <w:t>进血液循环。</w:t>
      </w:r>
    </w:p>
    <w:p>
      <w:pPr>
        <w:pStyle w:val="BodyText"/>
        <w:spacing w:before="8"/>
        <w:rPr>
          <w:sz w:val="29"/>
        </w:rPr>
      </w:pPr>
    </w:p>
    <w:p>
      <w:pPr>
        <w:pStyle w:val="BodyText"/>
        <w:spacing w:line="295" w:lineRule="auto" w:before="1"/>
        <w:ind w:left="683" w:right="628" w:firstLine="508"/>
        <w:jc w:val="both"/>
      </w:pPr>
      <w:r>
        <w:rPr>
          <w:color w:val="231F20"/>
          <w:spacing w:val="7"/>
        </w:rPr>
        <w:t>麻油鸡虽具有一些生理功能，但为高热量、高脂肪及</w:t>
      </w:r>
      <w:r>
        <w:rPr>
          <w:color w:val="231F20"/>
          <w:spacing w:val="6"/>
        </w:rPr>
        <w:t>蛋白质的食物，产后不宜只吃此类食物进补，应搭配全谷</w:t>
      </w:r>
      <w:r>
        <w:rPr>
          <w:color w:val="231F20"/>
          <w:spacing w:val="-3"/>
        </w:rPr>
        <w:t>杂粮类、乳品类及蔬果类。建议每天可以选一餐吃麻油鸡， </w:t>
      </w:r>
      <w:r>
        <w:rPr>
          <w:color w:val="231F20"/>
          <w:spacing w:val="3"/>
        </w:rPr>
        <w:t>且每次吃 </w:t>
      </w:r>
      <w:r>
        <w:rPr>
          <w:color w:val="231F20"/>
        </w:rPr>
        <w:t>4-6 小块去皮的鸡肉，并搭配主食、青菜</w:t>
      </w:r>
      <w:r>
        <w:rPr>
          <w:color w:val="231F20"/>
          <w:position w:val="12"/>
          <w:sz w:val="14"/>
        </w:rPr>
        <w:t>（1）</w:t>
      </w:r>
      <w:r>
        <w:rPr>
          <w:color w:val="231F20"/>
        </w:rPr>
        <w:t>。</w:t>
      </w:r>
    </w:p>
    <w:p>
      <w:pPr>
        <w:pStyle w:val="BodyText"/>
        <w:spacing w:before="7"/>
        <w:rPr>
          <w:sz w:val="21"/>
        </w:rPr>
      </w:pPr>
    </w:p>
    <w:p>
      <w:pPr>
        <w:pStyle w:val="BodyText"/>
        <w:spacing w:line="297" w:lineRule="auto"/>
        <w:ind w:left="683" w:right="459" w:firstLine="508"/>
      </w:pPr>
      <w:r>
        <w:rPr>
          <w:color w:val="231F20"/>
          <w:spacing w:val="4"/>
        </w:rPr>
        <w:t>此外，传统习俗中坐月子不能喝水，因此许多人烹调 麻油鸡等补品时，完全以纯酒烹煮，不加水稀释也不额外 喝水，因此哺乳后常见宝宝脸蛋红红的，看似睡得很甜， 其实是因为哺乳妇每天吃纯米酒煮成的麻油鸡，酒精进入 乳汁，造成宝宝喝醉了。以健康的观点来看，煮麻油鸡只 要用几汤匙米酒就足够，美国也建议哺乳妇女每日酒精摄 </w:t>
      </w:r>
      <w:r>
        <w:rPr>
          <w:color w:val="231F20"/>
          <w:spacing w:val="5"/>
        </w:rPr>
        <w:t>取量应低于每公斤体重  </w:t>
      </w:r>
      <w:r>
        <w:rPr>
          <w:color w:val="231F20"/>
        </w:rPr>
        <w:t>0.5</w:t>
      </w:r>
      <w:r>
        <w:rPr>
          <w:color w:val="231F20"/>
          <w:spacing w:val="21"/>
        </w:rPr>
        <w:t>  克</w:t>
      </w:r>
      <w:r>
        <w:rPr>
          <w:color w:val="231F20"/>
        </w:rPr>
        <w:t>（g）。米酒的作用是促进 </w:t>
      </w:r>
      <w:r>
        <w:rPr>
          <w:color w:val="231F20"/>
          <w:spacing w:val="4"/>
        </w:rPr>
        <w:t>血液循环，若是不加水只用米酒烹煮，米酒经过煮沸虽然 部分酒精会挥发，但残留的酒精会透过乳汁使新生儿睡眠、</w:t>
      </w:r>
    </w:p>
    <w:p>
      <w:pPr>
        <w:spacing w:after="0" w:line="297" w:lineRule="auto"/>
        <w:sectPr>
          <w:pgSz w:w="8750" w:h="12250"/>
          <w:pgMar w:header="603" w:footer="672" w:top="900" w:bottom="960" w:left="620" w:right="600"/>
        </w:sectPr>
      </w:pPr>
    </w:p>
    <w:p>
      <w:pPr>
        <w:pStyle w:val="BodyText"/>
        <w:rPr>
          <w:sz w:val="20"/>
        </w:rPr>
      </w:pPr>
    </w:p>
    <w:p>
      <w:pPr>
        <w:pStyle w:val="BodyText"/>
        <w:spacing w:before="10"/>
        <w:rPr>
          <w:sz w:val="16"/>
        </w:rPr>
      </w:pPr>
    </w:p>
    <w:p>
      <w:pPr>
        <w:pStyle w:val="BodyText"/>
        <w:spacing w:line="297" w:lineRule="auto" w:before="50"/>
        <w:ind w:left="683" w:right="628"/>
        <w:jc w:val="both"/>
      </w:pPr>
      <w:r>
        <w:rPr>
          <w:color w:val="231F20"/>
          <w:spacing w:val="-3"/>
        </w:rPr>
        <w:t>脑部发育受到酒精影响。所以产后食用酒所蒸煮的补品时， 应该适量摄取，并注意在产后一周起才可在食物中添加酒， </w:t>
      </w:r>
      <w:r>
        <w:rPr>
          <w:color w:val="231F20"/>
          <w:spacing w:val="6"/>
        </w:rPr>
        <w:t>以免抑制子宫收缩，并记得补充足够水分，多喝汤、水及</w:t>
      </w:r>
      <w:r>
        <w:rPr>
          <w:color w:val="231F20"/>
        </w:rPr>
        <w:t>牛奶。</w:t>
      </w:r>
    </w:p>
    <w:p>
      <w:pPr>
        <w:pStyle w:val="BodyText"/>
        <w:spacing w:before="8"/>
        <w:rPr>
          <w:sz w:val="17"/>
        </w:rPr>
      </w:pPr>
    </w:p>
    <w:p>
      <w:pPr>
        <w:pStyle w:val="BodyText"/>
        <w:ind w:left="683"/>
      </w:pPr>
      <w:r>
        <w:rPr>
          <w:color w:val="B28BC0"/>
        </w:rPr>
        <w:t>如何知道宝宝获得足够的乳汁？</w:t>
      </w:r>
    </w:p>
    <w:p>
      <w:pPr>
        <w:pStyle w:val="BodyText"/>
        <w:spacing w:line="300" w:lineRule="auto" w:before="106"/>
        <w:ind w:left="683" w:right="695" w:firstLine="508"/>
      </w:pPr>
      <w:r>
        <w:rPr>
          <w:color w:val="231F20"/>
        </w:rPr>
        <w:t>宝宝饥饿暗示：频繁的吸吮动作、吐舌头、舔嘴唇、吸手指，头转来转去或蠕动等主动寻找乳头的动作。</w:t>
      </w:r>
    </w:p>
    <w:p>
      <w:pPr>
        <w:pStyle w:val="BodyText"/>
        <w:spacing w:line="297" w:lineRule="auto"/>
        <w:ind w:left="683" w:right="691" w:firstLine="508"/>
      </w:pPr>
      <w:r>
        <w:rPr>
          <w:color w:val="231F20"/>
        </w:rPr>
        <w:t>宝宝饱食暗示：吃饱后很满足入睡，全身放松减少吸吮，推开或远离乳房。</w:t>
      </w:r>
    </w:p>
    <w:p>
      <w:pPr>
        <w:pStyle w:val="BodyText"/>
        <w:spacing w:line="300" w:lineRule="auto"/>
        <w:ind w:left="683" w:right="691" w:firstLine="508"/>
      </w:pPr>
      <w:r>
        <w:rPr>
          <w:color w:val="231F20"/>
        </w:rPr>
        <w:t>获得乳汁的足够表现：观察宝宝的大小便次数及体重变化。</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5"/>
        </w:rPr>
      </w:pPr>
      <w:r>
        <w:rPr/>
        <w:pict>
          <v:group style="position:absolute;margin-left:233pt;margin-top:12.529766pt;width:138.1pt;height:166.25pt;mso-position-horizontal-relative:page;mso-position-vertical-relative:paragraph;z-index:-568;mso-wrap-distance-left:0;mso-wrap-distance-right:0" coordorigin="4660,251" coordsize="2762,3325">
            <v:shape style="position:absolute;left:4665;top:285;width:2757;height:3290" type="#_x0000_t75" stroked="false">
              <v:imagedata r:id="rId96" o:title=""/>
            </v:shape>
            <v:shape style="position:absolute;left:4660;top:250;width:2685;height:3254" type="#_x0000_t75" stroked="false">
              <v:imagedata r:id="rId97" o:title=""/>
            </v:shape>
            <w10:wrap type="topAndBottom"/>
          </v:group>
        </w:pict>
      </w:r>
    </w:p>
    <w:p>
      <w:pPr>
        <w:spacing w:after="0"/>
        <w:rPr>
          <w:sz w:val="15"/>
        </w:rPr>
        <w:sectPr>
          <w:pgSz w:w="8750" w:h="12250"/>
          <w:pgMar w:header="603" w:footer="782" w:top="900" w:bottom="940" w:left="620" w:right="600"/>
        </w:sectPr>
      </w:pPr>
    </w:p>
    <w:p>
      <w:pPr>
        <w:pStyle w:val="BodyText"/>
        <w:spacing w:before="2"/>
        <w:rPr>
          <w:sz w:val="27"/>
        </w:rPr>
      </w:pPr>
    </w:p>
    <w:p>
      <w:pPr>
        <w:pStyle w:val="Heading1"/>
      </w:pPr>
      <w:r>
        <w:rPr/>
        <w:pict>
          <v:group style="position:absolute;margin-left:70.75pt;margin-top:3.653838pt;width:18.350pt;height:24.35pt;mso-position-horizontal-relative:page;mso-position-vertical-relative:paragraph;z-index:1552" coordorigin="1415,73" coordsize="367,487">
            <v:shape style="position:absolute;left:1653;top:98;width:129;height:166" type="#_x0000_t75" stroked="false">
              <v:imagedata r:id="rId27" o:title=""/>
            </v:shape>
            <v:shape style="position:absolute;left:1415;top:320;width:198;height:240" type="#_x0000_t75" stroked="false">
              <v:imagedata r:id="rId28" o:title=""/>
            </v:shape>
            <v:shape style="position:absolute;left:1503;top:73;width:171;height:167" type="#_x0000_t75" stroked="false">
              <v:imagedata r:id="rId29" o:title=""/>
            </v:shape>
            <v:shape style="position:absolute;left:1477;top:190;width:167;height:168" type="#_x0000_t75" stroked="false">
              <v:imagedata r:id="rId98" o:title=""/>
            </v:shape>
            <v:shape style="position:absolute;left:1610;top:236;width:163;height:158" type="#_x0000_t75" stroked="false">
              <v:imagedata r:id="rId99" o:title=""/>
            </v:shape>
            <w10:wrap type="none"/>
          </v:group>
        </w:pict>
      </w:r>
      <w:bookmarkStart w:name="_bookmark3" w:id="4"/>
      <w:bookmarkEnd w:id="4"/>
      <w:r>
        <w:rPr/>
      </w:r>
      <w:r>
        <w:rPr>
          <w:color w:val="662D91"/>
        </w:rPr>
        <w:t>营养补充剂是否需要？</w:t>
      </w:r>
    </w:p>
    <w:p>
      <w:pPr>
        <w:pStyle w:val="BodyText"/>
        <w:spacing w:line="300" w:lineRule="auto" w:before="124"/>
        <w:ind w:left="683" w:right="697" w:firstLine="508"/>
        <w:jc w:val="both"/>
      </w:pPr>
      <w:r>
        <w:rPr>
          <w:color w:val="231F20"/>
        </w:rPr>
        <w:t>由于孕产期对许多营养素的需要量增加，因此很多怀孕及哺乳妇女担心无法由饮食中得到足够的营养，故使用营养补充剂甚为普遍。</w:t>
      </w:r>
    </w:p>
    <w:p>
      <w:pPr>
        <w:pStyle w:val="BodyText"/>
        <w:spacing w:line="297" w:lineRule="auto"/>
        <w:ind w:left="683" w:right="682" w:firstLine="508"/>
        <w:jc w:val="both"/>
      </w:pPr>
      <w:r>
        <w:rPr>
          <w:color w:val="231F20"/>
        </w:rPr>
        <w:t>一般而言，专家及学者建议贫血及怀孕后期的孕妇和哺乳妇女可补充铁剂；由于国内孕哺妇女钙的摄取普遍不足，故可视钙质摄取情况补充钙片；因为维生素 B</w:t>
      </w:r>
      <w:r>
        <w:rPr>
          <w:color w:val="231F20"/>
          <w:position w:val="-2"/>
          <w:sz w:val="14"/>
        </w:rPr>
        <w:t>12 </w:t>
      </w:r>
      <w:r>
        <w:rPr>
          <w:color w:val="231F20"/>
        </w:rPr>
        <w:t>主要存在肉、鱼、蛋和乳品类等动物性食物，所以吃全素的孕哺妇女可多食用维生素 B</w:t>
      </w:r>
      <w:r>
        <w:rPr>
          <w:color w:val="231F20"/>
          <w:position w:val="-2"/>
          <w:sz w:val="14"/>
        </w:rPr>
        <w:t>12 </w:t>
      </w:r>
      <w:r>
        <w:rPr>
          <w:color w:val="231F20"/>
        </w:rPr>
        <w:t>含量高的食物或额外服用维生素 B</w:t>
      </w:r>
      <w:r>
        <w:rPr>
          <w:color w:val="231F20"/>
          <w:position w:val="-2"/>
          <w:sz w:val="14"/>
        </w:rPr>
        <w:t>12 </w:t>
      </w:r>
      <w:r>
        <w:rPr>
          <w:color w:val="231F20"/>
        </w:rPr>
        <w:t>补充剂。</w:t>
      </w:r>
    </w:p>
    <w:p>
      <w:pPr>
        <w:pStyle w:val="BodyText"/>
        <w:spacing w:line="297" w:lineRule="auto"/>
        <w:ind w:left="683" w:right="694" w:firstLine="508"/>
        <w:jc w:val="both"/>
      </w:pPr>
      <w:r>
        <w:rPr>
          <w:color w:val="231F20"/>
        </w:rPr>
        <w:t>若孕哺妇女因呕吐严重或特定原因导致饮食摄取不均衡，担心营养不足时，专家也多倾向于建议采用综合营养补充剂，而不使用单一营养补充剂，以防止剂量过高而产生毒性。怀孕前营养状况较差的孕哺妇女，应该及早请医生、营养师评估营养状况，早日改善偏差的营养问题。</w:t>
      </w:r>
    </w:p>
    <w:p>
      <w:pPr>
        <w:pStyle w:val="BodyText"/>
        <w:spacing w:before="6"/>
        <w:rPr>
          <w:sz w:val="10"/>
        </w:rPr>
      </w:pPr>
      <w:r>
        <w:rPr/>
        <w:pict>
          <v:group style="position:absolute;margin-left:137.850006pt;margin-top:35.990021pt;width:74.25pt;height:114.45pt;mso-position-horizontal-relative:page;mso-position-vertical-relative:paragraph;z-index:-544;mso-wrap-distance-left:0;mso-wrap-distance-right:0" coordorigin="2757,720" coordsize="1485,2289">
            <v:shape style="position:absolute;left:3369;top:1252;width:306;height:319" type="#_x0000_t75" stroked="false">
              <v:imagedata r:id="rId100" o:title=""/>
            </v:shape>
            <v:shape style="position:absolute;left:2937;top:1264;width:307;height:325" type="#_x0000_t75" stroked="false">
              <v:imagedata r:id="rId101" o:title=""/>
            </v:shape>
            <v:shape style="position:absolute;left:3590;top:2691;width:472;height:219" type="#_x0000_t75" stroked="false">
              <v:imagedata r:id="rId102" o:title=""/>
            </v:shape>
            <v:shape style="position:absolute;left:3651;top:2691;width:284;height:138" coordorigin="3651,2692" coordsize="284,138" path="m3732,2692l3675,2692,3662,2695,3651,2700,3679,2710,3707,2719,3735,2734,3765,2757,3802,2791,3831,2810,3857,2822,3888,2830,3901,2812,3911,2804,3921,2802,3932,2802,3921,2794,3908,2783,3893,2766,3877,2739,3843,2713,3789,2698,3732,2692xm3932,2802l3921,2802,3935,2804,3932,2802xe" filled="true" fillcolor="#fdc689" stroked="false">
              <v:path arrowok="t"/>
              <v:fill type="solid"/>
            </v:shape>
            <v:shape style="position:absolute;left:3590;top:2790;width:85;height:77" coordorigin="3590,2791" coordsize="85,77" path="m3595,2791l3595,2810,3594,2822,3593,2836,3590,2846,3590,2850,3617,2861,3634,2867,3648,2868,3665,2866,3667,2846,3668,2836,3671,2828,3675,2820,3672,2818,3664,2816,3634,2810,3606,2798,3595,2791xe" filled="true" fillcolor="#783a00" stroked="false">
              <v:path arrowok="t"/>
              <v:fill type="solid"/>
            </v:shape>
            <v:shape style="position:absolute;left:3736;top:2864;width:326;height:45" coordorigin="3736,2865" coordsize="326,45" path="m3736,2868l3754,2880,3763,2885,3773,2890,3829,2903,3909,2910,3987,2907,4023,2898,3944,2898,3884,2897,3825,2889,3773,2878,3736,2868xm4062,2865l4054,2872,4034,2881,3999,2891,3944,2898,4023,2898,4040,2893,4055,2883,4061,2873,4062,2865xe" filled="true" fillcolor="#844e00" stroked="false">
              <v:path arrowok="t"/>
              <v:fill type="solid"/>
            </v:shape>
            <v:shape style="position:absolute;left:2839;top:2782;width:981;height:226" type="#_x0000_t75" stroked="false">
              <v:imagedata r:id="rId103" o:title=""/>
            </v:shape>
            <v:shape style="position:absolute;left:3409;top:2790;width:284;height:139" coordorigin="3409,2791" coordsize="284,139" path="m3448,2791l3434,2792,3420,2795,3409,2799,3437,2810,3465,2819,3493,2833,3523,2857,3560,2891,3589,2910,3615,2921,3646,2930,3660,2912,3669,2904,3679,2902,3690,2902,3679,2894,3666,2883,3652,2866,3635,2839,3601,2813,3547,2798,3490,2792,3448,2791xm3690,2902l3679,2902,3693,2903,3690,2902xe" filled="true" fillcolor="#fdc689" stroked="false">
              <v:path arrowok="t"/>
              <v:fill type="solid"/>
            </v:shape>
            <v:shape style="position:absolute;left:3348;top:2889;width:86;height:77" coordorigin="3348,2890" coordsize="86,77" path="m3353,2890l3353,2921,3351,2935,3349,2945,3348,2949,3375,2960,3392,2966,3406,2967,3424,2965,3425,2946,3427,2935,3429,2927,3434,2919,3430,2917,3422,2915,3407,2912,3393,2908,3378,2903,3364,2897,3353,2890xe" filled="true" fillcolor="#783a00" stroked="false">
              <v:path arrowok="t"/>
              <v:fill type="solid"/>
            </v:shape>
            <v:shape style="position:absolute;left:3494;top:2963;width:327;height:44" coordorigin="3494,2964" coordsize="327,44" path="m3494,2967l3512,2979,3522,2984,3531,2989,3587,3002,3667,3008,3746,3006,3781,2996,3642,2996,3583,2988,3532,2977,3494,2967xm3821,2964l3812,2971,3793,2980,3757,2990,3702,2996,3781,2996,3799,2991,3813,2981,3819,2972,3821,2964xe" filled="true" fillcolor="#844e00" stroked="false">
              <v:path arrowok="t"/>
              <v:fill type="solid"/>
            </v:shape>
            <v:shape style="position:absolute;left:2911;top:2037;width:274;height:465" coordorigin="2911,2038" coordsize="274,465" path="m3059,2038l2966,2065,2952,2080,2928,2125,2911,2198,2916,2300,2953,2380,3016,2438,3085,2477,3164,2503,3185,2430,3165,2426,3116,2410,3055,2378,2998,2323,2962,2268,2957,2220,2987,2152,3059,2038xe" filled="true" fillcolor="#44c8f4" stroked="false">
              <v:path arrowok="t"/>
              <v:fill type="solid"/>
            </v:shape>
            <v:shape style="position:absolute;left:2803;top:2370;width:749;height:481" type="#_x0000_t75" stroked="false">
              <v:imagedata r:id="rId104" o:title=""/>
            </v:shape>
            <v:shape style="position:absolute;left:2757;top:1641;width:473;height:633" type="#_x0000_t75" stroked="false">
              <v:imagedata r:id="rId105" o:title=""/>
            </v:shape>
            <v:shape style="position:absolute;left:3322;top:2069;width:612;height:709" coordorigin="3322,2070" coordsize="612,709" path="m3824,2308l3406,2308,3453,2324,3515,2355,3573,2393,3606,2429,3614,2498,3614,2608,3609,2709,3607,2754,3691,2778,3754,2779,3824,2751,3934,2687,3890,2604,3863,2532,3849,2467,3841,2408,3836,2351,3824,2308xm3493,2070l3464,2078,3421,2105,3373,2156,3335,2215,3322,2269,3338,2301,3366,2312,3394,2311,3406,2308,3824,2308,3816,2279,3777,2228,3720,2193,3645,2172,3567,2109,3522,2078,3493,2070xe" filled="true" fillcolor="#903f98" stroked="false">
              <v:path arrowok="t"/>
              <v:fill type="solid"/>
            </v:shape>
            <v:shape style="position:absolute;left:3142;top:2163;width:553;height:700" coordorigin="3142,2164" coordsize="553,700" path="m3309,2164l3237,2181,3158,2241,3142,2284,3145,2329,3155,2369,3166,2397,3171,2407,3295,2434,3363,2456,3398,2485,3395,2555,3378,2663,3358,2763,3348,2807,3428,2849,3491,2864,3569,2854,3695,2819,3654,2665,3635,2575,3631,2513,3637,2444,3633,2365,3605,2297,3555,2243,3484,2205,3393,2179,3341,2167,3309,2164xe" filled="true" fillcolor="#a36aac" stroked="false">
              <v:path arrowok="t"/>
              <v:fill type="solid"/>
            </v:shape>
            <v:shape style="position:absolute;left:3850;top:1418;width:392;height:338" type="#_x0000_t75" stroked="false">
              <v:imagedata r:id="rId106" o:title=""/>
            </v:shape>
            <v:shape style="position:absolute;left:3381;top:1537;width:654;height:477" type="#_x0000_t75" stroked="false">
              <v:imagedata r:id="rId107" o:title=""/>
            </v:shape>
            <v:shape style="position:absolute;left:3376;top:1533;width:663;height:486" coordorigin="3376,1534" coordsize="663,486" path="m3397,1544l3390,1548,3385,1557,3381,1568,3379,1576,3377,1586,3376,1595,3376,1608,3378,1640,3385,1674,3398,1712,3417,1750,3439,1788,3465,1830,3495,1875,3528,1918,3566,1958,3607,1990,3652,2012,3700,2020,3714,2020,3722,2019,3744,2012,3700,2012,3654,2005,3611,1984,3571,1952,3534,1913,3501,1870,3471,1826,3446,1784,3424,1746,3406,1709,3393,1672,3386,1638,3384,1608,3384,1593,3386,1580,3392,1560,3397,1554,3402,1551,3397,1544xm3926,1668l3903,1668,3911,1669,3921,1674,3938,1683,3956,1697,3975,1713,3992,1732,4008,1752,4021,1771,4029,1791,4031,1807,4031,1816,4029,1823,4024,1829,3993,1861,3944,1904,3881,1948,3806,1987,3720,2011,3713,2012,3744,2012,3809,1994,3885,1955,3949,1910,3998,1867,4030,1835,4037,1827,4039,1818,4039,1807,4036,1789,4036,1788,4028,1768,4015,1747,3999,1727,3980,1708,3961,1691,3942,1677,3926,1668xm3460,1542l3429,1542,3446,1545,3462,1551,3477,1561,3491,1574,3503,1587,3513,1600,3521,1612,3525,1621,3528,1624,3538,1635,3556,1657,3581,1693,3610,1744,3622,1769,3631,1788,3641,1813,3645,1822,3648,1825,3650,1828,3654,1829,3666,1829,3682,1828,3696,1821,3655,1821,3652,1818,3649,1812,3644,1799,3639,1788,3634,1775,3627,1760,3617,1740,3584,1683,3557,1644,3539,1623,3535,1619,3529,1619,3532,1616,3528,1608,3519,1595,3509,1582,3496,1568,3482,1555,3465,1544,3460,1542xm3904,1660l3895,1660,3883,1661,3871,1666,3861,1672,3852,1680,3844,1689,3836,1697,3828,1706,3820,1713,3790,1740,3770,1757,3748,1775,3736,1784,3714,1800,3704,1807,3690,1815,3679,1820,3672,1820,3665,1821,3696,1821,3708,1814,3741,1791,3805,1738,3826,1719,3842,1703,3850,1694,3866,1678,3875,1673,3885,1669,3895,1668,3926,1668,3924,1667,3913,1662,3904,1660xm3532,1616l3529,1619,3533,1618,3532,1617,3532,1616xm3532,1617l3533,1618,3529,1619,3535,1619,3532,1617xm3429,1534l3419,1534,3408,1537,3397,1544,3402,1551,3411,1545,3420,1542,3460,1542,3448,1537,3429,1534xe" filled="true" fillcolor="#abe1fa" stroked="false">
              <v:path arrowok="t"/>
              <v:fill type="solid"/>
            </v:shape>
            <v:shape style="position:absolute;left:3855;top:1721;width:132;height:150" type="#_x0000_t75" stroked="false">
              <v:imagedata r:id="rId108" o:title=""/>
            </v:shape>
            <v:shape style="position:absolute;left:3233;top:1353;width:190;height:341" type="#_x0000_t75" stroked="false">
              <v:imagedata r:id="rId109" o:title=""/>
            </v:shape>
            <v:shape style="position:absolute;left:2931;top:1467;width:602;height:988" type="#_x0000_t75" stroked="false">
              <v:imagedata r:id="rId110" o:title=""/>
            </v:shape>
            <v:shape style="position:absolute;left:2925;top:1462;width:608;height:997" coordorigin="2925,1463" coordsize="608,997" path="m3182,1499l3162,1504,3138,1509,3110,1517,3080,1526,3051,1537,3026,1549,3007,1563,2999,1573,2993,1587,2987,1604,2981,1625,2968,1686,2957,1759,2947,1839,2939,1920,2932,2006,2930,2038,2927,2075,2925,2110,2925,2143,2926,2176,2926,2178,2929,2209,2934,2239,2942,2266,2954,2292,2970,2314,2990,2335,3014,2353,3100,2396,3187,2429,3255,2451,3283,2459,3288,2460,3289,2454,3279,2454,3280,2449,3275,2447,3258,2442,3210,2427,3148,2405,3081,2378,3019,2345,2996,2328,2977,2309,2962,2287,2951,2263,2943,2237,2938,2208,2935,2178,2935,2176,2934,2143,2935,2103,2936,2074,2939,2037,2942,1998,2947,1935,2961,1799,2969,1735,2974,1705,2979,1676,2984,1650,2990,1627,2995,1607,3001,1590,3007,1578,3013,1570,3030,1557,3054,1545,3083,1535,3112,1526,3127,1522,3140,1518,3153,1515,3177,1510,3188,1508,3190,1504,3185,1504,3181,1501,3182,1499xm3280,2449l3279,2454,3284,2454,3285,2450,3280,2449xm3514,2211l3453,2224,3393,2255,3348,2295,3317,2338,3297,2381,3286,2418,3281,2445,3280,2449,3285,2450,3284,2454,3289,2454,3289,2450,3290,2444,3294,2424,3302,2394,3317,2359,3339,2322,3369,2285,3411,2254,3464,2230,3532,2217,3530,2217,3514,2211xm3531,2208l3514,2211,3530,2217,3531,2212,3531,2208xm3533,2208l3531,2208,3531,2212,3530,2217,3532,2217,3533,2208xm3234,1467l3231,1470,3231,1471,3233,1473,3245,1498,3264,1542,3283,1603,3296,1679,3301,1759,3303,1844,3304,1929,3307,2006,3316,2069,3331,2103,3359,2132,3393,2157,3431,2178,3468,2194,3500,2207,3514,2211,3531,2208,3532,2208,3530,2207,3525,2205,3506,2199,3480,2189,3449,2176,3417,2160,3385,2140,3357,2118,3336,2094,3325,2067,3316,2005,3313,1929,3312,1844,3310,1758,3305,1678,3289,1591,3267,1524,3247,1481,3242,1472,3234,1472,3234,1467xm3234,1463l3222,1464,3212,1469,3203,1475,3195,1482,3186,1492,3182,1499,3181,1501,3185,1504,3184,1499,3193,1499,3197,1493,3213,1478,3223,1472,3232,1472,3231,1471,3231,1470,3234,1467,3234,1463xm3193,1499l3184,1499,3185,1504,3190,1504,3192,1501,3193,1499xm3237,1463l3234,1463,3234,1472,3242,1472,3238,1465,3237,1463xe" filled="true" fillcolor="#abe1fa" stroked="false">
              <v:path arrowok="t"/>
              <v:fill type="solid"/>
            </v:shape>
            <v:shape style="position:absolute;left:3327;top:1487;width:499;height:740" type="#_x0000_t75" stroked="false">
              <v:imagedata r:id="rId111" o:title=""/>
            </v:shape>
            <v:shape style="position:absolute;left:3012;top:1482;width:825;height:847" type="#_x0000_t75" stroked="false">
              <v:imagedata r:id="rId112" o:title=""/>
            </v:shape>
            <v:shape style="position:absolute;left:2951;top:1548;width:604;height:641" type="#_x0000_t75" stroked="false">
              <v:imagedata r:id="rId113" o:title=""/>
            </v:shape>
            <v:shape style="position:absolute;left:2924;top:719;width:764;height:1475" type="#_x0000_t75" stroked="false">
              <v:imagedata r:id="rId114" o:title=""/>
            </v:shape>
            <w10:wrap type="topAndBottom"/>
          </v:group>
        </w:pict>
      </w:r>
      <w:r>
        <w:rPr/>
        <w:pict>
          <v:group style="position:absolute;margin-left:218.449997pt;margin-top:9.49002pt;width:80.25pt;height:142.550pt;mso-position-horizontal-relative:page;mso-position-vertical-relative:paragraph;z-index:-520;mso-wrap-distance-left:0;mso-wrap-distance-right:0" coordorigin="4369,190" coordsize="1605,2851">
            <v:shape style="position:absolute;left:4857;top:189;width:1117;height:2642" type="#_x0000_t75" stroked="false">
              <v:imagedata r:id="rId115" o:title=""/>
            </v:shape>
            <v:shape style="position:absolute;left:4606;top:906;width:757;height:709" type="#_x0000_t75" stroked="false">
              <v:imagedata r:id="rId116" o:title=""/>
            </v:shape>
            <v:shape style="position:absolute;left:4465;top:1479;width:355;height:377" type="#_x0000_t75" stroked="false">
              <v:imagedata r:id="rId117" o:title=""/>
            </v:shape>
            <v:shape style="position:absolute;left:4866;top:2775;width:613;height:160" type="#_x0000_t75" stroked="false">
              <v:imagedata r:id="rId118" o:title=""/>
            </v:shape>
            <v:shape style="position:absolute;left:4862;top:2771;width:620;height:167" coordorigin="4862,2772" coordsize="620,167" path="m5172,2772l5110,2773,5052,2778,5000,2785,4954,2795,4934,2801,4917,2807,4901,2814,4888,2821,4877,2829,4869,2837,4864,2846,4862,2855,4864,2865,4869,2874,4877,2882,4888,2890,4934,2910,5000,2925,5081,2935,5172,2939,5234,2937,5292,2933,5302,2931,5172,2931,5110,2929,5053,2925,5001,2917,4956,2908,4937,2902,4919,2896,4904,2890,4892,2883,4877,2874,4869,2864,4869,2847,4877,2837,4892,2828,4937,2808,5001,2793,5081,2783,5172,2780,5297,2780,5263,2775,5172,2772xm5297,2780l5172,2780,5234,2781,5291,2786,5343,2793,5388,2803,5407,2808,5425,2814,5440,2821,5452,2828,5467,2837,5475,2847,5475,2864,5467,2874,5452,2883,5407,2902,5342,2917,5263,2927,5172,2931,5302,2931,5344,2925,5390,2915,5410,2910,5427,2903,5443,2897,5456,2890,5467,2882,5475,2874,5480,2865,5482,2855,5480,2846,5475,2837,5467,2829,5456,2821,5410,2801,5344,2785,5297,2780xe" filled="true" fillcolor="#6d6e71" stroked="false">
              <v:path arrowok="t"/>
              <v:fill type="solid"/>
            </v:shape>
            <v:shape style="position:absolute;left:5145;top:2056;width:265;height:450" coordorigin="5145,2057" coordsize="265,450" path="m5266,2057l5336,2168,5365,2234,5360,2280,5326,2333,5270,2386,5211,2417,5145,2437,5166,2507,5242,2482,5309,2444,5369,2388,5405,2311,5410,2213,5393,2141,5370,2098,5357,2084,5266,2057xe" filled="true" fillcolor="#44c8f4" stroked="false">
              <v:path arrowok="t"/>
              <v:fill type="solid"/>
            </v:shape>
            <v:shape style="position:absolute;left:5140;top:2049;width:275;height:460" coordorigin="5140,2050" coordsize="275,460" path="m5357,2084l5356,2087,5358,2088,5362,2093,5367,2100,5380,2122,5393,2153,5403,2194,5408,2244,5407,2259,5406,2275,5404,2292,5401,2309,5384,2358,5354,2399,5317,2432,5276,2459,5256,2469,5237,2479,5202,2492,5192,2496,5183,2498,5174,2501,5171,2501,5169,2502,5170,2505,5170,2506,5166,2506,5162,2507,5164,2509,5166,2510,5168,2510,5171,2509,5184,2506,5170,2506,5169,2505,5189,2505,5217,2495,5252,2480,5291,2459,5329,2433,5364,2399,5392,2359,5409,2310,5412,2293,5414,2276,5415,2259,5415,2244,5413,2207,5407,2174,5399,2146,5389,2123,5383,2109,5376,2098,5368,2088,5368,2087,5357,2087,5357,2084xm5257,2050l5268,2066,5275,2078,5294,2114,5316,2162,5333,2215,5340,2268,5339,2285,5336,2301,5330,2316,5322,2330,5297,2358,5268,2381,5239,2399,5210,2413,5197,2418,5184,2422,5173,2425,5163,2428,5157,2429,5153,2430,5146,2432,5140,2433,5162,2507,5162,2506,5166,2506,5166,2502,5169,2502,5150,2440,5146,2440,5145,2436,5149,2435,5168,2435,5213,2420,5273,2388,5329,2334,5337,2320,5343,2303,5346,2286,5347,2268,5335,2195,5309,2126,5282,2075,5275,2063,5265,2060,5266,2056,5270,2054,5273,2054,5257,2050xm5166,2506l5162,2506,5162,2507,5166,2506xm5167,2502l5166,2506,5168,2503,5167,2502xm5168,2503l5166,2506,5169,2505,5168,2503xm5167,2502l5166,2502,5166,2505,5167,2502xm5169,2502l5167,2502,5168,2503,5169,2505,5170,2505,5169,2502xm5149,2435l5145,2436,5146,2440,5150,2439,5149,2435xm5150,2439l5146,2440,5150,2440,5150,2439xm5168,2435l5149,2435,5150,2439,5165,2436,5168,2435xm5273,2054l5270,2054,5275,2063,5356,2087,5357,2084,5364,2084,5364,2083,5357,2083,5355,2080,5357,2079,5358,2079,5273,2054xm5357,2084l5357,2087,5359,2087,5357,2084xm5364,2084l5357,2084,5359,2087,5368,2087,5365,2085,5364,2084xm5358,2079l5357,2079,5355,2080,5357,2083,5358,2079xm5359,2079l5358,2079,5357,2083,5364,2083,5361,2081,5359,2079xm5270,2054l5266,2056,5265,2060,5275,2063,5270,2054xe" filled="true" fillcolor="#6d6e71" stroked="false">
              <v:path arrowok="t"/>
              <v:fill type="solid"/>
            </v:shape>
            <v:shape style="position:absolute;left:5135;top:2485;width:80;height:356" type="#_x0000_t75" stroked="false">
              <v:imagedata r:id="rId119" o:title=""/>
            </v:shape>
            <v:shape style="position:absolute;left:5131;top:2481;width:88;height:363" coordorigin="5131,2482" coordsize="88,363" path="m5175,2482l5158,2485,5144,2494,5135,2508,5132,2525,5131,2828,5137,2836,5145,2840,5154,2844,5164,2845,5187,2845,5197,2844,5211,2837,5165,2837,5155,2836,5143,2830,5140,2826,5139,2525,5142,2511,5150,2500,5161,2492,5175,2489,5199,2489,5192,2485,5175,2482xm5199,2489l5175,2489,5189,2492,5201,2500,5208,2511,5211,2525,5211,2826,5208,2830,5196,2836,5186,2837,5211,2837,5214,2836,5219,2828,5219,2525,5216,2508,5206,2494,5199,2489xe" filled="true" fillcolor="#6d6e71" stroked="false">
              <v:path arrowok="t"/>
              <v:fill type="solid"/>
            </v:shape>
            <v:shape style="position:absolute;left:4792;top:2377;width:723;height:253" type="#_x0000_t75" stroked="false">
              <v:imagedata r:id="rId120" o:title=""/>
            </v:shape>
            <v:shape style="position:absolute;left:4787;top:2373;width:732;height:260" coordorigin="4787,2374" coordsize="732,260" path="m5309,2374l4990,2390,4915,2396,4888,2400,4864,2407,4842,2416,4824,2427,4808,2440,4797,2455,4790,2472,4787,2490,4787,2501,4790,2512,4795,2523,4809,2545,4828,2562,4851,2576,4878,2588,4908,2597,4940,2606,5008,2621,5037,2627,5068,2631,5102,2633,5138,2634,5199,2632,5247,2626,5138,2626,5102,2625,5069,2623,5038,2619,5010,2614,4942,2598,4910,2590,4881,2581,4855,2569,4832,2556,4815,2540,4802,2520,4797,2510,4795,2501,4795,2490,4797,2474,4804,2459,4814,2446,4828,2433,4846,2423,4866,2414,4890,2407,4916,2403,4958,2400,5309,2382,5308,2382,5309,2378,5309,2374xm5309,2374l5309,2382,5370,2388,5437,2398,5453,2402,5467,2407,5480,2412,5490,2417,5504,2425,5511,2435,5511,2455,5510,2468,5508,2487,5503,2505,5493,2522,5478,2539,5455,2555,5424,2571,5382,2588,5322,2605,5260,2617,5198,2624,5138,2626,5247,2626,5261,2625,5324,2613,5385,2595,5427,2578,5460,2562,5483,2544,5500,2527,5510,2508,5516,2488,5518,2468,5519,2455,5519,2446,5517,2436,5512,2426,5504,2418,5495,2411,5476,2402,5455,2395,5431,2389,5380,2381,5309,2374xm5309,2379l5308,2382,5309,2382,5309,2379xe" filled="true" fillcolor="#6d6e71" stroked="false">
              <v:path arrowok="t"/>
              <v:fill type="solid"/>
            </v:shape>
            <v:shape style="position:absolute;left:5102;top:1674;width:457;height:612" type="#_x0000_t75" stroked="false">
              <v:imagedata r:id="rId121" o:title=""/>
            </v:shape>
            <v:shape style="position:absolute;left:5098;top:1670;width:465;height:620" coordorigin="5098,1671" coordsize="465,620" path="m5251,1682l5231,1691,5215,1700,5204,1710,5194,1720,5187,1733,5179,1747,5171,1763,5138,1823,5118,1871,5104,1928,5098,2000,5099,2015,5099,2023,5113,2094,5146,2155,5194,2207,5251,2245,5312,2270,5346,2279,5379,2285,5411,2289,5440,2291,5474,2288,5494,2283,5440,2283,5412,2281,5381,2277,5348,2271,5314,2263,5254,2239,5199,2201,5152,2151,5120,2091,5107,2023,5106,2015,5106,2000,5111,1929,5125,1873,5145,1827,5178,1767,5186,1750,5194,1736,5201,1725,5209,1715,5220,1706,5234,1698,5254,1689,5251,1682xm5402,1679l5329,1679,5362,1681,5395,1685,5429,1694,5460,1707,5487,1724,5510,1746,5526,1774,5534,1808,5541,1880,5548,1960,5554,2042,5556,2119,5555,2151,5555,2159,5552,2194,5547,2222,5539,2241,5523,2260,5501,2273,5473,2280,5440,2283,5494,2283,5504,2280,5528,2266,5546,2245,5554,2224,5560,2195,5562,2159,5563,2119,5561,2042,5556,1960,5549,1879,5542,1807,5533,1771,5516,1741,5492,1718,5463,1700,5431,1686,5402,1679xm5329,1671l5306,1672,5285,1674,5266,1678,5251,1682,5254,1689,5268,1685,5286,1682,5306,1680,5329,1679,5402,1679,5397,1678,5362,1673,5329,1671xe" filled="true" fillcolor="#6d6e71" stroked="false">
              <v:path arrowok="t"/>
              <v:fill type="solid"/>
            </v:shape>
            <v:shape style="position:absolute;left:4739;top:2443;width:146;height:369" coordorigin="4739,2444" coordsize="146,369" path="m4833,2444l4739,2459,4750,2806,4840,2813,4863,2735,4875,2687,4881,2651,4885,2606,4878,2549,4861,2497,4842,2459,4833,2444xe" filled="true" fillcolor="#f9cead" stroked="false">
              <v:path arrowok="t"/>
              <v:fill type="solid"/>
            </v:shape>
            <v:shape style="position:absolute;left:4736;top:2440;width:151;height:375" coordorigin="4736,2441" coordsize="151,375" path="m4753,2803l4753,2805,4750,2806,4750,2808,4842,2816,4842,2813,4840,2813,4837,2812,4838,2810,4753,2803xm4836,2444l4833,2444,4833,2446,4832,2447,4834,2450,4839,2459,4852,2484,4866,2518,4878,2557,4882,2597,4882,2606,4879,2636,4873,2669,4866,2703,4858,2737,4850,2766,4844,2790,4838,2810,4837,2812,4840,2813,4840,2810,4843,2810,4849,2792,4863,2738,4878,2670,4887,2606,4887,2597,4879,2542,4861,2492,4843,2456,4836,2444xm4843,2810l4840,2810,4840,2813,4842,2813,4843,2810xm4834,2441l4736,2457,4748,2808,4750,2808,4750,2803,4753,2803,4741,2461,4832,2447,4831,2445,4833,2444,4836,2444,4835,2442,4834,2441xm4753,2803l4750,2803,4750,2806,4753,2805,4753,2803xm4833,2444l4831,2445,4832,2447,4833,2446,4833,2444xe" filled="true" fillcolor="#c3875a" stroked="false">
              <v:path arrowok="t"/>
              <v:fill type="solid"/>
            </v:shape>
            <v:shape style="position:absolute;left:4593;top:2776;width:269;height:264" type="#_x0000_t75" stroked="false">
              <v:imagedata r:id="rId122" o:title=""/>
            </v:shape>
            <v:shape style="position:absolute;left:4694;top:2883;width:102;height:64" coordorigin="4694,2884" coordsize="102,64" path="m4769,2898l4718,2898,4743,2903,4768,2919,4790,2948,4796,2923,4769,2898xm4728,2884l4694,2899,4718,2898,4769,2898,4768,2897,4728,2884xe" filled="true" fillcolor="#b96fae" stroked="false">
              <v:path arrowok="t"/>
              <v:fill type="solid"/>
            </v:shape>
            <v:shape style="position:absolute;left:4480;top:2389;width:173;height:363" coordorigin="4480,2390" coordsize="173,363" path="m4560,2390l4480,2402,4526,2746,4616,2753,4635,2676,4645,2628,4650,2592,4653,2547,4641,2491,4608,2440,4575,2404,4560,2390xe" filled="true" fillcolor="#f9cead" stroked="false">
              <v:path arrowok="t"/>
              <v:fill type="solid"/>
            </v:shape>
            <v:shape style="position:absolute;left:4477;top:2386;width:179;height:369" coordorigin="4477,2387" coordsize="179,369" path="m4528,2743l4529,2745,4526,2746,4526,2748,4618,2756,4618,2753,4616,2753,4613,2752,4614,2750,4528,2743xm4564,2390l4560,2390,4560,2392,4559,2392,4564,2397,4573,2405,4596,2430,4622,2463,4642,2502,4651,2542,4650,2547,4648,2577,4643,2610,4637,2644,4630,2678,4624,2707,4618,2731,4614,2750,4613,2752,4616,2753,4616,2750,4619,2750,4623,2732,4635,2678,4648,2611,4656,2547,4656,2542,4652,2514,4641,2486,4626,2460,4609,2437,4591,2417,4576,2401,4566,2391,4564,2390xm4619,2750l4616,2750,4616,2753,4618,2753,4619,2750xm4561,2387l4477,2400,4524,2748,4526,2748,4526,2743,4528,2743,4482,2404,4559,2392,4558,2392,4560,2390,4564,2390,4561,2387xm4528,2743l4526,2743,4526,2746,4529,2745,4528,2743xm4560,2390l4558,2392,4560,2392,4560,2390xe" filled="true" fillcolor="#c3875a" stroked="false">
              <v:path arrowok="t"/>
              <v:fill type="solid"/>
            </v:shape>
            <v:shape style="position:absolute;left:4369;top:2716;width:269;height:280" type="#_x0000_t75" stroked="false">
              <v:imagedata r:id="rId123" o:title=""/>
            </v:shape>
            <v:shape style="position:absolute;left:4470;top:2823;width:102;height:64" coordorigin="4470,2824" coordsize="102,64" path="m4545,2838l4494,2838,4519,2843,4544,2859,4566,2888,4572,2864,4545,2838xm4504,2824l4470,2839,4494,2838,4545,2838,4544,2837,4504,2824xe" filled="true" fillcolor="#b96fae" stroked="false">
              <v:path arrowok="t"/>
              <v:fill type="solid"/>
            </v:shape>
            <v:shape style="position:absolute;left:4461;top:745;width:886;height:1964" type="#_x0000_t75" stroked="false">
              <v:imagedata r:id="rId124" o:title=""/>
            </v:shape>
            <v:shape style="position:absolute;left:4747;top:1256;width:38;height:71" coordorigin="4747,1257" coordsize="38,71" path="m4771,1257l4767,1258,4760,1269,4754,1281,4749,1293,4747,1304,4748,1307,4750,1320,4763,1328,4781,1328,4783,1327,4785,1324,4783,1322,4765,1322,4755,1316,4753,1307,4750,1307,4753,1306,4753,1304,4755,1294,4759,1283,4771,1261,4771,1257xm4753,1306l4750,1307,4753,1307,4753,1306xe" filled="true" fillcolor="#f89e77" stroked="false">
              <v:path arrowok="t"/>
              <v:fill type="solid"/>
            </v:shape>
            <v:shape style="position:absolute;left:5144;top:1104;width:33;height:76" coordorigin="5144,1105" coordsize="33,76" path="m5155,1152l5153,1153,5148,1163,5144,1175,5154,1181,5160,1175,5157,1175,5151,1171,5150,1168,5150,1163,5151,1160,5155,1152xm5175,1153l5174,1153,5172,1155,5169,1163,5164,1171,5157,1175,5160,1175,5162,1174,5169,1165,5174,1156,5175,1153xm5163,1150l5156,1152,5165,1154,5172,1155,5173,1153,5163,1150xm5167,1109l5163,1109,5172,1121,5174,1138,5173,1153,5172,1155,5174,1153,5175,1153,5176,1146,5177,1135,5176,1121,5170,1111,5167,1109xm5161,1105l5148,1107,5146,1110,5163,1109,5167,1109,5161,1105xe" filled="true" fillcolor="#fcc193" stroked="false">
              <v:path arrowok="t"/>
              <v:fill type="solid"/>
            </v:shape>
            <v:shape style="position:absolute;left:5143;top:1101;width:36;height:77" coordorigin="5143,1101" coordsize="36,77" path="m5170,1148l5157,1148,5148,1152,5144,1163,5144,1171,5145,1173,5148,1177,5151,1178,5157,1178,5160,1177,5153,1177,5150,1175,5147,1170,5147,1167,5146,1162,5147,1160,5150,1152,5156,1150,5169,1150,5170,1149,5170,1148xm5165,1150l5156,1150,5150,1152,5148,1158,5147,1160,5147,1160,5146,1162,5147,1167,5147,1170,5150,1175,5153,1177,5160,1177,5163,1175,5164,1173,5151,1173,5150,1171,5149,1170,5149,1167,5150,1163,5147,1162,5150,1162,5151,1160,5151,1159,5152,1159,5153,1157,5158,1154,5168,1154,5169,1151,5165,1150xm5163,1175l5160,1177,5161,1177,5163,1175xm5176,1153l5174,1155,5173,1158,5171,1163,5168,1168,5164,1173,5163,1175,5171,1166,5175,1156,5176,1153xm5152,1159l5150,1163,5150,1166,5149,1170,5150,1171,5151,1173,5155,1173,5157,1172,5156,1172,5155,1171,5154,1171,5154,1170,5150,1170,5153,1169,5152,1166,5152,1165,5153,1160,5152,1159xm5174,1155l5172,1155,5171,1157,5170,1161,5158,1172,5157,1172,5155,1173,5164,1173,5168,1167,5171,1163,5173,1158,5173,1157,5172,1157,5174,1155xm5168,1156l5166,1161,5163,1166,5157,1172,5170,1161,5171,1157,5168,1156xm5153,1169l5150,1170,5154,1170,5153,1169xm5150,1162l5147,1162,5150,1163,5150,1162xm5168,1154l5158,1154,5153,1157,5152,1159,5153,1160,5154,1157,5157,1156,5168,1156,5168,1154xm5166,1109l5161,1109,5164,1112,5167,1117,5169,1123,5170,1130,5170,1149,5169,1151,5168,1154,5168,1156,5171,1157,5172,1154,5171,1154,5169,1152,5170,1151,5172,1150,5173,1150,5173,1149,5171,1148,5173,1148,5173,1123,5172,1118,5169,1114,5166,1109xm5174,1155l5172,1157,5173,1157,5174,1155xm5168,1104l5163,1104,5166,1106,5169,1109,5172,1115,5175,1122,5176,1130,5176,1144,5175,1150,5174,1155,5176,1153,5177,1150,5178,1146,5179,1135,5179,1124,5177,1117,5170,1105,5168,1104xm5170,1151l5169,1152,5171,1154,5172,1152,5170,1151xm5172,1152l5171,1154,5172,1154,5172,1152xm5173,1151l5172,1154,5173,1154,5173,1151xm5173,1149l5173,1154,5174,1154,5175,1150,5173,1149xm5177,1150l5177,1151,5176,1153,5179,1151,5177,1150xm5172,1150l5170,1151,5172,1152,5172,1150xm5169,1150l5165,1150,5169,1151,5169,1150xm5173,1150l5172,1150,5173,1151,5173,1150xm5167,1107l5163,1107,5166,1109,5172,1118,5173,1123,5173,1149,5175,1150,5176,1144,5176,1130,5175,1122,5172,1115,5169,1109,5167,1107xm5173,1148l5171,1148,5173,1149,5173,1148xm5165,1101l5154,1101,5150,1102,5146,1104,5143,1107,5146,1112,5144,1107,5148,1105,5152,1104,5168,1104,5165,1101xm5145,1109l5146,1112,5147,1111,5145,1109xm5163,1104l5152,1104,5148,1105,5144,1107,5145,1109,5147,1111,5149,1109,5147,1106,5165,1106,5163,1104xm5163,1107l5152,1107,5149,1109,5147,1111,5153,1109,5166,1109,5163,1107xm5147,1106l5149,1109,5149,1108,5147,1106xm5165,1106l5147,1106,5149,1108,5149,1109,5152,1107,5167,1107,5165,1106xe" filled="true" fillcolor="#f89e77" stroked="false">
              <v:path arrowok="t"/>
              <v:fill type="solid"/>
            </v:shape>
            <v:shape style="position:absolute;left:4505;top:706;width:691;height:544" type="#_x0000_t75" stroked="false">
              <v:imagedata r:id="rId125" o:title=""/>
            </v:shape>
            <v:shape style="position:absolute;left:4502;top:783;width:1444;height:1544" type="#_x0000_t75" stroked="false">
              <v:imagedata r:id="rId126" o:title=""/>
            </v:shape>
            <w10:wrap type="topAndBottom"/>
          </v:group>
        </w:pict>
      </w:r>
    </w:p>
    <w:p>
      <w:pPr>
        <w:spacing w:after="0"/>
        <w:rPr>
          <w:sz w:val="10"/>
        </w:rPr>
        <w:sectPr>
          <w:pgSz w:w="8750" w:h="12250"/>
          <w:pgMar w:header="603" w:footer="672" w:top="900" w:bottom="960" w:left="620" w:right="600"/>
        </w:sectPr>
      </w:pPr>
    </w:p>
    <w:p>
      <w:pPr>
        <w:pStyle w:val="BodyText"/>
        <w:spacing w:before="8"/>
        <w:rPr>
          <w:sz w:val="21"/>
        </w:rPr>
      </w:pPr>
    </w:p>
    <w:p>
      <w:pPr>
        <w:pStyle w:val="BodyText"/>
        <w:ind w:left="567"/>
        <w:rPr>
          <w:sz w:val="20"/>
        </w:rPr>
      </w:pPr>
      <w:r>
        <w:rPr>
          <w:sz w:val="20"/>
        </w:rPr>
        <w:pict>
          <v:group style="width:317.55pt;height:40.35pt;mso-position-horizontal-relative:char;mso-position-vertical-relative:line" coordorigin="0,0" coordsize="6351,807">
            <v:shape style="position:absolute;left:0;top:0;width:6351;height:807" type="#_x0000_t75" stroked="false">
              <v:imagedata r:id="rId127" o:title=""/>
            </v:shape>
            <v:shape style="position:absolute;left:0;top:0;width:6351;height:807" type="#_x0000_t202" filled="false" stroked="false">
              <v:textbox inset="0,0,0,0">
                <w:txbxContent>
                  <w:p>
                    <w:pPr>
                      <w:spacing w:before="90"/>
                      <w:ind w:left="43" w:right="0" w:firstLine="0"/>
                      <w:jc w:val="left"/>
                      <w:rPr>
                        <w:sz w:val="52"/>
                      </w:rPr>
                    </w:pPr>
                    <w:r>
                      <w:rPr>
                        <w:color w:val="FFFFFF"/>
                        <w:sz w:val="52"/>
                      </w:rPr>
                      <w:t>怀孕哺乳时的每日饮食建议</w:t>
                    </w:r>
                  </w:p>
                </w:txbxContent>
              </v:textbox>
              <w10:wrap type="none"/>
            </v:shape>
          </v:group>
        </w:pict>
      </w:r>
      <w:r>
        <w:rPr>
          <w:sz w:val="20"/>
        </w:rPr>
      </w:r>
    </w:p>
    <w:p>
      <w:pPr>
        <w:pStyle w:val="BodyText"/>
        <w:spacing w:before="2"/>
        <w:rPr>
          <w:sz w:val="10"/>
        </w:rPr>
      </w:pPr>
    </w:p>
    <w:p>
      <w:pPr>
        <w:pStyle w:val="BodyText"/>
        <w:spacing w:line="297" w:lineRule="auto" w:before="50"/>
        <w:ind w:left="683" w:right="691" w:firstLine="508"/>
        <w:jc w:val="both"/>
      </w:pPr>
      <w:r>
        <w:rPr>
          <w:color w:val="231F20"/>
        </w:rPr>
        <w:t>我们身体的热量来自六大类食物，但是依据生活型态的不同，所需要的热量也会不同。每天都要吃到六大类食物，在每类食物中宜多加变化。下面的扇形图是针对怀孕哺乳时所提出的每日饮食建议量。</w:t>
      </w:r>
    </w:p>
    <w:p>
      <w:pPr>
        <w:pStyle w:val="BodyText"/>
        <w:rPr>
          <w:sz w:val="20"/>
        </w:rPr>
      </w:pPr>
    </w:p>
    <w:p>
      <w:pPr>
        <w:pStyle w:val="BodyText"/>
        <w:spacing w:before="2"/>
        <w:rPr>
          <w:sz w:val="28"/>
        </w:rPr>
      </w:pPr>
      <w:r>
        <w:rPr/>
        <w:drawing>
          <wp:anchor distT="0" distB="0" distL="0" distR="0" allowOverlap="1" layoutInCell="1" locked="0" behindDoc="0" simplePos="0" relativeHeight="25">
            <wp:simplePos x="0" y="0"/>
            <wp:positionH relativeFrom="page">
              <wp:posOffset>901064</wp:posOffset>
            </wp:positionH>
            <wp:positionV relativeFrom="paragraph">
              <wp:posOffset>264729</wp:posOffset>
            </wp:positionV>
            <wp:extent cx="3710805" cy="1884807"/>
            <wp:effectExtent l="0" t="0" r="0" b="0"/>
            <wp:wrapTopAndBottom/>
            <wp:docPr id="13" name="image113.jpeg" descr=""/>
            <wp:cNvGraphicFramePr>
              <a:graphicFrameLocks noChangeAspect="1"/>
            </wp:cNvGraphicFramePr>
            <a:graphic>
              <a:graphicData uri="http://schemas.openxmlformats.org/drawingml/2006/picture">
                <pic:pic>
                  <pic:nvPicPr>
                    <pic:cNvPr id="14" name="image113.jpeg"/>
                    <pic:cNvPicPr/>
                  </pic:nvPicPr>
                  <pic:blipFill>
                    <a:blip r:embed="rId128" cstate="print"/>
                    <a:stretch>
                      <a:fillRect/>
                    </a:stretch>
                  </pic:blipFill>
                  <pic:spPr>
                    <a:xfrm>
                      <a:off x="0" y="0"/>
                      <a:ext cx="3710805" cy="1884807"/>
                    </a:xfrm>
                    <a:prstGeom prst="rect">
                      <a:avLst/>
                    </a:prstGeom>
                  </pic:spPr>
                </pic:pic>
              </a:graphicData>
            </a:graphic>
          </wp:anchor>
        </w:drawing>
      </w:r>
    </w:p>
    <w:p>
      <w:pPr>
        <w:pStyle w:val="BodyText"/>
      </w:pPr>
    </w:p>
    <w:p>
      <w:pPr>
        <w:pStyle w:val="BodyText"/>
      </w:pPr>
    </w:p>
    <w:p>
      <w:pPr>
        <w:pStyle w:val="BodyText"/>
        <w:spacing w:before="6"/>
        <w:rPr>
          <w:sz w:val="16"/>
        </w:rPr>
      </w:pPr>
    </w:p>
    <w:p>
      <w:pPr>
        <w:pStyle w:val="BodyText"/>
        <w:spacing w:line="300" w:lineRule="auto"/>
        <w:ind w:left="683" w:right="691" w:firstLine="508"/>
        <w:jc w:val="both"/>
      </w:pPr>
      <w:r>
        <w:rPr>
          <w:color w:val="231F20"/>
        </w:rPr>
        <w:t>扇形图代表每日饮食中均应包含六大类食物以及各类食物的建议食用量。六大类食物所含的主要营养素、食物示例及份量说明如下。</w:t>
      </w:r>
    </w:p>
    <w:p>
      <w:pPr>
        <w:spacing w:after="0" w:line="300" w:lineRule="auto"/>
        <w:jc w:val="both"/>
        <w:sectPr>
          <w:pgSz w:w="8750" w:h="12250"/>
          <w:pgMar w:header="603" w:footer="782" w:top="900" w:bottom="960" w:left="620" w:right="600"/>
        </w:sectPr>
      </w:pPr>
    </w:p>
    <w:p>
      <w:pPr>
        <w:pStyle w:val="BodyText"/>
        <w:rPr>
          <w:sz w:val="27"/>
        </w:rPr>
      </w:pPr>
    </w:p>
    <w:p>
      <w:pPr>
        <w:pStyle w:val="Heading1"/>
      </w:pPr>
      <w:r>
        <w:rPr/>
        <w:pict>
          <v:group style="position:absolute;margin-left:70.75pt;margin-top:.573894pt;width:18.350pt;height:24.35pt;mso-position-horizontal-relative:page;mso-position-vertical-relative:paragraph;z-index:1648" coordorigin="1415,11" coordsize="367,487">
            <v:shape style="position:absolute;left:1653;top:37;width:129;height:166" type="#_x0000_t75" stroked="false">
              <v:imagedata r:id="rId131" o:title=""/>
            </v:shape>
            <v:shape style="position:absolute;left:1415;top:258;width:198;height:240" type="#_x0000_t75" stroked="false">
              <v:imagedata r:id="rId28" o:title=""/>
            </v:shape>
            <v:shape style="position:absolute;left:1503;top:11;width:171;height:167" type="#_x0000_t75" stroked="false">
              <v:imagedata r:id="rId29" o:title=""/>
            </v:shape>
            <v:shape style="position:absolute;left:1477;top:128;width:167;height:168" type="#_x0000_t75" stroked="false">
              <v:imagedata r:id="rId98" o:title=""/>
            </v:shape>
            <v:shape style="position:absolute;left:1610;top:175;width:163;height:158" type="#_x0000_t75" stroked="false">
              <v:imagedata r:id="rId99" o:title=""/>
            </v:shape>
            <w10:wrap type="none"/>
          </v:group>
        </w:pict>
      </w:r>
      <w:bookmarkStart w:name="_bookmark4" w:id="5"/>
      <w:bookmarkEnd w:id="5"/>
      <w:r>
        <w:rPr/>
      </w:r>
      <w:r>
        <w:rPr>
          <w:color w:val="662D91"/>
        </w:rPr>
        <w:t>六大类食物的主要营养成分</w:t>
      </w:r>
    </w:p>
    <w:p>
      <w:pPr>
        <w:pStyle w:val="BodyText"/>
        <w:spacing w:line="297" w:lineRule="auto" w:before="126"/>
        <w:ind w:left="683" w:right="691" w:firstLine="508"/>
        <w:jc w:val="both"/>
      </w:pPr>
      <w:r>
        <w:rPr>
          <w:color w:val="231F20"/>
        </w:rPr>
        <w:t>身体所需的热量及营养素来自于各种类的食物，要摄取到足够的热量及营养素必须注意饮食的均衡性以及食物量。所谓均衡饮食是饮食中能够包括六大类食物，各类食物主要提供的营养成分为：</w:t>
      </w:r>
    </w:p>
    <w:p>
      <w:pPr>
        <w:pStyle w:val="BodyText"/>
        <w:spacing w:before="2"/>
        <w:rPr>
          <w:sz w:val="11"/>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409"/>
        <w:gridCol w:w="1944"/>
        <w:gridCol w:w="2655"/>
      </w:tblGrid>
      <w:tr>
        <w:trPr>
          <w:trHeight w:val="378" w:hRule="atLeast"/>
        </w:trPr>
        <w:tc>
          <w:tcPr>
            <w:tcW w:w="1409" w:type="dxa"/>
            <w:shd w:val="clear" w:color="auto" w:fill="FEC46F"/>
          </w:tcPr>
          <w:p>
            <w:pPr>
              <w:pStyle w:val="TableParagraph"/>
              <w:spacing w:line="192" w:lineRule="exact"/>
              <w:ind w:left="241" w:right="206"/>
              <w:jc w:val="center"/>
              <w:rPr>
                <w:sz w:val="18"/>
              </w:rPr>
            </w:pPr>
            <w:r>
              <w:rPr>
                <w:color w:val="231F20"/>
                <w:sz w:val="18"/>
              </w:rPr>
              <w:t>食物类别</w:t>
            </w:r>
          </w:p>
        </w:tc>
        <w:tc>
          <w:tcPr>
            <w:tcW w:w="1944" w:type="dxa"/>
            <w:shd w:val="clear" w:color="auto" w:fill="FEC46F"/>
          </w:tcPr>
          <w:p>
            <w:pPr>
              <w:pStyle w:val="TableParagraph"/>
              <w:spacing w:line="192" w:lineRule="exact"/>
              <w:ind w:left="39"/>
              <w:jc w:val="center"/>
              <w:rPr>
                <w:sz w:val="18"/>
              </w:rPr>
            </w:pPr>
            <w:r>
              <w:rPr>
                <w:color w:val="231F20"/>
                <w:sz w:val="18"/>
              </w:rPr>
              <w:t>主要营养成分</w:t>
            </w:r>
          </w:p>
        </w:tc>
        <w:tc>
          <w:tcPr>
            <w:tcW w:w="2655" w:type="dxa"/>
            <w:shd w:val="clear" w:color="auto" w:fill="FEC46F"/>
          </w:tcPr>
          <w:p>
            <w:pPr>
              <w:pStyle w:val="TableParagraph"/>
              <w:spacing w:line="192" w:lineRule="exact"/>
              <w:ind w:left="799"/>
              <w:rPr>
                <w:sz w:val="18"/>
              </w:rPr>
            </w:pPr>
            <w:r>
              <w:rPr>
                <w:color w:val="231F20"/>
                <w:sz w:val="18"/>
              </w:rPr>
              <w:t>次要营养成分</w:t>
            </w:r>
          </w:p>
        </w:tc>
      </w:tr>
      <w:tr>
        <w:trPr>
          <w:trHeight w:val="794" w:hRule="atLeast"/>
        </w:trPr>
        <w:tc>
          <w:tcPr>
            <w:tcW w:w="1409" w:type="dxa"/>
          </w:tcPr>
          <w:p>
            <w:pPr>
              <w:pStyle w:val="TableParagraph"/>
              <w:spacing w:before="141"/>
              <w:ind w:left="241" w:right="208"/>
              <w:jc w:val="center"/>
              <w:rPr>
                <w:sz w:val="18"/>
              </w:rPr>
            </w:pPr>
            <w:r>
              <w:rPr>
                <w:color w:val="231F20"/>
                <w:sz w:val="18"/>
              </w:rPr>
              <w:t>全榖杂粮类</w:t>
            </w:r>
          </w:p>
        </w:tc>
        <w:tc>
          <w:tcPr>
            <w:tcW w:w="1944" w:type="dxa"/>
          </w:tcPr>
          <w:p>
            <w:pPr>
              <w:pStyle w:val="TableParagraph"/>
              <w:spacing w:before="141"/>
              <w:ind w:left="39"/>
              <w:jc w:val="center"/>
              <w:rPr>
                <w:sz w:val="18"/>
              </w:rPr>
            </w:pPr>
            <w:r>
              <w:rPr>
                <w:color w:val="231F20"/>
                <w:sz w:val="18"/>
              </w:rPr>
              <w:t>醣类</w:t>
            </w:r>
          </w:p>
        </w:tc>
        <w:tc>
          <w:tcPr>
            <w:tcW w:w="2655" w:type="dxa"/>
          </w:tcPr>
          <w:p>
            <w:pPr>
              <w:pStyle w:val="TableParagraph"/>
              <w:spacing w:line="182" w:lineRule="auto" w:before="94"/>
              <w:ind w:left="41" w:right="1"/>
              <w:jc w:val="both"/>
              <w:rPr>
                <w:sz w:val="18"/>
              </w:rPr>
            </w:pPr>
            <w:r>
              <w:rPr>
                <w:color w:val="231F20"/>
                <w:spacing w:val="4"/>
                <w:sz w:val="18"/>
              </w:rPr>
              <w:t>精制米、面：蛋白质、脂肪、磷未精制之谷类：蛋白质、脂肪、</w:t>
            </w:r>
            <w:r>
              <w:rPr>
                <w:color w:val="231F20"/>
                <w:spacing w:val="-2"/>
                <w:position w:val="2"/>
                <w:sz w:val="18"/>
              </w:rPr>
              <w:t>维生素 </w:t>
            </w:r>
            <w:r>
              <w:rPr>
                <w:color w:val="231F20"/>
                <w:spacing w:val="-3"/>
                <w:position w:val="2"/>
                <w:sz w:val="18"/>
              </w:rPr>
              <w:t>B</w:t>
            </w:r>
            <w:r>
              <w:rPr>
                <w:color w:val="231F20"/>
                <w:spacing w:val="-3"/>
                <w:sz w:val="10"/>
              </w:rPr>
              <w:t>1</w:t>
            </w:r>
            <w:r>
              <w:rPr>
                <w:color w:val="231F20"/>
                <w:spacing w:val="-1"/>
                <w:position w:val="2"/>
                <w:sz w:val="18"/>
              </w:rPr>
              <w:t>、维生素 </w:t>
            </w:r>
            <w:r>
              <w:rPr>
                <w:color w:val="231F20"/>
                <w:spacing w:val="-3"/>
                <w:position w:val="2"/>
                <w:sz w:val="18"/>
              </w:rPr>
              <w:t>B</w:t>
            </w:r>
            <w:r>
              <w:rPr>
                <w:color w:val="231F20"/>
                <w:spacing w:val="-3"/>
                <w:sz w:val="10"/>
              </w:rPr>
              <w:t>2</w:t>
            </w:r>
            <w:r>
              <w:rPr>
                <w:color w:val="231F20"/>
                <w:spacing w:val="-3"/>
                <w:position w:val="2"/>
                <w:sz w:val="18"/>
              </w:rPr>
              <w:t>、膳食纤维</w:t>
            </w:r>
          </w:p>
        </w:tc>
      </w:tr>
      <w:tr>
        <w:trPr>
          <w:trHeight w:val="404" w:hRule="atLeast"/>
        </w:trPr>
        <w:tc>
          <w:tcPr>
            <w:tcW w:w="1409" w:type="dxa"/>
            <w:shd w:val="clear" w:color="auto" w:fill="FFD886"/>
          </w:tcPr>
          <w:p>
            <w:pPr>
              <w:pStyle w:val="TableParagraph"/>
              <w:spacing w:line="197" w:lineRule="exact"/>
              <w:ind w:left="241" w:right="208"/>
              <w:jc w:val="center"/>
              <w:rPr>
                <w:sz w:val="18"/>
              </w:rPr>
            </w:pPr>
            <w:r>
              <w:rPr>
                <w:color w:val="231F20"/>
                <w:sz w:val="18"/>
              </w:rPr>
              <w:t>乳品类</w:t>
            </w:r>
          </w:p>
        </w:tc>
        <w:tc>
          <w:tcPr>
            <w:tcW w:w="1944" w:type="dxa"/>
            <w:shd w:val="clear" w:color="auto" w:fill="FFD886"/>
          </w:tcPr>
          <w:p>
            <w:pPr>
              <w:pStyle w:val="TableParagraph"/>
              <w:spacing w:line="196" w:lineRule="exact"/>
              <w:ind w:left="44"/>
              <w:jc w:val="center"/>
              <w:rPr>
                <w:sz w:val="10"/>
              </w:rPr>
            </w:pPr>
            <w:r>
              <w:rPr>
                <w:color w:val="231F20"/>
                <w:position w:val="2"/>
                <w:sz w:val="18"/>
              </w:rPr>
              <w:t>蛋白质、钙、维生素 B</w:t>
            </w:r>
            <w:r>
              <w:rPr>
                <w:color w:val="231F20"/>
                <w:sz w:val="10"/>
              </w:rPr>
              <w:t>2</w:t>
            </w:r>
          </w:p>
        </w:tc>
        <w:tc>
          <w:tcPr>
            <w:tcW w:w="2655" w:type="dxa"/>
            <w:shd w:val="clear" w:color="auto" w:fill="FFD886"/>
          </w:tcPr>
          <w:p>
            <w:pPr>
              <w:pStyle w:val="TableParagraph"/>
              <w:spacing w:line="196" w:lineRule="exact"/>
              <w:ind w:left="41"/>
              <w:rPr>
                <w:sz w:val="18"/>
              </w:rPr>
            </w:pPr>
            <w:r>
              <w:rPr>
                <w:color w:val="231F20"/>
                <w:position w:val="2"/>
                <w:sz w:val="18"/>
              </w:rPr>
              <w:t>维生素 B</w:t>
            </w:r>
            <w:r>
              <w:rPr>
                <w:color w:val="231F20"/>
                <w:sz w:val="10"/>
              </w:rPr>
              <w:t>12</w:t>
            </w:r>
            <w:r>
              <w:rPr>
                <w:color w:val="231F20"/>
                <w:position w:val="2"/>
                <w:sz w:val="18"/>
              </w:rPr>
              <w:t>、维生素 A、磷</w:t>
            </w:r>
          </w:p>
        </w:tc>
      </w:tr>
      <w:tr>
        <w:trPr>
          <w:trHeight w:val="266" w:hRule="atLeast"/>
        </w:trPr>
        <w:tc>
          <w:tcPr>
            <w:tcW w:w="1409" w:type="dxa"/>
            <w:tcBorders>
              <w:bottom w:val="nil"/>
            </w:tcBorders>
          </w:tcPr>
          <w:p>
            <w:pPr>
              <w:pStyle w:val="TableParagraph"/>
              <w:ind w:left="0"/>
              <w:rPr>
                <w:rFonts w:ascii="Times New Roman"/>
                <w:sz w:val="18"/>
              </w:rPr>
            </w:pPr>
          </w:p>
        </w:tc>
        <w:tc>
          <w:tcPr>
            <w:tcW w:w="1944" w:type="dxa"/>
            <w:tcBorders>
              <w:bottom w:val="nil"/>
            </w:tcBorders>
          </w:tcPr>
          <w:p>
            <w:pPr>
              <w:pStyle w:val="TableParagraph"/>
              <w:ind w:left="0"/>
              <w:rPr>
                <w:rFonts w:ascii="Times New Roman"/>
                <w:sz w:val="18"/>
              </w:rPr>
            </w:pPr>
          </w:p>
        </w:tc>
        <w:tc>
          <w:tcPr>
            <w:tcW w:w="2655" w:type="dxa"/>
            <w:tcBorders>
              <w:bottom w:val="nil"/>
            </w:tcBorders>
          </w:tcPr>
          <w:p>
            <w:pPr>
              <w:pStyle w:val="TableParagraph"/>
              <w:spacing w:line="211" w:lineRule="exact"/>
              <w:ind w:left="41"/>
              <w:rPr>
                <w:sz w:val="18"/>
              </w:rPr>
            </w:pPr>
            <w:r>
              <w:rPr>
                <w:color w:val="231F20"/>
                <w:position w:val="2"/>
                <w:sz w:val="18"/>
              </w:rPr>
              <w:t>蛋：维生素 A、维生素B</w:t>
            </w:r>
            <w:r>
              <w:rPr>
                <w:color w:val="231F20"/>
                <w:sz w:val="10"/>
              </w:rPr>
              <w:t>12</w:t>
            </w:r>
            <w:r>
              <w:rPr>
                <w:color w:val="231F20"/>
                <w:position w:val="2"/>
                <w:sz w:val="18"/>
              </w:rPr>
              <w:t>、磷</w:t>
            </w:r>
          </w:p>
        </w:tc>
      </w:tr>
      <w:tr>
        <w:trPr>
          <w:trHeight w:val="277" w:hRule="atLeast"/>
        </w:trPr>
        <w:tc>
          <w:tcPr>
            <w:tcW w:w="1409" w:type="dxa"/>
            <w:tcBorders>
              <w:top w:val="nil"/>
              <w:bottom w:val="nil"/>
            </w:tcBorders>
          </w:tcPr>
          <w:p>
            <w:pPr>
              <w:pStyle w:val="TableParagraph"/>
              <w:ind w:left="0"/>
              <w:rPr>
                <w:rFonts w:ascii="Times New Roman"/>
                <w:sz w:val="18"/>
              </w:rPr>
            </w:pPr>
          </w:p>
        </w:tc>
        <w:tc>
          <w:tcPr>
            <w:tcW w:w="1944" w:type="dxa"/>
            <w:tcBorders>
              <w:top w:val="nil"/>
              <w:bottom w:val="nil"/>
            </w:tcBorders>
          </w:tcPr>
          <w:p>
            <w:pPr>
              <w:pStyle w:val="TableParagraph"/>
              <w:ind w:left="0"/>
              <w:rPr>
                <w:rFonts w:ascii="Times New Roman"/>
                <w:sz w:val="18"/>
              </w:rPr>
            </w:pPr>
          </w:p>
        </w:tc>
        <w:tc>
          <w:tcPr>
            <w:tcW w:w="2655" w:type="dxa"/>
            <w:tcBorders>
              <w:top w:val="nil"/>
              <w:bottom w:val="nil"/>
            </w:tcBorders>
          </w:tcPr>
          <w:p>
            <w:pPr>
              <w:pStyle w:val="TableParagraph"/>
              <w:spacing w:line="225" w:lineRule="exact" w:before="32"/>
              <w:ind w:left="41"/>
              <w:rPr>
                <w:sz w:val="18"/>
              </w:rPr>
            </w:pPr>
            <w:r>
              <w:rPr>
                <w:color w:val="231F20"/>
                <w:w w:val="95"/>
                <w:sz w:val="18"/>
              </w:rPr>
              <w:t>黄豆及其制品：脂肪、维生素E、</w:t>
            </w:r>
          </w:p>
        </w:tc>
      </w:tr>
      <w:tr>
        <w:trPr>
          <w:trHeight w:val="236" w:hRule="atLeast"/>
        </w:trPr>
        <w:tc>
          <w:tcPr>
            <w:tcW w:w="1409" w:type="dxa"/>
            <w:tcBorders>
              <w:top w:val="nil"/>
              <w:bottom w:val="nil"/>
            </w:tcBorders>
          </w:tcPr>
          <w:p>
            <w:pPr>
              <w:pStyle w:val="TableParagraph"/>
              <w:ind w:left="0"/>
              <w:rPr>
                <w:rFonts w:ascii="Times New Roman"/>
                <w:sz w:val="16"/>
              </w:rPr>
            </w:pPr>
          </w:p>
        </w:tc>
        <w:tc>
          <w:tcPr>
            <w:tcW w:w="1944" w:type="dxa"/>
            <w:tcBorders>
              <w:top w:val="nil"/>
              <w:bottom w:val="nil"/>
            </w:tcBorders>
          </w:tcPr>
          <w:p>
            <w:pPr>
              <w:pStyle w:val="TableParagraph"/>
              <w:ind w:left="0"/>
              <w:rPr>
                <w:rFonts w:ascii="Times New Roman"/>
                <w:sz w:val="16"/>
              </w:rPr>
            </w:pPr>
          </w:p>
        </w:tc>
        <w:tc>
          <w:tcPr>
            <w:tcW w:w="2655" w:type="dxa"/>
            <w:tcBorders>
              <w:top w:val="nil"/>
              <w:bottom w:val="nil"/>
            </w:tcBorders>
          </w:tcPr>
          <w:p>
            <w:pPr>
              <w:pStyle w:val="TableParagraph"/>
              <w:spacing w:line="216" w:lineRule="exact"/>
              <w:ind w:left="41"/>
              <w:rPr>
                <w:sz w:val="18"/>
              </w:rPr>
            </w:pPr>
            <w:r>
              <w:rPr>
                <w:color w:val="231F20"/>
                <w:sz w:val="18"/>
              </w:rPr>
              <w:t>叶酸、钙、铁、磷</w:t>
            </w:r>
          </w:p>
        </w:tc>
      </w:tr>
      <w:tr>
        <w:trPr>
          <w:trHeight w:val="455" w:hRule="atLeast"/>
        </w:trPr>
        <w:tc>
          <w:tcPr>
            <w:tcW w:w="1409" w:type="dxa"/>
            <w:tcBorders>
              <w:top w:val="nil"/>
              <w:bottom w:val="nil"/>
            </w:tcBorders>
          </w:tcPr>
          <w:p>
            <w:pPr>
              <w:pStyle w:val="TableParagraph"/>
              <w:spacing w:before="27"/>
              <w:ind w:left="241" w:right="208"/>
              <w:jc w:val="center"/>
              <w:rPr>
                <w:sz w:val="18"/>
              </w:rPr>
            </w:pPr>
            <w:r>
              <w:rPr>
                <w:color w:val="231F20"/>
                <w:sz w:val="18"/>
              </w:rPr>
              <w:t>豆鱼蛋肉类</w:t>
            </w:r>
          </w:p>
        </w:tc>
        <w:tc>
          <w:tcPr>
            <w:tcW w:w="1944" w:type="dxa"/>
            <w:tcBorders>
              <w:top w:val="nil"/>
              <w:bottom w:val="nil"/>
            </w:tcBorders>
          </w:tcPr>
          <w:p>
            <w:pPr>
              <w:pStyle w:val="TableParagraph"/>
              <w:spacing w:line="180" w:lineRule="auto" w:before="43"/>
              <w:ind w:left="199" w:right="52"/>
              <w:rPr>
                <w:sz w:val="10"/>
              </w:rPr>
            </w:pPr>
            <w:r>
              <w:rPr>
                <w:color w:val="231F20"/>
                <w:position w:val="2"/>
                <w:sz w:val="18"/>
              </w:rPr>
              <w:t>蛋白质、维生素 B</w:t>
            </w:r>
            <w:r>
              <w:rPr>
                <w:color w:val="231F20"/>
                <w:sz w:val="10"/>
              </w:rPr>
              <w:t>1</w:t>
            </w:r>
            <w:r>
              <w:rPr>
                <w:color w:val="231F20"/>
                <w:position w:val="2"/>
                <w:sz w:val="18"/>
              </w:rPr>
              <w:t>、维生素 B</w:t>
            </w:r>
            <w:r>
              <w:rPr>
                <w:color w:val="231F20"/>
                <w:sz w:val="10"/>
              </w:rPr>
              <w:t>2</w:t>
            </w:r>
          </w:p>
        </w:tc>
        <w:tc>
          <w:tcPr>
            <w:tcW w:w="2655" w:type="dxa"/>
            <w:tcBorders>
              <w:top w:val="nil"/>
              <w:bottom w:val="nil"/>
            </w:tcBorders>
          </w:tcPr>
          <w:p>
            <w:pPr>
              <w:pStyle w:val="TableParagraph"/>
              <w:spacing w:line="201" w:lineRule="exact"/>
              <w:ind w:left="41"/>
              <w:rPr>
                <w:sz w:val="10"/>
              </w:rPr>
            </w:pPr>
            <w:r>
              <w:rPr>
                <w:color w:val="231F20"/>
                <w:position w:val="2"/>
                <w:sz w:val="18"/>
              </w:rPr>
              <w:t>鱼：维生素 B</w:t>
            </w:r>
            <w:r>
              <w:rPr>
                <w:color w:val="231F20"/>
                <w:sz w:val="10"/>
              </w:rPr>
              <w:t>2</w:t>
            </w:r>
          </w:p>
          <w:p>
            <w:pPr>
              <w:pStyle w:val="TableParagraph"/>
              <w:spacing w:line="211" w:lineRule="exact"/>
              <w:ind w:left="41"/>
              <w:rPr>
                <w:sz w:val="18"/>
              </w:rPr>
            </w:pPr>
            <w:r>
              <w:rPr>
                <w:color w:val="231F20"/>
                <w:sz w:val="18"/>
              </w:rPr>
              <w:t>肉（家畜及家禽肉）：脂肪、烟</w:t>
            </w:r>
          </w:p>
        </w:tc>
      </w:tr>
      <w:tr>
        <w:trPr>
          <w:trHeight w:val="272" w:hRule="atLeast"/>
        </w:trPr>
        <w:tc>
          <w:tcPr>
            <w:tcW w:w="1409" w:type="dxa"/>
            <w:tcBorders>
              <w:top w:val="nil"/>
              <w:bottom w:val="nil"/>
            </w:tcBorders>
          </w:tcPr>
          <w:p>
            <w:pPr>
              <w:pStyle w:val="TableParagraph"/>
              <w:ind w:left="0"/>
              <w:rPr>
                <w:rFonts w:ascii="Times New Roman"/>
                <w:sz w:val="18"/>
              </w:rPr>
            </w:pPr>
          </w:p>
        </w:tc>
        <w:tc>
          <w:tcPr>
            <w:tcW w:w="1944" w:type="dxa"/>
            <w:tcBorders>
              <w:top w:val="nil"/>
              <w:bottom w:val="nil"/>
            </w:tcBorders>
          </w:tcPr>
          <w:p>
            <w:pPr>
              <w:pStyle w:val="TableParagraph"/>
              <w:ind w:left="0"/>
              <w:rPr>
                <w:rFonts w:ascii="Times New Roman"/>
                <w:sz w:val="18"/>
              </w:rPr>
            </w:pPr>
          </w:p>
        </w:tc>
        <w:tc>
          <w:tcPr>
            <w:tcW w:w="2655" w:type="dxa"/>
            <w:tcBorders>
              <w:top w:val="nil"/>
              <w:bottom w:val="nil"/>
            </w:tcBorders>
          </w:tcPr>
          <w:p>
            <w:pPr>
              <w:pStyle w:val="TableParagraph"/>
              <w:spacing w:line="233" w:lineRule="exact" w:before="20"/>
              <w:ind w:left="41"/>
              <w:rPr>
                <w:sz w:val="18"/>
              </w:rPr>
            </w:pPr>
            <w:r>
              <w:rPr>
                <w:color w:val="231F20"/>
                <w:position w:val="2"/>
                <w:sz w:val="18"/>
              </w:rPr>
              <w:t>碱素、维生素 B</w:t>
            </w:r>
            <w:r>
              <w:rPr>
                <w:color w:val="231F20"/>
                <w:sz w:val="10"/>
              </w:rPr>
              <w:t>6</w:t>
            </w:r>
            <w:r>
              <w:rPr>
                <w:color w:val="231F20"/>
                <w:position w:val="2"/>
                <w:sz w:val="18"/>
              </w:rPr>
              <w:t>、维生素 B</w:t>
            </w:r>
            <w:r>
              <w:rPr>
                <w:color w:val="231F20"/>
                <w:sz w:val="10"/>
              </w:rPr>
              <w:t>12</w:t>
            </w:r>
            <w:r>
              <w:rPr>
                <w:color w:val="231F20"/>
                <w:position w:val="2"/>
                <w:sz w:val="18"/>
              </w:rPr>
              <w:t>、</w:t>
            </w:r>
          </w:p>
        </w:tc>
      </w:tr>
      <w:tr>
        <w:trPr>
          <w:trHeight w:val="233" w:hRule="atLeast"/>
        </w:trPr>
        <w:tc>
          <w:tcPr>
            <w:tcW w:w="1409" w:type="dxa"/>
            <w:tcBorders>
              <w:top w:val="nil"/>
              <w:bottom w:val="nil"/>
            </w:tcBorders>
          </w:tcPr>
          <w:p>
            <w:pPr>
              <w:pStyle w:val="TableParagraph"/>
              <w:ind w:left="0"/>
              <w:rPr>
                <w:rFonts w:ascii="Times New Roman"/>
                <w:sz w:val="16"/>
              </w:rPr>
            </w:pPr>
          </w:p>
        </w:tc>
        <w:tc>
          <w:tcPr>
            <w:tcW w:w="1944" w:type="dxa"/>
            <w:tcBorders>
              <w:top w:val="nil"/>
              <w:bottom w:val="nil"/>
            </w:tcBorders>
          </w:tcPr>
          <w:p>
            <w:pPr>
              <w:pStyle w:val="TableParagraph"/>
              <w:ind w:left="0"/>
              <w:rPr>
                <w:rFonts w:ascii="Times New Roman"/>
                <w:sz w:val="16"/>
              </w:rPr>
            </w:pPr>
          </w:p>
        </w:tc>
        <w:tc>
          <w:tcPr>
            <w:tcW w:w="2655" w:type="dxa"/>
            <w:tcBorders>
              <w:top w:val="nil"/>
              <w:bottom w:val="nil"/>
            </w:tcBorders>
          </w:tcPr>
          <w:p>
            <w:pPr>
              <w:pStyle w:val="TableParagraph"/>
              <w:spacing w:line="214" w:lineRule="exact"/>
              <w:ind w:left="41"/>
              <w:rPr>
                <w:sz w:val="18"/>
              </w:rPr>
            </w:pPr>
            <w:r>
              <w:rPr>
                <w:color w:val="231F20"/>
                <w:sz w:val="18"/>
              </w:rPr>
              <w:t>维生素 A（内脏类）、叶酸（内</w:t>
            </w:r>
          </w:p>
        </w:tc>
      </w:tr>
      <w:tr>
        <w:trPr>
          <w:trHeight w:val="369" w:hRule="atLeast"/>
        </w:trPr>
        <w:tc>
          <w:tcPr>
            <w:tcW w:w="1409" w:type="dxa"/>
            <w:tcBorders>
              <w:top w:val="nil"/>
            </w:tcBorders>
          </w:tcPr>
          <w:p>
            <w:pPr>
              <w:pStyle w:val="TableParagraph"/>
              <w:ind w:left="0"/>
              <w:rPr>
                <w:rFonts w:ascii="Times New Roman"/>
                <w:sz w:val="18"/>
              </w:rPr>
            </w:pPr>
          </w:p>
        </w:tc>
        <w:tc>
          <w:tcPr>
            <w:tcW w:w="1944" w:type="dxa"/>
            <w:tcBorders>
              <w:top w:val="nil"/>
            </w:tcBorders>
          </w:tcPr>
          <w:p>
            <w:pPr>
              <w:pStyle w:val="TableParagraph"/>
              <w:ind w:left="0"/>
              <w:rPr>
                <w:rFonts w:ascii="Times New Roman"/>
                <w:sz w:val="18"/>
              </w:rPr>
            </w:pPr>
          </w:p>
        </w:tc>
        <w:tc>
          <w:tcPr>
            <w:tcW w:w="2655" w:type="dxa"/>
            <w:tcBorders>
              <w:top w:val="nil"/>
            </w:tcBorders>
          </w:tcPr>
          <w:p>
            <w:pPr>
              <w:pStyle w:val="TableParagraph"/>
              <w:spacing w:line="231" w:lineRule="exact"/>
              <w:ind w:left="41"/>
              <w:rPr>
                <w:sz w:val="18"/>
              </w:rPr>
            </w:pPr>
            <w:r>
              <w:rPr>
                <w:color w:val="231F20"/>
                <w:sz w:val="18"/>
              </w:rPr>
              <w:t>脏类）、磷、铁</w:t>
            </w:r>
          </w:p>
        </w:tc>
      </w:tr>
      <w:tr>
        <w:trPr>
          <w:trHeight w:val="863" w:hRule="atLeast"/>
        </w:trPr>
        <w:tc>
          <w:tcPr>
            <w:tcW w:w="1409" w:type="dxa"/>
            <w:shd w:val="clear" w:color="auto" w:fill="FFD886"/>
          </w:tcPr>
          <w:p>
            <w:pPr>
              <w:pStyle w:val="TableParagraph"/>
              <w:spacing w:before="133"/>
              <w:ind w:left="241" w:right="208"/>
              <w:jc w:val="center"/>
              <w:rPr>
                <w:sz w:val="18"/>
              </w:rPr>
            </w:pPr>
            <w:r>
              <w:rPr>
                <w:color w:val="231F20"/>
                <w:sz w:val="18"/>
              </w:rPr>
              <w:t>蔬菜类</w:t>
            </w:r>
          </w:p>
        </w:tc>
        <w:tc>
          <w:tcPr>
            <w:tcW w:w="1944" w:type="dxa"/>
            <w:shd w:val="clear" w:color="auto" w:fill="FFD886"/>
          </w:tcPr>
          <w:p>
            <w:pPr>
              <w:pStyle w:val="TableParagraph"/>
              <w:spacing w:before="133"/>
              <w:ind w:left="41"/>
              <w:jc w:val="center"/>
              <w:rPr>
                <w:sz w:val="18"/>
              </w:rPr>
            </w:pPr>
            <w:r>
              <w:rPr>
                <w:color w:val="231F20"/>
                <w:sz w:val="18"/>
              </w:rPr>
              <w:t>维生素 C、膳食纤维</w:t>
            </w:r>
          </w:p>
        </w:tc>
        <w:tc>
          <w:tcPr>
            <w:tcW w:w="2655" w:type="dxa"/>
            <w:shd w:val="clear" w:color="auto" w:fill="FFD886"/>
          </w:tcPr>
          <w:p>
            <w:pPr>
              <w:pStyle w:val="TableParagraph"/>
              <w:spacing w:line="177" w:lineRule="exact"/>
              <w:ind w:left="41"/>
              <w:rPr>
                <w:sz w:val="18"/>
              </w:rPr>
            </w:pPr>
            <w:r>
              <w:rPr>
                <w:color w:val="231F20"/>
                <w:sz w:val="18"/>
              </w:rPr>
              <w:t>深绿及深黄红色蔬菜：</w:t>
            </w:r>
          </w:p>
          <w:p>
            <w:pPr>
              <w:pStyle w:val="TableParagraph"/>
              <w:spacing w:line="180" w:lineRule="auto" w:before="33"/>
              <w:ind w:left="41" w:right="-15"/>
              <w:rPr>
                <w:sz w:val="18"/>
              </w:rPr>
            </w:pPr>
            <w:r>
              <w:rPr>
                <w:color w:val="231F20"/>
                <w:spacing w:val="14"/>
                <w:w w:val="95"/>
                <w:sz w:val="18"/>
              </w:rPr>
              <w:t>维生素</w:t>
            </w:r>
            <w:r>
              <w:rPr>
                <w:color w:val="231F20"/>
                <w:w w:val="95"/>
                <w:sz w:val="18"/>
              </w:rPr>
              <w:t>A</w:t>
            </w:r>
            <w:r>
              <w:rPr>
                <w:color w:val="231F20"/>
                <w:spacing w:val="10"/>
                <w:w w:val="95"/>
                <w:sz w:val="18"/>
              </w:rPr>
              <w:t>、维生素</w:t>
            </w:r>
            <w:r>
              <w:rPr>
                <w:color w:val="231F20"/>
                <w:w w:val="95"/>
                <w:sz w:val="18"/>
              </w:rPr>
              <w:t>E</w:t>
            </w:r>
            <w:r>
              <w:rPr>
                <w:color w:val="231F20"/>
                <w:spacing w:val="-3"/>
                <w:w w:val="95"/>
                <w:sz w:val="18"/>
              </w:rPr>
              <w:t>、叶酸、钙、</w:t>
            </w:r>
            <w:r>
              <w:rPr>
                <w:color w:val="231F20"/>
                <w:sz w:val="18"/>
              </w:rPr>
              <w:t>铁、钾、镁</w:t>
            </w:r>
          </w:p>
          <w:p>
            <w:pPr>
              <w:pStyle w:val="TableParagraph"/>
              <w:spacing w:line="191" w:lineRule="exact"/>
              <w:ind w:left="41"/>
              <w:rPr>
                <w:sz w:val="18"/>
              </w:rPr>
            </w:pPr>
            <w:r>
              <w:rPr>
                <w:color w:val="231F20"/>
                <w:sz w:val="18"/>
              </w:rPr>
              <w:t>浅色蔬菜：钙、钾、镁</w:t>
            </w:r>
          </w:p>
        </w:tc>
      </w:tr>
      <w:tr>
        <w:trPr>
          <w:trHeight w:val="589" w:hRule="atLeast"/>
        </w:trPr>
        <w:tc>
          <w:tcPr>
            <w:tcW w:w="1409" w:type="dxa"/>
          </w:tcPr>
          <w:p>
            <w:pPr>
              <w:pStyle w:val="TableParagraph"/>
              <w:spacing w:before="49"/>
              <w:ind w:left="241" w:right="208"/>
              <w:jc w:val="center"/>
              <w:rPr>
                <w:sz w:val="18"/>
              </w:rPr>
            </w:pPr>
            <w:r>
              <w:rPr>
                <w:color w:val="231F20"/>
                <w:sz w:val="18"/>
              </w:rPr>
              <w:t>水果类</w:t>
            </w:r>
          </w:p>
        </w:tc>
        <w:tc>
          <w:tcPr>
            <w:tcW w:w="1944" w:type="dxa"/>
          </w:tcPr>
          <w:p>
            <w:pPr>
              <w:pStyle w:val="TableParagraph"/>
              <w:spacing w:before="49"/>
              <w:ind w:left="42"/>
              <w:jc w:val="center"/>
              <w:rPr>
                <w:sz w:val="18"/>
              </w:rPr>
            </w:pPr>
            <w:r>
              <w:rPr>
                <w:color w:val="231F20"/>
                <w:sz w:val="18"/>
              </w:rPr>
              <w:t>水分、维生素 C</w:t>
            </w:r>
          </w:p>
        </w:tc>
        <w:tc>
          <w:tcPr>
            <w:tcW w:w="2655" w:type="dxa"/>
          </w:tcPr>
          <w:p>
            <w:pPr>
              <w:pStyle w:val="TableParagraph"/>
              <w:spacing w:before="49"/>
              <w:ind w:left="41"/>
              <w:rPr>
                <w:sz w:val="18"/>
              </w:rPr>
            </w:pPr>
            <w:r>
              <w:rPr>
                <w:color w:val="231F20"/>
                <w:sz w:val="18"/>
              </w:rPr>
              <w:t>维生素 A、钾、膳食纤维</w:t>
            </w:r>
          </w:p>
        </w:tc>
      </w:tr>
      <w:tr>
        <w:trPr>
          <w:trHeight w:val="743" w:hRule="atLeast"/>
        </w:trPr>
        <w:tc>
          <w:tcPr>
            <w:tcW w:w="1409" w:type="dxa"/>
            <w:shd w:val="clear" w:color="auto" w:fill="FFD886"/>
          </w:tcPr>
          <w:p>
            <w:pPr>
              <w:pStyle w:val="TableParagraph"/>
              <w:spacing w:before="7"/>
              <w:ind w:left="0"/>
              <w:rPr>
                <w:sz w:val="13"/>
              </w:rPr>
            </w:pPr>
          </w:p>
          <w:p>
            <w:pPr>
              <w:pStyle w:val="TableParagraph"/>
              <w:spacing w:line="180" w:lineRule="auto"/>
              <w:ind w:left="441" w:right="225" w:hanging="180"/>
              <w:rPr>
                <w:sz w:val="18"/>
              </w:rPr>
            </w:pPr>
            <w:r>
              <w:rPr>
                <w:color w:val="231F20"/>
                <w:sz w:val="18"/>
              </w:rPr>
              <w:t>油脂与坚果种子类</w:t>
            </w:r>
          </w:p>
        </w:tc>
        <w:tc>
          <w:tcPr>
            <w:tcW w:w="1944" w:type="dxa"/>
            <w:shd w:val="clear" w:color="auto" w:fill="FFD886"/>
          </w:tcPr>
          <w:p>
            <w:pPr>
              <w:pStyle w:val="TableParagraph"/>
              <w:spacing w:before="126"/>
              <w:ind w:left="39"/>
              <w:jc w:val="center"/>
              <w:rPr>
                <w:sz w:val="18"/>
              </w:rPr>
            </w:pPr>
            <w:r>
              <w:rPr>
                <w:color w:val="231F20"/>
                <w:sz w:val="18"/>
              </w:rPr>
              <w:t>脂肪</w:t>
            </w:r>
          </w:p>
        </w:tc>
        <w:tc>
          <w:tcPr>
            <w:tcW w:w="2655" w:type="dxa"/>
            <w:shd w:val="clear" w:color="auto" w:fill="FFD886"/>
          </w:tcPr>
          <w:p>
            <w:pPr>
              <w:pStyle w:val="TableParagraph"/>
              <w:spacing w:line="164" w:lineRule="exact"/>
              <w:ind w:left="41"/>
              <w:rPr>
                <w:sz w:val="18"/>
              </w:rPr>
            </w:pPr>
            <w:r>
              <w:rPr>
                <w:color w:val="231F20"/>
                <w:sz w:val="18"/>
              </w:rPr>
              <w:t>植物油类：维生素 E</w:t>
            </w:r>
          </w:p>
          <w:p>
            <w:pPr>
              <w:pStyle w:val="TableParagraph"/>
              <w:spacing w:line="175" w:lineRule="auto" w:before="26"/>
              <w:ind w:left="41" w:right="20"/>
              <w:rPr>
                <w:sz w:val="18"/>
              </w:rPr>
            </w:pPr>
            <w:r>
              <w:rPr>
                <w:color w:val="231F20"/>
                <w:position w:val="2"/>
                <w:sz w:val="18"/>
              </w:rPr>
              <w:t>核果及种子类：维生素 B</w:t>
            </w:r>
            <w:r>
              <w:rPr>
                <w:color w:val="231F20"/>
                <w:sz w:val="10"/>
              </w:rPr>
              <w:t>1</w:t>
            </w:r>
            <w:r>
              <w:rPr>
                <w:color w:val="231F20"/>
                <w:position w:val="2"/>
                <w:sz w:val="18"/>
              </w:rPr>
              <w:t>、钾、</w:t>
            </w:r>
            <w:r>
              <w:rPr>
                <w:color w:val="231F20"/>
                <w:sz w:val="18"/>
              </w:rPr>
              <w:t>镁、磷、铁</w:t>
            </w:r>
          </w:p>
        </w:tc>
      </w:tr>
    </w:tbl>
    <w:p>
      <w:pPr>
        <w:spacing w:after="0" w:line="175" w:lineRule="auto"/>
        <w:rPr>
          <w:sz w:val="18"/>
        </w:rPr>
        <w:sectPr>
          <w:headerReference w:type="even" r:id="rId129"/>
          <w:headerReference w:type="default" r:id="rId130"/>
          <w:pgSz w:w="8750" w:h="12250"/>
          <w:pgMar w:header="603" w:footer="782" w:top="900" w:bottom="980" w:left="620" w:right="600"/>
        </w:sectPr>
      </w:pPr>
    </w:p>
    <w:p>
      <w:pPr>
        <w:pStyle w:val="BodyText"/>
        <w:rPr>
          <w:sz w:val="27"/>
        </w:rPr>
      </w:pPr>
    </w:p>
    <w:p>
      <w:pPr>
        <w:pStyle w:val="Heading1"/>
      </w:pPr>
      <w:r>
        <w:rPr/>
        <w:pict>
          <v:group style="position:absolute;margin-left:72.199997pt;margin-top:.573894pt;width:18.3pt;height:24.35pt;mso-position-horizontal-relative:page;mso-position-vertical-relative:paragraph;z-index:1672" coordorigin="1444,11" coordsize="366,487">
            <v:shape style="position:absolute;left:1681;top:37;width:129;height:166" type="#_x0000_t75" stroked="false">
              <v:imagedata r:id="rId131" o:title=""/>
            </v:shape>
            <v:shape style="position:absolute;left:1444;top:258;width:198;height:240" type="#_x0000_t75" stroked="false">
              <v:imagedata r:id="rId28" o:title=""/>
            </v:shape>
            <v:shape style="position:absolute;left:1532;top:11;width:171;height:167" type="#_x0000_t75" stroked="false">
              <v:imagedata r:id="rId21" o:title=""/>
            </v:shape>
            <v:shape style="position:absolute;left:1505;top:128;width:167;height:168" type="#_x0000_t75" stroked="false">
              <v:imagedata r:id="rId98" o:title=""/>
            </v:shape>
            <v:shape style="position:absolute;left:1639;top:175;width:163;height:158" type="#_x0000_t75" stroked="false">
              <v:imagedata r:id="rId99" o:title=""/>
            </v:shape>
            <w10:wrap type="none"/>
          </v:group>
        </w:pict>
      </w:r>
      <w:bookmarkStart w:name="_bookmark5" w:id="6"/>
      <w:bookmarkEnd w:id="6"/>
      <w:r>
        <w:rPr/>
      </w:r>
      <w:r>
        <w:rPr>
          <w:color w:val="662D91"/>
        </w:rPr>
        <w:t>六大类食物的份量说明</w:t>
      </w:r>
    </w:p>
    <w:p>
      <w:pPr>
        <w:pStyle w:val="BodyText"/>
        <w:spacing w:line="297" w:lineRule="auto" w:before="126"/>
        <w:ind w:left="683" w:right="691" w:firstLine="508"/>
        <w:jc w:val="both"/>
      </w:pPr>
      <w:r>
        <w:rPr>
          <w:color w:val="231F20"/>
        </w:rPr>
        <w:t>同一类食物中所有的三大营养素（蛋白质、脂肪、醣类）含量相似，但是维生素和矿物质含量并不完全相同， 因此日常饮食除了能包含六大类食物外，在同一类食物中经常变换食物种类，更能确保摄取到各种营养素。下表为扇形图中各大类食物的食物示例及份量说明。</w:t>
      </w:r>
    </w:p>
    <w:p>
      <w:pPr>
        <w:pStyle w:val="BodyText"/>
        <w:spacing w:before="5"/>
        <w:rPr>
          <w:sz w:val="26"/>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354"/>
        <w:gridCol w:w="4758"/>
      </w:tblGrid>
      <w:tr>
        <w:trPr>
          <w:trHeight w:val="1796" w:hRule="atLeast"/>
        </w:trPr>
        <w:tc>
          <w:tcPr>
            <w:tcW w:w="1354" w:type="dxa"/>
            <w:shd w:val="clear" w:color="auto" w:fill="FFD886"/>
          </w:tcPr>
          <w:p>
            <w:pPr>
              <w:pStyle w:val="TableParagraph"/>
              <w:spacing w:line="211" w:lineRule="exact" w:before="133"/>
              <w:ind w:left="179"/>
              <w:rPr>
                <w:sz w:val="18"/>
              </w:rPr>
            </w:pPr>
            <w:r>
              <w:rPr>
                <w:color w:val="231F20"/>
                <w:sz w:val="18"/>
              </w:rPr>
              <w:t>杂粮类1 碗</w:t>
            </w:r>
          </w:p>
          <w:p>
            <w:pPr>
              <w:pStyle w:val="TableParagraph"/>
              <w:spacing w:line="180" w:lineRule="auto" w:before="18"/>
              <w:ind w:left="179" w:right="250"/>
              <w:jc w:val="both"/>
              <w:rPr>
                <w:sz w:val="18"/>
              </w:rPr>
            </w:pPr>
            <w:r>
              <w:rPr>
                <w:color w:val="231F20"/>
                <w:sz w:val="18"/>
              </w:rPr>
              <w:t>（碗为一般家用饭碗、重量为可食重量）</w:t>
            </w:r>
          </w:p>
        </w:tc>
        <w:tc>
          <w:tcPr>
            <w:tcW w:w="4758" w:type="dxa"/>
            <w:shd w:val="clear" w:color="auto" w:fill="FFD886"/>
          </w:tcPr>
          <w:p>
            <w:pPr>
              <w:pStyle w:val="TableParagraph"/>
              <w:spacing w:line="211" w:lineRule="exact" w:before="4"/>
              <w:ind w:left="179"/>
              <w:rPr>
                <w:sz w:val="18"/>
              </w:rPr>
            </w:pPr>
            <w:r>
              <w:rPr>
                <w:color w:val="231F20"/>
                <w:sz w:val="18"/>
              </w:rPr>
              <w:t>= 糙米饭 1 碗或杂粮饭 1 碗或米饭 1 碗</w:t>
            </w:r>
          </w:p>
          <w:p>
            <w:pPr>
              <w:pStyle w:val="TableParagraph"/>
              <w:spacing w:line="180" w:lineRule="exact"/>
              <w:ind w:left="179"/>
              <w:rPr>
                <w:sz w:val="18"/>
              </w:rPr>
            </w:pPr>
            <w:r>
              <w:rPr>
                <w:color w:val="231F20"/>
                <w:sz w:val="18"/>
              </w:rPr>
              <w:t>= 熟面条 2 碗或小米稀饭 2 碗或燕麦粥 2 碗</w:t>
            </w:r>
          </w:p>
          <w:p>
            <w:pPr>
              <w:pStyle w:val="TableParagraph"/>
              <w:spacing w:line="180" w:lineRule="exact"/>
              <w:ind w:left="179"/>
              <w:rPr>
                <w:sz w:val="18"/>
              </w:rPr>
            </w:pPr>
            <w:r>
              <w:rPr>
                <w:color w:val="231F20"/>
                <w:sz w:val="18"/>
              </w:rPr>
              <w:t>= 米、大麦、小麦、荞麦、燕麦、麦粉、麦片 80 公克</w:t>
            </w:r>
          </w:p>
          <w:p>
            <w:pPr>
              <w:pStyle w:val="TableParagraph"/>
              <w:spacing w:line="180" w:lineRule="auto" w:before="17"/>
              <w:ind w:left="179" w:right="297"/>
              <w:rPr>
                <w:sz w:val="18"/>
              </w:rPr>
            </w:pPr>
            <w:r>
              <w:rPr>
                <w:color w:val="231F20"/>
                <w:spacing w:val="3"/>
                <w:sz w:val="18"/>
              </w:rPr>
              <w:t>= 中型芋头</w:t>
            </w:r>
            <w:r>
              <w:rPr>
                <w:color w:val="231F20"/>
                <w:sz w:val="18"/>
              </w:rPr>
              <w:t>4/5</w:t>
            </w:r>
            <w:r>
              <w:rPr>
                <w:color w:val="231F20"/>
                <w:spacing w:val="-14"/>
                <w:sz w:val="18"/>
              </w:rPr>
              <w:t> 个</w:t>
            </w:r>
            <w:r>
              <w:rPr>
                <w:color w:val="231F20"/>
                <w:sz w:val="18"/>
              </w:rPr>
              <w:t>（220</w:t>
            </w:r>
            <w:r>
              <w:rPr>
                <w:color w:val="231F20"/>
                <w:spacing w:val="3"/>
                <w:sz w:val="18"/>
              </w:rPr>
              <w:t> 公克</w:t>
            </w:r>
            <w:r>
              <w:rPr>
                <w:color w:val="231F20"/>
                <w:sz w:val="18"/>
              </w:rPr>
              <w:t>）</w:t>
            </w:r>
            <w:r>
              <w:rPr>
                <w:color w:val="231F20"/>
                <w:spacing w:val="14"/>
                <w:sz w:val="18"/>
              </w:rPr>
              <w:t>或小番薯</w:t>
            </w:r>
            <w:r>
              <w:rPr>
                <w:color w:val="231F20"/>
                <w:sz w:val="18"/>
              </w:rPr>
              <w:t>2</w:t>
            </w:r>
            <w:r>
              <w:rPr>
                <w:color w:val="231F20"/>
                <w:spacing w:val="-14"/>
                <w:sz w:val="18"/>
              </w:rPr>
              <w:t> 个</w:t>
            </w:r>
            <w:r>
              <w:rPr>
                <w:color w:val="231F20"/>
                <w:sz w:val="18"/>
              </w:rPr>
              <w:t>（220</w:t>
            </w:r>
            <w:r>
              <w:rPr>
                <w:color w:val="231F20"/>
                <w:spacing w:val="10"/>
                <w:sz w:val="18"/>
              </w:rPr>
              <w:t> 公</w:t>
            </w:r>
            <w:r>
              <w:rPr>
                <w:color w:val="231F20"/>
                <w:spacing w:val="-5"/>
                <w:sz w:val="18"/>
              </w:rPr>
              <w:t>克</w:t>
            </w:r>
            <w:r>
              <w:rPr>
                <w:color w:val="231F20"/>
                <w:sz w:val="18"/>
              </w:rPr>
              <w:t>）</w:t>
            </w:r>
          </w:p>
          <w:p>
            <w:pPr>
              <w:pStyle w:val="TableParagraph"/>
              <w:spacing w:line="180" w:lineRule="auto"/>
              <w:ind w:left="179" w:right="256"/>
              <w:rPr>
                <w:sz w:val="18"/>
              </w:rPr>
            </w:pPr>
            <w:r>
              <w:rPr>
                <w:color w:val="231F20"/>
                <w:spacing w:val="-2"/>
                <w:w w:val="105"/>
                <w:sz w:val="18"/>
              </w:rPr>
              <w:t>= 玉米</w:t>
            </w:r>
            <w:r>
              <w:rPr>
                <w:color w:val="231F20"/>
                <w:w w:val="105"/>
                <w:sz w:val="18"/>
              </w:rPr>
              <w:t>2</w:t>
            </w:r>
            <w:r>
              <w:rPr>
                <w:color w:val="231F20"/>
                <w:spacing w:val="-1"/>
                <w:w w:val="105"/>
                <w:sz w:val="18"/>
              </w:rPr>
              <w:t> 又</w:t>
            </w:r>
            <w:r>
              <w:rPr>
                <w:color w:val="231F20"/>
                <w:w w:val="105"/>
                <w:sz w:val="18"/>
              </w:rPr>
              <w:t>2/3</w:t>
            </w:r>
            <w:r>
              <w:rPr>
                <w:color w:val="231F20"/>
                <w:spacing w:val="-23"/>
                <w:w w:val="105"/>
                <w:sz w:val="18"/>
              </w:rPr>
              <w:t> 根</w:t>
            </w:r>
            <w:r>
              <w:rPr>
                <w:color w:val="231F20"/>
                <w:w w:val="105"/>
                <w:sz w:val="18"/>
              </w:rPr>
              <w:t>（340</w:t>
            </w:r>
            <w:r>
              <w:rPr>
                <w:color w:val="231F20"/>
                <w:spacing w:val="-8"/>
                <w:w w:val="105"/>
                <w:sz w:val="18"/>
              </w:rPr>
              <w:t> 公克</w:t>
            </w:r>
            <w:r>
              <w:rPr>
                <w:color w:val="231F20"/>
                <w:w w:val="105"/>
                <w:sz w:val="18"/>
              </w:rPr>
              <w:t>）</w:t>
            </w:r>
            <w:r>
              <w:rPr>
                <w:color w:val="231F20"/>
                <w:spacing w:val="16"/>
                <w:w w:val="105"/>
                <w:sz w:val="18"/>
              </w:rPr>
              <w:t>或马铃薯</w:t>
            </w:r>
            <w:r>
              <w:rPr>
                <w:color w:val="231F20"/>
                <w:w w:val="105"/>
                <w:sz w:val="18"/>
              </w:rPr>
              <w:t>2</w:t>
            </w:r>
            <w:r>
              <w:rPr>
                <w:color w:val="231F20"/>
                <w:spacing w:val="-24"/>
                <w:w w:val="105"/>
                <w:sz w:val="18"/>
              </w:rPr>
              <w:t> 个</w:t>
            </w:r>
            <w:r>
              <w:rPr>
                <w:color w:val="231F20"/>
                <w:w w:val="105"/>
                <w:sz w:val="18"/>
              </w:rPr>
              <w:t>（360</w:t>
            </w:r>
            <w:r>
              <w:rPr>
                <w:color w:val="231F20"/>
                <w:spacing w:val="-7"/>
                <w:w w:val="105"/>
                <w:sz w:val="18"/>
              </w:rPr>
              <w:t> 公</w:t>
            </w:r>
            <w:r>
              <w:rPr>
                <w:color w:val="231F20"/>
                <w:spacing w:val="-5"/>
                <w:w w:val="105"/>
                <w:sz w:val="18"/>
              </w:rPr>
              <w:t>克</w:t>
            </w:r>
            <w:r>
              <w:rPr>
                <w:color w:val="231F20"/>
                <w:w w:val="105"/>
                <w:sz w:val="18"/>
              </w:rPr>
              <w:t>）</w:t>
            </w:r>
          </w:p>
          <w:p>
            <w:pPr>
              <w:pStyle w:val="TableParagraph"/>
              <w:spacing w:line="193" w:lineRule="exact"/>
              <w:ind w:left="179"/>
              <w:rPr>
                <w:sz w:val="18"/>
              </w:rPr>
            </w:pPr>
            <w:r>
              <w:rPr>
                <w:color w:val="231F20"/>
                <w:w w:val="105"/>
                <w:sz w:val="18"/>
              </w:rPr>
              <w:t>= 全麦馒头 1 又 1/3 个（120 公克） 或全麦吐司 2</w:t>
            </w:r>
          </w:p>
          <w:p>
            <w:pPr>
              <w:pStyle w:val="TableParagraph"/>
              <w:spacing w:line="212" w:lineRule="exact"/>
              <w:ind w:left="302"/>
              <w:rPr>
                <w:sz w:val="18"/>
              </w:rPr>
            </w:pPr>
            <w:r>
              <w:rPr>
                <w:color w:val="231F20"/>
                <w:sz w:val="18"/>
              </w:rPr>
              <w:t>（120 公克）</w:t>
            </w:r>
          </w:p>
        </w:tc>
      </w:tr>
      <w:tr>
        <w:trPr>
          <w:trHeight w:val="2229" w:hRule="atLeast"/>
        </w:trPr>
        <w:tc>
          <w:tcPr>
            <w:tcW w:w="1354" w:type="dxa"/>
          </w:tcPr>
          <w:p>
            <w:pPr>
              <w:pStyle w:val="TableParagraph"/>
              <w:spacing w:line="226" w:lineRule="exact" w:before="150"/>
              <w:ind w:left="179"/>
              <w:rPr>
                <w:sz w:val="18"/>
              </w:rPr>
            </w:pPr>
            <w:r>
              <w:rPr>
                <w:color w:val="231F20"/>
                <w:sz w:val="18"/>
              </w:rPr>
              <w:t>豆鱼蛋肉类</w:t>
            </w:r>
          </w:p>
          <w:p>
            <w:pPr>
              <w:pStyle w:val="TableParagraph"/>
              <w:spacing w:line="180" w:lineRule="auto" w:before="33"/>
              <w:ind w:left="179" w:right="251"/>
              <w:jc w:val="both"/>
              <w:rPr>
                <w:sz w:val="18"/>
              </w:rPr>
            </w:pPr>
            <w:r>
              <w:rPr>
                <w:color w:val="231F20"/>
                <w:sz w:val="18"/>
              </w:rPr>
              <w:t>1 份（重量为可食部分生重）</w:t>
            </w:r>
          </w:p>
        </w:tc>
        <w:tc>
          <w:tcPr>
            <w:tcW w:w="4758" w:type="dxa"/>
          </w:tcPr>
          <w:p>
            <w:pPr>
              <w:pStyle w:val="TableParagraph"/>
              <w:spacing w:line="180" w:lineRule="auto" w:before="52"/>
              <w:ind w:left="179" w:right="324"/>
              <w:rPr>
                <w:sz w:val="18"/>
              </w:rPr>
            </w:pPr>
            <w:r>
              <w:rPr>
                <w:color w:val="231F20"/>
                <w:sz w:val="18"/>
              </w:rPr>
              <w:t>= 黄豆（20 公克）或毛豆（50 公克）或黑豆（25 公克）</w:t>
            </w:r>
          </w:p>
          <w:p>
            <w:pPr>
              <w:pStyle w:val="TableParagraph"/>
              <w:spacing w:line="176" w:lineRule="exact"/>
              <w:ind w:left="179"/>
              <w:rPr>
                <w:sz w:val="18"/>
              </w:rPr>
            </w:pPr>
            <w:r>
              <w:rPr>
                <w:color w:val="231F20"/>
                <w:sz w:val="18"/>
              </w:rPr>
              <w:t>= 无 糖 豆 浆 1 杯</w:t>
            </w:r>
          </w:p>
          <w:p>
            <w:pPr>
              <w:pStyle w:val="TableParagraph"/>
              <w:spacing w:line="180" w:lineRule="auto" w:before="33"/>
              <w:ind w:left="342" w:right="324" w:hanging="164"/>
              <w:rPr>
                <w:sz w:val="18"/>
              </w:rPr>
            </w:pPr>
            <w:r>
              <w:rPr>
                <w:color w:val="231F20"/>
                <w:sz w:val="18"/>
              </w:rPr>
              <w:t>= 传统豆腐 3 格（80 公克） 或嫩豆腐半盒（140 公克） 或小方豆干 1 又 1/4 片（40 公克）</w:t>
            </w:r>
          </w:p>
          <w:p>
            <w:pPr>
              <w:pStyle w:val="TableParagraph"/>
              <w:spacing w:line="161" w:lineRule="exact"/>
              <w:ind w:left="179"/>
              <w:rPr>
                <w:sz w:val="18"/>
              </w:rPr>
            </w:pPr>
            <w:r>
              <w:rPr>
                <w:color w:val="231F20"/>
                <w:sz w:val="18"/>
              </w:rPr>
              <w:t>= 鱼（35 公克） 或虾仁（50 公克）</w:t>
            </w:r>
          </w:p>
          <w:p>
            <w:pPr>
              <w:pStyle w:val="TableParagraph"/>
              <w:spacing w:line="180" w:lineRule="auto" w:before="17"/>
              <w:ind w:left="179" w:right="232"/>
              <w:rPr>
                <w:sz w:val="18"/>
              </w:rPr>
            </w:pPr>
            <w:r>
              <w:rPr>
                <w:color w:val="231F20"/>
                <w:w w:val="105"/>
                <w:sz w:val="18"/>
              </w:rPr>
              <w:t>= 牡蛎(65 公克</w:t>
            </w:r>
            <w:r>
              <w:rPr>
                <w:color w:val="231F20"/>
                <w:w w:val="120"/>
                <w:sz w:val="18"/>
              </w:rPr>
              <w:t>) </w:t>
            </w:r>
            <w:r>
              <w:rPr>
                <w:color w:val="231F20"/>
                <w:w w:val="105"/>
                <w:sz w:val="18"/>
              </w:rPr>
              <w:t>或文蛤(160 公克</w:t>
            </w:r>
            <w:r>
              <w:rPr>
                <w:color w:val="231F20"/>
                <w:w w:val="120"/>
                <w:sz w:val="18"/>
              </w:rPr>
              <w:t>) </w:t>
            </w:r>
            <w:r>
              <w:rPr>
                <w:color w:val="231F20"/>
                <w:w w:val="105"/>
                <w:sz w:val="18"/>
              </w:rPr>
              <w:t>或白海参(100 公克</w:t>
            </w:r>
            <w:r>
              <w:rPr>
                <w:color w:val="231F20"/>
                <w:w w:val="120"/>
                <w:sz w:val="18"/>
              </w:rPr>
              <w:t>)</w:t>
            </w:r>
          </w:p>
          <w:p>
            <w:pPr>
              <w:pStyle w:val="TableParagraph"/>
              <w:spacing w:line="180" w:lineRule="auto" w:before="30"/>
              <w:ind w:left="342" w:right="415" w:hanging="164"/>
              <w:rPr>
                <w:sz w:val="18"/>
              </w:rPr>
            </w:pPr>
            <w:r>
              <w:rPr>
                <w:color w:val="231F20"/>
                <w:sz w:val="18"/>
              </w:rPr>
              <w:t>= 去皮鸡胸肉（30 公克） 或鸭肉、猪小里肌肉、羊肉、牛腱（35 公克）</w:t>
            </w:r>
          </w:p>
          <w:p>
            <w:pPr>
              <w:pStyle w:val="TableParagraph"/>
              <w:spacing w:line="191" w:lineRule="exact"/>
              <w:ind w:left="179"/>
              <w:rPr>
                <w:sz w:val="18"/>
              </w:rPr>
            </w:pPr>
            <w:r>
              <w:rPr>
                <w:color w:val="231F20"/>
                <w:sz w:val="18"/>
              </w:rPr>
              <w:t>= 鸡 蛋 1 个</w:t>
            </w:r>
          </w:p>
        </w:tc>
      </w:tr>
      <w:tr>
        <w:trPr>
          <w:trHeight w:val="1581" w:hRule="atLeast"/>
        </w:trPr>
        <w:tc>
          <w:tcPr>
            <w:tcW w:w="1354" w:type="dxa"/>
            <w:shd w:val="clear" w:color="auto" w:fill="FFD886"/>
          </w:tcPr>
          <w:p>
            <w:pPr>
              <w:pStyle w:val="TableParagraph"/>
              <w:spacing w:line="211" w:lineRule="exact" w:before="112"/>
              <w:ind w:left="179"/>
              <w:rPr>
                <w:sz w:val="18"/>
              </w:rPr>
            </w:pPr>
            <w:r>
              <w:rPr>
                <w:color w:val="231F20"/>
                <w:sz w:val="18"/>
              </w:rPr>
              <w:t>乳品类 1 杯</w:t>
            </w:r>
          </w:p>
          <w:p>
            <w:pPr>
              <w:pStyle w:val="TableParagraph"/>
              <w:spacing w:line="196" w:lineRule="exact"/>
              <w:ind w:left="179"/>
              <w:rPr>
                <w:sz w:val="18"/>
              </w:rPr>
            </w:pPr>
            <w:r>
              <w:rPr>
                <w:color w:val="231F20"/>
                <w:w w:val="105"/>
                <w:sz w:val="18"/>
              </w:rPr>
              <w:t>(1</w:t>
            </w:r>
            <w:r>
              <w:rPr>
                <w:color w:val="231F20"/>
                <w:spacing w:val="-4"/>
                <w:w w:val="105"/>
                <w:sz w:val="18"/>
              </w:rPr>
              <w:t>  杯 </w:t>
            </w:r>
            <w:r>
              <w:rPr>
                <w:color w:val="231F20"/>
                <w:w w:val="105"/>
                <w:sz w:val="18"/>
              </w:rPr>
              <w:t>=240</w:t>
            </w:r>
          </w:p>
          <w:p>
            <w:pPr>
              <w:pStyle w:val="TableParagraph"/>
              <w:tabs>
                <w:tab w:pos="904" w:val="left" w:leader="none"/>
              </w:tabs>
              <w:spacing w:line="180" w:lineRule="auto" w:before="33"/>
              <w:ind w:left="179" w:right="250"/>
              <w:jc w:val="both"/>
              <w:rPr>
                <w:sz w:val="18"/>
              </w:rPr>
            </w:pPr>
            <w:r>
              <w:rPr>
                <w:color w:val="231F20"/>
                <w:sz w:val="18"/>
              </w:rPr>
              <w:t>毫升全脂</w:t>
            </w:r>
            <w:r>
              <w:rPr>
                <w:color w:val="231F20"/>
                <w:spacing w:val="-17"/>
                <w:sz w:val="18"/>
              </w:rPr>
              <w:t>、</w:t>
            </w:r>
            <w:r>
              <w:rPr>
                <w:color w:val="231F20"/>
                <w:sz w:val="18"/>
              </w:rPr>
              <w:t>脱脂或低</w:t>
            </w:r>
            <w:r>
              <w:rPr>
                <w:color w:val="231F20"/>
                <w:spacing w:val="-17"/>
                <w:sz w:val="18"/>
              </w:rPr>
              <w:t>脂</w:t>
            </w:r>
            <w:r>
              <w:rPr>
                <w:color w:val="231F20"/>
                <w:sz w:val="18"/>
              </w:rPr>
              <w:t>奶</w:t>
              <w:tab/>
            </w:r>
            <w:r>
              <w:rPr>
                <w:color w:val="231F20"/>
                <w:spacing w:val="-10"/>
                <w:w w:val="90"/>
                <w:sz w:val="18"/>
              </w:rPr>
              <w:t>=1</w:t>
            </w:r>
          </w:p>
          <w:p>
            <w:pPr>
              <w:pStyle w:val="TableParagraph"/>
              <w:spacing w:line="191" w:lineRule="exact"/>
              <w:ind w:left="179"/>
              <w:jc w:val="both"/>
              <w:rPr>
                <w:sz w:val="18"/>
              </w:rPr>
            </w:pPr>
            <w:r>
              <w:rPr>
                <w:color w:val="231F20"/>
                <w:sz w:val="18"/>
              </w:rPr>
              <w:t>份 ）</w:t>
            </w:r>
          </w:p>
        </w:tc>
        <w:tc>
          <w:tcPr>
            <w:tcW w:w="4758" w:type="dxa"/>
            <w:shd w:val="clear" w:color="auto" w:fill="FFD886"/>
          </w:tcPr>
          <w:p>
            <w:pPr>
              <w:pStyle w:val="TableParagraph"/>
              <w:spacing w:line="211" w:lineRule="exact" w:before="4"/>
              <w:ind w:left="179"/>
              <w:rPr>
                <w:sz w:val="18"/>
              </w:rPr>
            </w:pPr>
            <w:r>
              <w:rPr>
                <w:color w:val="231F20"/>
                <w:sz w:val="18"/>
              </w:rPr>
              <w:t>＝鲜奶、保久乳、酸奶 1 杯（240 毫升）</w:t>
            </w:r>
          </w:p>
          <w:p>
            <w:pPr>
              <w:pStyle w:val="TableParagraph"/>
              <w:spacing w:line="180" w:lineRule="exact"/>
              <w:ind w:left="179"/>
              <w:rPr>
                <w:sz w:val="18"/>
              </w:rPr>
            </w:pPr>
            <w:r>
              <w:rPr>
                <w:color w:val="231F20"/>
                <w:w w:val="105"/>
                <w:sz w:val="18"/>
              </w:rPr>
              <w:t>＝</w:t>
            </w:r>
            <w:r>
              <w:rPr>
                <w:color w:val="231F20"/>
                <w:spacing w:val="1"/>
                <w:w w:val="105"/>
                <w:sz w:val="18"/>
              </w:rPr>
              <w:t>全脂奶粉 </w:t>
            </w:r>
            <w:r>
              <w:rPr>
                <w:color w:val="231F20"/>
                <w:w w:val="105"/>
                <w:sz w:val="18"/>
              </w:rPr>
              <w:t>4</w:t>
            </w:r>
            <w:r>
              <w:rPr>
                <w:color w:val="231F20"/>
                <w:spacing w:val="2"/>
                <w:w w:val="105"/>
                <w:sz w:val="18"/>
              </w:rPr>
              <w:t> 汤匙</w:t>
            </w:r>
            <w:r>
              <w:rPr>
                <w:color w:val="231F20"/>
                <w:w w:val="105"/>
                <w:sz w:val="18"/>
              </w:rPr>
              <w:t>（30</w:t>
            </w:r>
            <w:r>
              <w:rPr>
                <w:color w:val="231F20"/>
                <w:spacing w:val="3"/>
                <w:w w:val="105"/>
                <w:sz w:val="18"/>
              </w:rPr>
              <w:t> 公克 </w:t>
            </w:r>
            <w:r>
              <w:rPr>
                <w:color w:val="231F20"/>
                <w:w w:val="120"/>
                <w:sz w:val="18"/>
              </w:rPr>
              <w:t>)</w:t>
            </w:r>
          </w:p>
          <w:p>
            <w:pPr>
              <w:pStyle w:val="TableParagraph"/>
              <w:spacing w:line="180" w:lineRule="exact"/>
              <w:ind w:left="179"/>
              <w:rPr>
                <w:sz w:val="18"/>
              </w:rPr>
            </w:pPr>
            <w:r>
              <w:rPr>
                <w:color w:val="231F20"/>
                <w:spacing w:val="9"/>
                <w:sz w:val="18"/>
              </w:rPr>
              <w:t>= 低脂奶粉 </w:t>
            </w:r>
            <w:r>
              <w:rPr>
                <w:color w:val="231F20"/>
                <w:sz w:val="18"/>
              </w:rPr>
              <w:t>3</w:t>
            </w:r>
            <w:r>
              <w:rPr>
                <w:color w:val="231F20"/>
                <w:spacing w:val="12"/>
                <w:sz w:val="18"/>
              </w:rPr>
              <w:t> 汤匙</w:t>
            </w:r>
            <w:r>
              <w:rPr>
                <w:color w:val="231F20"/>
                <w:sz w:val="18"/>
              </w:rPr>
              <w:t>（25</w:t>
            </w:r>
            <w:r>
              <w:rPr>
                <w:color w:val="231F20"/>
                <w:spacing w:val="18"/>
                <w:sz w:val="18"/>
              </w:rPr>
              <w:t> 公克 </w:t>
            </w:r>
            <w:r>
              <w:rPr>
                <w:color w:val="231F20"/>
                <w:w w:val="120"/>
                <w:sz w:val="18"/>
              </w:rPr>
              <w:t>)</w:t>
            </w:r>
          </w:p>
          <w:p>
            <w:pPr>
              <w:pStyle w:val="TableParagraph"/>
              <w:spacing w:line="180" w:lineRule="exact"/>
              <w:ind w:left="179"/>
              <w:rPr>
                <w:sz w:val="18"/>
              </w:rPr>
            </w:pPr>
            <w:r>
              <w:rPr>
                <w:color w:val="231F20"/>
                <w:spacing w:val="4"/>
                <w:w w:val="105"/>
                <w:sz w:val="18"/>
              </w:rPr>
              <w:t>= 脱脂奶粉 </w:t>
            </w:r>
            <w:r>
              <w:rPr>
                <w:color w:val="231F20"/>
                <w:w w:val="105"/>
                <w:sz w:val="18"/>
              </w:rPr>
              <w:t>2.5</w:t>
            </w:r>
            <w:r>
              <w:rPr>
                <w:color w:val="231F20"/>
                <w:spacing w:val="6"/>
                <w:w w:val="105"/>
                <w:sz w:val="18"/>
              </w:rPr>
              <w:t> 汤匙</w:t>
            </w:r>
            <w:r>
              <w:rPr>
                <w:color w:val="231F20"/>
                <w:w w:val="105"/>
                <w:sz w:val="18"/>
              </w:rPr>
              <w:t>（20</w:t>
            </w:r>
            <w:r>
              <w:rPr>
                <w:color w:val="231F20"/>
                <w:spacing w:val="9"/>
                <w:w w:val="105"/>
                <w:sz w:val="18"/>
              </w:rPr>
              <w:t> 公克 </w:t>
            </w:r>
            <w:r>
              <w:rPr>
                <w:color w:val="231F20"/>
                <w:w w:val="120"/>
                <w:sz w:val="18"/>
              </w:rPr>
              <w:t>)</w:t>
            </w:r>
          </w:p>
          <w:p>
            <w:pPr>
              <w:pStyle w:val="TableParagraph"/>
              <w:spacing w:line="180" w:lineRule="exact"/>
              <w:ind w:left="179"/>
              <w:rPr>
                <w:sz w:val="18"/>
              </w:rPr>
            </w:pPr>
            <w:r>
              <w:rPr>
                <w:color w:val="231F20"/>
                <w:w w:val="105"/>
                <w:sz w:val="18"/>
              </w:rPr>
              <w:t>＝</w:t>
            </w:r>
            <w:r>
              <w:rPr>
                <w:color w:val="231F20"/>
                <w:spacing w:val="6"/>
                <w:w w:val="105"/>
                <w:sz w:val="18"/>
              </w:rPr>
              <w:t>奶酪 </w:t>
            </w:r>
            <w:r>
              <w:rPr>
                <w:color w:val="231F20"/>
                <w:spacing w:val="5"/>
                <w:w w:val="120"/>
                <w:sz w:val="18"/>
              </w:rPr>
              <w:t>( </w:t>
            </w:r>
            <w:r>
              <w:rPr>
                <w:color w:val="231F20"/>
                <w:spacing w:val="5"/>
                <w:w w:val="105"/>
                <w:sz w:val="18"/>
              </w:rPr>
              <w:t>干酪 )</w:t>
            </w:r>
            <w:r>
              <w:rPr>
                <w:color w:val="231F20"/>
                <w:w w:val="105"/>
                <w:sz w:val="18"/>
              </w:rPr>
              <w:t>2</w:t>
            </w:r>
            <w:r>
              <w:rPr>
                <w:color w:val="231F20"/>
                <w:spacing w:val="9"/>
                <w:w w:val="105"/>
                <w:sz w:val="18"/>
              </w:rPr>
              <w:t> 片</w:t>
            </w:r>
            <w:r>
              <w:rPr>
                <w:color w:val="231F20"/>
                <w:w w:val="105"/>
                <w:sz w:val="18"/>
              </w:rPr>
              <w:t>（45</w:t>
            </w:r>
            <w:r>
              <w:rPr>
                <w:color w:val="231F20"/>
                <w:spacing w:val="6"/>
                <w:w w:val="105"/>
                <w:sz w:val="18"/>
              </w:rPr>
              <w:t> 公克</w:t>
            </w:r>
            <w:r>
              <w:rPr>
                <w:color w:val="231F20"/>
                <w:w w:val="105"/>
                <w:sz w:val="18"/>
              </w:rPr>
              <w:t>）</w:t>
            </w:r>
          </w:p>
          <w:p>
            <w:pPr>
              <w:pStyle w:val="TableParagraph"/>
              <w:spacing w:line="211" w:lineRule="exact"/>
              <w:ind w:left="179"/>
              <w:rPr>
                <w:sz w:val="18"/>
              </w:rPr>
            </w:pPr>
            <w:r>
              <w:rPr>
                <w:color w:val="231F20"/>
                <w:sz w:val="18"/>
              </w:rPr>
              <w:t>＝优格 210 公克</w:t>
            </w:r>
          </w:p>
        </w:tc>
      </w:tr>
    </w:tbl>
    <w:p>
      <w:pPr>
        <w:spacing w:after="0" w:line="211" w:lineRule="exact"/>
        <w:rPr>
          <w:sz w:val="18"/>
        </w:rPr>
        <w:sectPr>
          <w:pgSz w:w="8750" w:h="12250"/>
          <w:pgMar w:header="603" w:footer="672" w:top="900" w:bottom="960" w:left="620" w:right="600"/>
        </w:sectPr>
      </w:pPr>
    </w:p>
    <w:p>
      <w:pPr>
        <w:pStyle w:val="BodyText"/>
        <w:rPr>
          <w:sz w:val="20"/>
        </w:rPr>
      </w:pPr>
    </w:p>
    <w:p>
      <w:pPr>
        <w:pStyle w:val="BodyText"/>
        <w:rPr>
          <w:sz w:val="20"/>
        </w:rPr>
      </w:pPr>
    </w:p>
    <w:p>
      <w:pPr>
        <w:pStyle w:val="BodyText"/>
        <w:spacing w:before="11"/>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354"/>
        <w:gridCol w:w="4758"/>
      </w:tblGrid>
      <w:tr>
        <w:trPr>
          <w:trHeight w:val="1580" w:hRule="atLeast"/>
        </w:trPr>
        <w:tc>
          <w:tcPr>
            <w:tcW w:w="1354" w:type="dxa"/>
          </w:tcPr>
          <w:p>
            <w:pPr>
              <w:pStyle w:val="TableParagraph"/>
              <w:spacing w:line="226" w:lineRule="exact" w:before="145"/>
              <w:ind w:left="179"/>
              <w:rPr>
                <w:sz w:val="18"/>
              </w:rPr>
            </w:pPr>
            <w:r>
              <w:rPr>
                <w:color w:val="231F20"/>
                <w:sz w:val="18"/>
              </w:rPr>
              <w:t>蔬 菜 类 1 份</w:t>
            </w:r>
          </w:p>
          <w:p>
            <w:pPr>
              <w:pStyle w:val="TableParagraph"/>
              <w:spacing w:line="180" w:lineRule="auto" w:before="33"/>
              <w:ind w:left="179" w:right="252"/>
              <w:rPr>
                <w:sz w:val="18"/>
              </w:rPr>
            </w:pPr>
            <w:r>
              <w:rPr>
                <w:color w:val="231F20"/>
                <w:sz w:val="18"/>
              </w:rPr>
              <w:t>(1 份为可食部分生重约</w:t>
            </w:r>
          </w:p>
          <w:p>
            <w:pPr>
              <w:pStyle w:val="TableParagraph"/>
              <w:spacing w:line="190" w:lineRule="exact"/>
              <w:ind w:left="179"/>
              <w:rPr>
                <w:sz w:val="18"/>
              </w:rPr>
            </w:pPr>
            <w:r>
              <w:rPr>
                <w:color w:val="231F20"/>
                <w:sz w:val="18"/>
              </w:rPr>
              <w:t>100 公克）</w:t>
            </w:r>
          </w:p>
        </w:tc>
        <w:tc>
          <w:tcPr>
            <w:tcW w:w="4758" w:type="dxa"/>
          </w:tcPr>
          <w:p>
            <w:pPr>
              <w:pStyle w:val="TableParagraph"/>
              <w:spacing w:line="211" w:lineRule="exact" w:before="4"/>
              <w:ind w:left="179"/>
              <w:rPr>
                <w:sz w:val="18"/>
              </w:rPr>
            </w:pPr>
            <w:r>
              <w:rPr>
                <w:color w:val="231F20"/>
                <w:sz w:val="18"/>
              </w:rPr>
              <w:t>= 生菜色拉（不含酱料）100 公克</w:t>
            </w:r>
          </w:p>
          <w:p>
            <w:pPr>
              <w:pStyle w:val="TableParagraph"/>
              <w:spacing w:line="196" w:lineRule="exact"/>
              <w:ind w:left="179"/>
              <w:rPr>
                <w:sz w:val="18"/>
              </w:rPr>
            </w:pPr>
            <w:r>
              <w:rPr>
                <w:color w:val="231F20"/>
                <w:sz w:val="18"/>
              </w:rPr>
              <w:t>= 煮熟后相当于直径 15 公分盘 1 碟或约大半碗</w:t>
            </w:r>
          </w:p>
          <w:p>
            <w:pPr>
              <w:pStyle w:val="TableParagraph"/>
              <w:spacing w:line="180" w:lineRule="auto" w:before="33"/>
              <w:ind w:left="342" w:right="416" w:hanging="164"/>
              <w:rPr>
                <w:sz w:val="18"/>
              </w:rPr>
            </w:pPr>
            <w:r>
              <w:rPr>
                <w:color w:val="231F20"/>
                <w:sz w:val="18"/>
              </w:rPr>
              <w:t>= 收缩率较高的蔬菜如苋菜、地瓜叶等，煮熟后约占半碗</w:t>
            </w:r>
          </w:p>
          <w:p>
            <w:pPr>
              <w:pStyle w:val="TableParagraph"/>
              <w:spacing w:line="161" w:lineRule="exact"/>
              <w:ind w:left="179"/>
              <w:rPr>
                <w:sz w:val="18"/>
              </w:rPr>
            </w:pPr>
            <w:r>
              <w:rPr>
                <w:color w:val="231F20"/>
                <w:sz w:val="18"/>
              </w:rPr>
              <w:t>= 收缩率较低的蔬菜如芥兰菜、青花菜等，煮熟后约占</w:t>
            </w:r>
          </w:p>
          <w:p>
            <w:pPr>
              <w:pStyle w:val="TableParagraph"/>
              <w:spacing w:line="211" w:lineRule="exact"/>
              <w:ind w:left="383"/>
              <w:rPr>
                <w:sz w:val="18"/>
              </w:rPr>
            </w:pPr>
            <w:r>
              <w:rPr>
                <w:color w:val="231F20"/>
                <w:w w:val="105"/>
                <w:sz w:val="18"/>
              </w:rPr>
              <w:t>2/3 碗</w:t>
            </w:r>
          </w:p>
        </w:tc>
      </w:tr>
      <w:tr>
        <w:trPr>
          <w:trHeight w:val="1146" w:hRule="atLeast"/>
        </w:trPr>
        <w:tc>
          <w:tcPr>
            <w:tcW w:w="1354" w:type="dxa"/>
            <w:shd w:val="clear" w:color="auto" w:fill="FFD886"/>
          </w:tcPr>
          <w:p>
            <w:pPr>
              <w:pStyle w:val="TableParagraph"/>
              <w:spacing w:line="226" w:lineRule="exact" w:before="4"/>
              <w:ind w:left="179"/>
              <w:rPr>
                <w:sz w:val="18"/>
              </w:rPr>
            </w:pPr>
            <w:r>
              <w:rPr>
                <w:color w:val="231F20"/>
                <w:sz w:val="18"/>
              </w:rPr>
              <w:t>水果类 1 份</w:t>
            </w:r>
          </w:p>
          <w:p>
            <w:pPr>
              <w:pStyle w:val="TableParagraph"/>
              <w:spacing w:line="180" w:lineRule="auto" w:before="33"/>
              <w:ind w:left="179" w:right="202"/>
              <w:jc w:val="both"/>
              <w:rPr>
                <w:sz w:val="18"/>
              </w:rPr>
            </w:pPr>
            <w:r>
              <w:rPr>
                <w:color w:val="231F20"/>
                <w:w w:val="110"/>
                <w:sz w:val="18"/>
              </w:rPr>
              <w:t>(1 份为切</w:t>
            </w:r>
            <w:r>
              <w:rPr>
                <w:color w:val="231F20"/>
                <w:sz w:val="18"/>
              </w:rPr>
              <w:t>块水果约大</w:t>
            </w:r>
            <w:r>
              <w:rPr>
                <w:color w:val="231F20"/>
                <w:w w:val="110"/>
                <w:sz w:val="18"/>
              </w:rPr>
              <w:t>半 碗 -1 碗 </w:t>
            </w:r>
            <w:r>
              <w:rPr>
                <w:color w:val="231F20"/>
                <w:w w:val="130"/>
                <w:sz w:val="18"/>
              </w:rPr>
              <w:t>)</w:t>
            </w:r>
          </w:p>
        </w:tc>
        <w:tc>
          <w:tcPr>
            <w:tcW w:w="4758" w:type="dxa"/>
            <w:shd w:val="clear" w:color="auto" w:fill="FFD886"/>
          </w:tcPr>
          <w:p>
            <w:pPr>
              <w:pStyle w:val="TableParagraph"/>
              <w:spacing w:line="211" w:lineRule="exact" w:before="4"/>
              <w:ind w:left="179"/>
              <w:rPr>
                <w:sz w:val="18"/>
              </w:rPr>
            </w:pPr>
            <w:r>
              <w:rPr>
                <w:color w:val="231F20"/>
                <w:w w:val="105"/>
                <w:sz w:val="18"/>
              </w:rPr>
              <w:t>= 可食重量估计约等于 100 公克 (80-120 公克 </w:t>
            </w:r>
            <w:r>
              <w:rPr>
                <w:color w:val="231F20"/>
                <w:w w:val="120"/>
                <w:sz w:val="18"/>
              </w:rPr>
              <w:t>)</w:t>
            </w:r>
          </w:p>
          <w:p>
            <w:pPr>
              <w:pStyle w:val="TableParagraph"/>
              <w:spacing w:line="180" w:lineRule="exact"/>
              <w:ind w:left="179"/>
              <w:rPr>
                <w:sz w:val="18"/>
              </w:rPr>
            </w:pPr>
            <w:r>
              <w:rPr>
                <w:color w:val="231F20"/>
                <w:sz w:val="18"/>
              </w:rPr>
              <w:t>= 香 蕉 </w:t>
            </w:r>
            <w:r>
              <w:rPr>
                <w:color w:val="231F20"/>
                <w:w w:val="130"/>
                <w:sz w:val="18"/>
              </w:rPr>
              <w:t>( </w:t>
            </w:r>
            <w:r>
              <w:rPr>
                <w:color w:val="231F20"/>
                <w:sz w:val="18"/>
              </w:rPr>
              <w:t>大 </w:t>
            </w:r>
            <w:r>
              <w:rPr>
                <w:color w:val="231F20"/>
                <w:w w:val="130"/>
                <w:sz w:val="18"/>
              </w:rPr>
              <w:t>) </w:t>
            </w:r>
            <w:r>
              <w:rPr>
                <w:color w:val="231F20"/>
                <w:sz w:val="18"/>
              </w:rPr>
              <w:t>半 根 70 公 克</w:t>
            </w:r>
          </w:p>
          <w:p>
            <w:pPr>
              <w:pStyle w:val="TableParagraph"/>
              <w:spacing w:line="211" w:lineRule="exact"/>
              <w:ind w:left="179"/>
              <w:rPr>
                <w:sz w:val="18"/>
              </w:rPr>
            </w:pPr>
            <w:r>
              <w:rPr>
                <w:color w:val="231F20"/>
                <w:sz w:val="18"/>
              </w:rPr>
              <w:t>= 榴 莲 45 公 克</w:t>
            </w:r>
          </w:p>
        </w:tc>
      </w:tr>
      <w:tr>
        <w:trPr>
          <w:trHeight w:val="1364" w:hRule="atLeast"/>
        </w:trPr>
        <w:tc>
          <w:tcPr>
            <w:tcW w:w="1354" w:type="dxa"/>
          </w:tcPr>
          <w:p>
            <w:pPr>
              <w:pStyle w:val="TableParagraph"/>
              <w:spacing w:before="13"/>
              <w:ind w:left="0"/>
              <w:rPr>
                <w:sz w:val="14"/>
              </w:rPr>
            </w:pPr>
          </w:p>
          <w:p>
            <w:pPr>
              <w:pStyle w:val="TableParagraph"/>
              <w:spacing w:line="180" w:lineRule="auto"/>
              <w:ind w:left="179" w:right="252"/>
              <w:rPr>
                <w:sz w:val="18"/>
              </w:rPr>
            </w:pPr>
            <w:r>
              <w:rPr>
                <w:color w:val="231F20"/>
                <w:sz w:val="18"/>
              </w:rPr>
              <w:t>油脂与坚果种 子 类 1 份</w:t>
            </w:r>
          </w:p>
          <w:p>
            <w:pPr>
              <w:pStyle w:val="TableParagraph"/>
              <w:spacing w:line="180" w:lineRule="auto"/>
              <w:ind w:left="179" w:right="252"/>
              <w:rPr>
                <w:sz w:val="18"/>
              </w:rPr>
            </w:pPr>
            <w:r>
              <w:rPr>
                <w:color w:val="231F20"/>
                <w:w w:val="130"/>
                <w:sz w:val="18"/>
              </w:rPr>
              <w:t>( </w:t>
            </w:r>
            <w:r>
              <w:rPr>
                <w:color w:val="231F20"/>
                <w:w w:val="105"/>
                <w:sz w:val="18"/>
              </w:rPr>
              <w:t>重量为可食重量）</w:t>
            </w:r>
          </w:p>
        </w:tc>
        <w:tc>
          <w:tcPr>
            <w:tcW w:w="4758" w:type="dxa"/>
          </w:tcPr>
          <w:p>
            <w:pPr>
              <w:pStyle w:val="TableParagraph"/>
              <w:spacing w:line="226" w:lineRule="exact" w:before="4"/>
              <w:ind w:left="179"/>
              <w:rPr>
                <w:sz w:val="18"/>
              </w:rPr>
            </w:pPr>
            <w:r>
              <w:rPr>
                <w:color w:val="231F20"/>
                <w:sz w:val="18"/>
              </w:rPr>
              <w:t>= 芥花油、色拉油等各种烹调用油 1 茶匙（5 公克）</w:t>
            </w:r>
          </w:p>
          <w:p>
            <w:pPr>
              <w:pStyle w:val="TableParagraph"/>
              <w:spacing w:line="180" w:lineRule="auto" w:before="33"/>
              <w:ind w:left="342" w:right="91" w:hanging="164"/>
              <w:jc w:val="both"/>
              <w:rPr>
                <w:sz w:val="18"/>
              </w:rPr>
            </w:pPr>
            <w:r>
              <w:rPr>
                <w:color w:val="231F20"/>
                <w:spacing w:val="-12"/>
                <w:sz w:val="18"/>
              </w:rPr>
              <w:t>= 杏仁果、核桃仁</w:t>
            </w:r>
            <w:r>
              <w:rPr>
                <w:color w:val="231F20"/>
                <w:sz w:val="18"/>
              </w:rPr>
              <w:t>（7</w:t>
            </w:r>
            <w:r>
              <w:rPr>
                <w:color w:val="231F20"/>
                <w:spacing w:val="3"/>
                <w:sz w:val="18"/>
              </w:rPr>
              <w:t> 公克</w:t>
            </w:r>
            <w:r>
              <w:rPr>
                <w:color w:val="231F20"/>
                <w:sz w:val="18"/>
              </w:rPr>
              <w:t>）</w:t>
            </w:r>
            <w:r>
              <w:rPr>
                <w:color w:val="231F20"/>
                <w:spacing w:val="-8"/>
                <w:sz w:val="18"/>
              </w:rPr>
              <w:t>或开心果、南瓜子、葵花子、</w:t>
            </w:r>
            <w:r>
              <w:rPr>
                <w:color w:val="231F20"/>
                <w:spacing w:val="-36"/>
                <w:w w:val="105"/>
                <w:sz w:val="18"/>
              </w:rPr>
              <w:t>黑</w:t>
            </w:r>
            <w:r>
              <w:rPr>
                <w:color w:val="231F20"/>
                <w:w w:val="105"/>
                <w:sz w:val="18"/>
              </w:rPr>
              <w:t>（白</w:t>
            </w:r>
            <w:r>
              <w:rPr>
                <w:color w:val="231F20"/>
                <w:spacing w:val="-36"/>
                <w:w w:val="105"/>
                <w:sz w:val="18"/>
              </w:rPr>
              <w:t>）</w:t>
            </w:r>
            <w:r>
              <w:rPr>
                <w:color w:val="231F20"/>
                <w:spacing w:val="-15"/>
                <w:w w:val="105"/>
                <w:sz w:val="18"/>
              </w:rPr>
              <w:t>芝麻、腰果</w:t>
            </w:r>
            <w:r>
              <w:rPr>
                <w:color w:val="231F20"/>
                <w:w w:val="105"/>
                <w:sz w:val="18"/>
              </w:rPr>
              <w:t>（10</w:t>
            </w:r>
            <w:r>
              <w:rPr>
                <w:color w:val="231F20"/>
                <w:spacing w:val="-1"/>
                <w:w w:val="105"/>
                <w:sz w:val="18"/>
              </w:rPr>
              <w:t> 公克</w:t>
            </w:r>
            <w:r>
              <w:rPr>
                <w:color w:val="231F20"/>
                <w:spacing w:val="-36"/>
                <w:w w:val="105"/>
                <w:sz w:val="18"/>
              </w:rPr>
              <w:t>）</w:t>
            </w:r>
            <w:r>
              <w:rPr>
                <w:color w:val="231F20"/>
                <w:spacing w:val="3"/>
                <w:w w:val="105"/>
                <w:sz w:val="18"/>
              </w:rPr>
              <w:t>或 各式花生仁(</w:t>
            </w:r>
            <w:r>
              <w:rPr>
                <w:color w:val="231F20"/>
                <w:w w:val="105"/>
                <w:sz w:val="18"/>
              </w:rPr>
              <w:t>13</w:t>
            </w:r>
            <w:r>
              <w:rPr>
                <w:color w:val="231F20"/>
                <w:spacing w:val="7"/>
                <w:w w:val="105"/>
                <w:sz w:val="18"/>
              </w:rPr>
              <w:t> 公克</w:t>
            </w:r>
            <w:r>
              <w:rPr>
                <w:color w:val="231F20"/>
                <w:spacing w:val="20"/>
                <w:w w:val="120"/>
                <w:sz w:val="18"/>
              </w:rPr>
              <w:t>) </w:t>
            </w:r>
            <w:r>
              <w:rPr>
                <w:color w:val="231F20"/>
                <w:spacing w:val="4"/>
                <w:w w:val="105"/>
                <w:sz w:val="18"/>
              </w:rPr>
              <w:t>或瓜子 (</w:t>
            </w:r>
            <w:r>
              <w:rPr>
                <w:color w:val="231F20"/>
                <w:w w:val="105"/>
                <w:sz w:val="18"/>
              </w:rPr>
              <w:t>15</w:t>
            </w:r>
            <w:r>
              <w:rPr>
                <w:color w:val="231F20"/>
                <w:spacing w:val="18"/>
                <w:w w:val="105"/>
                <w:sz w:val="18"/>
              </w:rPr>
              <w:t> 公克 </w:t>
            </w:r>
            <w:r>
              <w:rPr>
                <w:color w:val="231F20"/>
                <w:w w:val="120"/>
                <w:sz w:val="18"/>
              </w:rPr>
              <w:t>)</w:t>
            </w:r>
          </w:p>
          <w:p>
            <w:pPr>
              <w:pStyle w:val="TableParagraph"/>
              <w:spacing w:line="180" w:lineRule="auto"/>
              <w:ind w:left="179" w:right="232"/>
              <w:rPr>
                <w:sz w:val="18"/>
              </w:rPr>
            </w:pPr>
            <w:r>
              <w:rPr>
                <w:color w:val="231F20"/>
                <w:sz w:val="18"/>
              </w:rPr>
              <w:t>= 色拉酱 2 茶匙（10 公克） 或蛋黄酱 1 茶匙（8 公克）</w:t>
            </w:r>
          </w:p>
        </w:tc>
      </w:tr>
    </w:tbl>
    <w:p>
      <w:pPr>
        <w:pStyle w:val="BodyText"/>
        <w:spacing w:before="9"/>
        <w:rPr>
          <w:sz w:val="8"/>
        </w:rPr>
      </w:pPr>
    </w:p>
    <w:p>
      <w:pPr>
        <w:pStyle w:val="Heading1"/>
        <w:spacing w:before="43"/>
      </w:pPr>
      <w:r>
        <w:rPr/>
        <w:pict>
          <v:group style="position:absolute;margin-left:72.199997pt;margin-top:-.786145pt;width:18.3pt;height:24.35pt;mso-position-horizontal-relative:page;mso-position-vertical-relative:paragraph;z-index:1696" coordorigin="1444,-16" coordsize="366,487">
            <v:shape style="position:absolute;left:1681;top:10;width:129;height:166" type="#_x0000_t75" stroked="false">
              <v:imagedata r:id="rId132" o:title=""/>
            </v:shape>
            <v:shape style="position:absolute;left:1444;top:231;width:198;height:240" type="#_x0000_t75" stroked="false">
              <v:imagedata r:id="rId28" o:title=""/>
            </v:shape>
            <v:shape style="position:absolute;left:1532;top:-16;width:171;height:167" type="#_x0000_t75" stroked="false">
              <v:imagedata r:id="rId21" o:title=""/>
            </v:shape>
            <v:shape style="position:absolute;left:1505;top:101;width:167;height:168" type="#_x0000_t75" stroked="false">
              <v:imagedata r:id="rId98" o:title=""/>
            </v:shape>
            <v:shape style="position:absolute;left:1639;top:148;width:163;height:158" type="#_x0000_t75" stroked="false">
              <v:imagedata r:id="rId99" o:title=""/>
            </v:shape>
            <w10:wrap type="none"/>
          </v:group>
        </w:pict>
      </w:r>
      <w:bookmarkStart w:name="_bookmark6" w:id="7"/>
      <w:bookmarkEnd w:id="7"/>
      <w:r>
        <w:rPr/>
      </w:r>
      <w:r>
        <w:rPr>
          <w:color w:val="662D91"/>
        </w:rPr>
        <w:t>一份食物提供的热量及主要营养素量</w:t>
      </w:r>
    </w:p>
    <w:p>
      <w:pPr>
        <w:pStyle w:val="BodyText"/>
        <w:spacing w:line="297" w:lineRule="auto" w:before="126"/>
        <w:ind w:left="683" w:right="691" w:firstLine="508"/>
        <w:jc w:val="both"/>
      </w:pPr>
      <w:r>
        <w:rPr>
          <w:color w:val="231F20"/>
        </w:rPr>
        <w:t>六大类食物的分类主要依据为蛋白质、脂肪、醣类三种营养素的含量，这三种营养素为热量的主要来源，其中蛋白质及醣类每公克可产生 4 大卡的热量，脂肪每公克可</w:t>
      </w:r>
    </w:p>
    <w:p>
      <w:pPr>
        <w:pStyle w:val="BodyText"/>
        <w:spacing w:line="300" w:lineRule="auto" w:before="4"/>
        <w:ind w:left="683" w:right="715"/>
      </w:pPr>
      <w:r>
        <w:rPr>
          <w:color w:val="231F20"/>
        </w:rPr>
        <w:t>产生 9 大卡的热量。下表为六大类食物之一份食物份量中含有的三大营养素量。</w:t>
      </w:r>
    </w:p>
    <w:p>
      <w:pPr>
        <w:spacing w:after="0" w:line="300" w:lineRule="auto"/>
        <w:sectPr>
          <w:pgSz w:w="8750" w:h="12250"/>
          <w:pgMar w:header="603" w:footer="782" w:top="900" w:bottom="940" w:left="620" w:right="600"/>
        </w:sectPr>
      </w:pPr>
    </w:p>
    <w:p>
      <w:pPr>
        <w:pStyle w:val="BodyText"/>
        <w:rPr>
          <w:sz w:val="20"/>
        </w:rPr>
      </w:pPr>
    </w:p>
    <w:p>
      <w:pPr>
        <w:pStyle w:val="BodyText"/>
        <w:rPr>
          <w:sz w:val="20"/>
        </w:rPr>
      </w:pPr>
    </w:p>
    <w:p>
      <w:pPr>
        <w:pStyle w:val="BodyText"/>
        <w:spacing w:before="1"/>
        <w:rPr>
          <w:sz w:val="28"/>
        </w:rPr>
      </w:pPr>
    </w:p>
    <w:p>
      <w:pPr>
        <w:pStyle w:val="BodyText"/>
        <w:spacing w:line="208" w:lineRule="auto" w:before="84" w:after="4"/>
        <w:ind w:left="683" w:right="1673"/>
      </w:pPr>
      <w:r>
        <w:rPr>
          <w:color w:val="231F20"/>
        </w:rPr>
        <w:t>六大类食物单位份量的热量及三大营养素含量（1 份 ，1 portion size）：</w:t>
      </w: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522"/>
        <w:gridCol w:w="1147"/>
        <w:gridCol w:w="1145"/>
        <w:gridCol w:w="1148"/>
        <w:gridCol w:w="1145"/>
      </w:tblGrid>
      <w:tr>
        <w:trPr>
          <w:trHeight w:val="373" w:hRule="atLeast"/>
        </w:trPr>
        <w:tc>
          <w:tcPr>
            <w:tcW w:w="1522" w:type="dxa"/>
            <w:vMerge w:val="restart"/>
            <w:shd w:val="clear" w:color="auto" w:fill="FEC46F"/>
          </w:tcPr>
          <w:p>
            <w:pPr>
              <w:pStyle w:val="TableParagraph"/>
              <w:spacing w:before="160"/>
              <w:ind w:left="318"/>
              <w:rPr>
                <w:sz w:val="18"/>
              </w:rPr>
            </w:pPr>
            <w:r>
              <w:rPr>
                <w:color w:val="231F20"/>
                <w:sz w:val="18"/>
              </w:rPr>
              <w:t>六大类食物</w:t>
            </w:r>
          </w:p>
        </w:tc>
        <w:tc>
          <w:tcPr>
            <w:tcW w:w="4585" w:type="dxa"/>
            <w:gridSpan w:val="4"/>
            <w:shd w:val="clear" w:color="auto" w:fill="FEC46F"/>
          </w:tcPr>
          <w:p>
            <w:pPr>
              <w:pStyle w:val="TableParagraph"/>
              <w:spacing w:before="93"/>
              <w:ind w:left="1398"/>
              <w:rPr>
                <w:sz w:val="18"/>
              </w:rPr>
            </w:pPr>
            <w:r>
              <w:rPr>
                <w:color w:val="231F20"/>
                <w:sz w:val="18"/>
              </w:rPr>
              <w:t>热量及三大营养素含量</w:t>
            </w:r>
          </w:p>
        </w:tc>
      </w:tr>
      <w:tr>
        <w:trPr>
          <w:trHeight w:val="712" w:hRule="atLeast"/>
        </w:trPr>
        <w:tc>
          <w:tcPr>
            <w:tcW w:w="1522" w:type="dxa"/>
            <w:vMerge/>
            <w:tcBorders>
              <w:top w:val="nil"/>
            </w:tcBorders>
            <w:shd w:val="clear" w:color="auto" w:fill="FEC46F"/>
          </w:tcPr>
          <w:p>
            <w:pPr>
              <w:rPr>
                <w:sz w:val="2"/>
                <w:szCs w:val="2"/>
              </w:rPr>
            </w:pPr>
          </w:p>
        </w:tc>
        <w:tc>
          <w:tcPr>
            <w:tcW w:w="1147" w:type="dxa"/>
            <w:shd w:val="clear" w:color="auto" w:fill="FEC46F"/>
          </w:tcPr>
          <w:p>
            <w:pPr>
              <w:pStyle w:val="TableParagraph"/>
              <w:spacing w:line="356" w:lineRule="exact"/>
              <w:ind w:left="422" w:right="60" w:hanging="226"/>
              <w:rPr>
                <w:sz w:val="18"/>
              </w:rPr>
            </w:pPr>
            <w:r>
              <w:rPr>
                <w:color w:val="231F20"/>
                <w:w w:val="110"/>
                <w:sz w:val="18"/>
              </w:rPr>
              <w:t>热 量 </w:t>
            </w:r>
            <w:r>
              <w:rPr>
                <w:color w:val="231F20"/>
                <w:w w:val="130"/>
                <w:sz w:val="18"/>
              </w:rPr>
              <w:t>( </w:t>
            </w:r>
            <w:r>
              <w:rPr>
                <w:color w:val="231F20"/>
                <w:w w:val="110"/>
                <w:sz w:val="18"/>
              </w:rPr>
              <w:t>大卡 </w:t>
            </w:r>
            <w:r>
              <w:rPr>
                <w:color w:val="231F20"/>
                <w:w w:val="130"/>
                <w:sz w:val="18"/>
              </w:rPr>
              <w:t>)</w:t>
            </w:r>
          </w:p>
        </w:tc>
        <w:tc>
          <w:tcPr>
            <w:tcW w:w="1145" w:type="dxa"/>
            <w:shd w:val="clear" w:color="auto" w:fill="FEC46F"/>
          </w:tcPr>
          <w:p>
            <w:pPr>
              <w:pStyle w:val="TableParagraph"/>
              <w:spacing w:before="93"/>
              <w:ind w:left="331"/>
              <w:rPr>
                <w:sz w:val="18"/>
              </w:rPr>
            </w:pPr>
            <w:r>
              <w:rPr>
                <w:color w:val="231F20"/>
                <w:sz w:val="18"/>
              </w:rPr>
              <w:t>蛋白质</w:t>
            </w:r>
          </w:p>
          <w:p>
            <w:pPr>
              <w:pStyle w:val="TableParagraph"/>
              <w:spacing w:before="114"/>
              <w:ind w:left="331"/>
              <w:rPr>
                <w:sz w:val="18"/>
              </w:rPr>
            </w:pPr>
            <w:r>
              <w:rPr>
                <w:color w:val="231F20"/>
                <w:w w:val="130"/>
                <w:sz w:val="18"/>
              </w:rPr>
              <w:t>( </w:t>
            </w:r>
            <w:r>
              <w:rPr>
                <w:color w:val="231F20"/>
                <w:spacing w:val="22"/>
                <w:w w:val="120"/>
                <w:sz w:val="18"/>
              </w:rPr>
              <w:t>克 </w:t>
            </w:r>
            <w:r>
              <w:rPr>
                <w:color w:val="231F20"/>
                <w:w w:val="130"/>
                <w:sz w:val="18"/>
              </w:rPr>
              <w:t>)</w:t>
            </w:r>
          </w:p>
        </w:tc>
        <w:tc>
          <w:tcPr>
            <w:tcW w:w="1148" w:type="dxa"/>
            <w:shd w:val="clear" w:color="auto" w:fill="FEC46F"/>
          </w:tcPr>
          <w:p>
            <w:pPr>
              <w:pStyle w:val="TableParagraph"/>
              <w:spacing w:before="93"/>
              <w:ind w:left="94" w:right="13"/>
              <w:jc w:val="center"/>
              <w:rPr>
                <w:sz w:val="18"/>
              </w:rPr>
            </w:pPr>
            <w:r>
              <w:rPr>
                <w:color w:val="231F20"/>
                <w:w w:val="110"/>
                <w:sz w:val="18"/>
              </w:rPr>
              <w:t>脂 肪 </w:t>
            </w:r>
            <w:r>
              <w:rPr>
                <w:color w:val="231F20"/>
                <w:w w:val="130"/>
                <w:sz w:val="18"/>
              </w:rPr>
              <w:t>( </w:t>
            </w:r>
            <w:r>
              <w:rPr>
                <w:color w:val="231F20"/>
                <w:w w:val="110"/>
                <w:sz w:val="18"/>
              </w:rPr>
              <w:t>克 </w:t>
            </w:r>
            <w:r>
              <w:rPr>
                <w:color w:val="231F20"/>
                <w:w w:val="130"/>
                <w:sz w:val="18"/>
              </w:rPr>
              <w:t>)</w:t>
            </w:r>
          </w:p>
        </w:tc>
        <w:tc>
          <w:tcPr>
            <w:tcW w:w="1145" w:type="dxa"/>
            <w:shd w:val="clear" w:color="auto" w:fill="FEC46F"/>
          </w:tcPr>
          <w:p>
            <w:pPr>
              <w:pStyle w:val="TableParagraph"/>
              <w:spacing w:before="93"/>
              <w:ind w:left="94" w:right="11"/>
              <w:jc w:val="center"/>
              <w:rPr>
                <w:sz w:val="18"/>
              </w:rPr>
            </w:pPr>
            <w:r>
              <w:rPr>
                <w:color w:val="231F20"/>
                <w:w w:val="110"/>
                <w:sz w:val="18"/>
              </w:rPr>
              <w:t>醣 类 </w:t>
            </w:r>
            <w:r>
              <w:rPr>
                <w:color w:val="231F20"/>
                <w:w w:val="130"/>
                <w:sz w:val="18"/>
              </w:rPr>
              <w:t>( </w:t>
            </w:r>
            <w:r>
              <w:rPr>
                <w:color w:val="231F20"/>
                <w:w w:val="110"/>
                <w:sz w:val="18"/>
              </w:rPr>
              <w:t>克 </w:t>
            </w:r>
            <w:r>
              <w:rPr>
                <w:color w:val="231F20"/>
                <w:w w:val="130"/>
                <w:sz w:val="18"/>
              </w:rPr>
              <w:t>)</w:t>
            </w:r>
          </w:p>
        </w:tc>
      </w:tr>
      <w:tr>
        <w:trPr>
          <w:trHeight w:val="416" w:hRule="atLeast"/>
        </w:trPr>
        <w:tc>
          <w:tcPr>
            <w:tcW w:w="1522" w:type="dxa"/>
          </w:tcPr>
          <w:p>
            <w:pPr>
              <w:pStyle w:val="TableParagraph"/>
              <w:spacing w:before="109"/>
              <w:ind w:left="37"/>
              <w:rPr>
                <w:sz w:val="18"/>
              </w:rPr>
            </w:pPr>
            <w:r>
              <w:rPr>
                <w:color w:val="231F20"/>
                <w:sz w:val="18"/>
              </w:rPr>
              <w:t>全谷杂粮类</w:t>
            </w:r>
          </w:p>
        </w:tc>
        <w:tc>
          <w:tcPr>
            <w:tcW w:w="1147" w:type="dxa"/>
          </w:tcPr>
          <w:p>
            <w:pPr>
              <w:pStyle w:val="TableParagraph"/>
              <w:spacing w:before="109"/>
              <w:ind w:left="412" w:right="374"/>
              <w:jc w:val="center"/>
              <w:rPr>
                <w:sz w:val="18"/>
              </w:rPr>
            </w:pPr>
            <w:r>
              <w:rPr>
                <w:color w:val="231F20"/>
                <w:sz w:val="18"/>
              </w:rPr>
              <w:t>70</w:t>
            </w:r>
          </w:p>
        </w:tc>
        <w:tc>
          <w:tcPr>
            <w:tcW w:w="1145" w:type="dxa"/>
          </w:tcPr>
          <w:p>
            <w:pPr>
              <w:pStyle w:val="TableParagraph"/>
              <w:spacing w:before="109"/>
              <w:ind w:left="36"/>
              <w:jc w:val="center"/>
              <w:rPr>
                <w:sz w:val="18"/>
              </w:rPr>
            </w:pPr>
            <w:r>
              <w:rPr>
                <w:color w:val="231F20"/>
                <w:w w:val="89"/>
                <w:sz w:val="18"/>
              </w:rPr>
              <w:t>2</w:t>
            </w:r>
          </w:p>
        </w:tc>
        <w:tc>
          <w:tcPr>
            <w:tcW w:w="1148" w:type="dxa"/>
          </w:tcPr>
          <w:p>
            <w:pPr>
              <w:pStyle w:val="TableParagraph"/>
              <w:spacing w:before="109"/>
              <w:ind w:left="30"/>
              <w:jc w:val="center"/>
              <w:rPr>
                <w:sz w:val="18"/>
              </w:rPr>
            </w:pPr>
            <w:r>
              <w:rPr>
                <w:color w:val="231F20"/>
                <w:w w:val="101"/>
                <w:sz w:val="18"/>
              </w:rPr>
              <w:t>+</w:t>
            </w:r>
          </w:p>
        </w:tc>
        <w:tc>
          <w:tcPr>
            <w:tcW w:w="1145" w:type="dxa"/>
          </w:tcPr>
          <w:p>
            <w:pPr>
              <w:pStyle w:val="TableParagraph"/>
              <w:spacing w:before="109"/>
              <w:ind w:left="47" w:right="11"/>
              <w:jc w:val="center"/>
              <w:rPr>
                <w:sz w:val="18"/>
              </w:rPr>
            </w:pPr>
            <w:r>
              <w:rPr>
                <w:color w:val="231F20"/>
                <w:sz w:val="18"/>
              </w:rPr>
              <w:t>15</w:t>
            </w:r>
          </w:p>
        </w:tc>
      </w:tr>
      <w:tr>
        <w:trPr>
          <w:trHeight w:val="419" w:hRule="atLeast"/>
        </w:trPr>
        <w:tc>
          <w:tcPr>
            <w:tcW w:w="1522" w:type="dxa"/>
            <w:shd w:val="clear" w:color="auto" w:fill="FFD886"/>
          </w:tcPr>
          <w:p>
            <w:pPr>
              <w:pStyle w:val="TableParagraph"/>
              <w:spacing w:before="110"/>
              <w:ind w:left="37"/>
              <w:rPr>
                <w:sz w:val="18"/>
              </w:rPr>
            </w:pPr>
            <w:r>
              <w:rPr>
                <w:color w:val="231F20"/>
                <w:sz w:val="18"/>
              </w:rPr>
              <w:t>豆鱼蛋肉类</w:t>
            </w:r>
          </w:p>
        </w:tc>
        <w:tc>
          <w:tcPr>
            <w:tcW w:w="1147" w:type="dxa"/>
            <w:shd w:val="clear" w:color="auto" w:fill="FFD886"/>
          </w:tcPr>
          <w:p>
            <w:pPr>
              <w:pStyle w:val="TableParagraph"/>
              <w:spacing w:before="110"/>
              <w:ind w:left="412" w:right="374"/>
              <w:jc w:val="center"/>
              <w:rPr>
                <w:sz w:val="18"/>
              </w:rPr>
            </w:pPr>
            <w:r>
              <w:rPr>
                <w:color w:val="231F20"/>
                <w:sz w:val="18"/>
              </w:rPr>
              <w:t>75</w:t>
            </w:r>
          </w:p>
        </w:tc>
        <w:tc>
          <w:tcPr>
            <w:tcW w:w="1145" w:type="dxa"/>
            <w:shd w:val="clear" w:color="auto" w:fill="FFD886"/>
          </w:tcPr>
          <w:p>
            <w:pPr>
              <w:pStyle w:val="TableParagraph"/>
              <w:spacing w:before="110"/>
              <w:ind w:left="36"/>
              <w:jc w:val="center"/>
              <w:rPr>
                <w:sz w:val="18"/>
              </w:rPr>
            </w:pPr>
            <w:r>
              <w:rPr>
                <w:color w:val="231F20"/>
                <w:w w:val="89"/>
                <w:sz w:val="18"/>
              </w:rPr>
              <w:t>7</w:t>
            </w:r>
          </w:p>
        </w:tc>
        <w:tc>
          <w:tcPr>
            <w:tcW w:w="1148" w:type="dxa"/>
            <w:shd w:val="clear" w:color="auto" w:fill="FFD886"/>
          </w:tcPr>
          <w:p>
            <w:pPr>
              <w:pStyle w:val="TableParagraph"/>
              <w:spacing w:before="110"/>
              <w:ind w:left="32"/>
              <w:jc w:val="center"/>
              <w:rPr>
                <w:sz w:val="18"/>
              </w:rPr>
            </w:pPr>
            <w:r>
              <w:rPr>
                <w:color w:val="231F20"/>
                <w:w w:val="89"/>
                <w:sz w:val="18"/>
              </w:rPr>
              <w:t>5</w:t>
            </w:r>
          </w:p>
        </w:tc>
        <w:tc>
          <w:tcPr>
            <w:tcW w:w="1145" w:type="dxa"/>
            <w:shd w:val="clear" w:color="auto" w:fill="FFD886"/>
          </w:tcPr>
          <w:p>
            <w:pPr>
              <w:pStyle w:val="TableParagraph"/>
              <w:spacing w:before="110"/>
              <w:ind w:left="32"/>
              <w:jc w:val="center"/>
              <w:rPr>
                <w:sz w:val="18"/>
              </w:rPr>
            </w:pPr>
            <w:r>
              <w:rPr>
                <w:color w:val="231F20"/>
                <w:w w:val="101"/>
                <w:sz w:val="18"/>
              </w:rPr>
              <w:t>+</w:t>
            </w:r>
          </w:p>
        </w:tc>
      </w:tr>
      <w:tr>
        <w:trPr>
          <w:trHeight w:val="416" w:hRule="atLeast"/>
        </w:trPr>
        <w:tc>
          <w:tcPr>
            <w:tcW w:w="1522" w:type="dxa"/>
          </w:tcPr>
          <w:p>
            <w:pPr>
              <w:pStyle w:val="TableParagraph"/>
              <w:spacing w:before="109"/>
              <w:ind w:left="37"/>
              <w:rPr>
                <w:sz w:val="18"/>
              </w:rPr>
            </w:pPr>
            <w:r>
              <w:rPr>
                <w:color w:val="231F20"/>
                <w:sz w:val="18"/>
              </w:rPr>
              <w:t>乳品类</w:t>
            </w:r>
          </w:p>
        </w:tc>
        <w:tc>
          <w:tcPr>
            <w:tcW w:w="1147" w:type="dxa"/>
          </w:tcPr>
          <w:p>
            <w:pPr>
              <w:pStyle w:val="TableParagraph"/>
              <w:spacing w:before="109"/>
              <w:ind w:left="412" w:right="374"/>
              <w:jc w:val="center"/>
              <w:rPr>
                <w:sz w:val="18"/>
              </w:rPr>
            </w:pPr>
            <w:r>
              <w:rPr>
                <w:color w:val="231F20"/>
                <w:sz w:val="18"/>
              </w:rPr>
              <w:t>150</w:t>
            </w:r>
          </w:p>
        </w:tc>
        <w:tc>
          <w:tcPr>
            <w:tcW w:w="1145" w:type="dxa"/>
          </w:tcPr>
          <w:p>
            <w:pPr>
              <w:pStyle w:val="TableParagraph"/>
              <w:spacing w:before="109"/>
              <w:ind w:left="36"/>
              <w:jc w:val="center"/>
              <w:rPr>
                <w:sz w:val="18"/>
              </w:rPr>
            </w:pPr>
            <w:r>
              <w:rPr>
                <w:color w:val="231F20"/>
                <w:w w:val="89"/>
                <w:sz w:val="18"/>
              </w:rPr>
              <w:t>8</w:t>
            </w:r>
          </w:p>
        </w:tc>
        <w:tc>
          <w:tcPr>
            <w:tcW w:w="1148" w:type="dxa"/>
          </w:tcPr>
          <w:p>
            <w:pPr>
              <w:pStyle w:val="TableParagraph"/>
              <w:spacing w:before="109"/>
              <w:ind w:left="32"/>
              <w:jc w:val="center"/>
              <w:rPr>
                <w:sz w:val="18"/>
              </w:rPr>
            </w:pPr>
            <w:r>
              <w:rPr>
                <w:color w:val="231F20"/>
                <w:w w:val="89"/>
                <w:sz w:val="18"/>
              </w:rPr>
              <w:t>8</w:t>
            </w:r>
          </w:p>
        </w:tc>
        <w:tc>
          <w:tcPr>
            <w:tcW w:w="1145" w:type="dxa"/>
          </w:tcPr>
          <w:p>
            <w:pPr>
              <w:pStyle w:val="TableParagraph"/>
              <w:spacing w:before="109"/>
              <w:ind w:left="47" w:right="11"/>
              <w:jc w:val="center"/>
              <w:rPr>
                <w:sz w:val="18"/>
              </w:rPr>
            </w:pPr>
            <w:r>
              <w:rPr>
                <w:color w:val="231F20"/>
                <w:sz w:val="18"/>
              </w:rPr>
              <w:t>12</w:t>
            </w:r>
          </w:p>
        </w:tc>
      </w:tr>
      <w:tr>
        <w:trPr>
          <w:trHeight w:val="419" w:hRule="atLeast"/>
        </w:trPr>
        <w:tc>
          <w:tcPr>
            <w:tcW w:w="1522" w:type="dxa"/>
            <w:shd w:val="clear" w:color="auto" w:fill="FFD886"/>
          </w:tcPr>
          <w:p>
            <w:pPr>
              <w:pStyle w:val="TableParagraph"/>
              <w:spacing w:before="109"/>
              <w:ind w:left="37"/>
              <w:rPr>
                <w:sz w:val="18"/>
              </w:rPr>
            </w:pPr>
            <w:r>
              <w:rPr>
                <w:color w:val="231F20"/>
                <w:sz w:val="18"/>
              </w:rPr>
              <w:t>蔬菜类</w:t>
            </w:r>
          </w:p>
        </w:tc>
        <w:tc>
          <w:tcPr>
            <w:tcW w:w="1147" w:type="dxa"/>
            <w:shd w:val="clear" w:color="auto" w:fill="FFD886"/>
          </w:tcPr>
          <w:p>
            <w:pPr>
              <w:pStyle w:val="TableParagraph"/>
              <w:spacing w:before="109"/>
              <w:ind w:left="412" w:right="374"/>
              <w:jc w:val="center"/>
              <w:rPr>
                <w:sz w:val="18"/>
              </w:rPr>
            </w:pPr>
            <w:r>
              <w:rPr>
                <w:color w:val="231F20"/>
                <w:sz w:val="18"/>
              </w:rPr>
              <w:t>25</w:t>
            </w:r>
          </w:p>
        </w:tc>
        <w:tc>
          <w:tcPr>
            <w:tcW w:w="1145" w:type="dxa"/>
            <w:shd w:val="clear" w:color="auto" w:fill="FFD886"/>
          </w:tcPr>
          <w:p>
            <w:pPr>
              <w:pStyle w:val="TableParagraph"/>
              <w:spacing w:before="109"/>
              <w:ind w:left="36"/>
              <w:jc w:val="center"/>
              <w:rPr>
                <w:sz w:val="18"/>
              </w:rPr>
            </w:pPr>
            <w:r>
              <w:rPr>
                <w:color w:val="231F20"/>
                <w:w w:val="89"/>
                <w:sz w:val="18"/>
              </w:rPr>
              <w:t>1</w:t>
            </w:r>
          </w:p>
        </w:tc>
        <w:tc>
          <w:tcPr>
            <w:tcW w:w="1148" w:type="dxa"/>
            <w:shd w:val="clear" w:color="auto" w:fill="FFD886"/>
          </w:tcPr>
          <w:p>
            <w:pPr>
              <w:pStyle w:val="TableParagraph"/>
              <w:ind w:left="0"/>
              <w:rPr>
                <w:rFonts w:ascii="Times New Roman"/>
                <w:sz w:val="20"/>
              </w:rPr>
            </w:pPr>
          </w:p>
        </w:tc>
        <w:tc>
          <w:tcPr>
            <w:tcW w:w="1145" w:type="dxa"/>
            <w:shd w:val="clear" w:color="auto" w:fill="FFD886"/>
          </w:tcPr>
          <w:p>
            <w:pPr>
              <w:pStyle w:val="TableParagraph"/>
              <w:spacing w:before="109"/>
              <w:ind w:left="35"/>
              <w:jc w:val="center"/>
              <w:rPr>
                <w:sz w:val="18"/>
              </w:rPr>
            </w:pPr>
            <w:r>
              <w:rPr>
                <w:color w:val="231F20"/>
                <w:w w:val="89"/>
                <w:sz w:val="18"/>
              </w:rPr>
              <w:t>5</w:t>
            </w:r>
          </w:p>
        </w:tc>
      </w:tr>
      <w:tr>
        <w:trPr>
          <w:trHeight w:val="416" w:hRule="atLeast"/>
        </w:trPr>
        <w:tc>
          <w:tcPr>
            <w:tcW w:w="1522" w:type="dxa"/>
          </w:tcPr>
          <w:p>
            <w:pPr>
              <w:pStyle w:val="TableParagraph"/>
              <w:spacing w:before="109"/>
              <w:ind w:left="37"/>
              <w:rPr>
                <w:sz w:val="18"/>
              </w:rPr>
            </w:pPr>
            <w:r>
              <w:rPr>
                <w:color w:val="231F20"/>
                <w:sz w:val="18"/>
              </w:rPr>
              <w:t>水果类</w:t>
            </w:r>
          </w:p>
        </w:tc>
        <w:tc>
          <w:tcPr>
            <w:tcW w:w="1147" w:type="dxa"/>
          </w:tcPr>
          <w:p>
            <w:pPr>
              <w:pStyle w:val="TableParagraph"/>
              <w:spacing w:before="109"/>
              <w:ind w:left="412" w:right="374"/>
              <w:jc w:val="center"/>
              <w:rPr>
                <w:sz w:val="18"/>
              </w:rPr>
            </w:pPr>
            <w:r>
              <w:rPr>
                <w:color w:val="231F20"/>
                <w:sz w:val="18"/>
              </w:rPr>
              <w:t>60</w:t>
            </w:r>
          </w:p>
        </w:tc>
        <w:tc>
          <w:tcPr>
            <w:tcW w:w="1145" w:type="dxa"/>
          </w:tcPr>
          <w:p>
            <w:pPr>
              <w:pStyle w:val="TableParagraph"/>
              <w:spacing w:before="109"/>
              <w:ind w:left="33"/>
              <w:jc w:val="center"/>
              <w:rPr>
                <w:sz w:val="18"/>
              </w:rPr>
            </w:pPr>
            <w:r>
              <w:rPr>
                <w:color w:val="231F20"/>
                <w:w w:val="101"/>
                <w:sz w:val="18"/>
              </w:rPr>
              <w:t>+</w:t>
            </w:r>
          </w:p>
        </w:tc>
        <w:tc>
          <w:tcPr>
            <w:tcW w:w="1148" w:type="dxa"/>
          </w:tcPr>
          <w:p>
            <w:pPr>
              <w:pStyle w:val="TableParagraph"/>
              <w:ind w:left="0"/>
              <w:rPr>
                <w:rFonts w:ascii="Times New Roman"/>
                <w:sz w:val="20"/>
              </w:rPr>
            </w:pPr>
          </w:p>
        </w:tc>
        <w:tc>
          <w:tcPr>
            <w:tcW w:w="1145" w:type="dxa"/>
          </w:tcPr>
          <w:p>
            <w:pPr>
              <w:pStyle w:val="TableParagraph"/>
              <w:spacing w:before="109"/>
              <w:ind w:left="47" w:right="11"/>
              <w:jc w:val="center"/>
              <w:rPr>
                <w:sz w:val="18"/>
              </w:rPr>
            </w:pPr>
            <w:r>
              <w:rPr>
                <w:color w:val="231F20"/>
                <w:sz w:val="18"/>
              </w:rPr>
              <w:t>15</w:t>
            </w:r>
          </w:p>
        </w:tc>
      </w:tr>
      <w:tr>
        <w:trPr>
          <w:trHeight w:val="419" w:hRule="atLeast"/>
        </w:trPr>
        <w:tc>
          <w:tcPr>
            <w:tcW w:w="1522" w:type="dxa"/>
            <w:shd w:val="clear" w:color="auto" w:fill="FFD886"/>
          </w:tcPr>
          <w:p>
            <w:pPr>
              <w:pStyle w:val="TableParagraph"/>
              <w:spacing w:before="109"/>
              <w:ind w:left="37"/>
              <w:rPr>
                <w:sz w:val="18"/>
              </w:rPr>
            </w:pPr>
            <w:r>
              <w:rPr>
                <w:color w:val="231F20"/>
                <w:sz w:val="18"/>
              </w:rPr>
              <w:t>油脂与坚果种子类</w:t>
            </w:r>
          </w:p>
        </w:tc>
        <w:tc>
          <w:tcPr>
            <w:tcW w:w="1147" w:type="dxa"/>
            <w:shd w:val="clear" w:color="auto" w:fill="FFD886"/>
          </w:tcPr>
          <w:p>
            <w:pPr>
              <w:pStyle w:val="TableParagraph"/>
              <w:spacing w:before="109"/>
              <w:ind w:left="412" w:right="374"/>
              <w:jc w:val="center"/>
              <w:rPr>
                <w:sz w:val="18"/>
              </w:rPr>
            </w:pPr>
            <w:r>
              <w:rPr>
                <w:color w:val="231F20"/>
                <w:sz w:val="18"/>
              </w:rPr>
              <w:t>45</w:t>
            </w:r>
          </w:p>
        </w:tc>
        <w:tc>
          <w:tcPr>
            <w:tcW w:w="1145" w:type="dxa"/>
            <w:shd w:val="clear" w:color="auto" w:fill="FFD886"/>
          </w:tcPr>
          <w:p>
            <w:pPr>
              <w:pStyle w:val="TableParagraph"/>
              <w:ind w:left="0"/>
              <w:rPr>
                <w:rFonts w:ascii="Times New Roman"/>
                <w:sz w:val="20"/>
              </w:rPr>
            </w:pPr>
          </w:p>
        </w:tc>
        <w:tc>
          <w:tcPr>
            <w:tcW w:w="1148" w:type="dxa"/>
            <w:shd w:val="clear" w:color="auto" w:fill="FFD886"/>
          </w:tcPr>
          <w:p>
            <w:pPr>
              <w:pStyle w:val="TableParagraph"/>
              <w:spacing w:before="109"/>
              <w:ind w:left="32"/>
              <w:jc w:val="center"/>
              <w:rPr>
                <w:sz w:val="18"/>
              </w:rPr>
            </w:pPr>
            <w:r>
              <w:rPr>
                <w:color w:val="231F20"/>
                <w:w w:val="89"/>
                <w:sz w:val="18"/>
              </w:rPr>
              <w:t>5</w:t>
            </w:r>
          </w:p>
        </w:tc>
        <w:tc>
          <w:tcPr>
            <w:tcW w:w="1145" w:type="dxa"/>
            <w:shd w:val="clear" w:color="auto" w:fill="FFD886"/>
          </w:tcPr>
          <w:p>
            <w:pPr>
              <w:pStyle w:val="TableParagraph"/>
              <w:ind w:left="0"/>
              <w:rPr>
                <w:rFonts w:ascii="Times New Roman"/>
                <w:sz w:val="20"/>
              </w:rPr>
            </w:pPr>
          </w:p>
        </w:tc>
      </w:tr>
    </w:tbl>
    <w:p>
      <w:pPr>
        <w:spacing w:before="0"/>
        <w:ind w:left="683" w:right="0" w:firstLine="0"/>
        <w:jc w:val="left"/>
        <w:rPr>
          <w:sz w:val="21"/>
        </w:rPr>
      </w:pPr>
      <w:r>
        <w:rPr>
          <w:color w:val="231F20"/>
          <w:sz w:val="21"/>
        </w:rPr>
        <w:t>+：表微量</w:t>
      </w:r>
    </w:p>
    <w:p>
      <w:pPr>
        <w:spacing w:after="0"/>
        <w:jc w:val="left"/>
        <w:rPr>
          <w:sz w:val="21"/>
        </w:rPr>
        <w:sectPr>
          <w:pgSz w:w="8750" w:h="12250"/>
          <w:pgMar w:header="603" w:footer="672" w:top="900" w:bottom="980" w:left="620" w:right="600"/>
        </w:sectPr>
      </w:pPr>
    </w:p>
    <w:p>
      <w:pPr>
        <w:pStyle w:val="BodyText"/>
        <w:spacing w:before="6"/>
        <w:rPr>
          <w:sz w:val="29"/>
        </w:rPr>
      </w:pPr>
    </w:p>
    <w:p>
      <w:pPr>
        <w:pStyle w:val="Heading1"/>
        <w:spacing w:line="256" w:lineRule="auto" w:before="43"/>
        <w:ind w:right="947"/>
      </w:pPr>
      <w:r>
        <w:rPr/>
        <w:pict>
          <v:group style="position:absolute;margin-left:71.449997pt;margin-top:.39384pt;width:18.350pt;height:24.35pt;mso-position-horizontal-relative:page;mso-position-vertical-relative:paragraph;z-index:1720" coordorigin="1429,8" coordsize="367,487">
            <v:shape style="position:absolute;left:1667;top:32;width:129;height:166" type="#_x0000_t75" stroked="false">
              <v:imagedata r:id="rId19" o:title=""/>
            </v:shape>
            <v:shape style="position:absolute;left:1429;top:254;width:198;height:240" type="#_x0000_t75" stroked="false">
              <v:imagedata r:id="rId28" o:title=""/>
            </v:shape>
            <v:shape style="position:absolute;left:1517;top:7;width:171;height:166" type="#_x0000_t75" stroked="false">
              <v:imagedata r:id="rId41" o:title=""/>
            </v:shape>
            <v:shape style="position:absolute;left:1491;top:123;width:167;height:168" type="#_x0000_t75" stroked="false">
              <v:imagedata r:id="rId133" o:title=""/>
            </v:shape>
            <v:shape style="position:absolute;left:1625;top:170;width:163;height:158" type="#_x0000_t75" stroked="false">
              <v:imagedata r:id="rId134" o:title=""/>
            </v:shape>
            <w10:wrap type="none"/>
          </v:group>
        </w:pict>
      </w:r>
      <w:bookmarkStart w:name="_bookmark7" w:id="8"/>
      <w:bookmarkEnd w:id="8"/>
      <w:r>
        <w:rPr/>
      </w:r>
      <w:r>
        <w:rPr>
          <w:color w:val="662D91"/>
        </w:rPr>
        <w:t>不同生活活动强度的孕产期每日饮食建议摄取量</w:t>
      </w:r>
    </w:p>
    <w:p>
      <w:pPr>
        <w:pStyle w:val="BodyText"/>
        <w:spacing w:line="297" w:lineRule="auto" w:before="87"/>
        <w:ind w:left="683" w:right="440" w:firstLine="508"/>
      </w:pPr>
      <w:r>
        <w:rPr>
          <w:color w:val="231F20"/>
        </w:rPr>
        <w:t>卫福部建议饮食三大营养素摄取量占总热量的比例为： 蛋白质  10-20％，脂肪  20-30％，醣类  50-60％。依不同生活活动强度的孕产期的热量需要及此热量分配原则计算 出每日饮食建议摄取量如下表。依据个人「生活活动强度」</w:t>
      </w:r>
    </w:p>
    <w:p>
      <w:pPr>
        <w:pStyle w:val="BodyText"/>
        <w:spacing w:line="369" w:lineRule="auto" w:before="6"/>
        <w:ind w:left="683" w:right="447"/>
      </w:pPr>
      <w:r>
        <w:rPr>
          <w:color w:val="231F20"/>
        </w:rPr>
        <w:t>（低、稍低、适度或高），即可知道每日饮食建议摄取量。</w:t>
      </w:r>
      <w:r>
        <w:rPr>
          <w:color w:val="B28BC0"/>
        </w:rPr>
        <w:t>孕产期一日饮食建议量</w:t>
      </w:r>
    </w:p>
    <w:tbl>
      <w:tblPr>
        <w:tblW w:w="0" w:type="auto"/>
        <w:jc w:val="left"/>
        <w:tblInd w:w="70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1957"/>
        <w:gridCol w:w="692"/>
        <w:gridCol w:w="692"/>
        <w:gridCol w:w="692"/>
        <w:gridCol w:w="690"/>
        <w:gridCol w:w="693"/>
        <w:gridCol w:w="692"/>
      </w:tblGrid>
      <w:tr>
        <w:trPr>
          <w:trHeight w:val="433" w:hRule="atLeast"/>
        </w:trPr>
        <w:tc>
          <w:tcPr>
            <w:tcW w:w="4723" w:type="dxa"/>
            <w:gridSpan w:val="5"/>
            <w:shd w:val="clear" w:color="auto" w:fill="FEC46F"/>
          </w:tcPr>
          <w:p>
            <w:pPr>
              <w:pStyle w:val="TableParagraph"/>
              <w:ind w:left="0"/>
              <w:rPr>
                <w:rFonts w:ascii="Times New Roman"/>
                <w:sz w:val="20"/>
              </w:rPr>
            </w:pPr>
          </w:p>
        </w:tc>
        <w:tc>
          <w:tcPr>
            <w:tcW w:w="693" w:type="dxa"/>
            <w:shd w:val="clear" w:color="auto" w:fill="FEC46F"/>
          </w:tcPr>
          <w:p>
            <w:pPr>
              <w:pStyle w:val="TableParagraph"/>
              <w:spacing w:line="163" w:lineRule="exact"/>
              <w:ind w:left="102"/>
              <w:rPr>
                <w:rFonts w:ascii="Arial" w:eastAsia="Arial"/>
                <w:sz w:val="18"/>
              </w:rPr>
            </w:pPr>
            <w:r>
              <w:rPr>
                <w:color w:val="231F20"/>
                <w:spacing w:val="-7"/>
                <w:sz w:val="18"/>
              </w:rPr>
              <w:t>怀孕 </w:t>
            </w:r>
            <w:r>
              <w:rPr>
                <w:rFonts w:ascii="Arial" w:eastAsia="Arial"/>
                <w:color w:val="231F20"/>
                <w:sz w:val="18"/>
              </w:rPr>
              <w:t>4</w:t>
            </w:r>
          </w:p>
          <w:p>
            <w:pPr>
              <w:pStyle w:val="TableParagraph"/>
              <w:spacing w:line="223" w:lineRule="exact"/>
              <w:ind w:left="85"/>
              <w:rPr>
                <w:sz w:val="18"/>
              </w:rPr>
            </w:pPr>
            <w:r>
              <w:rPr>
                <w:color w:val="231F20"/>
                <w:sz w:val="18"/>
              </w:rPr>
              <w:t>个月后</w:t>
            </w:r>
          </w:p>
        </w:tc>
        <w:tc>
          <w:tcPr>
            <w:tcW w:w="692" w:type="dxa"/>
            <w:shd w:val="clear" w:color="auto" w:fill="FEC46F"/>
          </w:tcPr>
          <w:p>
            <w:pPr>
              <w:pStyle w:val="TableParagraph"/>
              <w:spacing w:before="17"/>
              <w:ind w:left="63" w:right="28"/>
              <w:jc w:val="center"/>
              <w:rPr>
                <w:sz w:val="18"/>
              </w:rPr>
            </w:pPr>
            <w:r>
              <w:rPr>
                <w:color w:val="231F20"/>
                <w:sz w:val="18"/>
              </w:rPr>
              <w:t>哺乳期</w:t>
            </w:r>
          </w:p>
        </w:tc>
      </w:tr>
      <w:tr>
        <w:trPr>
          <w:trHeight w:val="215" w:hRule="atLeast"/>
        </w:trPr>
        <w:tc>
          <w:tcPr>
            <w:tcW w:w="1957" w:type="dxa"/>
            <w:shd w:val="clear" w:color="auto" w:fill="FFD886"/>
          </w:tcPr>
          <w:p>
            <w:pPr>
              <w:pStyle w:val="TableParagraph"/>
              <w:spacing w:line="169" w:lineRule="exact"/>
              <w:ind w:left="40"/>
              <w:rPr>
                <w:sz w:val="18"/>
              </w:rPr>
            </w:pPr>
            <w:r>
              <w:rPr>
                <w:color w:val="231F20"/>
                <w:sz w:val="18"/>
              </w:rPr>
              <w:t>生活活动强度</w:t>
            </w:r>
          </w:p>
        </w:tc>
        <w:tc>
          <w:tcPr>
            <w:tcW w:w="692" w:type="dxa"/>
          </w:tcPr>
          <w:p>
            <w:pPr>
              <w:pStyle w:val="TableParagraph"/>
              <w:spacing w:line="169" w:lineRule="exact"/>
              <w:ind w:left="34"/>
              <w:jc w:val="center"/>
              <w:rPr>
                <w:sz w:val="18"/>
              </w:rPr>
            </w:pPr>
            <w:r>
              <w:rPr>
                <w:color w:val="231F20"/>
                <w:sz w:val="18"/>
              </w:rPr>
              <w:t>低</w:t>
            </w:r>
          </w:p>
        </w:tc>
        <w:tc>
          <w:tcPr>
            <w:tcW w:w="692" w:type="dxa"/>
          </w:tcPr>
          <w:p>
            <w:pPr>
              <w:pStyle w:val="TableParagraph"/>
              <w:spacing w:line="169" w:lineRule="exact"/>
              <w:ind w:left="63" w:right="24"/>
              <w:jc w:val="center"/>
              <w:rPr>
                <w:sz w:val="18"/>
              </w:rPr>
            </w:pPr>
            <w:r>
              <w:rPr>
                <w:color w:val="231F20"/>
                <w:sz w:val="18"/>
              </w:rPr>
              <w:t>稍低</w:t>
            </w:r>
          </w:p>
        </w:tc>
        <w:tc>
          <w:tcPr>
            <w:tcW w:w="692" w:type="dxa"/>
          </w:tcPr>
          <w:p>
            <w:pPr>
              <w:pStyle w:val="TableParagraph"/>
              <w:spacing w:line="169" w:lineRule="exact"/>
              <w:ind w:left="0" w:right="136"/>
              <w:jc w:val="right"/>
              <w:rPr>
                <w:sz w:val="18"/>
              </w:rPr>
            </w:pPr>
            <w:r>
              <w:rPr>
                <w:color w:val="231F20"/>
                <w:sz w:val="18"/>
              </w:rPr>
              <w:t>适度</w:t>
            </w:r>
          </w:p>
        </w:tc>
        <w:tc>
          <w:tcPr>
            <w:tcW w:w="690" w:type="dxa"/>
          </w:tcPr>
          <w:p>
            <w:pPr>
              <w:pStyle w:val="TableParagraph"/>
              <w:spacing w:line="169" w:lineRule="exact"/>
              <w:ind w:left="37"/>
              <w:jc w:val="center"/>
              <w:rPr>
                <w:sz w:val="18"/>
              </w:rPr>
            </w:pPr>
            <w:r>
              <w:rPr>
                <w:color w:val="231F20"/>
                <w:sz w:val="18"/>
              </w:rPr>
              <w:t>高</w:t>
            </w:r>
          </w:p>
        </w:tc>
        <w:tc>
          <w:tcPr>
            <w:tcW w:w="693" w:type="dxa"/>
            <w:vMerge w:val="restart"/>
          </w:tcPr>
          <w:p>
            <w:pPr>
              <w:pStyle w:val="TableParagraph"/>
              <w:spacing w:line="127" w:lineRule="exact"/>
              <w:ind w:left="174"/>
              <w:rPr>
                <w:sz w:val="18"/>
              </w:rPr>
            </w:pPr>
            <w:r>
              <w:rPr>
                <w:color w:val="231F20"/>
                <w:sz w:val="18"/>
              </w:rPr>
              <w:t>增加</w:t>
            </w:r>
          </w:p>
          <w:p>
            <w:pPr>
              <w:pStyle w:val="TableParagraph"/>
              <w:spacing w:line="137" w:lineRule="exact"/>
              <w:ind w:left="202"/>
              <w:rPr>
                <w:rFonts w:ascii="Arial"/>
                <w:sz w:val="18"/>
              </w:rPr>
            </w:pPr>
            <w:r>
              <w:rPr>
                <w:rFonts w:ascii="Arial"/>
                <w:color w:val="231F20"/>
                <w:sz w:val="18"/>
              </w:rPr>
              <w:t>300</w:t>
            </w:r>
          </w:p>
          <w:p>
            <w:pPr>
              <w:pStyle w:val="TableParagraph"/>
              <w:spacing w:line="206" w:lineRule="exact"/>
              <w:ind w:left="174"/>
              <w:rPr>
                <w:sz w:val="18"/>
              </w:rPr>
            </w:pPr>
            <w:r>
              <w:rPr>
                <w:color w:val="231F20"/>
                <w:sz w:val="18"/>
              </w:rPr>
              <w:t>大卡</w:t>
            </w:r>
          </w:p>
        </w:tc>
        <w:tc>
          <w:tcPr>
            <w:tcW w:w="692" w:type="dxa"/>
            <w:vMerge w:val="restart"/>
          </w:tcPr>
          <w:p>
            <w:pPr>
              <w:pStyle w:val="TableParagraph"/>
              <w:spacing w:line="127" w:lineRule="exact"/>
              <w:ind w:left="172"/>
              <w:rPr>
                <w:sz w:val="18"/>
              </w:rPr>
            </w:pPr>
            <w:r>
              <w:rPr>
                <w:color w:val="231F20"/>
                <w:sz w:val="18"/>
              </w:rPr>
              <w:t>增加</w:t>
            </w:r>
          </w:p>
          <w:p>
            <w:pPr>
              <w:pStyle w:val="TableParagraph"/>
              <w:spacing w:line="137" w:lineRule="exact"/>
              <w:ind w:left="201"/>
              <w:rPr>
                <w:rFonts w:ascii="Arial"/>
                <w:sz w:val="18"/>
              </w:rPr>
            </w:pPr>
            <w:r>
              <w:rPr>
                <w:rFonts w:ascii="Arial"/>
                <w:color w:val="231F20"/>
                <w:sz w:val="18"/>
              </w:rPr>
              <w:t>500</w:t>
            </w:r>
          </w:p>
          <w:p>
            <w:pPr>
              <w:pStyle w:val="TableParagraph"/>
              <w:spacing w:line="206" w:lineRule="exact"/>
              <w:ind w:left="172"/>
              <w:rPr>
                <w:sz w:val="18"/>
              </w:rPr>
            </w:pPr>
            <w:r>
              <w:rPr>
                <w:color w:val="231F20"/>
                <w:sz w:val="18"/>
              </w:rPr>
              <w:t>大卡</w:t>
            </w:r>
          </w:p>
        </w:tc>
      </w:tr>
      <w:tr>
        <w:trPr>
          <w:trHeight w:val="412" w:hRule="atLeast"/>
        </w:trPr>
        <w:tc>
          <w:tcPr>
            <w:tcW w:w="1957" w:type="dxa"/>
            <w:shd w:val="clear" w:color="auto" w:fill="FFD886"/>
          </w:tcPr>
          <w:p>
            <w:pPr>
              <w:pStyle w:val="TableParagraph"/>
              <w:spacing w:before="5"/>
              <w:ind w:left="40"/>
              <w:rPr>
                <w:rFonts w:ascii="Arial" w:eastAsia="Arial"/>
                <w:sz w:val="18"/>
              </w:rPr>
            </w:pPr>
            <w:r>
              <w:rPr>
                <w:color w:val="231F20"/>
                <w:sz w:val="18"/>
              </w:rPr>
              <w:t>热量</w:t>
            </w:r>
            <w:r>
              <w:rPr>
                <w:rFonts w:ascii="Arial" w:eastAsia="Arial"/>
                <w:color w:val="231F20"/>
                <w:sz w:val="18"/>
              </w:rPr>
              <w:t>( </w:t>
            </w:r>
            <w:r>
              <w:rPr>
                <w:color w:val="231F20"/>
                <w:sz w:val="18"/>
              </w:rPr>
              <w:t>大卡</w:t>
            </w:r>
            <w:r>
              <w:rPr>
                <w:rFonts w:ascii="Arial" w:eastAsia="Arial"/>
                <w:color w:val="231F20"/>
                <w:sz w:val="18"/>
              </w:rPr>
              <w:t>)</w:t>
            </w:r>
          </w:p>
        </w:tc>
        <w:tc>
          <w:tcPr>
            <w:tcW w:w="692" w:type="dxa"/>
          </w:tcPr>
          <w:p>
            <w:pPr>
              <w:pStyle w:val="TableParagraph"/>
              <w:spacing w:line="180" w:lineRule="exact"/>
              <w:ind w:left="59" w:right="28"/>
              <w:jc w:val="center"/>
              <w:rPr>
                <w:rFonts w:ascii="Arial"/>
                <w:sz w:val="18"/>
              </w:rPr>
            </w:pPr>
            <w:r>
              <w:rPr>
                <w:rFonts w:ascii="Arial"/>
                <w:color w:val="231F20"/>
                <w:sz w:val="18"/>
              </w:rPr>
              <w:t>1500</w:t>
            </w:r>
          </w:p>
        </w:tc>
        <w:tc>
          <w:tcPr>
            <w:tcW w:w="692" w:type="dxa"/>
          </w:tcPr>
          <w:p>
            <w:pPr>
              <w:pStyle w:val="TableParagraph"/>
              <w:spacing w:line="180" w:lineRule="exact"/>
              <w:ind w:left="111" w:right="28"/>
              <w:jc w:val="center"/>
              <w:rPr>
                <w:rFonts w:ascii="Arial"/>
                <w:sz w:val="18"/>
              </w:rPr>
            </w:pPr>
            <w:r>
              <w:rPr>
                <w:rFonts w:ascii="Arial"/>
                <w:color w:val="231F20"/>
                <w:sz w:val="18"/>
              </w:rPr>
              <w:t>1700</w:t>
            </w:r>
          </w:p>
        </w:tc>
        <w:tc>
          <w:tcPr>
            <w:tcW w:w="692" w:type="dxa"/>
          </w:tcPr>
          <w:p>
            <w:pPr>
              <w:pStyle w:val="TableParagraph"/>
              <w:spacing w:line="180" w:lineRule="exact"/>
              <w:ind w:left="0" w:right="134"/>
              <w:jc w:val="right"/>
              <w:rPr>
                <w:rFonts w:ascii="Arial"/>
                <w:sz w:val="18"/>
              </w:rPr>
            </w:pPr>
            <w:r>
              <w:rPr>
                <w:rFonts w:ascii="Arial"/>
                <w:color w:val="231F20"/>
                <w:w w:val="90"/>
                <w:sz w:val="18"/>
              </w:rPr>
              <w:t>1950</w:t>
            </w:r>
          </w:p>
        </w:tc>
        <w:tc>
          <w:tcPr>
            <w:tcW w:w="690" w:type="dxa"/>
          </w:tcPr>
          <w:p>
            <w:pPr>
              <w:pStyle w:val="TableParagraph"/>
              <w:spacing w:line="180" w:lineRule="exact"/>
              <w:ind w:left="131" w:right="97"/>
              <w:jc w:val="center"/>
              <w:rPr>
                <w:rFonts w:ascii="Arial"/>
                <w:sz w:val="18"/>
              </w:rPr>
            </w:pPr>
            <w:r>
              <w:rPr>
                <w:rFonts w:ascii="Arial"/>
                <w:color w:val="231F20"/>
                <w:sz w:val="18"/>
              </w:rPr>
              <w:t>2150</w:t>
            </w:r>
          </w:p>
        </w:tc>
        <w:tc>
          <w:tcPr>
            <w:tcW w:w="693" w:type="dxa"/>
            <w:vMerge/>
            <w:tcBorders>
              <w:top w:val="nil"/>
            </w:tcBorders>
          </w:tcPr>
          <w:p>
            <w:pPr>
              <w:rPr>
                <w:sz w:val="2"/>
                <w:szCs w:val="2"/>
              </w:rPr>
            </w:pPr>
          </w:p>
        </w:tc>
        <w:tc>
          <w:tcPr>
            <w:tcW w:w="692" w:type="dxa"/>
            <w:vMerge/>
            <w:tcBorders>
              <w:top w:val="nil"/>
            </w:tcBorders>
          </w:tcPr>
          <w:p>
            <w:pPr>
              <w:rPr>
                <w:sz w:val="2"/>
                <w:szCs w:val="2"/>
              </w:rPr>
            </w:pPr>
          </w:p>
        </w:tc>
      </w:tr>
      <w:tr>
        <w:trPr>
          <w:trHeight w:val="215" w:hRule="atLeast"/>
        </w:trPr>
        <w:tc>
          <w:tcPr>
            <w:tcW w:w="1957" w:type="dxa"/>
            <w:shd w:val="clear" w:color="auto" w:fill="FFD886"/>
          </w:tcPr>
          <w:p>
            <w:pPr>
              <w:pStyle w:val="TableParagraph"/>
              <w:spacing w:line="169" w:lineRule="exact"/>
              <w:ind w:left="38"/>
              <w:rPr>
                <w:rFonts w:ascii="Arial" w:eastAsia="Arial"/>
                <w:sz w:val="18"/>
              </w:rPr>
            </w:pPr>
            <w:r>
              <w:rPr>
                <w:color w:val="231F20"/>
                <w:sz w:val="18"/>
              </w:rPr>
              <w:t>全榖杂粮类</w:t>
            </w:r>
            <w:r>
              <w:rPr>
                <w:rFonts w:ascii="Arial" w:eastAsia="Arial"/>
                <w:color w:val="231F20"/>
                <w:sz w:val="18"/>
              </w:rPr>
              <w:t>( </w:t>
            </w:r>
            <w:r>
              <w:rPr>
                <w:color w:val="231F20"/>
                <w:sz w:val="18"/>
              </w:rPr>
              <w:t>碗</w:t>
            </w:r>
            <w:r>
              <w:rPr>
                <w:rFonts w:ascii="Arial" w:eastAsia="Arial"/>
                <w:color w:val="231F20"/>
                <w:sz w:val="18"/>
              </w:rPr>
              <w:t>)</w:t>
            </w:r>
          </w:p>
        </w:tc>
        <w:tc>
          <w:tcPr>
            <w:tcW w:w="692" w:type="dxa"/>
          </w:tcPr>
          <w:p>
            <w:pPr>
              <w:pStyle w:val="TableParagraph"/>
              <w:spacing w:line="159" w:lineRule="exact"/>
              <w:ind w:left="62" w:right="28"/>
              <w:jc w:val="center"/>
              <w:rPr>
                <w:rFonts w:ascii="Arial"/>
                <w:sz w:val="18"/>
              </w:rPr>
            </w:pPr>
            <w:r>
              <w:rPr>
                <w:rFonts w:ascii="Arial"/>
                <w:color w:val="231F20"/>
                <w:sz w:val="18"/>
              </w:rPr>
              <w:t>2.5</w:t>
            </w:r>
          </w:p>
        </w:tc>
        <w:tc>
          <w:tcPr>
            <w:tcW w:w="692" w:type="dxa"/>
          </w:tcPr>
          <w:p>
            <w:pPr>
              <w:pStyle w:val="TableParagraph"/>
              <w:spacing w:line="159" w:lineRule="exact"/>
              <w:ind w:left="35"/>
              <w:jc w:val="center"/>
              <w:rPr>
                <w:rFonts w:ascii="Arial"/>
                <w:sz w:val="18"/>
              </w:rPr>
            </w:pPr>
            <w:r>
              <w:rPr>
                <w:rFonts w:ascii="Arial"/>
                <w:color w:val="231F20"/>
                <w:w w:val="91"/>
                <w:sz w:val="18"/>
              </w:rPr>
              <w:t>3</w:t>
            </w:r>
          </w:p>
        </w:tc>
        <w:tc>
          <w:tcPr>
            <w:tcW w:w="692" w:type="dxa"/>
          </w:tcPr>
          <w:p>
            <w:pPr>
              <w:pStyle w:val="TableParagraph"/>
              <w:spacing w:line="159" w:lineRule="exact"/>
              <w:ind w:left="34"/>
              <w:jc w:val="center"/>
              <w:rPr>
                <w:rFonts w:ascii="Arial"/>
                <w:sz w:val="18"/>
              </w:rPr>
            </w:pPr>
            <w:r>
              <w:rPr>
                <w:rFonts w:ascii="Arial"/>
                <w:color w:val="231F20"/>
                <w:w w:val="91"/>
                <w:sz w:val="18"/>
              </w:rPr>
              <w:t>3</w:t>
            </w:r>
          </w:p>
        </w:tc>
        <w:tc>
          <w:tcPr>
            <w:tcW w:w="690" w:type="dxa"/>
          </w:tcPr>
          <w:p>
            <w:pPr>
              <w:pStyle w:val="TableParagraph"/>
              <w:spacing w:line="159" w:lineRule="exact"/>
              <w:ind w:left="129" w:right="97"/>
              <w:jc w:val="center"/>
              <w:rPr>
                <w:rFonts w:ascii="Arial"/>
                <w:sz w:val="18"/>
              </w:rPr>
            </w:pPr>
            <w:r>
              <w:rPr>
                <w:rFonts w:ascii="Arial"/>
                <w:color w:val="231F20"/>
                <w:sz w:val="18"/>
              </w:rPr>
              <w:t>3.5</w:t>
            </w:r>
          </w:p>
        </w:tc>
        <w:tc>
          <w:tcPr>
            <w:tcW w:w="693" w:type="dxa"/>
          </w:tcPr>
          <w:p>
            <w:pPr>
              <w:pStyle w:val="TableParagraph"/>
              <w:spacing w:line="159" w:lineRule="exact"/>
              <w:ind w:left="153" w:right="124"/>
              <w:jc w:val="center"/>
              <w:rPr>
                <w:rFonts w:ascii="Arial"/>
                <w:sz w:val="18"/>
              </w:rPr>
            </w:pPr>
            <w:r>
              <w:rPr>
                <w:rFonts w:ascii="Arial"/>
                <w:color w:val="231F20"/>
                <w:sz w:val="18"/>
              </w:rPr>
              <w:t>+0.5</w:t>
            </w:r>
          </w:p>
        </w:tc>
        <w:tc>
          <w:tcPr>
            <w:tcW w:w="692" w:type="dxa"/>
          </w:tcPr>
          <w:p>
            <w:pPr>
              <w:pStyle w:val="TableParagraph"/>
              <w:spacing w:line="159" w:lineRule="exact"/>
              <w:ind w:left="57" w:right="28"/>
              <w:jc w:val="center"/>
              <w:rPr>
                <w:rFonts w:ascii="Arial"/>
                <w:sz w:val="18"/>
              </w:rPr>
            </w:pPr>
            <w:r>
              <w:rPr>
                <w:rFonts w:ascii="Arial"/>
                <w:color w:val="231F20"/>
                <w:sz w:val="18"/>
              </w:rPr>
              <w:t>+1</w:t>
            </w:r>
          </w:p>
        </w:tc>
      </w:tr>
      <w:tr>
        <w:trPr>
          <w:trHeight w:val="217" w:hRule="atLeast"/>
        </w:trPr>
        <w:tc>
          <w:tcPr>
            <w:tcW w:w="1957" w:type="dxa"/>
            <w:shd w:val="clear" w:color="auto" w:fill="FFD886"/>
          </w:tcPr>
          <w:p>
            <w:pPr>
              <w:pStyle w:val="TableParagraph"/>
              <w:spacing w:line="172" w:lineRule="exact"/>
              <w:ind w:left="407"/>
              <w:rPr>
                <w:rFonts w:ascii="Arial" w:eastAsia="Arial"/>
                <w:sz w:val="18"/>
              </w:rPr>
            </w:pPr>
            <w:r>
              <w:rPr>
                <w:color w:val="727272"/>
                <w:sz w:val="18"/>
              </w:rPr>
              <w:t>未精制</w:t>
            </w:r>
            <w:r>
              <w:rPr>
                <w:rFonts w:ascii="Arial" w:eastAsia="Arial"/>
                <w:color w:val="727272"/>
                <w:w w:val="110"/>
                <w:sz w:val="18"/>
              </w:rPr>
              <w:t>* </w:t>
            </w:r>
            <w:r>
              <w:rPr>
                <w:rFonts w:ascii="Arial" w:eastAsia="Arial"/>
                <w:color w:val="727272"/>
                <w:sz w:val="18"/>
              </w:rPr>
              <w:t>( </w:t>
            </w:r>
            <w:r>
              <w:rPr>
                <w:color w:val="727272"/>
                <w:sz w:val="18"/>
              </w:rPr>
              <w:t>碗</w:t>
            </w:r>
            <w:r>
              <w:rPr>
                <w:rFonts w:ascii="Arial" w:eastAsia="Arial"/>
                <w:color w:val="727272"/>
                <w:sz w:val="18"/>
              </w:rPr>
              <w:t>)</w:t>
            </w:r>
          </w:p>
        </w:tc>
        <w:tc>
          <w:tcPr>
            <w:tcW w:w="692" w:type="dxa"/>
          </w:tcPr>
          <w:p>
            <w:pPr>
              <w:pStyle w:val="TableParagraph"/>
              <w:spacing w:line="161" w:lineRule="exact"/>
              <w:ind w:left="36"/>
              <w:jc w:val="center"/>
              <w:rPr>
                <w:rFonts w:ascii="Arial"/>
                <w:sz w:val="18"/>
              </w:rPr>
            </w:pPr>
            <w:r>
              <w:rPr>
                <w:rFonts w:ascii="Arial"/>
                <w:color w:val="231F20"/>
                <w:w w:val="91"/>
                <w:sz w:val="18"/>
              </w:rPr>
              <w:t>1</w:t>
            </w:r>
          </w:p>
        </w:tc>
        <w:tc>
          <w:tcPr>
            <w:tcW w:w="692" w:type="dxa"/>
          </w:tcPr>
          <w:p>
            <w:pPr>
              <w:pStyle w:val="TableParagraph"/>
              <w:spacing w:line="161" w:lineRule="exact"/>
              <w:ind w:left="35"/>
              <w:jc w:val="center"/>
              <w:rPr>
                <w:rFonts w:ascii="Arial"/>
                <w:sz w:val="18"/>
              </w:rPr>
            </w:pPr>
            <w:r>
              <w:rPr>
                <w:rFonts w:ascii="Arial"/>
                <w:color w:val="231F20"/>
                <w:w w:val="91"/>
                <w:sz w:val="18"/>
              </w:rPr>
              <w:t>1</w:t>
            </w:r>
          </w:p>
        </w:tc>
        <w:tc>
          <w:tcPr>
            <w:tcW w:w="692" w:type="dxa"/>
          </w:tcPr>
          <w:p>
            <w:pPr>
              <w:pStyle w:val="TableParagraph"/>
              <w:spacing w:line="161" w:lineRule="exact"/>
              <w:ind w:left="34"/>
              <w:jc w:val="center"/>
              <w:rPr>
                <w:rFonts w:ascii="Arial"/>
                <w:sz w:val="18"/>
              </w:rPr>
            </w:pPr>
            <w:r>
              <w:rPr>
                <w:rFonts w:ascii="Arial"/>
                <w:color w:val="231F20"/>
                <w:w w:val="91"/>
                <w:sz w:val="18"/>
              </w:rPr>
              <w:t>1</w:t>
            </w:r>
          </w:p>
        </w:tc>
        <w:tc>
          <w:tcPr>
            <w:tcW w:w="690" w:type="dxa"/>
          </w:tcPr>
          <w:p>
            <w:pPr>
              <w:pStyle w:val="TableParagraph"/>
              <w:spacing w:line="161" w:lineRule="exact"/>
              <w:ind w:left="129" w:right="97"/>
              <w:jc w:val="center"/>
              <w:rPr>
                <w:rFonts w:ascii="Arial"/>
                <w:sz w:val="18"/>
              </w:rPr>
            </w:pPr>
            <w:r>
              <w:rPr>
                <w:rFonts w:ascii="Arial"/>
                <w:color w:val="231F20"/>
                <w:sz w:val="18"/>
              </w:rPr>
              <w:t>1.5</w:t>
            </w:r>
          </w:p>
        </w:tc>
        <w:tc>
          <w:tcPr>
            <w:tcW w:w="693" w:type="dxa"/>
          </w:tcPr>
          <w:p>
            <w:pPr>
              <w:pStyle w:val="TableParagraph"/>
              <w:ind w:left="0"/>
              <w:rPr>
                <w:rFonts w:ascii="Times New Roman"/>
                <w:sz w:val="14"/>
              </w:rPr>
            </w:pPr>
          </w:p>
        </w:tc>
        <w:tc>
          <w:tcPr>
            <w:tcW w:w="692" w:type="dxa"/>
          </w:tcPr>
          <w:p>
            <w:pPr>
              <w:pStyle w:val="TableParagraph"/>
              <w:spacing w:line="161" w:lineRule="exact"/>
              <w:ind w:left="55" w:right="28"/>
              <w:jc w:val="center"/>
              <w:rPr>
                <w:rFonts w:ascii="Arial"/>
                <w:sz w:val="18"/>
              </w:rPr>
            </w:pPr>
            <w:r>
              <w:rPr>
                <w:rFonts w:ascii="Arial"/>
                <w:color w:val="231F20"/>
                <w:sz w:val="18"/>
              </w:rPr>
              <w:t>+0.5</w:t>
            </w:r>
          </w:p>
        </w:tc>
      </w:tr>
      <w:tr>
        <w:trPr>
          <w:trHeight w:val="215" w:hRule="atLeast"/>
        </w:trPr>
        <w:tc>
          <w:tcPr>
            <w:tcW w:w="1957" w:type="dxa"/>
            <w:shd w:val="clear" w:color="auto" w:fill="FFD886"/>
          </w:tcPr>
          <w:p>
            <w:pPr>
              <w:pStyle w:val="TableParagraph"/>
              <w:spacing w:line="169" w:lineRule="exact"/>
              <w:ind w:left="407"/>
              <w:rPr>
                <w:rFonts w:ascii="Arial" w:eastAsia="Arial"/>
                <w:sz w:val="18"/>
              </w:rPr>
            </w:pPr>
            <w:r>
              <w:rPr>
                <w:color w:val="727272"/>
                <w:w w:val="105"/>
                <w:sz w:val="18"/>
              </w:rPr>
              <w:t>其他</w:t>
            </w:r>
            <w:r>
              <w:rPr>
                <w:rFonts w:ascii="Arial" w:eastAsia="Arial"/>
                <w:color w:val="727272"/>
                <w:w w:val="110"/>
                <w:sz w:val="18"/>
              </w:rPr>
              <w:t>* </w:t>
            </w:r>
            <w:r>
              <w:rPr>
                <w:rFonts w:ascii="Arial" w:eastAsia="Arial"/>
                <w:color w:val="727272"/>
                <w:w w:val="105"/>
                <w:sz w:val="18"/>
              </w:rPr>
              <w:t>( </w:t>
            </w:r>
            <w:r>
              <w:rPr>
                <w:color w:val="727272"/>
                <w:w w:val="105"/>
                <w:sz w:val="18"/>
              </w:rPr>
              <w:t>碗</w:t>
            </w:r>
            <w:r>
              <w:rPr>
                <w:rFonts w:ascii="Arial" w:eastAsia="Arial"/>
                <w:color w:val="727272"/>
                <w:w w:val="105"/>
                <w:sz w:val="18"/>
              </w:rPr>
              <w:t>)</w:t>
            </w:r>
          </w:p>
        </w:tc>
        <w:tc>
          <w:tcPr>
            <w:tcW w:w="692" w:type="dxa"/>
          </w:tcPr>
          <w:p>
            <w:pPr>
              <w:pStyle w:val="TableParagraph"/>
              <w:spacing w:line="159" w:lineRule="exact"/>
              <w:ind w:left="62" w:right="28"/>
              <w:jc w:val="center"/>
              <w:rPr>
                <w:rFonts w:ascii="Arial"/>
                <w:sz w:val="18"/>
              </w:rPr>
            </w:pPr>
            <w:r>
              <w:rPr>
                <w:rFonts w:ascii="Arial"/>
                <w:color w:val="231F20"/>
                <w:sz w:val="18"/>
              </w:rPr>
              <w:t>1.5</w:t>
            </w:r>
          </w:p>
        </w:tc>
        <w:tc>
          <w:tcPr>
            <w:tcW w:w="692" w:type="dxa"/>
          </w:tcPr>
          <w:p>
            <w:pPr>
              <w:pStyle w:val="TableParagraph"/>
              <w:spacing w:line="159" w:lineRule="exact"/>
              <w:ind w:left="35"/>
              <w:jc w:val="center"/>
              <w:rPr>
                <w:rFonts w:ascii="Arial"/>
                <w:sz w:val="18"/>
              </w:rPr>
            </w:pPr>
            <w:r>
              <w:rPr>
                <w:rFonts w:ascii="Arial"/>
                <w:color w:val="231F20"/>
                <w:w w:val="91"/>
                <w:sz w:val="18"/>
              </w:rPr>
              <w:t>2</w:t>
            </w:r>
          </w:p>
        </w:tc>
        <w:tc>
          <w:tcPr>
            <w:tcW w:w="692" w:type="dxa"/>
          </w:tcPr>
          <w:p>
            <w:pPr>
              <w:pStyle w:val="TableParagraph"/>
              <w:spacing w:line="159" w:lineRule="exact"/>
              <w:ind w:left="34"/>
              <w:jc w:val="center"/>
              <w:rPr>
                <w:rFonts w:ascii="Arial"/>
                <w:sz w:val="18"/>
              </w:rPr>
            </w:pPr>
            <w:r>
              <w:rPr>
                <w:rFonts w:ascii="Arial"/>
                <w:color w:val="231F20"/>
                <w:w w:val="91"/>
                <w:sz w:val="18"/>
              </w:rPr>
              <w:t>2</w:t>
            </w:r>
          </w:p>
        </w:tc>
        <w:tc>
          <w:tcPr>
            <w:tcW w:w="690" w:type="dxa"/>
          </w:tcPr>
          <w:p>
            <w:pPr>
              <w:pStyle w:val="TableParagraph"/>
              <w:spacing w:line="159" w:lineRule="exact"/>
              <w:ind w:left="34"/>
              <w:jc w:val="center"/>
              <w:rPr>
                <w:rFonts w:ascii="Arial"/>
                <w:sz w:val="18"/>
              </w:rPr>
            </w:pPr>
            <w:r>
              <w:rPr>
                <w:rFonts w:ascii="Arial"/>
                <w:color w:val="231F20"/>
                <w:w w:val="91"/>
                <w:sz w:val="18"/>
              </w:rPr>
              <w:t>2</w:t>
            </w:r>
          </w:p>
        </w:tc>
        <w:tc>
          <w:tcPr>
            <w:tcW w:w="693" w:type="dxa"/>
          </w:tcPr>
          <w:p>
            <w:pPr>
              <w:pStyle w:val="TableParagraph"/>
              <w:spacing w:line="159" w:lineRule="exact"/>
              <w:ind w:left="153" w:right="124"/>
              <w:jc w:val="center"/>
              <w:rPr>
                <w:rFonts w:ascii="Arial"/>
                <w:sz w:val="18"/>
              </w:rPr>
            </w:pPr>
            <w:r>
              <w:rPr>
                <w:rFonts w:ascii="Arial"/>
                <w:color w:val="231F20"/>
                <w:sz w:val="18"/>
              </w:rPr>
              <w:t>+0.5</w:t>
            </w:r>
          </w:p>
        </w:tc>
        <w:tc>
          <w:tcPr>
            <w:tcW w:w="692" w:type="dxa"/>
          </w:tcPr>
          <w:p>
            <w:pPr>
              <w:pStyle w:val="TableParagraph"/>
              <w:spacing w:line="159" w:lineRule="exact"/>
              <w:ind w:left="55" w:right="28"/>
              <w:jc w:val="center"/>
              <w:rPr>
                <w:rFonts w:ascii="Arial"/>
                <w:sz w:val="18"/>
              </w:rPr>
            </w:pPr>
            <w:r>
              <w:rPr>
                <w:rFonts w:ascii="Arial"/>
                <w:color w:val="231F20"/>
                <w:sz w:val="18"/>
              </w:rPr>
              <w:t>+0.5</w:t>
            </w:r>
          </w:p>
        </w:tc>
      </w:tr>
      <w:tr>
        <w:trPr>
          <w:trHeight w:val="215" w:hRule="atLeast"/>
        </w:trPr>
        <w:tc>
          <w:tcPr>
            <w:tcW w:w="1957" w:type="dxa"/>
            <w:shd w:val="clear" w:color="auto" w:fill="FFD886"/>
          </w:tcPr>
          <w:p>
            <w:pPr>
              <w:pStyle w:val="TableParagraph"/>
              <w:spacing w:line="170" w:lineRule="exact"/>
              <w:ind w:left="38"/>
              <w:rPr>
                <w:rFonts w:ascii="Arial" w:eastAsia="Arial"/>
                <w:sz w:val="18"/>
              </w:rPr>
            </w:pPr>
            <w:r>
              <w:rPr>
                <w:color w:val="231F20"/>
                <w:sz w:val="18"/>
              </w:rPr>
              <w:t>豆鱼蛋肉类</w:t>
            </w:r>
            <w:r>
              <w:rPr>
                <w:rFonts w:ascii="Arial" w:eastAsia="Arial"/>
                <w:color w:val="231F20"/>
                <w:sz w:val="18"/>
              </w:rPr>
              <w:t>( </w:t>
            </w:r>
            <w:r>
              <w:rPr>
                <w:color w:val="231F20"/>
                <w:sz w:val="18"/>
              </w:rPr>
              <w:t>份</w:t>
            </w:r>
            <w:r>
              <w:rPr>
                <w:rFonts w:ascii="Arial" w:eastAsia="Arial"/>
                <w:color w:val="231F20"/>
                <w:sz w:val="18"/>
              </w:rPr>
              <w:t>)</w:t>
            </w:r>
          </w:p>
        </w:tc>
        <w:tc>
          <w:tcPr>
            <w:tcW w:w="692" w:type="dxa"/>
          </w:tcPr>
          <w:p>
            <w:pPr>
              <w:pStyle w:val="TableParagraph"/>
              <w:spacing w:line="159" w:lineRule="exact"/>
              <w:ind w:left="36"/>
              <w:jc w:val="center"/>
              <w:rPr>
                <w:rFonts w:ascii="Arial"/>
                <w:sz w:val="18"/>
              </w:rPr>
            </w:pPr>
            <w:r>
              <w:rPr>
                <w:rFonts w:ascii="Arial"/>
                <w:color w:val="231F20"/>
                <w:w w:val="91"/>
                <w:sz w:val="18"/>
              </w:rPr>
              <w:t>4</w:t>
            </w:r>
          </w:p>
        </w:tc>
        <w:tc>
          <w:tcPr>
            <w:tcW w:w="692" w:type="dxa"/>
          </w:tcPr>
          <w:p>
            <w:pPr>
              <w:pStyle w:val="TableParagraph"/>
              <w:spacing w:line="159" w:lineRule="exact"/>
              <w:ind w:left="35"/>
              <w:jc w:val="center"/>
              <w:rPr>
                <w:rFonts w:ascii="Arial"/>
                <w:sz w:val="18"/>
              </w:rPr>
            </w:pPr>
            <w:r>
              <w:rPr>
                <w:rFonts w:ascii="Arial"/>
                <w:color w:val="231F20"/>
                <w:w w:val="91"/>
                <w:sz w:val="18"/>
              </w:rPr>
              <w:t>4</w:t>
            </w:r>
          </w:p>
        </w:tc>
        <w:tc>
          <w:tcPr>
            <w:tcW w:w="692" w:type="dxa"/>
          </w:tcPr>
          <w:p>
            <w:pPr>
              <w:pStyle w:val="TableParagraph"/>
              <w:spacing w:line="159" w:lineRule="exact"/>
              <w:ind w:left="34"/>
              <w:jc w:val="center"/>
              <w:rPr>
                <w:rFonts w:ascii="Arial"/>
                <w:sz w:val="18"/>
              </w:rPr>
            </w:pPr>
            <w:r>
              <w:rPr>
                <w:rFonts w:ascii="Arial"/>
                <w:color w:val="231F20"/>
                <w:w w:val="91"/>
                <w:sz w:val="18"/>
              </w:rPr>
              <w:t>6</w:t>
            </w:r>
          </w:p>
        </w:tc>
        <w:tc>
          <w:tcPr>
            <w:tcW w:w="690" w:type="dxa"/>
          </w:tcPr>
          <w:p>
            <w:pPr>
              <w:pStyle w:val="TableParagraph"/>
              <w:spacing w:line="159" w:lineRule="exact"/>
              <w:ind w:left="34"/>
              <w:jc w:val="center"/>
              <w:rPr>
                <w:rFonts w:ascii="Arial"/>
                <w:sz w:val="18"/>
              </w:rPr>
            </w:pPr>
            <w:r>
              <w:rPr>
                <w:rFonts w:ascii="Arial"/>
                <w:color w:val="231F20"/>
                <w:w w:val="91"/>
                <w:sz w:val="18"/>
              </w:rPr>
              <w:t>6</w:t>
            </w:r>
          </w:p>
        </w:tc>
        <w:tc>
          <w:tcPr>
            <w:tcW w:w="693" w:type="dxa"/>
          </w:tcPr>
          <w:p>
            <w:pPr>
              <w:pStyle w:val="TableParagraph"/>
              <w:spacing w:line="159" w:lineRule="exact"/>
              <w:ind w:left="153" w:right="121"/>
              <w:jc w:val="center"/>
              <w:rPr>
                <w:rFonts w:ascii="Arial"/>
                <w:sz w:val="18"/>
              </w:rPr>
            </w:pPr>
            <w:r>
              <w:rPr>
                <w:rFonts w:ascii="Arial"/>
                <w:color w:val="231F20"/>
                <w:sz w:val="18"/>
              </w:rPr>
              <w:t>+1</w:t>
            </w:r>
          </w:p>
        </w:tc>
        <w:tc>
          <w:tcPr>
            <w:tcW w:w="692" w:type="dxa"/>
          </w:tcPr>
          <w:p>
            <w:pPr>
              <w:pStyle w:val="TableParagraph"/>
              <w:spacing w:line="159" w:lineRule="exact"/>
              <w:ind w:left="55" w:right="28"/>
              <w:jc w:val="center"/>
              <w:rPr>
                <w:rFonts w:ascii="Arial"/>
                <w:sz w:val="18"/>
              </w:rPr>
            </w:pPr>
            <w:r>
              <w:rPr>
                <w:rFonts w:ascii="Arial"/>
                <w:color w:val="231F20"/>
                <w:sz w:val="18"/>
              </w:rPr>
              <w:t>+1.5</w:t>
            </w:r>
          </w:p>
        </w:tc>
      </w:tr>
      <w:tr>
        <w:trPr>
          <w:trHeight w:val="217" w:hRule="atLeast"/>
        </w:trPr>
        <w:tc>
          <w:tcPr>
            <w:tcW w:w="1957" w:type="dxa"/>
            <w:shd w:val="clear" w:color="auto" w:fill="FFD886"/>
          </w:tcPr>
          <w:p>
            <w:pPr>
              <w:pStyle w:val="TableParagraph"/>
              <w:spacing w:line="172" w:lineRule="exact"/>
              <w:ind w:left="38"/>
              <w:rPr>
                <w:rFonts w:ascii="Arial" w:eastAsia="Arial"/>
                <w:sz w:val="18"/>
              </w:rPr>
            </w:pPr>
            <w:r>
              <w:rPr>
                <w:color w:val="231F20"/>
                <w:sz w:val="18"/>
              </w:rPr>
              <w:t>乳品类</w:t>
            </w:r>
            <w:r>
              <w:rPr>
                <w:rFonts w:ascii="Arial" w:eastAsia="Arial"/>
                <w:color w:val="231F20"/>
                <w:sz w:val="18"/>
              </w:rPr>
              <w:t>( </w:t>
            </w:r>
            <w:r>
              <w:rPr>
                <w:color w:val="231F20"/>
                <w:sz w:val="18"/>
              </w:rPr>
              <w:t>杯</w:t>
            </w:r>
            <w:r>
              <w:rPr>
                <w:rFonts w:ascii="Arial" w:eastAsia="Arial"/>
                <w:color w:val="231F20"/>
                <w:sz w:val="18"/>
              </w:rPr>
              <w:t>)</w:t>
            </w:r>
          </w:p>
        </w:tc>
        <w:tc>
          <w:tcPr>
            <w:tcW w:w="692" w:type="dxa"/>
          </w:tcPr>
          <w:p>
            <w:pPr>
              <w:pStyle w:val="TableParagraph"/>
              <w:spacing w:line="161" w:lineRule="exact"/>
              <w:ind w:left="62" w:right="28"/>
              <w:jc w:val="center"/>
              <w:rPr>
                <w:rFonts w:ascii="Arial"/>
                <w:sz w:val="18"/>
              </w:rPr>
            </w:pPr>
            <w:r>
              <w:rPr>
                <w:rFonts w:ascii="Arial"/>
                <w:color w:val="231F20"/>
                <w:sz w:val="18"/>
              </w:rPr>
              <w:t>1.5</w:t>
            </w:r>
          </w:p>
        </w:tc>
        <w:tc>
          <w:tcPr>
            <w:tcW w:w="692" w:type="dxa"/>
          </w:tcPr>
          <w:p>
            <w:pPr>
              <w:pStyle w:val="TableParagraph"/>
              <w:spacing w:line="161" w:lineRule="exact"/>
              <w:ind w:left="46" w:right="28"/>
              <w:jc w:val="center"/>
              <w:rPr>
                <w:rFonts w:ascii="Arial"/>
                <w:sz w:val="18"/>
              </w:rPr>
            </w:pPr>
            <w:r>
              <w:rPr>
                <w:rFonts w:ascii="Arial"/>
                <w:color w:val="231F20"/>
                <w:sz w:val="18"/>
              </w:rPr>
              <w:t>1.5</w:t>
            </w:r>
          </w:p>
        </w:tc>
        <w:tc>
          <w:tcPr>
            <w:tcW w:w="692" w:type="dxa"/>
          </w:tcPr>
          <w:p>
            <w:pPr>
              <w:pStyle w:val="TableParagraph"/>
              <w:spacing w:line="161" w:lineRule="exact"/>
              <w:ind w:left="0" w:right="204"/>
              <w:jc w:val="right"/>
              <w:rPr>
                <w:rFonts w:ascii="Arial"/>
                <w:sz w:val="18"/>
              </w:rPr>
            </w:pPr>
            <w:r>
              <w:rPr>
                <w:rFonts w:ascii="Arial"/>
                <w:color w:val="231F20"/>
                <w:w w:val="90"/>
                <w:sz w:val="18"/>
              </w:rPr>
              <w:t>1.5</w:t>
            </w:r>
          </w:p>
        </w:tc>
        <w:tc>
          <w:tcPr>
            <w:tcW w:w="690" w:type="dxa"/>
          </w:tcPr>
          <w:p>
            <w:pPr>
              <w:pStyle w:val="TableParagraph"/>
              <w:spacing w:line="161" w:lineRule="exact"/>
              <w:ind w:left="129" w:right="97"/>
              <w:jc w:val="center"/>
              <w:rPr>
                <w:rFonts w:ascii="Arial"/>
                <w:sz w:val="18"/>
              </w:rPr>
            </w:pPr>
            <w:r>
              <w:rPr>
                <w:rFonts w:ascii="Arial"/>
                <w:color w:val="231F20"/>
                <w:sz w:val="18"/>
              </w:rPr>
              <w:t>1.5</w:t>
            </w:r>
          </w:p>
        </w:tc>
        <w:tc>
          <w:tcPr>
            <w:tcW w:w="693" w:type="dxa"/>
          </w:tcPr>
          <w:p>
            <w:pPr>
              <w:pStyle w:val="TableParagraph"/>
              <w:ind w:left="0"/>
              <w:rPr>
                <w:rFonts w:ascii="Times New Roman"/>
                <w:sz w:val="14"/>
              </w:rPr>
            </w:pPr>
          </w:p>
        </w:tc>
        <w:tc>
          <w:tcPr>
            <w:tcW w:w="692" w:type="dxa"/>
          </w:tcPr>
          <w:p>
            <w:pPr>
              <w:pStyle w:val="TableParagraph"/>
              <w:ind w:left="0"/>
              <w:rPr>
                <w:rFonts w:ascii="Times New Roman"/>
                <w:sz w:val="14"/>
              </w:rPr>
            </w:pPr>
          </w:p>
        </w:tc>
      </w:tr>
      <w:tr>
        <w:trPr>
          <w:trHeight w:val="215" w:hRule="atLeast"/>
        </w:trPr>
        <w:tc>
          <w:tcPr>
            <w:tcW w:w="1957" w:type="dxa"/>
            <w:shd w:val="clear" w:color="auto" w:fill="FFD886"/>
          </w:tcPr>
          <w:p>
            <w:pPr>
              <w:pStyle w:val="TableParagraph"/>
              <w:spacing w:line="169" w:lineRule="exact"/>
              <w:ind w:left="38"/>
              <w:rPr>
                <w:rFonts w:ascii="Arial" w:eastAsia="Arial"/>
                <w:sz w:val="18"/>
              </w:rPr>
            </w:pPr>
            <w:r>
              <w:rPr>
                <w:color w:val="231F20"/>
                <w:sz w:val="18"/>
              </w:rPr>
              <w:t>蔬菜类</w:t>
            </w:r>
            <w:r>
              <w:rPr>
                <w:rFonts w:ascii="Arial" w:eastAsia="Arial"/>
                <w:color w:val="231F20"/>
                <w:sz w:val="18"/>
              </w:rPr>
              <w:t>( </w:t>
            </w:r>
            <w:r>
              <w:rPr>
                <w:color w:val="231F20"/>
                <w:sz w:val="18"/>
              </w:rPr>
              <w:t>份</w:t>
            </w:r>
            <w:r>
              <w:rPr>
                <w:rFonts w:ascii="Arial" w:eastAsia="Arial"/>
                <w:color w:val="231F20"/>
                <w:sz w:val="18"/>
              </w:rPr>
              <w:t>)</w:t>
            </w:r>
          </w:p>
        </w:tc>
        <w:tc>
          <w:tcPr>
            <w:tcW w:w="692" w:type="dxa"/>
          </w:tcPr>
          <w:p>
            <w:pPr>
              <w:pStyle w:val="TableParagraph"/>
              <w:spacing w:line="159" w:lineRule="exact"/>
              <w:ind w:left="36"/>
              <w:jc w:val="center"/>
              <w:rPr>
                <w:rFonts w:ascii="Arial"/>
                <w:sz w:val="18"/>
              </w:rPr>
            </w:pPr>
            <w:r>
              <w:rPr>
                <w:rFonts w:ascii="Arial"/>
                <w:color w:val="231F20"/>
                <w:w w:val="91"/>
                <w:sz w:val="18"/>
              </w:rPr>
              <w:t>3</w:t>
            </w:r>
          </w:p>
        </w:tc>
        <w:tc>
          <w:tcPr>
            <w:tcW w:w="692" w:type="dxa"/>
          </w:tcPr>
          <w:p>
            <w:pPr>
              <w:pStyle w:val="TableParagraph"/>
              <w:spacing w:line="159" w:lineRule="exact"/>
              <w:ind w:left="35"/>
              <w:jc w:val="center"/>
              <w:rPr>
                <w:rFonts w:ascii="Arial"/>
                <w:sz w:val="18"/>
              </w:rPr>
            </w:pPr>
            <w:r>
              <w:rPr>
                <w:rFonts w:ascii="Arial"/>
                <w:color w:val="231F20"/>
                <w:w w:val="91"/>
                <w:sz w:val="18"/>
              </w:rPr>
              <w:t>3</w:t>
            </w:r>
          </w:p>
        </w:tc>
        <w:tc>
          <w:tcPr>
            <w:tcW w:w="692" w:type="dxa"/>
          </w:tcPr>
          <w:p>
            <w:pPr>
              <w:pStyle w:val="TableParagraph"/>
              <w:spacing w:line="159" w:lineRule="exact"/>
              <w:ind w:left="34"/>
              <w:jc w:val="center"/>
              <w:rPr>
                <w:rFonts w:ascii="Arial"/>
                <w:sz w:val="18"/>
              </w:rPr>
            </w:pPr>
            <w:r>
              <w:rPr>
                <w:rFonts w:ascii="Arial"/>
                <w:color w:val="231F20"/>
                <w:w w:val="91"/>
                <w:sz w:val="18"/>
              </w:rPr>
              <w:t>3</w:t>
            </w:r>
          </w:p>
        </w:tc>
        <w:tc>
          <w:tcPr>
            <w:tcW w:w="690" w:type="dxa"/>
          </w:tcPr>
          <w:p>
            <w:pPr>
              <w:pStyle w:val="TableParagraph"/>
              <w:spacing w:line="159" w:lineRule="exact"/>
              <w:ind w:left="34"/>
              <w:jc w:val="center"/>
              <w:rPr>
                <w:rFonts w:ascii="Arial"/>
                <w:sz w:val="18"/>
              </w:rPr>
            </w:pPr>
            <w:r>
              <w:rPr>
                <w:rFonts w:ascii="Arial"/>
                <w:color w:val="231F20"/>
                <w:w w:val="91"/>
                <w:sz w:val="18"/>
              </w:rPr>
              <w:t>4</w:t>
            </w:r>
          </w:p>
        </w:tc>
        <w:tc>
          <w:tcPr>
            <w:tcW w:w="693" w:type="dxa"/>
          </w:tcPr>
          <w:p>
            <w:pPr>
              <w:pStyle w:val="TableParagraph"/>
              <w:spacing w:line="159" w:lineRule="exact"/>
              <w:ind w:left="153" w:right="121"/>
              <w:jc w:val="center"/>
              <w:rPr>
                <w:rFonts w:ascii="Arial"/>
                <w:sz w:val="18"/>
              </w:rPr>
            </w:pPr>
            <w:r>
              <w:rPr>
                <w:rFonts w:ascii="Arial"/>
                <w:color w:val="231F20"/>
                <w:sz w:val="18"/>
              </w:rPr>
              <w:t>+1</w:t>
            </w:r>
          </w:p>
        </w:tc>
        <w:tc>
          <w:tcPr>
            <w:tcW w:w="692" w:type="dxa"/>
          </w:tcPr>
          <w:p>
            <w:pPr>
              <w:pStyle w:val="TableParagraph"/>
              <w:spacing w:line="159" w:lineRule="exact"/>
              <w:ind w:left="57" w:right="28"/>
              <w:jc w:val="center"/>
              <w:rPr>
                <w:rFonts w:ascii="Arial"/>
                <w:sz w:val="18"/>
              </w:rPr>
            </w:pPr>
            <w:r>
              <w:rPr>
                <w:rFonts w:ascii="Arial"/>
                <w:color w:val="231F20"/>
                <w:sz w:val="18"/>
              </w:rPr>
              <w:t>+1</w:t>
            </w:r>
          </w:p>
        </w:tc>
      </w:tr>
      <w:tr>
        <w:trPr>
          <w:trHeight w:val="215" w:hRule="atLeast"/>
        </w:trPr>
        <w:tc>
          <w:tcPr>
            <w:tcW w:w="1957" w:type="dxa"/>
            <w:shd w:val="clear" w:color="auto" w:fill="FFD886"/>
          </w:tcPr>
          <w:p>
            <w:pPr>
              <w:pStyle w:val="TableParagraph"/>
              <w:spacing w:line="169" w:lineRule="exact"/>
              <w:ind w:left="38"/>
              <w:rPr>
                <w:rFonts w:ascii="Arial" w:eastAsia="Arial"/>
                <w:sz w:val="18"/>
              </w:rPr>
            </w:pPr>
            <w:r>
              <w:rPr>
                <w:color w:val="231F20"/>
                <w:sz w:val="18"/>
              </w:rPr>
              <w:t>水果类</w:t>
            </w:r>
            <w:r>
              <w:rPr>
                <w:rFonts w:ascii="Arial" w:eastAsia="Arial"/>
                <w:color w:val="231F20"/>
                <w:sz w:val="18"/>
              </w:rPr>
              <w:t>( </w:t>
            </w:r>
            <w:r>
              <w:rPr>
                <w:color w:val="231F20"/>
                <w:sz w:val="18"/>
              </w:rPr>
              <w:t>份</w:t>
            </w:r>
            <w:r>
              <w:rPr>
                <w:rFonts w:ascii="Arial" w:eastAsia="Arial"/>
                <w:color w:val="231F20"/>
                <w:sz w:val="18"/>
              </w:rPr>
              <w:t>)</w:t>
            </w:r>
          </w:p>
        </w:tc>
        <w:tc>
          <w:tcPr>
            <w:tcW w:w="692" w:type="dxa"/>
          </w:tcPr>
          <w:p>
            <w:pPr>
              <w:pStyle w:val="TableParagraph"/>
              <w:spacing w:line="159" w:lineRule="exact"/>
              <w:ind w:left="36"/>
              <w:jc w:val="center"/>
              <w:rPr>
                <w:rFonts w:ascii="Arial"/>
                <w:sz w:val="18"/>
              </w:rPr>
            </w:pPr>
            <w:r>
              <w:rPr>
                <w:rFonts w:ascii="Arial"/>
                <w:color w:val="231F20"/>
                <w:w w:val="91"/>
                <w:sz w:val="18"/>
              </w:rPr>
              <w:t>2</w:t>
            </w:r>
          </w:p>
        </w:tc>
        <w:tc>
          <w:tcPr>
            <w:tcW w:w="692" w:type="dxa"/>
          </w:tcPr>
          <w:p>
            <w:pPr>
              <w:pStyle w:val="TableParagraph"/>
              <w:spacing w:line="159" w:lineRule="exact"/>
              <w:ind w:left="35"/>
              <w:jc w:val="center"/>
              <w:rPr>
                <w:rFonts w:ascii="Arial"/>
                <w:sz w:val="18"/>
              </w:rPr>
            </w:pPr>
            <w:r>
              <w:rPr>
                <w:rFonts w:ascii="Arial"/>
                <w:color w:val="231F20"/>
                <w:w w:val="91"/>
                <w:sz w:val="18"/>
              </w:rPr>
              <w:t>2</w:t>
            </w:r>
          </w:p>
        </w:tc>
        <w:tc>
          <w:tcPr>
            <w:tcW w:w="692" w:type="dxa"/>
          </w:tcPr>
          <w:p>
            <w:pPr>
              <w:pStyle w:val="TableParagraph"/>
              <w:spacing w:line="159" w:lineRule="exact"/>
              <w:ind w:left="34"/>
              <w:jc w:val="center"/>
              <w:rPr>
                <w:rFonts w:ascii="Arial"/>
                <w:sz w:val="18"/>
              </w:rPr>
            </w:pPr>
            <w:r>
              <w:rPr>
                <w:rFonts w:ascii="Arial"/>
                <w:color w:val="231F20"/>
                <w:w w:val="91"/>
                <w:sz w:val="18"/>
              </w:rPr>
              <w:t>3</w:t>
            </w:r>
          </w:p>
        </w:tc>
        <w:tc>
          <w:tcPr>
            <w:tcW w:w="690" w:type="dxa"/>
          </w:tcPr>
          <w:p>
            <w:pPr>
              <w:pStyle w:val="TableParagraph"/>
              <w:spacing w:line="159" w:lineRule="exact"/>
              <w:ind w:left="34"/>
              <w:jc w:val="center"/>
              <w:rPr>
                <w:rFonts w:ascii="Arial"/>
                <w:sz w:val="18"/>
              </w:rPr>
            </w:pPr>
            <w:r>
              <w:rPr>
                <w:rFonts w:ascii="Arial"/>
                <w:color w:val="231F20"/>
                <w:w w:val="91"/>
                <w:sz w:val="18"/>
              </w:rPr>
              <w:t>3</w:t>
            </w:r>
          </w:p>
        </w:tc>
        <w:tc>
          <w:tcPr>
            <w:tcW w:w="693" w:type="dxa"/>
          </w:tcPr>
          <w:p>
            <w:pPr>
              <w:pStyle w:val="TableParagraph"/>
              <w:spacing w:line="159" w:lineRule="exact"/>
              <w:ind w:left="153" w:right="121"/>
              <w:jc w:val="center"/>
              <w:rPr>
                <w:rFonts w:ascii="Arial"/>
                <w:sz w:val="18"/>
              </w:rPr>
            </w:pPr>
            <w:r>
              <w:rPr>
                <w:rFonts w:ascii="Arial"/>
                <w:color w:val="231F20"/>
                <w:sz w:val="18"/>
              </w:rPr>
              <w:t>+1</w:t>
            </w:r>
          </w:p>
        </w:tc>
        <w:tc>
          <w:tcPr>
            <w:tcW w:w="692" w:type="dxa"/>
          </w:tcPr>
          <w:p>
            <w:pPr>
              <w:pStyle w:val="TableParagraph"/>
              <w:spacing w:line="159" w:lineRule="exact"/>
              <w:ind w:left="57" w:right="28"/>
              <w:jc w:val="center"/>
              <w:rPr>
                <w:rFonts w:ascii="Arial"/>
                <w:sz w:val="18"/>
              </w:rPr>
            </w:pPr>
            <w:r>
              <w:rPr>
                <w:rFonts w:ascii="Arial"/>
                <w:color w:val="231F20"/>
                <w:sz w:val="18"/>
              </w:rPr>
              <w:t>+1</w:t>
            </w:r>
          </w:p>
        </w:tc>
      </w:tr>
      <w:tr>
        <w:trPr>
          <w:trHeight w:val="217" w:hRule="atLeast"/>
        </w:trPr>
        <w:tc>
          <w:tcPr>
            <w:tcW w:w="1957" w:type="dxa"/>
            <w:shd w:val="clear" w:color="auto" w:fill="FFD886"/>
          </w:tcPr>
          <w:p>
            <w:pPr>
              <w:pStyle w:val="TableParagraph"/>
              <w:spacing w:line="172" w:lineRule="exact"/>
              <w:ind w:left="38"/>
              <w:rPr>
                <w:rFonts w:ascii="Arial" w:eastAsia="Arial"/>
                <w:sz w:val="18"/>
              </w:rPr>
            </w:pPr>
            <w:r>
              <w:rPr>
                <w:color w:val="231F20"/>
                <w:sz w:val="18"/>
              </w:rPr>
              <w:t>油脂与坚果种子类</w:t>
            </w:r>
            <w:r>
              <w:rPr>
                <w:rFonts w:ascii="Arial" w:eastAsia="Arial"/>
                <w:color w:val="231F20"/>
                <w:sz w:val="18"/>
              </w:rPr>
              <w:t>( </w:t>
            </w:r>
            <w:r>
              <w:rPr>
                <w:color w:val="231F20"/>
                <w:sz w:val="18"/>
              </w:rPr>
              <w:t>份</w:t>
            </w:r>
            <w:r>
              <w:rPr>
                <w:rFonts w:ascii="Arial" w:eastAsia="Arial"/>
                <w:color w:val="231F20"/>
                <w:sz w:val="18"/>
              </w:rPr>
              <w:t>)</w:t>
            </w:r>
          </w:p>
        </w:tc>
        <w:tc>
          <w:tcPr>
            <w:tcW w:w="692" w:type="dxa"/>
          </w:tcPr>
          <w:p>
            <w:pPr>
              <w:pStyle w:val="TableParagraph"/>
              <w:spacing w:line="161" w:lineRule="exact"/>
              <w:ind w:left="31"/>
              <w:jc w:val="center"/>
              <w:rPr>
                <w:rFonts w:ascii="Arial"/>
                <w:sz w:val="18"/>
              </w:rPr>
            </w:pPr>
            <w:r>
              <w:rPr>
                <w:rFonts w:ascii="Arial"/>
                <w:color w:val="231F20"/>
                <w:w w:val="91"/>
                <w:sz w:val="18"/>
              </w:rPr>
              <w:t>4</w:t>
            </w:r>
          </w:p>
        </w:tc>
        <w:tc>
          <w:tcPr>
            <w:tcW w:w="692" w:type="dxa"/>
          </w:tcPr>
          <w:p>
            <w:pPr>
              <w:pStyle w:val="TableParagraph"/>
              <w:spacing w:line="161" w:lineRule="exact"/>
              <w:ind w:left="35"/>
              <w:jc w:val="center"/>
              <w:rPr>
                <w:rFonts w:ascii="Arial"/>
                <w:sz w:val="18"/>
              </w:rPr>
            </w:pPr>
            <w:r>
              <w:rPr>
                <w:rFonts w:ascii="Arial"/>
                <w:color w:val="231F20"/>
                <w:w w:val="91"/>
                <w:sz w:val="18"/>
              </w:rPr>
              <w:t>5</w:t>
            </w:r>
          </w:p>
        </w:tc>
        <w:tc>
          <w:tcPr>
            <w:tcW w:w="692" w:type="dxa"/>
          </w:tcPr>
          <w:p>
            <w:pPr>
              <w:pStyle w:val="TableParagraph"/>
              <w:spacing w:line="161" w:lineRule="exact"/>
              <w:ind w:left="34"/>
              <w:jc w:val="center"/>
              <w:rPr>
                <w:rFonts w:ascii="Arial"/>
                <w:sz w:val="18"/>
              </w:rPr>
            </w:pPr>
            <w:r>
              <w:rPr>
                <w:rFonts w:ascii="Arial"/>
                <w:color w:val="231F20"/>
                <w:w w:val="91"/>
                <w:sz w:val="18"/>
              </w:rPr>
              <w:t>5</w:t>
            </w:r>
          </w:p>
        </w:tc>
        <w:tc>
          <w:tcPr>
            <w:tcW w:w="690" w:type="dxa"/>
          </w:tcPr>
          <w:p>
            <w:pPr>
              <w:pStyle w:val="TableParagraph"/>
              <w:spacing w:line="161" w:lineRule="exact"/>
              <w:ind w:left="34"/>
              <w:jc w:val="center"/>
              <w:rPr>
                <w:rFonts w:ascii="Arial"/>
                <w:sz w:val="18"/>
              </w:rPr>
            </w:pPr>
            <w:r>
              <w:rPr>
                <w:rFonts w:ascii="Arial"/>
                <w:color w:val="231F20"/>
                <w:w w:val="91"/>
                <w:sz w:val="18"/>
              </w:rPr>
              <w:t>6</w:t>
            </w:r>
          </w:p>
        </w:tc>
        <w:tc>
          <w:tcPr>
            <w:tcW w:w="693" w:type="dxa"/>
          </w:tcPr>
          <w:p>
            <w:pPr>
              <w:pStyle w:val="TableParagraph"/>
              <w:ind w:left="0"/>
              <w:rPr>
                <w:rFonts w:ascii="Times New Roman"/>
                <w:sz w:val="14"/>
              </w:rPr>
            </w:pPr>
          </w:p>
        </w:tc>
        <w:tc>
          <w:tcPr>
            <w:tcW w:w="692" w:type="dxa"/>
          </w:tcPr>
          <w:p>
            <w:pPr>
              <w:pStyle w:val="TableParagraph"/>
              <w:spacing w:line="161" w:lineRule="exact"/>
              <w:ind w:left="57" w:right="28"/>
              <w:jc w:val="center"/>
              <w:rPr>
                <w:rFonts w:ascii="Arial"/>
                <w:sz w:val="18"/>
              </w:rPr>
            </w:pPr>
            <w:r>
              <w:rPr>
                <w:rFonts w:ascii="Arial"/>
                <w:color w:val="231F20"/>
                <w:sz w:val="18"/>
              </w:rPr>
              <w:t>+1</w:t>
            </w:r>
          </w:p>
        </w:tc>
      </w:tr>
      <w:tr>
        <w:trPr>
          <w:trHeight w:val="215" w:hRule="atLeast"/>
        </w:trPr>
        <w:tc>
          <w:tcPr>
            <w:tcW w:w="1957" w:type="dxa"/>
            <w:shd w:val="clear" w:color="auto" w:fill="FFD886"/>
          </w:tcPr>
          <w:p>
            <w:pPr>
              <w:pStyle w:val="TableParagraph"/>
              <w:spacing w:line="169" w:lineRule="exact"/>
              <w:ind w:left="407"/>
              <w:rPr>
                <w:rFonts w:ascii="Arial" w:eastAsia="Arial"/>
                <w:sz w:val="18"/>
              </w:rPr>
            </w:pPr>
            <w:r>
              <w:rPr>
                <w:color w:val="727272"/>
                <w:sz w:val="18"/>
              </w:rPr>
              <w:t>油脂类</w:t>
            </w:r>
            <w:r>
              <w:rPr>
                <w:rFonts w:ascii="Arial" w:eastAsia="Arial"/>
                <w:color w:val="727272"/>
                <w:sz w:val="18"/>
              </w:rPr>
              <w:t>( </w:t>
            </w:r>
            <w:r>
              <w:rPr>
                <w:color w:val="727272"/>
                <w:sz w:val="18"/>
              </w:rPr>
              <w:t>茶匙</w:t>
            </w:r>
            <w:r>
              <w:rPr>
                <w:rFonts w:ascii="Arial" w:eastAsia="Arial"/>
                <w:color w:val="727272"/>
                <w:sz w:val="18"/>
              </w:rPr>
              <w:t>)</w:t>
            </w:r>
          </w:p>
        </w:tc>
        <w:tc>
          <w:tcPr>
            <w:tcW w:w="692" w:type="dxa"/>
          </w:tcPr>
          <w:p>
            <w:pPr>
              <w:pStyle w:val="TableParagraph"/>
              <w:spacing w:line="159" w:lineRule="exact"/>
              <w:ind w:left="31"/>
              <w:jc w:val="center"/>
              <w:rPr>
                <w:rFonts w:ascii="Arial"/>
                <w:sz w:val="18"/>
              </w:rPr>
            </w:pPr>
            <w:r>
              <w:rPr>
                <w:rFonts w:ascii="Arial"/>
                <w:color w:val="231F20"/>
                <w:w w:val="91"/>
                <w:sz w:val="18"/>
              </w:rPr>
              <w:t>3</w:t>
            </w:r>
          </w:p>
        </w:tc>
        <w:tc>
          <w:tcPr>
            <w:tcW w:w="692" w:type="dxa"/>
          </w:tcPr>
          <w:p>
            <w:pPr>
              <w:pStyle w:val="TableParagraph"/>
              <w:spacing w:line="159" w:lineRule="exact"/>
              <w:ind w:left="30"/>
              <w:jc w:val="center"/>
              <w:rPr>
                <w:rFonts w:ascii="Arial"/>
                <w:sz w:val="18"/>
              </w:rPr>
            </w:pPr>
            <w:r>
              <w:rPr>
                <w:rFonts w:ascii="Arial"/>
                <w:color w:val="231F20"/>
                <w:w w:val="91"/>
                <w:sz w:val="18"/>
              </w:rPr>
              <w:t>4</w:t>
            </w:r>
          </w:p>
        </w:tc>
        <w:tc>
          <w:tcPr>
            <w:tcW w:w="692" w:type="dxa"/>
          </w:tcPr>
          <w:p>
            <w:pPr>
              <w:pStyle w:val="TableParagraph"/>
              <w:spacing w:line="159" w:lineRule="exact"/>
              <w:ind w:left="34"/>
              <w:jc w:val="center"/>
              <w:rPr>
                <w:rFonts w:ascii="Arial"/>
                <w:sz w:val="18"/>
              </w:rPr>
            </w:pPr>
            <w:r>
              <w:rPr>
                <w:rFonts w:ascii="Arial"/>
                <w:color w:val="231F20"/>
                <w:w w:val="91"/>
                <w:sz w:val="18"/>
              </w:rPr>
              <w:t>4</w:t>
            </w:r>
          </w:p>
        </w:tc>
        <w:tc>
          <w:tcPr>
            <w:tcW w:w="690" w:type="dxa"/>
          </w:tcPr>
          <w:p>
            <w:pPr>
              <w:pStyle w:val="TableParagraph"/>
              <w:spacing w:line="159" w:lineRule="exact"/>
              <w:ind w:left="34"/>
              <w:jc w:val="center"/>
              <w:rPr>
                <w:rFonts w:ascii="Arial"/>
                <w:sz w:val="18"/>
              </w:rPr>
            </w:pPr>
            <w:r>
              <w:rPr>
                <w:rFonts w:ascii="Arial"/>
                <w:color w:val="231F20"/>
                <w:w w:val="91"/>
                <w:sz w:val="18"/>
              </w:rPr>
              <w:t>5</w:t>
            </w:r>
          </w:p>
        </w:tc>
        <w:tc>
          <w:tcPr>
            <w:tcW w:w="693" w:type="dxa"/>
          </w:tcPr>
          <w:p>
            <w:pPr>
              <w:pStyle w:val="TableParagraph"/>
              <w:ind w:left="0"/>
              <w:rPr>
                <w:rFonts w:ascii="Times New Roman"/>
                <w:sz w:val="14"/>
              </w:rPr>
            </w:pPr>
          </w:p>
        </w:tc>
        <w:tc>
          <w:tcPr>
            <w:tcW w:w="692" w:type="dxa"/>
          </w:tcPr>
          <w:p>
            <w:pPr>
              <w:pStyle w:val="TableParagraph"/>
              <w:spacing w:line="159" w:lineRule="exact"/>
              <w:ind w:left="57" w:right="28"/>
              <w:jc w:val="center"/>
              <w:rPr>
                <w:rFonts w:ascii="Arial"/>
                <w:sz w:val="18"/>
              </w:rPr>
            </w:pPr>
            <w:r>
              <w:rPr>
                <w:rFonts w:ascii="Arial"/>
                <w:color w:val="231F20"/>
                <w:sz w:val="18"/>
              </w:rPr>
              <w:t>+1</w:t>
            </w:r>
          </w:p>
        </w:tc>
      </w:tr>
      <w:tr>
        <w:trPr>
          <w:trHeight w:val="217" w:hRule="atLeast"/>
        </w:trPr>
        <w:tc>
          <w:tcPr>
            <w:tcW w:w="1957" w:type="dxa"/>
            <w:shd w:val="clear" w:color="auto" w:fill="FFD886"/>
          </w:tcPr>
          <w:p>
            <w:pPr>
              <w:pStyle w:val="TableParagraph"/>
              <w:spacing w:line="169" w:lineRule="exact"/>
              <w:ind w:left="407"/>
              <w:rPr>
                <w:rFonts w:ascii="Arial" w:eastAsia="Arial"/>
                <w:sz w:val="18"/>
              </w:rPr>
            </w:pPr>
            <w:r>
              <w:rPr>
                <w:color w:val="727272"/>
                <w:sz w:val="18"/>
              </w:rPr>
              <w:t>坚果种子类</w:t>
            </w:r>
            <w:r>
              <w:rPr>
                <w:rFonts w:ascii="Arial" w:eastAsia="Arial"/>
                <w:color w:val="727272"/>
                <w:sz w:val="18"/>
              </w:rPr>
              <w:t>( </w:t>
            </w:r>
            <w:r>
              <w:rPr>
                <w:color w:val="727272"/>
                <w:sz w:val="18"/>
              </w:rPr>
              <w:t>份</w:t>
            </w:r>
            <w:r>
              <w:rPr>
                <w:rFonts w:ascii="Arial" w:eastAsia="Arial"/>
                <w:color w:val="727272"/>
                <w:sz w:val="18"/>
              </w:rPr>
              <w:t>)</w:t>
            </w:r>
          </w:p>
        </w:tc>
        <w:tc>
          <w:tcPr>
            <w:tcW w:w="692" w:type="dxa"/>
          </w:tcPr>
          <w:p>
            <w:pPr>
              <w:pStyle w:val="TableParagraph"/>
              <w:spacing w:line="159" w:lineRule="exact"/>
              <w:ind w:left="31"/>
              <w:jc w:val="center"/>
              <w:rPr>
                <w:rFonts w:ascii="Arial"/>
                <w:sz w:val="18"/>
              </w:rPr>
            </w:pPr>
            <w:r>
              <w:rPr>
                <w:rFonts w:ascii="Arial"/>
                <w:color w:val="231F20"/>
                <w:w w:val="91"/>
                <w:sz w:val="18"/>
              </w:rPr>
              <w:t>1</w:t>
            </w:r>
          </w:p>
        </w:tc>
        <w:tc>
          <w:tcPr>
            <w:tcW w:w="692" w:type="dxa"/>
          </w:tcPr>
          <w:p>
            <w:pPr>
              <w:pStyle w:val="TableParagraph"/>
              <w:spacing w:line="159" w:lineRule="exact"/>
              <w:ind w:left="30"/>
              <w:jc w:val="center"/>
              <w:rPr>
                <w:rFonts w:ascii="Arial"/>
                <w:sz w:val="18"/>
              </w:rPr>
            </w:pPr>
            <w:r>
              <w:rPr>
                <w:rFonts w:ascii="Arial"/>
                <w:color w:val="231F20"/>
                <w:w w:val="91"/>
                <w:sz w:val="18"/>
              </w:rPr>
              <w:t>1</w:t>
            </w:r>
          </w:p>
        </w:tc>
        <w:tc>
          <w:tcPr>
            <w:tcW w:w="692" w:type="dxa"/>
          </w:tcPr>
          <w:p>
            <w:pPr>
              <w:pStyle w:val="TableParagraph"/>
              <w:spacing w:line="159" w:lineRule="exact"/>
              <w:ind w:left="29"/>
              <w:jc w:val="center"/>
              <w:rPr>
                <w:rFonts w:ascii="Arial"/>
                <w:sz w:val="18"/>
              </w:rPr>
            </w:pPr>
            <w:r>
              <w:rPr>
                <w:rFonts w:ascii="Arial"/>
                <w:color w:val="231F20"/>
                <w:w w:val="91"/>
                <w:sz w:val="18"/>
              </w:rPr>
              <w:t>1</w:t>
            </w:r>
          </w:p>
        </w:tc>
        <w:tc>
          <w:tcPr>
            <w:tcW w:w="690" w:type="dxa"/>
          </w:tcPr>
          <w:p>
            <w:pPr>
              <w:pStyle w:val="TableParagraph"/>
              <w:spacing w:line="159" w:lineRule="exact"/>
              <w:ind w:left="34"/>
              <w:jc w:val="center"/>
              <w:rPr>
                <w:rFonts w:ascii="Arial"/>
                <w:sz w:val="18"/>
              </w:rPr>
            </w:pPr>
            <w:r>
              <w:rPr>
                <w:rFonts w:ascii="Arial"/>
                <w:color w:val="231F20"/>
                <w:w w:val="91"/>
                <w:sz w:val="18"/>
              </w:rPr>
              <w:t>1</w:t>
            </w:r>
          </w:p>
        </w:tc>
        <w:tc>
          <w:tcPr>
            <w:tcW w:w="693" w:type="dxa"/>
          </w:tcPr>
          <w:p>
            <w:pPr>
              <w:pStyle w:val="TableParagraph"/>
              <w:ind w:left="0"/>
              <w:rPr>
                <w:rFonts w:ascii="Times New Roman"/>
                <w:sz w:val="14"/>
              </w:rPr>
            </w:pPr>
          </w:p>
        </w:tc>
        <w:tc>
          <w:tcPr>
            <w:tcW w:w="692" w:type="dxa"/>
          </w:tcPr>
          <w:p>
            <w:pPr>
              <w:pStyle w:val="TableParagraph"/>
              <w:ind w:left="0"/>
              <w:rPr>
                <w:rFonts w:ascii="Times New Roman"/>
                <w:sz w:val="14"/>
              </w:rPr>
            </w:pPr>
          </w:p>
        </w:tc>
      </w:tr>
    </w:tbl>
    <w:p>
      <w:pPr>
        <w:spacing w:before="41"/>
        <w:ind w:left="683" w:right="0" w:firstLine="0"/>
        <w:jc w:val="left"/>
        <w:rPr>
          <w:sz w:val="16"/>
        </w:rPr>
      </w:pPr>
      <w:r>
        <w:rPr>
          <w:color w:val="231F20"/>
          <w:w w:val="110"/>
          <w:sz w:val="16"/>
        </w:rPr>
        <w:t>*「未精制」主食品，如糙米饭、全麦食品、燕麦、玉米、地瓜等。</w:t>
      </w:r>
    </w:p>
    <w:p>
      <w:pPr>
        <w:spacing w:before="52"/>
        <w:ind w:left="767" w:right="0" w:firstLine="0"/>
        <w:jc w:val="left"/>
        <w:rPr>
          <w:sz w:val="16"/>
        </w:rPr>
      </w:pPr>
      <w:r>
        <w:rPr>
          <w:color w:val="231F20"/>
          <w:sz w:val="16"/>
        </w:rPr>
        <w:t>「其他」指白米饭、白面条、白面包、馒头等，这部分全部换成「未精制」更好。</w:t>
      </w:r>
    </w:p>
    <w:p>
      <w:pPr>
        <w:spacing w:after="0"/>
        <w:jc w:val="left"/>
        <w:rPr>
          <w:sz w:val="16"/>
        </w:rPr>
        <w:sectPr>
          <w:pgSz w:w="8750" w:h="12250"/>
          <w:pgMar w:header="603" w:footer="782" w:top="900" w:bottom="960" w:left="620" w:right="600"/>
        </w:sectPr>
      </w:pPr>
    </w:p>
    <w:p>
      <w:pPr>
        <w:pStyle w:val="BodyText"/>
        <w:rPr>
          <w:sz w:val="27"/>
        </w:rPr>
      </w:pPr>
    </w:p>
    <w:p>
      <w:pPr>
        <w:pStyle w:val="Heading1"/>
      </w:pPr>
      <w:r>
        <w:rPr/>
        <w:pict>
          <v:group style="position:absolute;margin-left:70.75pt;margin-top:2.023894pt;width:18.350pt;height:24.35pt;mso-position-horizontal-relative:page;mso-position-vertical-relative:paragraph;z-index:1744" coordorigin="1415,40" coordsize="367,487">
            <v:shape style="position:absolute;left:1653;top:65;width:129;height:166" type="#_x0000_t75" stroked="false">
              <v:imagedata r:id="rId132" o:title=""/>
            </v:shape>
            <v:shape style="position:absolute;left:1415;top:287;width:198;height:240" type="#_x0000_t75" stroked="false">
              <v:imagedata r:id="rId28" o:title=""/>
            </v:shape>
            <v:shape style="position:absolute;left:1503;top:40;width:171;height:166" type="#_x0000_t75" stroked="false">
              <v:imagedata r:id="rId29" o:title=""/>
            </v:shape>
            <v:shape style="position:absolute;left:1477;top:157;width:167;height:168" type="#_x0000_t75" stroked="false">
              <v:imagedata r:id="rId135" o:title=""/>
            </v:shape>
            <v:shape style="position:absolute;left:1610;top:203;width:163;height:158" type="#_x0000_t75" stroked="false">
              <v:imagedata r:id="rId136" o:title=""/>
            </v:shape>
            <w10:wrap type="none"/>
          </v:group>
        </w:pict>
      </w:r>
      <w:bookmarkStart w:name="_bookmark8" w:id="9"/>
      <w:bookmarkEnd w:id="9"/>
      <w:r>
        <w:rPr/>
      </w:r>
      <w:r>
        <w:rPr>
          <w:color w:val="662D91"/>
        </w:rPr>
        <w:t>生活活动强度分类</w:t>
      </w:r>
    </w:p>
    <w:p>
      <w:pPr>
        <w:pStyle w:val="BodyText"/>
        <w:spacing w:line="297" w:lineRule="auto" w:before="126"/>
        <w:ind w:left="683" w:right="691" w:firstLine="508"/>
        <w:jc w:val="both"/>
      </w:pPr>
      <w:r>
        <w:rPr>
          <w:color w:val="231F20"/>
        </w:rPr>
        <w:t>个人日常生活活动强度与每日饮食需要量息息相关， 日常生活偏为静态活动者所需的热量较低，饮食量也就较少，反之从事重度劳动量工作者就需要有较多的食物才能符合身体需要。</w:t>
      </w:r>
    </w:p>
    <w:p>
      <w:pPr>
        <w:pStyle w:val="BodyText"/>
        <w:spacing w:line="300" w:lineRule="auto" w:before="3"/>
        <w:ind w:left="683" w:right="691" w:firstLine="508"/>
        <w:jc w:val="both"/>
      </w:pPr>
      <w:r>
        <w:rPr>
          <w:color w:val="231F20"/>
        </w:rPr>
        <w:t>日常生活活动量可区分成四种强度：低、稍低、适度及高。下表为日常生活活动强度的判断参考。</w:t>
      </w:r>
    </w:p>
    <w:p>
      <w:pPr>
        <w:pStyle w:val="BodyText"/>
        <w:spacing w:before="11"/>
        <w:rPr>
          <w:sz w:val="25"/>
        </w:rPr>
      </w:pPr>
    </w:p>
    <w:tbl>
      <w:tblPr>
        <w:tblW w:w="0" w:type="auto"/>
        <w:jc w:val="left"/>
        <w:tblInd w:w="713" w:type="dxa"/>
        <w:tblBorders>
          <w:top w:val="single" w:sz="8" w:space="0" w:color="F36F21"/>
          <w:left w:val="single" w:sz="8" w:space="0" w:color="F36F21"/>
          <w:bottom w:val="single" w:sz="8" w:space="0" w:color="F36F21"/>
          <w:right w:val="single" w:sz="8" w:space="0" w:color="F36F21"/>
          <w:insideH w:val="single" w:sz="8" w:space="0" w:color="F36F21"/>
          <w:insideV w:val="single" w:sz="8" w:space="0" w:color="F36F21"/>
        </w:tblBorders>
        <w:tblLayout w:type="fixed"/>
        <w:tblCellMar>
          <w:top w:w="0" w:type="dxa"/>
          <w:left w:w="0" w:type="dxa"/>
          <w:bottom w:w="0" w:type="dxa"/>
          <w:right w:w="0" w:type="dxa"/>
        </w:tblCellMar>
        <w:tblLook w:val="01E0"/>
      </w:tblPr>
      <w:tblGrid>
        <w:gridCol w:w="586"/>
        <w:gridCol w:w="5815"/>
      </w:tblGrid>
      <w:tr>
        <w:trPr>
          <w:trHeight w:val="316" w:hRule="atLeast"/>
        </w:trPr>
        <w:tc>
          <w:tcPr>
            <w:tcW w:w="586" w:type="dxa"/>
            <w:shd w:val="clear" w:color="auto" w:fill="FFD886"/>
          </w:tcPr>
          <w:p>
            <w:pPr>
              <w:pStyle w:val="TableParagraph"/>
              <w:spacing w:before="16"/>
              <w:ind w:left="35"/>
              <w:jc w:val="center"/>
              <w:rPr>
                <w:sz w:val="18"/>
              </w:rPr>
            </w:pPr>
            <w:r>
              <w:rPr>
                <w:color w:val="231F20"/>
                <w:sz w:val="18"/>
              </w:rPr>
              <w:t>低</w:t>
            </w:r>
          </w:p>
        </w:tc>
        <w:tc>
          <w:tcPr>
            <w:tcW w:w="5815" w:type="dxa"/>
            <w:shd w:val="clear" w:color="auto" w:fill="FFD886"/>
          </w:tcPr>
          <w:p>
            <w:pPr>
              <w:pStyle w:val="TableParagraph"/>
              <w:spacing w:before="16"/>
              <w:ind w:left="39"/>
              <w:rPr>
                <w:sz w:val="18"/>
              </w:rPr>
            </w:pPr>
            <w:r>
              <w:rPr>
                <w:color w:val="231F20"/>
                <w:spacing w:val="-10"/>
                <w:w w:val="105"/>
                <w:sz w:val="18"/>
              </w:rPr>
              <w:t>静态活动，睡觉、静卧或悠闲的坐着。例如：坐着看书、看电视</w:t>
            </w:r>
            <w:r>
              <w:rPr>
                <w:color w:val="231F20"/>
                <w:spacing w:val="-18"/>
                <w:w w:val="160"/>
                <w:sz w:val="18"/>
              </w:rPr>
              <w:t>... </w:t>
            </w:r>
            <w:r>
              <w:rPr>
                <w:color w:val="231F20"/>
                <w:spacing w:val="-8"/>
                <w:w w:val="105"/>
                <w:sz w:val="18"/>
              </w:rPr>
              <w:t>等。</w:t>
            </w:r>
          </w:p>
        </w:tc>
      </w:tr>
      <w:tr>
        <w:trPr>
          <w:trHeight w:val="496" w:hRule="atLeast"/>
        </w:trPr>
        <w:tc>
          <w:tcPr>
            <w:tcW w:w="586" w:type="dxa"/>
          </w:tcPr>
          <w:p>
            <w:pPr>
              <w:pStyle w:val="TableParagraph"/>
              <w:spacing w:before="145"/>
              <w:ind w:left="102" w:right="64"/>
              <w:jc w:val="center"/>
              <w:rPr>
                <w:sz w:val="18"/>
              </w:rPr>
            </w:pPr>
            <w:r>
              <w:rPr>
                <w:color w:val="231F20"/>
                <w:sz w:val="18"/>
              </w:rPr>
              <w:t>稍低</w:t>
            </w:r>
          </w:p>
        </w:tc>
        <w:tc>
          <w:tcPr>
            <w:tcW w:w="5815" w:type="dxa"/>
          </w:tcPr>
          <w:p>
            <w:pPr>
              <w:pStyle w:val="TableParagraph"/>
              <w:spacing w:line="194" w:lineRule="auto" w:before="28"/>
              <w:ind w:left="39" w:right="354"/>
              <w:rPr>
                <w:sz w:val="18"/>
              </w:rPr>
            </w:pPr>
            <w:r>
              <w:rPr>
                <w:color w:val="231F20"/>
                <w:sz w:val="18"/>
              </w:rPr>
              <w:t>站立活动，身体活动程度较低、热量较少。例如：站着说话、烹饪、开车、使用电脑。</w:t>
            </w:r>
          </w:p>
        </w:tc>
      </w:tr>
      <w:tr>
        <w:trPr>
          <w:trHeight w:val="495" w:hRule="atLeast"/>
        </w:trPr>
        <w:tc>
          <w:tcPr>
            <w:tcW w:w="586" w:type="dxa"/>
            <w:shd w:val="clear" w:color="auto" w:fill="FFD886"/>
          </w:tcPr>
          <w:p>
            <w:pPr>
              <w:pStyle w:val="TableParagraph"/>
              <w:spacing w:before="145"/>
              <w:ind w:left="102" w:right="64"/>
              <w:jc w:val="center"/>
              <w:rPr>
                <w:sz w:val="18"/>
              </w:rPr>
            </w:pPr>
            <w:r>
              <w:rPr>
                <w:color w:val="231F20"/>
                <w:sz w:val="18"/>
              </w:rPr>
              <w:t>适度</w:t>
            </w:r>
          </w:p>
        </w:tc>
        <w:tc>
          <w:tcPr>
            <w:tcW w:w="5815" w:type="dxa"/>
            <w:shd w:val="clear" w:color="auto" w:fill="FFD886"/>
          </w:tcPr>
          <w:p>
            <w:pPr>
              <w:pStyle w:val="TableParagraph"/>
              <w:spacing w:line="194" w:lineRule="auto" w:before="26"/>
              <w:ind w:left="39" w:right="714"/>
              <w:rPr>
                <w:sz w:val="18"/>
              </w:rPr>
            </w:pPr>
            <w:r>
              <w:rPr>
                <w:color w:val="231F20"/>
                <w:sz w:val="18"/>
              </w:rPr>
              <w:t>身体活动程度为正常速度、热量消耗较少。例如：在公交车上站着、 用洗衣机洗衣服、用吸尘器打扫、散步、购物 </w:t>
            </w:r>
            <w:r>
              <w:rPr>
                <w:color w:val="231F20"/>
                <w:w w:val="160"/>
                <w:sz w:val="18"/>
              </w:rPr>
              <w:t>... </w:t>
            </w:r>
            <w:r>
              <w:rPr>
                <w:color w:val="231F20"/>
                <w:sz w:val="18"/>
              </w:rPr>
              <w:t>等。</w:t>
            </w:r>
          </w:p>
        </w:tc>
      </w:tr>
      <w:tr>
        <w:trPr>
          <w:trHeight w:val="493" w:hRule="atLeast"/>
        </w:trPr>
        <w:tc>
          <w:tcPr>
            <w:tcW w:w="586" w:type="dxa"/>
          </w:tcPr>
          <w:p>
            <w:pPr>
              <w:pStyle w:val="TableParagraph"/>
              <w:spacing w:before="145"/>
              <w:ind w:left="35"/>
              <w:jc w:val="center"/>
              <w:rPr>
                <w:sz w:val="18"/>
              </w:rPr>
            </w:pPr>
            <w:r>
              <w:rPr>
                <w:color w:val="231F20"/>
                <w:sz w:val="18"/>
              </w:rPr>
              <w:t>高</w:t>
            </w:r>
          </w:p>
        </w:tc>
        <w:tc>
          <w:tcPr>
            <w:tcW w:w="5815" w:type="dxa"/>
          </w:tcPr>
          <w:p>
            <w:pPr>
              <w:pStyle w:val="TableParagraph"/>
              <w:tabs>
                <w:tab w:pos="5043" w:val="left" w:leader="none"/>
              </w:tabs>
              <w:spacing w:line="194" w:lineRule="auto" w:before="26"/>
              <w:ind w:left="39" w:right="116"/>
              <w:rPr>
                <w:sz w:val="18"/>
              </w:rPr>
            </w:pPr>
            <w:r>
              <w:rPr>
                <w:color w:val="231F20"/>
                <w:spacing w:val="-3"/>
                <w:sz w:val="18"/>
              </w:rPr>
              <w:t>身</w:t>
            </w:r>
            <w:r>
              <w:rPr>
                <w:color w:val="231F20"/>
                <w:spacing w:val="-5"/>
                <w:sz w:val="18"/>
              </w:rPr>
              <w:t>体活</w:t>
            </w:r>
            <w:r>
              <w:rPr>
                <w:color w:val="231F20"/>
                <w:spacing w:val="-3"/>
                <w:sz w:val="18"/>
              </w:rPr>
              <w:t>动</w:t>
            </w:r>
            <w:r>
              <w:rPr>
                <w:color w:val="231F20"/>
                <w:spacing w:val="-5"/>
                <w:sz w:val="18"/>
              </w:rPr>
              <w:t>程度</w:t>
            </w:r>
            <w:r>
              <w:rPr>
                <w:color w:val="231F20"/>
                <w:spacing w:val="-3"/>
                <w:sz w:val="18"/>
              </w:rPr>
              <w:t>较</w:t>
            </w:r>
            <w:r>
              <w:rPr>
                <w:color w:val="231F20"/>
                <w:spacing w:val="-5"/>
                <w:sz w:val="18"/>
              </w:rPr>
              <w:t>正常</w:t>
            </w:r>
            <w:r>
              <w:rPr>
                <w:color w:val="231F20"/>
                <w:spacing w:val="-3"/>
                <w:sz w:val="18"/>
              </w:rPr>
              <w:t>速</w:t>
            </w:r>
            <w:r>
              <w:rPr>
                <w:color w:val="231F20"/>
                <w:spacing w:val="-5"/>
                <w:sz w:val="18"/>
              </w:rPr>
              <w:t>度快或</w:t>
            </w:r>
            <w:r>
              <w:rPr>
                <w:color w:val="231F20"/>
                <w:spacing w:val="-3"/>
                <w:sz w:val="18"/>
              </w:rPr>
              <w:t>激</w:t>
            </w:r>
            <w:r>
              <w:rPr>
                <w:color w:val="231F20"/>
                <w:spacing w:val="-5"/>
                <w:sz w:val="18"/>
              </w:rPr>
              <w:t>烈、</w:t>
            </w:r>
            <w:r>
              <w:rPr>
                <w:color w:val="231F20"/>
                <w:spacing w:val="-3"/>
                <w:sz w:val="18"/>
              </w:rPr>
              <w:t>热</w:t>
            </w:r>
            <w:r>
              <w:rPr>
                <w:color w:val="231F20"/>
                <w:spacing w:val="-5"/>
                <w:sz w:val="18"/>
              </w:rPr>
              <w:t>量消</w:t>
            </w:r>
            <w:r>
              <w:rPr>
                <w:color w:val="231F20"/>
                <w:spacing w:val="-3"/>
                <w:sz w:val="18"/>
              </w:rPr>
              <w:t>耗</w:t>
            </w:r>
            <w:r>
              <w:rPr>
                <w:color w:val="231F20"/>
                <w:spacing w:val="-5"/>
                <w:sz w:val="18"/>
              </w:rPr>
              <w:t>较多</w:t>
            </w:r>
            <w:r>
              <w:rPr>
                <w:color w:val="231F20"/>
                <w:spacing w:val="-3"/>
                <w:sz w:val="18"/>
              </w:rPr>
              <w:t>。</w:t>
            </w:r>
            <w:r>
              <w:rPr>
                <w:color w:val="231F20"/>
                <w:spacing w:val="-5"/>
                <w:sz w:val="18"/>
              </w:rPr>
              <w:t>例如：</w:t>
            </w:r>
            <w:r>
              <w:rPr>
                <w:color w:val="231F20"/>
                <w:spacing w:val="-3"/>
                <w:sz w:val="18"/>
              </w:rPr>
              <w:t>上</w:t>
            </w:r>
            <w:r>
              <w:rPr>
                <w:color w:val="231F20"/>
                <w:spacing w:val="-5"/>
                <w:sz w:val="18"/>
              </w:rPr>
              <w:t>下楼</w:t>
            </w:r>
            <w:r>
              <w:rPr>
                <w:color w:val="231F20"/>
                <w:spacing w:val="-3"/>
                <w:sz w:val="18"/>
              </w:rPr>
              <w:t>梯、 </w:t>
            </w:r>
            <w:r>
              <w:rPr>
                <w:color w:val="231F20"/>
                <w:spacing w:val="-13"/>
                <w:w w:val="95"/>
                <w:sz w:val="18"/>
              </w:rPr>
              <w:t>打球、骑脚踏车、有氧运动、游</w:t>
            </w:r>
            <w:r>
              <w:rPr>
                <w:color w:val="231F20"/>
                <w:spacing w:val="-15"/>
                <w:w w:val="95"/>
                <w:sz w:val="18"/>
              </w:rPr>
              <w:t>泳</w:t>
            </w:r>
            <w:r>
              <w:rPr>
                <w:color w:val="231F20"/>
                <w:spacing w:val="-13"/>
                <w:w w:val="95"/>
                <w:sz w:val="18"/>
              </w:rPr>
              <w:t>、登山、打网球、运动训</w:t>
            </w:r>
            <w:r>
              <w:rPr>
                <w:color w:val="231F20"/>
                <w:spacing w:val="-11"/>
                <w:w w:val="95"/>
                <w:sz w:val="18"/>
              </w:rPr>
              <w:t>练</w:t>
            </w:r>
            <w:r>
              <w:rPr>
                <w:color w:val="231F20"/>
                <w:spacing w:val="-10"/>
                <w:w w:val="95"/>
                <w:sz w:val="18"/>
              </w:rPr>
              <w:t>...</w:t>
              <w:tab/>
            </w:r>
            <w:r>
              <w:rPr>
                <w:color w:val="231F20"/>
                <w:spacing w:val="-13"/>
                <w:w w:val="95"/>
                <w:sz w:val="18"/>
              </w:rPr>
              <w:t>等运动</w:t>
            </w:r>
            <w:r>
              <w:rPr>
                <w:color w:val="231F20"/>
                <w:spacing w:val="-28"/>
                <w:w w:val="95"/>
                <w:sz w:val="18"/>
              </w:rPr>
              <w:t>。</w:t>
            </w:r>
          </w:p>
        </w:tc>
      </w:tr>
    </w:tbl>
    <w:p>
      <w:pPr>
        <w:pStyle w:val="BodyText"/>
        <w:spacing w:before="3"/>
        <w:rPr>
          <w:sz w:val="25"/>
        </w:rPr>
      </w:pPr>
    </w:p>
    <w:p>
      <w:pPr>
        <w:pStyle w:val="ListParagraph"/>
        <w:numPr>
          <w:ilvl w:val="0"/>
          <w:numId w:val="8"/>
        </w:numPr>
        <w:tabs>
          <w:tab w:pos="845" w:val="left" w:leader="none"/>
        </w:tabs>
        <w:spacing w:line="240" w:lineRule="auto" w:before="67" w:after="0"/>
        <w:ind w:left="844" w:right="0" w:hanging="161"/>
        <w:jc w:val="left"/>
        <w:rPr>
          <w:color w:val="231F20"/>
          <w:sz w:val="16"/>
        </w:rPr>
      </w:pPr>
      <w:r>
        <w:rPr>
          <w:color w:val="231F20"/>
          <w:spacing w:val="-3"/>
          <w:sz w:val="16"/>
        </w:rPr>
        <w:t>怀孕妈妈的活动量应该要适当且视身体情况而定。</w:t>
      </w:r>
    </w:p>
    <w:p>
      <w:pPr>
        <w:spacing w:after="0" w:line="240" w:lineRule="auto"/>
        <w:jc w:val="left"/>
        <w:rPr>
          <w:sz w:val="16"/>
        </w:rPr>
        <w:sectPr>
          <w:pgSz w:w="8750" w:h="12250"/>
          <w:pgMar w:header="603" w:footer="672" w:top="900" w:bottom="960" w:left="620" w:right="600"/>
        </w:sectPr>
      </w:pPr>
    </w:p>
    <w:p>
      <w:pPr>
        <w:pStyle w:val="BodyText"/>
        <w:spacing w:before="12"/>
        <w:rPr>
          <w:sz w:val="21"/>
        </w:rPr>
      </w:pPr>
      <w:r>
        <w:rPr/>
        <w:pict>
          <v:group style="position:absolute;margin-left:407.350006pt;margin-top:575pt;width:22.65pt;height:22.6pt;mso-position-horizontal-relative:page;mso-position-vertical-relative:page;z-index:1888" coordorigin="8147,11500" coordsize="453,452">
            <v:shape style="position:absolute;left:8147;top:11500;width:453;height:452" type="#_x0000_t75" stroked="false">
              <v:imagedata r:id="rId139" o:title=""/>
            </v:shape>
            <v:shape style="position:absolute;left:8147;top:11500;width:453;height:452" type="#_x0000_t202" filled="false" stroked="false">
              <v:textbox inset="0,0,0,0">
                <w:txbxContent>
                  <w:p>
                    <w:pPr>
                      <w:spacing w:before="137"/>
                      <w:ind w:left="94" w:right="0" w:firstLine="0"/>
                      <w:jc w:val="left"/>
                      <w:rPr>
                        <w:rFonts w:ascii="Arial"/>
                        <w:sz w:val="24"/>
                      </w:rPr>
                    </w:pPr>
                    <w:r>
                      <w:rPr>
                        <w:rFonts w:ascii="Arial"/>
                        <w:color w:val="FFFFFF"/>
                        <w:sz w:val="24"/>
                      </w:rPr>
                      <w:t>29</w:t>
                    </w:r>
                  </w:p>
                </w:txbxContent>
              </v:textbox>
              <w10:wrap type="none"/>
            </v:shape>
            <w10:wrap type="none"/>
          </v:group>
        </w:pict>
      </w:r>
    </w:p>
    <w:p>
      <w:pPr>
        <w:pStyle w:val="BodyText"/>
        <w:spacing w:before="50"/>
        <w:ind w:right="116"/>
        <w:jc w:val="right"/>
      </w:pPr>
      <w:r>
        <w:rPr>
          <w:color w:val="231F20"/>
        </w:rPr>
        <w:t>小叮咛</w:t>
      </w:r>
    </w:p>
    <w:p>
      <w:pPr>
        <w:pStyle w:val="BodyText"/>
        <w:rPr>
          <w:sz w:val="29"/>
        </w:rPr>
      </w:pPr>
      <w:r>
        <w:rPr/>
        <w:pict>
          <v:group style="position:absolute;margin-left:69.949997pt;margin-top:21.92289pt;width:95.2pt;height:38.9pt;mso-position-horizontal-relative:page;mso-position-vertical-relative:paragraph;z-index:-256;mso-wrap-distance-left:0;mso-wrap-distance-right:0" coordorigin="1399,438" coordsize="1904,778">
            <v:shape style="position:absolute;left:1399;top:438;width:1904;height:778" type="#_x0000_t75" stroked="false">
              <v:imagedata r:id="rId140" o:title=""/>
            </v:shape>
            <v:shape style="position:absolute;left:1399;top:438;width:1904;height:778" type="#_x0000_t202" filled="false" stroked="false">
              <v:textbox inset="0,0,0,0">
                <w:txbxContent>
                  <w:p>
                    <w:pPr>
                      <w:spacing w:before="23"/>
                      <w:ind w:left="96" w:right="0" w:firstLine="0"/>
                      <w:jc w:val="left"/>
                      <w:rPr>
                        <w:sz w:val="56"/>
                      </w:rPr>
                    </w:pPr>
                    <w:r>
                      <w:rPr>
                        <w:color w:val="FFFFFF"/>
                        <w:sz w:val="56"/>
                      </w:rPr>
                      <w:t>小叮咛</w:t>
                    </w:r>
                  </w:p>
                </w:txbxContent>
              </v:textbox>
              <w10:wrap type="none"/>
            </v:shape>
            <w10:wrap type="topAndBottom"/>
          </v:group>
        </w:pict>
      </w:r>
    </w:p>
    <w:p>
      <w:pPr>
        <w:pStyle w:val="BodyText"/>
        <w:spacing w:before="12"/>
        <w:rPr>
          <w:sz w:val="21"/>
        </w:rPr>
      </w:pPr>
    </w:p>
    <w:p>
      <w:pPr>
        <w:spacing w:before="25"/>
        <w:ind w:left="676" w:right="0" w:firstLine="0"/>
        <w:jc w:val="left"/>
        <w:rPr>
          <w:sz w:val="36"/>
        </w:rPr>
      </w:pPr>
      <w:r>
        <w:rPr>
          <w:color w:val="9E1F63"/>
          <w:sz w:val="36"/>
        </w:rPr>
        <w:t>幸孕的祝福</w:t>
      </w:r>
    </w:p>
    <w:p>
      <w:pPr>
        <w:spacing w:before="4"/>
        <w:ind w:left="676" w:right="0" w:firstLine="0"/>
        <w:jc w:val="left"/>
        <w:rPr>
          <w:sz w:val="28"/>
        </w:rPr>
      </w:pPr>
      <w:r>
        <w:rPr>
          <w:color w:val="231F20"/>
          <w:w w:val="105"/>
          <w:sz w:val="28"/>
        </w:rPr>
        <w:t>欢心的一刻，系上无限的祝福 </w:t>
      </w:r>
      <w:r>
        <w:rPr>
          <w:color w:val="231F20"/>
          <w:w w:val="130"/>
          <w:sz w:val="28"/>
        </w:rPr>
        <w:t>-</w:t>
      </w:r>
    </w:p>
    <w:p>
      <w:pPr>
        <w:pStyle w:val="BodyText"/>
        <w:spacing w:before="11"/>
        <w:rPr>
          <w:sz w:val="19"/>
        </w:rPr>
      </w:pPr>
    </w:p>
    <w:p>
      <w:pPr>
        <w:pStyle w:val="BodyText"/>
        <w:ind w:left="676"/>
      </w:pPr>
      <w:r>
        <w:rPr>
          <w:color w:val="B28BC0"/>
        </w:rPr>
        <w:t>天天开心，孕气好！</w:t>
      </w:r>
    </w:p>
    <w:p>
      <w:pPr>
        <w:pStyle w:val="BodyText"/>
        <w:spacing w:before="79"/>
        <w:ind w:left="676"/>
      </w:pPr>
      <w:r>
        <w:rPr>
          <w:color w:val="231F20"/>
        </w:rPr>
        <w:t>怀孕和哺乳，虽然辛苦，却也甜蜜。</w:t>
      </w:r>
    </w:p>
    <w:p>
      <w:pPr>
        <w:pStyle w:val="BodyText"/>
        <w:spacing w:before="77"/>
        <w:ind w:left="676"/>
      </w:pPr>
      <w:r>
        <w:rPr>
          <w:color w:val="231F20"/>
        </w:rPr>
        <w:t>妈妈的好心情与爸爸的关心，宝宝都可以感受得到哦！</w:t>
      </w:r>
    </w:p>
    <w:p>
      <w:pPr>
        <w:pStyle w:val="BodyText"/>
        <w:spacing w:before="4"/>
        <w:rPr>
          <w:sz w:val="16"/>
        </w:rPr>
      </w:pPr>
    </w:p>
    <w:p>
      <w:pPr>
        <w:pStyle w:val="BodyText"/>
        <w:ind w:left="676"/>
      </w:pPr>
      <w:r>
        <w:rPr>
          <w:color w:val="B28BC0"/>
        </w:rPr>
        <w:t>均衡饮食，营养好！</w:t>
      </w:r>
    </w:p>
    <w:p>
      <w:pPr>
        <w:pStyle w:val="BodyText"/>
        <w:spacing w:line="297" w:lineRule="auto" w:before="108"/>
        <w:ind w:left="676" w:right="842"/>
      </w:pPr>
      <w:r>
        <w:rPr>
          <w:color w:val="231F20"/>
        </w:rPr>
        <w:t>良好的饮食摄取，对妈妈和宝宝一样重要，除了均衡饮食外，要避免摄取含咖啡因的食品、抽烟和喝酒。</w:t>
      </w:r>
    </w:p>
    <w:p>
      <w:pPr>
        <w:pStyle w:val="BodyText"/>
        <w:spacing w:before="184"/>
        <w:ind w:left="676"/>
      </w:pPr>
      <w:r>
        <w:rPr>
          <w:color w:val="B28BC0"/>
        </w:rPr>
        <w:t>适度运动，身材好！</w:t>
      </w:r>
    </w:p>
    <w:p>
      <w:pPr>
        <w:pStyle w:val="BodyText"/>
        <w:spacing w:line="297" w:lineRule="auto" w:before="108"/>
        <w:ind w:left="676" w:right="842"/>
      </w:pPr>
      <w:r>
        <w:rPr>
          <w:color w:val="231F20"/>
        </w:rPr>
        <w:t>准妈妈，做些适当的运动，如散步及伸展操，有益健康及生产；哺乳的妈妈可藉由运动，更快恢复身材！</w:t>
      </w:r>
    </w:p>
    <w:p>
      <w:pPr>
        <w:pStyle w:val="BodyText"/>
        <w:spacing w:before="185"/>
        <w:ind w:left="676"/>
      </w:pPr>
      <w:r>
        <w:rPr>
          <w:color w:val="B28BC0"/>
        </w:rPr>
        <w:t>定期产检，健康好！</w:t>
      </w:r>
    </w:p>
    <w:p>
      <w:pPr>
        <w:pStyle w:val="BodyText"/>
        <w:spacing w:line="300" w:lineRule="auto" w:before="105"/>
        <w:ind w:left="676" w:right="842"/>
      </w:pPr>
      <w:r>
        <w:rPr>
          <w:color w:val="231F20"/>
        </w:rPr>
        <w:t>定期产检可以了解胎儿生长发育，让妈妈宝宝的健康更有保障！</w:t>
      </w:r>
    </w:p>
    <w:p>
      <w:pPr>
        <w:pStyle w:val="BodyText"/>
        <w:spacing w:before="181"/>
        <w:ind w:left="846" w:right="877"/>
        <w:jc w:val="center"/>
      </w:pPr>
      <w:r>
        <w:rPr/>
        <w:pict>
          <v:group style="position:absolute;margin-left:327.700012pt;margin-top:26.696169pt;width:43.65pt;height:32.65pt;mso-position-horizontal-relative:page;mso-position-vertical-relative:paragraph;z-index:1840" coordorigin="6554,534" coordsize="873,653">
            <v:shape style="position:absolute;left:7179;top:653;width:248;height:314" type="#_x0000_t75" stroked="false">
              <v:imagedata r:id="rId141" o:title=""/>
            </v:shape>
            <v:shape style="position:absolute;left:6987;top:533;width:304;height:300" type="#_x0000_t75" stroked="false">
              <v:imagedata r:id="rId142" o:title=""/>
            </v:shape>
            <v:shape style="position:absolute;left:6554;top:951;width:489;height:235" coordorigin="6554,952" coordsize="489,235" path="m7043,952l6984,970,6970,981,6908,1025,6823,1069,6730,1104,6659,1128,6579,1154,6558,1160,6554,1169,6556,1177,6558,1183,6564,1187,6572,1187,6646,1164,6740,1132,6835,1097,6890,1071,6957,1027,7009,989,7036,960,7043,952xe" filled="true" fillcolor="#bed73d" stroked="false">
              <v:path arrowok="t"/>
              <v:fill type="solid"/>
            </v:shape>
            <v:shape style="position:absolute;left:7155;top:661;width:135;height:192" type="#_x0000_t75" stroked="false">
              <v:imagedata r:id="rId143" o:title=""/>
            </v:shape>
            <v:shape style="position:absolute;left:6859;top:672;width:296;height:300" type="#_x0000_t75" stroked="false">
              <v:imagedata r:id="rId144" o:title=""/>
            </v:shape>
            <v:shape style="position:absolute;left:6991;top:672;width:164;height:162" type="#_x0000_t75" stroked="false">
              <v:imagedata r:id="rId145" o:title=""/>
            </v:shape>
            <v:shape style="position:absolute;left:6984;top:834;width:174;height:137" type="#_x0000_t75" stroked="false">
              <v:imagedata r:id="rId146" o:title=""/>
            </v:shape>
            <v:shape style="position:absolute;left:7017;top:859;width:303;height:260" type="#_x0000_t75" stroked="false">
              <v:imagedata r:id="rId147" o:title=""/>
            </v:shape>
            <v:shape style="position:absolute;left:7171;top:853;width:129;height:111" type="#_x0000_t75" stroked="false">
              <v:imagedata r:id="rId148" o:title=""/>
            </v:shape>
            <v:shape style="position:absolute;left:7027;top:841;width:156;height:134" type="#_x0000_t75" stroked="false">
              <v:imagedata r:id="rId149" o:title=""/>
            </v:shape>
            <w10:wrap type="none"/>
          </v:group>
        </w:pict>
      </w:r>
      <w:r>
        <w:rPr>
          <w:color w:val="8B5D3B"/>
        </w:rPr>
        <w:t>愉快的心情＋均衡的饮食＋适度的运动＋定期的产检</w:t>
      </w:r>
    </w:p>
    <w:p>
      <w:pPr>
        <w:pStyle w:val="BodyText"/>
        <w:spacing w:before="79"/>
        <w:ind w:left="846" w:right="876"/>
        <w:jc w:val="center"/>
      </w:pPr>
      <w:r>
        <w:rPr>
          <w:color w:val="8B5D3B"/>
        </w:rPr>
        <w:t>＝健康快乐的妈妈与宝宝。</w:t>
      </w:r>
    </w:p>
    <w:p>
      <w:pPr>
        <w:pStyle w:val="BodyText"/>
        <w:rPr>
          <w:sz w:val="20"/>
        </w:rPr>
      </w:pPr>
    </w:p>
    <w:p>
      <w:pPr>
        <w:pStyle w:val="BodyText"/>
        <w:spacing w:before="6"/>
        <w:rPr>
          <w:sz w:val="10"/>
        </w:rPr>
      </w:pPr>
      <w:r>
        <w:rPr/>
        <w:pict>
          <v:group style="position:absolute;margin-left:293pt;margin-top:9.453225pt;width:18.850pt;height:24.35pt;mso-position-horizontal-relative:page;mso-position-vertical-relative:paragraph;z-index:-232;mso-wrap-distance-left:0;mso-wrap-distance-right:0" coordorigin="5860,189" coordsize="377,487">
            <v:shape style="position:absolute;left:6098;top:214;width:139;height:166" type="#_x0000_t75" stroked="false">
              <v:imagedata r:id="rId150" o:title=""/>
            </v:shape>
            <v:shape style="position:absolute;left:5860;top:436;width:198;height:240" type="#_x0000_t75" stroked="false">
              <v:imagedata r:id="rId151" o:title=""/>
            </v:shape>
            <v:shape style="position:absolute;left:5948;top:189;width:171;height:167" type="#_x0000_t75" stroked="false">
              <v:imagedata r:id="rId152" o:title=""/>
            </v:shape>
            <v:shape style="position:absolute;left:5922;top:306;width:167;height:168" type="#_x0000_t75" stroked="false">
              <v:imagedata r:id="rId153" o:title=""/>
            </v:shape>
            <v:shape style="position:absolute;left:6055;top:353;width:163;height:158" type="#_x0000_t75" stroked="false">
              <v:imagedata r:id="rId154" o:title=""/>
            </v:shape>
            <w10:wrap type="topAndBottom"/>
          </v:group>
        </w:pict>
      </w:r>
    </w:p>
    <w:sectPr>
      <w:headerReference w:type="even" r:id="rId137"/>
      <w:footerReference w:type="even" r:id="rId138"/>
      <w:pgSz w:w="8750" w:h="12250"/>
      <w:pgMar w:header="603" w:footer="0" w:top="900" w:bottom="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Unicode MS">
    <w:altName w:val="Arial Unicode MS"/>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347527">
          <wp:simplePos x="0" y="0"/>
          <wp:positionH relativeFrom="page">
            <wp:posOffset>354329</wp:posOffset>
          </wp:positionH>
          <wp:positionV relativeFrom="page">
            <wp:posOffset>7132319</wp:posOffset>
          </wp:positionV>
          <wp:extent cx="287655" cy="288036"/>
          <wp:effectExtent l="0" t="0" r="0" b="0"/>
          <wp:wrapNone/>
          <wp:docPr id="1" name="image4.png" descr=""/>
          <wp:cNvGraphicFramePr>
            <a:graphicFrameLocks noChangeAspect="1"/>
          </wp:cNvGraphicFramePr>
          <a:graphic>
            <a:graphicData uri="http://schemas.openxmlformats.org/drawingml/2006/picture">
              <pic:pic>
                <pic:nvPicPr>
                  <pic:cNvPr id="2" name="image4.png"/>
                  <pic:cNvPicPr/>
                </pic:nvPicPr>
                <pic:blipFill>
                  <a:blip r:embed="rId1" cstate="print"/>
                  <a:stretch>
                    <a:fillRect/>
                  </a:stretch>
                </pic:blipFill>
                <pic:spPr>
                  <a:xfrm>
                    <a:off x="0" y="0"/>
                    <a:ext cx="287655" cy="288036"/>
                  </a:xfrm>
                  <a:prstGeom prst="rect">
                    <a:avLst/>
                  </a:prstGeom>
                </pic:spPr>
              </pic:pic>
            </a:graphicData>
          </a:graphic>
        </wp:anchor>
      </w:drawing>
    </w:r>
    <w:r>
      <w:rPr/>
      <w:pict>
        <v:shape style="position:absolute;margin-left:28.120001pt;margin-top:569.815979pt;width:19pt;height:18.2pt;mso-position-horizontal-relative:page;mso-position-vertical-relative:page;z-index:-87904" type="#_x0000_t202" filled="false" stroked="false">
          <v:textbox inset="0,0,0,0">
            <w:txbxContent>
              <w:p>
                <w:pPr>
                  <w:pStyle w:val="BodyText"/>
                  <w:spacing w:before="59"/>
                  <w:ind w:left="85"/>
                  <w:rPr>
                    <w:rFonts w:ascii="Arial"/>
                  </w:rPr>
                </w:pPr>
                <w:r>
                  <w:rPr/>
                  <w:fldChar w:fldCharType="begin"/>
                </w:r>
                <w:r>
                  <w:rPr>
                    <w:rFonts w:ascii="Arial"/>
                    <w:color w:val="FFFFFF"/>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347575">
          <wp:simplePos x="0" y="0"/>
          <wp:positionH relativeFrom="page">
            <wp:posOffset>5170170</wp:posOffset>
          </wp:positionH>
          <wp:positionV relativeFrom="page">
            <wp:posOffset>7156450</wp:posOffset>
          </wp:positionV>
          <wp:extent cx="287654" cy="288289"/>
          <wp:effectExtent l="0" t="0" r="0" b="0"/>
          <wp:wrapNone/>
          <wp:docPr id="3" name="image5.png" descr=""/>
          <wp:cNvGraphicFramePr>
            <a:graphicFrameLocks noChangeAspect="1"/>
          </wp:cNvGraphicFramePr>
          <a:graphic>
            <a:graphicData uri="http://schemas.openxmlformats.org/drawingml/2006/picture">
              <pic:pic>
                <pic:nvPicPr>
                  <pic:cNvPr id="4" name="image5.png"/>
                  <pic:cNvPicPr/>
                </pic:nvPicPr>
                <pic:blipFill>
                  <a:blip r:embed="rId1" cstate="print"/>
                  <a:stretch>
                    <a:fillRect/>
                  </a:stretch>
                </pic:blipFill>
                <pic:spPr>
                  <a:xfrm>
                    <a:off x="0" y="0"/>
                    <a:ext cx="287654" cy="288289"/>
                  </a:xfrm>
                  <a:prstGeom prst="rect">
                    <a:avLst/>
                  </a:prstGeom>
                </pic:spPr>
              </pic:pic>
            </a:graphicData>
          </a:graphic>
        </wp:anchor>
      </w:drawing>
    </w:r>
    <w:r>
      <w:rPr/>
      <w:pict>
        <v:shape style="position:absolute;margin-left:409.839996pt;margin-top:571.735962pt;width:10.1pt;height:15.1pt;mso-position-horizontal-relative:page;mso-position-vertical-relative:page;z-index:-87856" type="#_x0000_t202" filled="false" stroked="false">
          <v:textbox inset="0,0,0,0">
            <w:txbxContent>
              <w:p>
                <w:pPr>
                  <w:pStyle w:val="BodyText"/>
                  <w:spacing w:line="251" w:lineRule="exact"/>
                  <w:ind w:left="40"/>
                  <w:rPr>
                    <w:rFonts w:ascii="Arial"/>
                  </w:rPr>
                </w:pPr>
                <w:r>
                  <w:rPr/>
                  <w:fldChar w:fldCharType="begin"/>
                </w:r>
                <w:r>
                  <w:rPr>
                    <w:rFonts w:ascii="Arial"/>
                    <w:color w:val="FFFFFF"/>
                    <w:w w:val="91"/>
                  </w:rPr>
                  <w:instrText> PAGE </w:instrText>
                </w:r>
                <w:r>
                  <w:rPr/>
                  <w:fldChar w:fldCharType="separate"/>
                </w:r>
                <w:r>
                  <w:rPr/>
                  <w:t>3</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347767">
          <wp:simplePos x="0" y="0"/>
          <wp:positionH relativeFrom="page">
            <wp:posOffset>354329</wp:posOffset>
          </wp:positionH>
          <wp:positionV relativeFrom="page">
            <wp:posOffset>7185659</wp:posOffset>
          </wp:positionV>
          <wp:extent cx="287655" cy="288036"/>
          <wp:effectExtent l="0" t="0" r="0" b="0"/>
          <wp:wrapNone/>
          <wp:docPr id="5" name="image26.png" descr=""/>
          <wp:cNvGraphicFramePr>
            <a:graphicFrameLocks noChangeAspect="1"/>
          </wp:cNvGraphicFramePr>
          <a:graphic>
            <a:graphicData uri="http://schemas.openxmlformats.org/drawingml/2006/picture">
              <pic:pic>
                <pic:nvPicPr>
                  <pic:cNvPr id="6" name="image26.png"/>
                  <pic:cNvPicPr/>
                </pic:nvPicPr>
                <pic:blipFill>
                  <a:blip r:embed="rId1" cstate="print"/>
                  <a:stretch>
                    <a:fillRect/>
                  </a:stretch>
                </pic:blipFill>
                <pic:spPr>
                  <a:xfrm>
                    <a:off x="0" y="0"/>
                    <a:ext cx="287655" cy="288036"/>
                  </a:xfrm>
                  <a:prstGeom prst="rect">
                    <a:avLst/>
                  </a:prstGeom>
                </pic:spPr>
              </pic:pic>
            </a:graphicData>
          </a:graphic>
        </wp:anchor>
      </w:drawing>
    </w:r>
    <w:r>
      <w:rPr/>
      <w:pict>
        <v:shape style="position:absolute;margin-left:30.4pt;margin-top:574.015991pt;width:16.25pt;height:14pt;mso-position-horizontal-relative:page;mso-position-vertical-relative:page;z-index:-87664" type="#_x0000_t202" filled="false" stroked="false">
          <v:textbox inset="0,0,0,0">
            <w:txbxContent>
              <w:p>
                <w:pPr>
                  <w:pStyle w:val="BodyText"/>
                  <w:spacing w:line="251" w:lineRule="exact"/>
                  <w:ind w:left="40"/>
                  <w:rPr>
                    <w:rFonts w:ascii="Arial"/>
                  </w:rPr>
                </w:pPr>
                <w:r>
                  <w:rPr/>
                  <w:fldChar w:fldCharType="begin"/>
                </w:r>
                <w:r>
                  <w:rPr>
                    <w:rFonts w:ascii="Arial"/>
                    <w:color w:val="FFFFFF"/>
                  </w:rPr>
                  <w:instrText> PAGE </w:instrText>
                </w:r>
                <w:r>
                  <w:rPr/>
                  <w:fldChar w:fldCharType="separate"/>
                </w:r>
                <w:r>
                  <w:rPr/>
                  <w:t>10</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347815">
          <wp:simplePos x="0" y="0"/>
          <wp:positionH relativeFrom="page">
            <wp:posOffset>5147309</wp:posOffset>
          </wp:positionH>
          <wp:positionV relativeFrom="page">
            <wp:posOffset>7185659</wp:posOffset>
          </wp:positionV>
          <wp:extent cx="287654" cy="288036"/>
          <wp:effectExtent l="0" t="0" r="0" b="0"/>
          <wp:wrapNone/>
          <wp:docPr id="7" name="image25.png" descr=""/>
          <wp:cNvGraphicFramePr>
            <a:graphicFrameLocks noChangeAspect="1"/>
          </wp:cNvGraphicFramePr>
          <a:graphic>
            <a:graphicData uri="http://schemas.openxmlformats.org/drawingml/2006/picture">
              <pic:pic>
                <pic:nvPicPr>
                  <pic:cNvPr id="8" name="image25.png"/>
                  <pic:cNvPicPr/>
                </pic:nvPicPr>
                <pic:blipFill>
                  <a:blip r:embed="rId1" cstate="print"/>
                  <a:stretch>
                    <a:fillRect/>
                  </a:stretch>
                </pic:blipFill>
                <pic:spPr>
                  <a:xfrm>
                    <a:off x="0" y="0"/>
                    <a:ext cx="287654" cy="288036"/>
                  </a:xfrm>
                  <a:prstGeom prst="rect">
                    <a:avLst/>
                  </a:prstGeom>
                </pic:spPr>
              </pic:pic>
            </a:graphicData>
          </a:graphic>
        </wp:anchor>
      </w:drawing>
    </w:r>
    <w:r>
      <w:rPr/>
      <w:pict>
        <v:shape style="position:absolute;margin-left:408.040009pt;margin-top:571.615967pt;width:18.05pt;height:16.4pt;mso-position-horizontal-relative:page;mso-position-vertical-relative:page;z-index:-87616" type="#_x0000_t202" filled="false" stroked="false">
          <v:textbox inset="0,0,0,0">
            <w:txbxContent>
              <w:p>
                <w:pPr>
                  <w:pStyle w:val="BodyText"/>
                  <w:spacing w:line="251" w:lineRule="exact"/>
                  <w:ind w:left="75"/>
                  <w:rPr>
                    <w:rFonts w:ascii="Arial"/>
                  </w:rPr>
                </w:pPr>
                <w:r>
                  <w:rPr/>
                  <w:fldChar w:fldCharType="begin"/>
                </w:r>
                <w:r>
                  <w:rPr>
                    <w:rFonts w:ascii="Arial"/>
                    <w:color w:val="FFFFFF"/>
                  </w:rPr>
                  <w:instrText> PAGE </w:instrText>
                </w:r>
                <w:r>
                  <w:rPr/>
                  <w:fldChar w:fldCharType="separate"/>
                </w:r>
                <w:r>
                  <w:rPr/>
                  <w:t>13</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347911">
          <wp:simplePos x="0" y="0"/>
          <wp:positionH relativeFrom="page">
            <wp:posOffset>5170170</wp:posOffset>
          </wp:positionH>
          <wp:positionV relativeFrom="page">
            <wp:posOffset>7225029</wp:posOffset>
          </wp:positionV>
          <wp:extent cx="287654" cy="288290"/>
          <wp:effectExtent l="0" t="0" r="0" b="0"/>
          <wp:wrapNone/>
          <wp:docPr id="9" name="image2.png" descr=""/>
          <wp:cNvGraphicFramePr>
            <a:graphicFrameLocks noChangeAspect="1"/>
          </wp:cNvGraphicFramePr>
          <a:graphic>
            <a:graphicData uri="http://schemas.openxmlformats.org/drawingml/2006/picture">
              <pic:pic>
                <pic:nvPicPr>
                  <pic:cNvPr id="10" name="image2.png"/>
                  <pic:cNvPicPr/>
                </pic:nvPicPr>
                <pic:blipFill>
                  <a:blip r:embed="rId1" cstate="print"/>
                  <a:stretch>
                    <a:fillRect/>
                  </a:stretch>
                </pic:blipFill>
                <pic:spPr>
                  <a:xfrm>
                    <a:off x="0" y="0"/>
                    <a:ext cx="287654" cy="288290"/>
                  </a:xfrm>
                  <a:prstGeom prst="rect">
                    <a:avLst/>
                  </a:prstGeom>
                </pic:spPr>
              </pic:pic>
            </a:graphicData>
          </a:graphic>
        </wp:anchor>
      </w:drawing>
    </w:r>
    <w:r>
      <w:rPr/>
      <w:pict>
        <v:shape style="position:absolute;margin-left:408.279999pt;margin-top:571.615967pt;width:18.05pt;height:19.55pt;mso-position-horizontal-relative:page;mso-position-vertical-relative:page;z-index:-87520" type="#_x0000_t202" filled="false" stroked="false">
          <v:textbox inset="0,0,0,0">
            <w:txbxContent>
              <w:p>
                <w:pPr>
                  <w:pStyle w:val="BodyText"/>
                  <w:spacing w:line="251" w:lineRule="exact"/>
                  <w:ind w:left="40"/>
                  <w:rPr>
                    <w:rFonts w:ascii="Arial"/>
                  </w:rPr>
                </w:pPr>
                <w:r>
                  <w:rPr/>
                  <w:fldChar w:fldCharType="begin"/>
                </w:r>
                <w:r>
                  <w:rPr>
                    <w:rFonts w:ascii="Arial"/>
                    <w:color w:val="FFFFFF"/>
                  </w:rPr>
                  <w:instrText> PAGE </w:instrText>
                </w:r>
                <w:r>
                  <w:rPr/>
                  <w:fldChar w:fldCharType="separate"/>
                </w:r>
                <w:r>
                  <w:rPr/>
                  <w:t>23</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268347959">
          <wp:simplePos x="0" y="0"/>
          <wp:positionH relativeFrom="page">
            <wp:posOffset>352043</wp:posOffset>
          </wp:positionH>
          <wp:positionV relativeFrom="page">
            <wp:posOffset>7155179</wp:posOffset>
          </wp:positionV>
          <wp:extent cx="288036" cy="288036"/>
          <wp:effectExtent l="0" t="0" r="0" b="0"/>
          <wp:wrapNone/>
          <wp:docPr id="11" name="image79.png" descr=""/>
          <wp:cNvGraphicFramePr>
            <a:graphicFrameLocks noChangeAspect="1"/>
          </wp:cNvGraphicFramePr>
          <a:graphic>
            <a:graphicData uri="http://schemas.openxmlformats.org/drawingml/2006/picture">
              <pic:pic>
                <pic:nvPicPr>
                  <pic:cNvPr id="12" name="image79.png"/>
                  <pic:cNvPicPr/>
                </pic:nvPicPr>
                <pic:blipFill>
                  <a:blip r:embed="rId1" cstate="print"/>
                  <a:stretch>
                    <a:fillRect/>
                  </a:stretch>
                </pic:blipFill>
                <pic:spPr>
                  <a:xfrm>
                    <a:off x="0" y="0"/>
                    <a:ext cx="288036" cy="288036"/>
                  </a:xfrm>
                  <a:prstGeom prst="rect">
                    <a:avLst/>
                  </a:prstGeom>
                </pic:spPr>
              </pic:pic>
            </a:graphicData>
          </a:graphic>
        </wp:anchor>
      </w:drawing>
    </w:r>
    <w:r>
      <w:rPr/>
      <w:pict>
        <v:shape style="position:absolute;margin-left:30.280001pt;margin-top:571.615967pt;width:16.25pt;height:14pt;mso-position-horizontal-relative:page;mso-position-vertical-relative:page;z-index:-87472" type="#_x0000_t202" filled="false" stroked="false">
          <v:textbox inset="0,0,0,0">
            <w:txbxContent>
              <w:p>
                <w:pPr>
                  <w:pStyle w:val="BodyText"/>
                  <w:spacing w:line="251" w:lineRule="exact"/>
                  <w:ind w:left="40"/>
                  <w:rPr>
                    <w:rFonts w:ascii="Arial"/>
                  </w:rPr>
                </w:pPr>
                <w:r>
                  <w:rPr/>
                  <w:fldChar w:fldCharType="begin"/>
                </w:r>
                <w:r>
                  <w:rPr>
                    <w:rFonts w:ascii="Arial"/>
                    <w:color w:val="FFFFFF"/>
                  </w:rPr>
                  <w:instrText> PAGE </w:instrText>
                </w:r>
                <w:r>
                  <w:rPr/>
                  <w:fldChar w:fldCharType="separate"/>
                </w:r>
                <w:r>
                  <w:rPr/>
                  <w:t>18</w:t>
                </w:r>
                <w:r>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669998pt;margin-top:29.142715pt;width:158pt;height:17.850pt;mso-position-horizontal-relative:page;mso-position-vertical-relative:page;z-index:-87832" type="#_x0000_t202" filled="false" stroked="false">
          <v:textbox inset="0,0,0,0">
            <w:txbxContent>
              <w:p>
                <w:pPr>
                  <w:pStyle w:val="BodyText"/>
                  <w:spacing w:before="17"/>
                  <w:ind w:left="20"/>
                </w:pPr>
                <w:r>
                  <w:rPr>
                    <w:color w:val="231F20"/>
                  </w:rPr>
                  <w:t>孕产期营养教育指导重点方向</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669998pt;margin-top:29.142715pt;width:158pt;height:17.850pt;mso-position-horizontal-relative:page;mso-position-vertical-relative:page;z-index:-87808" type="#_x0000_t202" filled="false" stroked="false">
          <v:textbox inset="0,0,0,0">
            <w:txbxContent>
              <w:p>
                <w:pPr>
                  <w:pStyle w:val="BodyText"/>
                  <w:spacing w:before="17"/>
                  <w:ind w:left="20"/>
                </w:pPr>
                <w:r>
                  <w:rPr>
                    <w:color w:val="231F20"/>
                  </w:rPr>
                  <w:t>孕产期营养教育指导重点方向</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669998pt;margin-top:29.142715pt;width:158pt;height:17.850pt;mso-position-horizontal-relative:page;mso-position-vertical-relative:page;z-index:-87784" type="#_x0000_t202" filled="false" stroked="false">
          <v:textbox inset="0,0,0,0">
            <w:txbxContent>
              <w:p>
                <w:pPr>
                  <w:pStyle w:val="BodyText"/>
                  <w:spacing w:before="17"/>
                  <w:ind w:left="20"/>
                </w:pPr>
                <w:r>
                  <w:rPr>
                    <w:color w:val="231F20"/>
                  </w:rPr>
                  <w:t>孕产期营养教育指导重点方向</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669998pt;margin-top:29.142715pt;width:158pt;height:17.850pt;mso-position-horizontal-relative:page;mso-position-vertical-relative:page;z-index:-87760" type="#_x0000_t202" filled="false" stroked="false">
          <v:textbox inset="0,0,0,0">
            <w:txbxContent>
              <w:p>
                <w:pPr>
                  <w:pStyle w:val="BodyText"/>
                  <w:spacing w:before="17"/>
                  <w:ind w:left="20"/>
                </w:pPr>
                <w:r>
                  <w:rPr>
                    <w:color w:val="231F20"/>
                  </w:rPr>
                  <w:t>孕产期营养教育指导重点方向</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669998pt;margin-top:29.142715pt;width:158pt;height:17.850pt;mso-position-horizontal-relative:page;mso-position-vertical-relative:page;z-index:-87736" type="#_x0000_t202" filled="false" stroked="false">
          <v:textbox inset="0,0,0,0">
            <w:txbxContent>
              <w:p>
                <w:pPr>
                  <w:pStyle w:val="BodyText"/>
                  <w:spacing w:before="17"/>
                  <w:ind w:left="20"/>
                </w:pPr>
                <w:r>
                  <w:rPr>
                    <w:color w:val="231F20"/>
                  </w:rPr>
                  <w:t>孕产期营养教育指导重点方向</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42.669998pt;margin-top:29.142715pt;width:158pt;height:17.850pt;mso-position-horizontal-relative:page;mso-position-vertical-relative:page;z-index:-87712" type="#_x0000_t202" filled="false" stroked="false">
          <v:textbox inset="0,0,0,0">
            <w:txbxContent>
              <w:p>
                <w:pPr>
                  <w:pStyle w:val="BodyText"/>
                  <w:spacing w:before="17"/>
                  <w:ind w:left="20"/>
                </w:pPr>
                <w:r>
                  <w:rPr>
                    <w:color w:val="231F20"/>
                  </w:rPr>
                  <w:t>孕产期营养教育指导重点方向</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720001pt;margin-top:29.142715pt;width:86pt;height:17.850pt;mso-position-horizontal-relative:page;mso-position-vertical-relative:page;z-index:-87592" type="#_x0000_t202" filled="false" stroked="false">
          <v:textbox inset="0,0,0,0">
            <w:txbxContent>
              <w:p>
                <w:pPr>
                  <w:pStyle w:val="BodyText"/>
                  <w:spacing w:before="17"/>
                  <w:ind w:left="20"/>
                </w:pPr>
                <w:r>
                  <w:rPr>
                    <w:color w:val="B28BC0"/>
                  </w:rPr>
                  <w:t>孕产期营养手册</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5.720001pt;margin-top:29.142715pt;width:86pt;height:17.850pt;mso-position-horizontal-relative:page;mso-position-vertical-relative:page;z-index:-87568" type="#_x0000_t202" filled="false" stroked="false">
          <v:textbox inset="0,0,0,0">
            <w:txbxContent>
              <w:p>
                <w:pPr>
                  <w:pStyle w:val="BodyText"/>
                  <w:spacing w:before="17"/>
                  <w:ind w:left="20"/>
                </w:pPr>
                <w:r>
                  <w:rPr>
                    <w:color w:val="B28BC0"/>
                  </w:rPr>
                  <w:t>孕产期营养手册</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4.669998pt;margin-top:29.142715pt;width:146pt;height:17.850pt;mso-position-horizontal-relative:page;mso-position-vertical-relative:page;z-index:-87448" type="#_x0000_t202" filled="false" stroked="false">
          <v:textbox inset="0,0,0,0">
            <w:txbxContent>
              <w:p>
                <w:pPr>
                  <w:pStyle w:val="BodyText"/>
                  <w:spacing w:before="17"/>
                  <w:ind w:left="20"/>
                </w:pPr>
                <w:r>
                  <w:rPr>
                    <w:color w:val="231F20"/>
                  </w:rPr>
                  <w:t>怀孕哺乳时的每日饮食建议</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4.669998pt;margin-top:29.142715pt;width:146pt;height:17.850pt;mso-position-horizontal-relative:page;mso-position-vertical-relative:page;z-index:-87424" type="#_x0000_t202" filled="false" stroked="false">
          <v:textbox inset="0,0,0,0">
            <w:txbxContent>
              <w:p>
                <w:pPr>
                  <w:pStyle w:val="BodyText"/>
                  <w:spacing w:before="17"/>
                  <w:ind w:left="20"/>
                </w:pPr>
                <w:r>
                  <w:rPr>
                    <w:color w:val="231F20"/>
                  </w:rPr>
                  <w:t>怀孕哺乳时的每日饮食建议</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54.669998pt;margin-top:29.142715pt;width:146pt;height:17.850pt;mso-position-horizontal-relative:page;mso-position-vertical-relative:page;z-index:-87400" type="#_x0000_t202" filled="false" stroked="false">
          <v:textbox inset="0,0,0,0">
            <w:txbxContent>
              <w:p>
                <w:pPr>
                  <w:pStyle w:val="BodyText"/>
                  <w:spacing w:before="17"/>
                  <w:ind w:left="20"/>
                </w:pPr>
                <w:r>
                  <w:rPr>
                    <w:color w:val="231F20"/>
                  </w:rPr>
                  <w:t>怀孕哺乳时的每日饮食建议</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952" w:hanging="255"/>
        <w:jc w:val="left"/>
      </w:pPr>
      <w:rPr>
        <w:rFonts w:hint="default" w:ascii="Arial" w:hAnsi="Arial" w:eastAsia="Arial" w:cs="Arial"/>
        <w:color w:val="231F20"/>
        <w:w w:val="85"/>
        <w:sz w:val="24"/>
        <w:szCs w:val="24"/>
      </w:rPr>
    </w:lvl>
    <w:lvl w:ilvl="1">
      <w:start w:val="0"/>
      <w:numFmt w:val="bullet"/>
      <w:lvlText w:val="•"/>
      <w:lvlJc w:val="left"/>
      <w:pPr>
        <w:ind w:left="1616" w:hanging="255"/>
      </w:pPr>
      <w:rPr>
        <w:rFonts w:hint="default"/>
      </w:rPr>
    </w:lvl>
    <w:lvl w:ilvl="2">
      <w:start w:val="0"/>
      <w:numFmt w:val="bullet"/>
      <w:lvlText w:val="•"/>
      <w:lvlJc w:val="left"/>
      <w:pPr>
        <w:ind w:left="2272" w:hanging="255"/>
      </w:pPr>
      <w:rPr>
        <w:rFonts w:hint="default"/>
      </w:rPr>
    </w:lvl>
    <w:lvl w:ilvl="3">
      <w:start w:val="0"/>
      <w:numFmt w:val="bullet"/>
      <w:lvlText w:val="•"/>
      <w:lvlJc w:val="left"/>
      <w:pPr>
        <w:ind w:left="2928" w:hanging="255"/>
      </w:pPr>
      <w:rPr>
        <w:rFonts w:hint="default"/>
      </w:rPr>
    </w:lvl>
    <w:lvl w:ilvl="4">
      <w:start w:val="0"/>
      <w:numFmt w:val="bullet"/>
      <w:lvlText w:val="•"/>
      <w:lvlJc w:val="left"/>
      <w:pPr>
        <w:ind w:left="3584" w:hanging="255"/>
      </w:pPr>
      <w:rPr>
        <w:rFonts w:hint="default"/>
      </w:rPr>
    </w:lvl>
    <w:lvl w:ilvl="5">
      <w:start w:val="0"/>
      <w:numFmt w:val="bullet"/>
      <w:lvlText w:val="•"/>
      <w:lvlJc w:val="left"/>
      <w:pPr>
        <w:ind w:left="4240" w:hanging="255"/>
      </w:pPr>
      <w:rPr>
        <w:rFonts w:hint="default"/>
      </w:rPr>
    </w:lvl>
    <w:lvl w:ilvl="6">
      <w:start w:val="0"/>
      <w:numFmt w:val="bullet"/>
      <w:lvlText w:val="•"/>
      <w:lvlJc w:val="left"/>
      <w:pPr>
        <w:ind w:left="4896" w:hanging="255"/>
      </w:pPr>
      <w:rPr>
        <w:rFonts w:hint="default"/>
      </w:rPr>
    </w:lvl>
    <w:lvl w:ilvl="7">
      <w:start w:val="0"/>
      <w:numFmt w:val="bullet"/>
      <w:lvlText w:val="•"/>
      <w:lvlJc w:val="left"/>
      <w:pPr>
        <w:ind w:left="5552" w:hanging="255"/>
      </w:pPr>
      <w:rPr>
        <w:rFonts w:hint="default"/>
      </w:rPr>
    </w:lvl>
    <w:lvl w:ilvl="8">
      <w:start w:val="0"/>
      <w:numFmt w:val="bullet"/>
      <w:lvlText w:val="•"/>
      <w:lvlJc w:val="left"/>
      <w:pPr>
        <w:ind w:left="6208" w:hanging="255"/>
      </w:pPr>
      <w:rPr>
        <w:rFonts w:hint="default"/>
      </w:rPr>
    </w:lvl>
  </w:abstractNum>
  <w:abstractNum w:abstractNumId="15">
    <w:multiLevelType w:val="hybridMultilevel"/>
    <w:lvl w:ilvl="0">
      <w:start w:val="1"/>
      <w:numFmt w:val="decimal"/>
      <w:lvlText w:val="%1."/>
      <w:lvlJc w:val="left"/>
      <w:pPr>
        <w:ind w:left="952" w:hanging="255"/>
        <w:jc w:val="left"/>
      </w:pPr>
      <w:rPr>
        <w:rFonts w:hint="default" w:ascii="Arial" w:hAnsi="Arial" w:eastAsia="Arial" w:cs="Arial"/>
        <w:color w:val="231F20"/>
        <w:w w:val="85"/>
        <w:sz w:val="24"/>
        <w:szCs w:val="24"/>
      </w:rPr>
    </w:lvl>
    <w:lvl w:ilvl="1">
      <w:start w:val="0"/>
      <w:numFmt w:val="bullet"/>
      <w:lvlText w:val="•"/>
      <w:lvlJc w:val="left"/>
      <w:pPr>
        <w:ind w:left="1616" w:hanging="255"/>
      </w:pPr>
      <w:rPr>
        <w:rFonts w:hint="default"/>
      </w:rPr>
    </w:lvl>
    <w:lvl w:ilvl="2">
      <w:start w:val="0"/>
      <w:numFmt w:val="bullet"/>
      <w:lvlText w:val="•"/>
      <w:lvlJc w:val="left"/>
      <w:pPr>
        <w:ind w:left="2272" w:hanging="255"/>
      </w:pPr>
      <w:rPr>
        <w:rFonts w:hint="default"/>
      </w:rPr>
    </w:lvl>
    <w:lvl w:ilvl="3">
      <w:start w:val="0"/>
      <w:numFmt w:val="bullet"/>
      <w:lvlText w:val="•"/>
      <w:lvlJc w:val="left"/>
      <w:pPr>
        <w:ind w:left="2928" w:hanging="255"/>
      </w:pPr>
      <w:rPr>
        <w:rFonts w:hint="default"/>
      </w:rPr>
    </w:lvl>
    <w:lvl w:ilvl="4">
      <w:start w:val="0"/>
      <w:numFmt w:val="bullet"/>
      <w:lvlText w:val="•"/>
      <w:lvlJc w:val="left"/>
      <w:pPr>
        <w:ind w:left="3584" w:hanging="255"/>
      </w:pPr>
      <w:rPr>
        <w:rFonts w:hint="default"/>
      </w:rPr>
    </w:lvl>
    <w:lvl w:ilvl="5">
      <w:start w:val="0"/>
      <w:numFmt w:val="bullet"/>
      <w:lvlText w:val="•"/>
      <w:lvlJc w:val="left"/>
      <w:pPr>
        <w:ind w:left="4240" w:hanging="255"/>
      </w:pPr>
      <w:rPr>
        <w:rFonts w:hint="default"/>
      </w:rPr>
    </w:lvl>
    <w:lvl w:ilvl="6">
      <w:start w:val="0"/>
      <w:numFmt w:val="bullet"/>
      <w:lvlText w:val="•"/>
      <w:lvlJc w:val="left"/>
      <w:pPr>
        <w:ind w:left="4896" w:hanging="255"/>
      </w:pPr>
      <w:rPr>
        <w:rFonts w:hint="default"/>
      </w:rPr>
    </w:lvl>
    <w:lvl w:ilvl="7">
      <w:start w:val="0"/>
      <w:numFmt w:val="bullet"/>
      <w:lvlText w:val="•"/>
      <w:lvlJc w:val="left"/>
      <w:pPr>
        <w:ind w:left="5552" w:hanging="255"/>
      </w:pPr>
      <w:rPr>
        <w:rFonts w:hint="default"/>
      </w:rPr>
    </w:lvl>
    <w:lvl w:ilvl="8">
      <w:start w:val="0"/>
      <w:numFmt w:val="bullet"/>
      <w:lvlText w:val="•"/>
      <w:lvlJc w:val="left"/>
      <w:pPr>
        <w:ind w:left="6208" w:hanging="255"/>
      </w:pPr>
      <w:rPr>
        <w:rFonts w:hint="default"/>
      </w:rPr>
    </w:lvl>
  </w:abstractNum>
  <w:abstractNum w:abstractNumId="14">
    <w:multiLevelType w:val="hybridMultilevel"/>
    <w:lvl w:ilvl="0">
      <w:start w:val="1"/>
      <w:numFmt w:val="decimal"/>
      <w:lvlText w:val="%1."/>
      <w:lvlJc w:val="left"/>
      <w:pPr>
        <w:ind w:left="952" w:hanging="255"/>
        <w:jc w:val="left"/>
      </w:pPr>
      <w:rPr>
        <w:rFonts w:hint="default" w:ascii="Arial" w:hAnsi="Arial" w:eastAsia="Arial" w:cs="Arial"/>
        <w:color w:val="231F20"/>
        <w:w w:val="85"/>
        <w:sz w:val="24"/>
        <w:szCs w:val="24"/>
      </w:rPr>
    </w:lvl>
    <w:lvl w:ilvl="1">
      <w:start w:val="0"/>
      <w:numFmt w:val="bullet"/>
      <w:lvlText w:val="•"/>
      <w:lvlJc w:val="left"/>
      <w:pPr>
        <w:ind w:left="1616" w:hanging="255"/>
      </w:pPr>
      <w:rPr>
        <w:rFonts w:hint="default"/>
      </w:rPr>
    </w:lvl>
    <w:lvl w:ilvl="2">
      <w:start w:val="0"/>
      <w:numFmt w:val="bullet"/>
      <w:lvlText w:val="•"/>
      <w:lvlJc w:val="left"/>
      <w:pPr>
        <w:ind w:left="2272" w:hanging="255"/>
      </w:pPr>
      <w:rPr>
        <w:rFonts w:hint="default"/>
      </w:rPr>
    </w:lvl>
    <w:lvl w:ilvl="3">
      <w:start w:val="0"/>
      <w:numFmt w:val="bullet"/>
      <w:lvlText w:val="•"/>
      <w:lvlJc w:val="left"/>
      <w:pPr>
        <w:ind w:left="2928" w:hanging="255"/>
      </w:pPr>
      <w:rPr>
        <w:rFonts w:hint="default"/>
      </w:rPr>
    </w:lvl>
    <w:lvl w:ilvl="4">
      <w:start w:val="0"/>
      <w:numFmt w:val="bullet"/>
      <w:lvlText w:val="•"/>
      <w:lvlJc w:val="left"/>
      <w:pPr>
        <w:ind w:left="3584" w:hanging="255"/>
      </w:pPr>
      <w:rPr>
        <w:rFonts w:hint="default"/>
      </w:rPr>
    </w:lvl>
    <w:lvl w:ilvl="5">
      <w:start w:val="0"/>
      <w:numFmt w:val="bullet"/>
      <w:lvlText w:val="•"/>
      <w:lvlJc w:val="left"/>
      <w:pPr>
        <w:ind w:left="4240" w:hanging="255"/>
      </w:pPr>
      <w:rPr>
        <w:rFonts w:hint="default"/>
      </w:rPr>
    </w:lvl>
    <w:lvl w:ilvl="6">
      <w:start w:val="0"/>
      <w:numFmt w:val="bullet"/>
      <w:lvlText w:val="•"/>
      <w:lvlJc w:val="left"/>
      <w:pPr>
        <w:ind w:left="4896" w:hanging="255"/>
      </w:pPr>
      <w:rPr>
        <w:rFonts w:hint="default"/>
      </w:rPr>
    </w:lvl>
    <w:lvl w:ilvl="7">
      <w:start w:val="0"/>
      <w:numFmt w:val="bullet"/>
      <w:lvlText w:val="•"/>
      <w:lvlJc w:val="left"/>
      <w:pPr>
        <w:ind w:left="5552" w:hanging="255"/>
      </w:pPr>
      <w:rPr>
        <w:rFonts w:hint="default"/>
      </w:rPr>
    </w:lvl>
    <w:lvl w:ilvl="8">
      <w:start w:val="0"/>
      <w:numFmt w:val="bullet"/>
      <w:lvlText w:val="•"/>
      <w:lvlJc w:val="left"/>
      <w:pPr>
        <w:ind w:left="6208" w:hanging="255"/>
      </w:pPr>
      <w:rPr>
        <w:rFonts w:hint="default"/>
      </w:rPr>
    </w:lvl>
  </w:abstractNum>
  <w:abstractNum w:abstractNumId="13">
    <w:multiLevelType w:val="hybridMultilevel"/>
    <w:lvl w:ilvl="0">
      <w:start w:val="1"/>
      <w:numFmt w:val="decimal"/>
      <w:lvlText w:val="%1."/>
      <w:lvlJc w:val="left"/>
      <w:pPr>
        <w:ind w:left="897" w:hanging="214"/>
        <w:jc w:val="left"/>
      </w:pPr>
      <w:rPr>
        <w:rFonts w:hint="default" w:ascii="Arial" w:hAnsi="Arial" w:eastAsia="Arial" w:cs="Arial"/>
        <w:color w:val="231F20"/>
        <w:w w:val="85"/>
        <w:sz w:val="24"/>
        <w:szCs w:val="24"/>
      </w:rPr>
    </w:lvl>
    <w:lvl w:ilvl="1">
      <w:start w:val="0"/>
      <w:numFmt w:val="bullet"/>
      <w:lvlText w:val="•"/>
      <w:lvlJc w:val="left"/>
      <w:pPr>
        <w:ind w:left="1562" w:hanging="214"/>
      </w:pPr>
      <w:rPr>
        <w:rFonts w:hint="default"/>
      </w:rPr>
    </w:lvl>
    <w:lvl w:ilvl="2">
      <w:start w:val="0"/>
      <w:numFmt w:val="bullet"/>
      <w:lvlText w:val="•"/>
      <w:lvlJc w:val="left"/>
      <w:pPr>
        <w:ind w:left="2224" w:hanging="214"/>
      </w:pPr>
      <w:rPr>
        <w:rFonts w:hint="default"/>
      </w:rPr>
    </w:lvl>
    <w:lvl w:ilvl="3">
      <w:start w:val="0"/>
      <w:numFmt w:val="bullet"/>
      <w:lvlText w:val="•"/>
      <w:lvlJc w:val="left"/>
      <w:pPr>
        <w:ind w:left="2886" w:hanging="214"/>
      </w:pPr>
      <w:rPr>
        <w:rFonts w:hint="default"/>
      </w:rPr>
    </w:lvl>
    <w:lvl w:ilvl="4">
      <w:start w:val="0"/>
      <w:numFmt w:val="bullet"/>
      <w:lvlText w:val="•"/>
      <w:lvlJc w:val="left"/>
      <w:pPr>
        <w:ind w:left="3548" w:hanging="214"/>
      </w:pPr>
      <w:rPr>
        <w:rFonts w:hint="default"/>
      </w:rPr>
    </w:lvl>
    <w:lvl w:ilvl="5">
      <w:start w:val="0"/>
      <w:numFmt w:val="bullet"/>
      <w:lvlText w:val="•"/>
      <w:lvlJc w:val="left"/>
      <w:pPr>
        <w:ind w:left="4210" w:hanging="214"/>
      </w:pPr>
      <w:rPr>
        <w:rFonts w:hint="default"/>
      </w:rPr>
    </w:lvl>
    <w:lvl w:ilvl="6">
      <w:start w:val="0"/>
      <w:numFmt w:val="bullet"/>
      <w:lvlText w:val="•"/>
      <w:lvlJc w:val="left"/>
      <w:pPr>
        <w:ind w:left="4872" w:hanging="214"/>
      </w:pPr>
      <w:rPr>
        <w:rFonts w:hint="default"/>
      </w:rPr>
    </w:lvl>
    <w:lvl w:ilvl="7">
      <w:start w:val="0"/>
      <w:numFmt w:val="bullet"/>
      <w:lvlText w:val="•"/>
      <w:lvlJc w:val="left"/>
      <w:pPr>
        <w:ind w:left="5534" w:hanging="214"/>
      </w:pPr>
      <w:rPr>
        <w:rFonts w:hint="default"/>
      </w:rPr>
    </w:lvl>
    <w:lvl w:ilvl="8">
      <w:start w:val="0"/>
      <w:numFmt w:val="bullet"/>
      <w:lvlText w:val="•"/>
      <w:lvlJc w:val="left"/>
      <w:pPr>
        <w:ind w:left="6196" w:hanging="214"/>
      </w:pPr>
      <w:rPr>
        <w:rFonts w:hint="default"/>
      </w:rPr>
    </w:lvl>
  </w:abstractNum>
  <w:abstractNum w:abstractNumId="12">
    <w:multiLevelType w:val="hybridMultilevel"/>
    <w:lvl w:ilvl="0">
      <w:start w:val="1"/>
      <w:numFmt w:val="decimal"/>
      <w:lvlText w:val="%1."/>
      <w:lvlJc w:val="left"/>
      <w:pPr>
        <w:ind w:left="952" w:hanging="255"/>
        <w:jc w:val="left"/>
      </w:pPr>
      <w:rPr>
        <w:rFonts w:hint="default" w:ascii="Arial" w:hAnsi="Arial" w:eastAsia="Arial" w:cs="Arial"/>
        <w:color w:val="231F20"/>
        <w:w w:val="85"/>
        <w:sz w:val="24"/>
        <w:szCs w:val="24"/>
      </w:rPr>
    </w:lvl>
    <w:lvl w:ilvl="1">
      <w:start w:val="0"/>
      <w:numFmt w:val="bullet"/>
      <w:lvlText w:val="•"/>
      <w:lvlJc w:val="left"/>
      <w:pPr>
        <w:ind w:left="1616" w:hanging="255"/>
      </w:pPr>
      <w:rPr>
        <w:rFonts w:hint="default"/>
      </w:rPr>
    </w:lvl>
    <w:lvl w:ilvl="2">
      <w:start w:val="0"/>
      <w:numFmt w:val="bullet"/>
      <w:lvlText w:val="•"/>
      <w:lvlJc w:val="left"/>
      <w:pPr>
        <w:ind w:left="2272" w:hanging="255"/>
      </w:pPr>
      <w:rPr>
        <w:rFonts w:hint="default"/>
      </w:rPr>
    </w:lvl>
    <w:lvl w:ilvl="3">
      <w:start w:val="0"/>
      <w:numFmt w:val="bullet"/>
      <w:lvlText w:val="•"/>
      <w:lvlJc w:val="left"/>
      <w:pPr>
        <w:ind w:left="2928" w:hanging="255"/>
      </w:pPr>
      <w:rPr>
        <w:rFonts w:hint="default"/>
      </w:rPr>
    </w:lvl>
    <w:lvl w:ilvl="4">
      <w:start w:val="0"/>
      <w:numFmt w:val="bullet"/>
      <w:lvlText w:val="•"/>
      <w:lvlJc w:val="left"/>
      <w:pPr>
        <w:ind w:left="3584" w:hanging="255"/>
      </w:pPr>
      <w:rPr>
        <w:rFonts w:hint="default"/>
      </w:rPr>
    </w:lvl>
    <w:lvl w:ilvl="5">
      <w:start w:val="0"/>
      <w:numFmt w:val="bullet"/>
      <w:lvlText w:val="•"/>
      <w:lvlJc w:val="left"/>
      <w:pPr>
        <w:ind w:left="4240" w:hanging="255"/>
      </w:pPr>
      <w:rPr>
        <w:rFonts w:hint="default"/>
      </w:rPr>
    </w:lvl>
    <w:lvl w:ilvl="6">
      <w:start w:val="0"/>
      <w:numFmt w:val="bullet"/>
      <w:lvlText w:val="•"/>
      <w:lvlJc w:val="left"/>
      <w:pPr>
        <w:ind w:left="4896" w:hanging="255"/>
      </w:pPr>
      <w:rPr>
        <w:rFonts w:hint="default"/>
      </w:rPr>
    </w:lvl>
    <w:lvl w:ilvl="7">
      <w:start w:val="0"/>
      <w:numFmt w:val="bullet"/>
      <w:lvlText w:val="•"/>
      <w:lvlJc w:val="left"/>
      <w:pPr>
        <w:ind w:left="5552" w:hanging="255"/>
      </w:pPr>
      <w:rPr>
        <w:rFonts w:hint="default"/>
      </w:rPr>
    </w:lvl>
    <w:lvl w:ilvl="8">
      <w:start w:val="0"/>
      <w:numFmt w:val="bullet"/>
      <w:lvlText w:val="•"/>
      <w:lvlJc w:val="left"/>
      <w:pPr>
        <w:ind w:left="6208" w:hanging="255"/>
      </w:pPr>
      <w:rPr>
        <w:rFonts w:hint="default"/>
      </w:rPr>
    </w:lvl>
  </w:abstractNum>
  <w:abstractNum w:abstractNumId="11">
    <w:multiLevelType w:val="hybridMultilevel"/>
    <w:lvl w:ilvl="0">
      <w:start w:val="1"/>
      <w:numFmt w:val="decimal"/>
      <w:lvlText w:val="%1."/>
      <w:lvlJc w:val="left"/>
      <w:pPr>
        <w:ind w:left="952" w:hanging="250"/>
        <w:jc w:val="left"/>
      </w:pPr>
      <w:rPr>
        <w:rFonts w:hint="default" w:ascii="Arial" w:hAnsi="Arial" w:eastAsia="Arial" w:cs="Arial"/>
        <w:color w:val="231F20"/>
        <w:w w:val="85"/>
        <w:sz w:val="24"/>
        <w:szCs w:val="24"/>
      </w:rPr>
    </w:lvl>
    <w:lvl w:ilvl="1">
      <w:start w:val="0"/>
      <w:numFmt w:val="bullet"/>
      <w:lvlText w:val="•"/>
      <w:lvlJc w:val="left"/>
      <w:pPr>
        <w:ind w:left="1616" w:hanging="250"/>
      </w:pPr>
      <w:rPr>
        <w:rFonts w:hint="default"/>
      </w:rPr>
    </w:lvl>
    <w:lvl w:ilvl="2">
      <w:start w:val="0"/>
      <w:numFmt w:val="bullet"/>
      <w:lvlText w:val="•"/>
      <w:lvlJc w:val="left"/>
      <w:pPr>
        <w:ind w:left="2272" w:hanging="250"/>
      </w:pPr>
      <w:rPr>
        <w:rFonts w:hint="default"/>
      </w:rPr>
    </w:lvl>
    <w:lvl w:ilvl="3">
      <w:start w:val="0"/>
      <w:numFmt w:val="bullet"/>
      <w:lvlText w:val="•"/>
      <w:lvlJc w:val="left"/>
      <w:pPr>
        <w:ind w:left="2928" w:hanging="250"/>
      </w:pPr>
      <w:rPr>
        <w:rFonts w:hint="default"/>
      </w:rPr>
    </w:lvl>
    <w:lvl w:ilvl="4">
      <w:start w:val="0"/>
      <w:numFmt w:val="bullet"/>
      <w:lvlText w:val="•"/>
      <w:lvlJc w:val="left"/>
      <w:pPr>
        <w:ind w:left="3584" w:hanging="250"/>
      </w:pPr>
      <w:rPr>
        <w:rFonts w:hint="default"/>
      </w:rPr>
    </w:lvl>
    <w:lvl w:ilvl="5">
      <w:start w:val="0"/>
      <w:numFmt w:val="bullet"/>
      <w:lvlText w:val="•"/>
      <w:lvlJc w:val="left"/>
      <w:pPr>
        <w:ind w:left="4240" w:hanging="250"/>
      </w:pPr>
      <w:rPr>
        <w:rFonts w:hint="default"/>
      </w:rPr>
    </w:lvl>
    <w:lvl w:ilvl="6">
      <w:start w:val="0"/>
      <w:numFmt w:val="bullet"/>
      <w:lvlText w:val="•"/>
      <w:lvlJc w:val="left"/>
      <w:pPr>
        <w:ind w:left="4896" w:hanging="250"/>
      </w:pPr>
      <w:rPr>
        <w:rFonts w:hint="default"/>
      </w:rPr>
    </w:lvl>
    <w:lvl w:ilvl="7">
      <w:start w:val="0"/>
      <w:numFmt w:val="bullet"/>
      <w:lvlText w:val="•"/>
      <w:lvlJc w:val="left"/>
      <w:pPr>
        <w:ind w:left="5552" w:hanging="250"/>
      </w:pPr>
      <w:rPr>
        <w:rFonts w:hint="default"/>
      </w:rPr>
    </w:lvl>
    <w:lvl w:ilvl="8">
      <w:start w:val="0"/>
      <w:numFmt w:val="bullet"/>
      <w:lvlText w:val="•"/>
      <w:lvlJc w:val="left"/>
      <w:pPr>
        <w:ind w:left="6208" w:hanging="250"/>
      </w:pPr>
      <w:rPr>
        <w:rFonts w:hint="default"/>
      </w:rPr>
    </w:lvl>
  </w:abstractNum>
  <w:abstractNum w:abstractNumId="10">
    <w:multiLevelType w:val="hybridMultilevel"/>
    <w:lvl w:ilvl="0">
      <w:start w:val="1"/>
      <w:numFmt w:val="decimal"/>
      <w:lvlText w:val="%1."/>
      <w:lvlJc w:val="left"/>
      <w:pPr>
        <w:ind w:left="952" w:hanging="255"/>
        <w:jc w:val="left"/>
      </w:pPr>
      <w:rPr>
        <w:rFonts w:hint="default" w:ascii="Arial" w:hAnsi="Arial" w:eastAsia="Arial" w:cs="Arial"/>
        <w:color w:val="8B5D3B"/>
        <w:w w:val="85"/>
        <w:sz w:val="24"/>
        <w:szCs w:val="24"/>
      </w:rPr>
    </w:lvl>
    <w:lvl w:ilvl="1">
      <w:start w:val="0"/>
      <w:numFmt w:val="bullet"/>
      <w:lvlText w:val="•"/>
      <w:lvlJc w:val="left"/>
      <w:pPr>
        <w:ind w:left="1616" w:hanging="255"/>
      </w:pPr>
      <w:rPr>
        <w:rFonts w:hint="default"/>
      </w:rPr>
    </w:lvl>
    <w:lvl w:ilvl="2">
      <w:start w:val="0"/>
      <w:numFmt w:val="bullet"/>
      <w:lvlText w:val="•"/>
      <w:lvlJc w:val="left"/>
      <w:pPr>
        <w:ind w:left="2272" w:hanging="255"/>
      </w:pPr>
      <w:rPr>
        <w:rFonts w:hint="default"/>
      </w:rPr>
    </w:lvl>
    <w:lvl w:ilvl="3">
      <w:start w:val="0"/>
      <w:numFmt w:val="bullet"/>
      <w:lvlText w:val="•"/>
      <w:lvlJc w:val="left"/>
      <w:pPr>
        <w:ind w:left="2928" w:hanging="255"/>
      </w:pPr>
      <w:rPr>
        <w:rFonts w:hint="default"/>
      </w:rPr>
    </w:lvl>
    <w:lvl w:ilvl="4">
      <w:start w:val="0"/>
      <w:numFmt w:val="bullet"/>
      <w:lvlText w:val="•"/>
      <w:lvlJc w:val="left"/>
      <w:pPr>
        <w:ind w:left="3584" w:hanging="255"/>
      </w:pPr>
      <w:rPr>
        <w:rFonts w:hint="default"/>
      </w:rPr>
    </w:lvl>
    <w:lvl w:ilvl="5">
      <w:start w:val="0"/>
      <w:numFmt w:val="bullet"/>
      <w:lvlText w:val="•"/>
      <w:lvlJc w:val="left"/>
      <w:pPr>
        <w:ind w:left="4240" w:hanging="255"/>
      </w:pPr>
      <w:rPr>
        <w:rFonts w:hint="default"/>
      </w:rPr>
    </w:lvl>
    <w:lvl w:ilvl="6">
      <w:start w:val="0"/>
      <w:numFmt w:val="bullet"/>
      <w:lvlText w:val="•"/>
      <w:lvlJc w:val="left"/>
      <w:pPr>
        <w:ind w:left="4896" w:hanging="255"/>
      </w:pPr>
      <w:rPr>
        <w:rFonts w:hint="default"/>
      </w:rPr>
    </w:lvl>
    <w:lvl w:ilvl="7">
      <w:start w:val="0"/>
      <w:numFmt w:val="bullet"/>
      <w:lvlText w:val="•"/>
      <w:lvlJc w:val="left"/>
      <w:pPr>
        <w:ind w:left="5552" w:hanging="255"/>
      </w:pPr>
      <w:rPr>
        <w:rFonts w:hint="default"/>
      </w:rPr>
    </w:lvl>
    <w:lvl w:ilvl="8">
      <w:start w:val="0"/>
      <w:numFmt w:val="bullet"/>
      <w:lvlText w:val="•"/>
      <w:lvlJc w:val="left"/>
      <w:pPr>
        <w:ind w:left="6208" w:hanging="255"/>
      </w:pPr>
      <w:rPr>
        <w:rFonts w:hint="default"/>
      </w:rPr>
    </w:lvl>
  </w:abstractNum>
  <w:abstractNum w:abstractNumId="9">
    <w:multiLevelType w:val="hybridMultilevel"/>
    <w:lvl w:ilvl="0">
      <w:start w:val="1"/>
      <w:numFmt w:val="decimal"/>
      <w:lvlText w:val="%1."/>
      <w:lvlJc w:val="left"/>
      <w:pPr>
        <w:ind w:left="952" w:hanging="255"/>
        <w:jc w:val="left"/>
      </w:pPr>
      <w:rPr>
        <w:rFonts w:hint="default" w:ascii="Arial" w:hAnsi="Arial" w:eastAsia="Arial" w:cs="Arial"/>
        <w:color w:val="231F20"/>
        <w:w w:val="85"/>
        <w:sz w:val="24"/>
        <w:szCs w:val="24"/>
      </w:rPr>
    </w:lvl>
    <w:lvl w:ilvl="1">
      <w:start w:val="0"/>
      <w:numFmt w:val="bullet"/>
      <w:lvlText w:val="•"/>
      <w:lvlJc w:val="left"/>
      <w:pPr>
        <w:ind w:left="1616" w:hanging="255"/>
      </w:pPr>
      <w:rPr>
        <w:rFonts w:hint="default"/>
      </w:rPr>
    </w:lvl>
    <w:lvl w:ilvl="2">
      <w:start w:val="0"/>
      <w:numFmt w:val="bullet"/>
      <w:lvlText w:val="•"/>
      <w:lvlJc w:val="left"/>
      <w:pPr>
        <w:ind w:left="2272" w:hanging="255"/>
      </w:pPr>
      <w:rPr>
        <w:rFonts w:hint="default"/>
      </w:rPr>
    </w:lvl>
    <w:lvl w:ilvl="3">
      <w:start w:val="0"/>
      <w:numFmt w:val="bullet"/>
      <w:lvlText w:val="•"/>
      <w:lvlJc w:val="left"/>
      <w:pPr>
        <w:ind w:left="2928" w:hanging="255"/>
      </w:pPr>
      <w:rPr>
        <w:rFonts w:hint="default"/>
      </w:rPr>
    </w:lvl>
    <w:lvl w:ilvl="4">
      <w:start w:val="0"/>
      <w:numFmt w:val="bullet"/>
      <w:lvlText w:val="•"/>
      <w:lvlJc w:val="left"/>
      <w:pPr>
        <w:ind w:left="3584" w:hanging="255"/>
      </w:pPr>
      <w:rPr>
        <w:rFonts w:hint="default"/>
      </w:rPr>
    </w:lvl>
    <w:lvl w:ilvl="5">
      <w:start w:val="0"/>
      <w:numFmt w:val="bullet"/>
      <w:lvlText w:val="•"/>
      <w:lvlJc w:val="left"/>
      <w:pPr>
        <w:ind w:left="4240" w:hanging="255"/>
      </w:pPr>
      <w:rPr>
        <w:rFonts w:hint="default"/>
      </w:rPr>
    </w:lvl>
    <w:lvl w:ilvl="6">
      <w:start w:val="0"/>
      <w:numFmt w:val="bullet"/>
      <w:lvlText w:val="•"/>
      <w:lvlJc w:val="left"/>
      <w:pPr>
        <w:ind w:left="4896" w:hanging="255"/>
      </w:pPr>
      <w:rPr>
        <w:rFonts w:hint="default"/>
      </w:rPr>
    </w:lvl>
    <w:lvl w:ilvl="7">
      <w:start w:val="0"/>
      <w:numFmt w:val="bullet"/>
      <w:lvlText w:val="•"/>
      <w:lvlJc w:val="left"/>
      <w:pPr>
        <w:ind w:left="5552" w:hanging="255"/>
      </w:pPr>
      <w:rPr>
        <w:rFonts w:hint="default"/>
      </w:rPr>
    </w:lvl>
    <w:lvl w:ilvl="8">
      <w:start w:val="0"/>
      <w:numFmt w:val="bullet"/>
      <w:lvlText w:val="•"/>
      <w:lvlJc w:val="left"/>
      <w:pPr>
        <w:ind w:left="6208" w:hanging="255"/>
      </w:pPr>
      <w:rPr>
        <w:rFonts w:hint="default"/>
      </w:rPr>
    </w:lvl>
  </w:abstractNum>
  <w:abstractNum w:abstractNumId="8">
    <w:multiLevelType w:val="hybridMultilevel"/>
    <w:lvl w:ilvl="0">
      <w:start w:val="1"/>
      <w:numFmt w:val="decimal"/>
      <w:lvlText w:val="%1."/>
      <w:lvlJc w:val="left"/>
      <w:pPr>
        <w:ind w:left="938" w:hanging="255"/>
        <w:jc w:val="left"/>
      </w:pPr>
      <w:rPr>
        <w:rFonts w:hint="default" w:ascii="Arial" w:hAnsi="Arial" w:eastAsia="Arial" w:cs="Arial"/>
        <w:color w:val="8B5D3B"/>
        <w:w w:val="85"/>
        <w:sz w:val="24"/>
        <w:szCs w:val="24"/>
      </w:rPr>
    </w:lvl>
    <w:lvl w:ilvl="1">
      <w:start w:val="0"/>
      <w:numFmt w:val="bullet"/>
      <w:lvlText w:val="•"/>
      <w:lvlJc w:val="left"/>
      <w:pPr>
        <w:ind w:left="1598" w:hanging="255"/>
      </w:pPr>
      <w:rPr>
        <w:rFonts w:hint="default"/>
      </w:rPr>
    </w:lvl>
    <w:lvl w:ilvl="2">
      <w:start w:val="0"/>
      <w:numFmt w:val="bullet"/>
      <w:lvlText w:val="•"/>
      <w:lvlJc w:val="left"/>
      <w:pPr>
        <w:ind w:left="2256" w:hanging="255"/>
      </w:pPr>
      <w:rPr>
        <w:rFonts w:hint="default"/>
      </w:rPr>
    </w:lvl>
    <w:lvl w:ilvl="3">
      <w:start w:val="0"/>
      <w:numFmt w:val="bullet"/>
      <w:lvlText w:val="•"/>
      <w:lvlJc w:val="left"/>
      <w:pPr>
        <w:ind w:left="2914" w:hanging="255"/>
      </w:pPr>
      <w:rPr>
        <w:rFonts w:hint="default"/>
      </w:rPr>
    </w:lvl>
    <w:lvl w:ilvl="4">
      <w:start w:val="0"/>
      <w:numFmt w:val="bullet"/>
      <w:lvlText w:val="•"/>
      <w:lvlJc w:val="left"/>
      <w:pPr>
        <w:ind w:left="3572" w:hanging="255"/>
      </w:pPr>
      <w:rPr>
        <w:rFonts w:hint="default"/>
      </w:rPr>
    </w:lvl>
    <w:lvl w:ilvl="5">
      <w:start w:val="0"/>
      <w:numFmt w:val="bullet"/>
      <w:lvlText w:val="•"/>
      <w:lvlJc w:val="left"/>
      <w:pPr>
        <w:ind w:left="4230" w:hanging="255"/>
      </w:pPr>
      <w:rPr>
        <w:rFonts w:hint="default"/>
      </w:rPr>
    </w:lvl>
    <w:lvl w:ilvl="6">
      <w:start w:val="0"/>
      <w:numFmt w:val="bullet"/>
      <w:lvlText w:val="•"/>
      <w:lvlJc w:val="left"/>
      <w:pPr>
        <w:ind w:left="4888" w:hanging="255"/>
      </w:pPr>
      <w:rPr>
        <w:rFonts w:hint="default"/>
      </w:rPr>
    </w:lvl>
    <w:lvl w:ilvl="7">
      <w:start w:val="0"/>
      <w:numFmt w:val="bullet"/>
      <w:lvlText w:val="•"/>
      <w:lvlJc w:val="left"/>
      <w:pPr>
        <w:ind w:left="5546" w:hanging="255"/>
      </w:pPr>
      <w:rPr>
        <w:rFonts w:hint="default"/>
      </w:rPr>
    </w:lvl>
    <w:lvl w:ilvl="8">
      <w:start w:val="0"/>
      <w:numFmt w:val="bullet"/>
      <w:lvlText w:val="•"/>
      <w:lvlJc w:val="left"/>
      <w:pPr>
        <w:ind w:left="6204" w:hanging="255"/>
      </w:pPr>
      <w:rPr>
        <w:rFonts w:hint="default"/>
      </w:rPr>
    </w:lvl>
  </w:abstractNum>
  <w:abstractNum w:abstractNumId="7">
    <w:multiLevelType w:val="hybridMultilevel"/>
    <w:lvl w:ilvl="0">
      <w:start w:val="0"/>
      <w:numFmt w:val="bullet"/>
      <w:lvlText w:val="*"/>
      <w:lvlJc w:val="left"/>
      <w:pPr>
        <w:ind w:left="791" w:hanging="108"/>
      </w:pPr>
      <w:rPr>
        <w:rFonts w:hint="default"/>
        <w:w w:val="260"/>
        <w:position w:val="8"/>
      </w:rPr>
    </w:lvl>
    <w:lvl w:ilvl="1">
      <w:start w:val="0"/>
      <w:numFmt w:val="bullet"/>
      <w:lvlText w:val="•"/>
      <w:lvlJc w:val="left"/>
      <w:pPr>
        <w:ind w:left="1472" w:hanging="108"/>
      </w:pPr>
      <w:rPr>
        <w:rFonts w:hint="default"/>
      </w:rPr>
    </w:lvl>
    <w:lvl w:ilvl="2">
      <w:start w:val="0"/>
      <w:numFmt w:val="bullet"/>
      <w:lvlText w:val="•"/>
      <w:lvlJc w:val="left"/>
      <w:pPr>
        <w:ind w:left="2144" w:hanging="108"/>
      </w:pPr>
      <w:rPr>
        <w:rFonts w:hint="default"/>
      </w:rPr>
    </w:lvl>
    <w:lvl w:ilvl="3">
      <w:start w:val="0"/>
      <w:numFmt w:val="bullet"/>
      <w:lvlText w:val="•"/>
      <w:lvlJc w:val="left"/>
      <w:pPr>
        <w:ind w:left="2816" w:hanging="108"/>
      </w:pPr>
      <w:rPr>
        <w:rFonts w:hint="default"/>
      </w:rPr>
    </w:lvl>
    <w:lvl w:ilvl="4">
      <w:start w:val="0"/>
      <w:numFmt w:val="bullet"/>
      <w:lvlText w:val="•"/>
      <w:lvlJc w:val="left"/>
      <w:pPr>
        <w:ind w:left="3488" w:hanging="108"/>
      </w:pPr>
      <w:rPr>
        <w:rFonts w:hint="default"/>
      </w:rPr>
    </w:lvl>
    <w:lvl w:ilvl="5">
      <w:start w:val="0"/>
      <w:numFmt w:val="bullet"/>
      <w:lvlText w:val="•"/>
      <w:lvlJc w:val="left"/>
      <w:pPr>
        <w:ind w:left="4160" w:hanging="108"/>
      </w:pPr>
      <w:rPr>
        <w:rFonts w:hint="default"/>
      </w:rPr>
    </w:lvl>
    <w:lvl w:ilvl="6">
      <w:start w:val="0"/>
      <w:numFmt w:val="bullet"/>
      <w:lvlText w:val="•"/>
      <w:lvlJc w:val="left"/>
      <w:pPr>
        <w:ind w:left="4832" w:hanging="108"/>
      </w:pPr>
      <w:rPr>
        <w:rFonts w:hint="default"/>
      </w:rPr>
    </w:lvl>
    <w:lvl w:ilvl="7">
      <w:start w:val="0"/>
      <w:numFmt w:val="bullet"/>
      <w:lvlText w:val="•"/>
      <w:lvlJc w:val="left"/>
      <w:pPr>
        <w:ind w:left="5504" w:hanging="108"/>
      </w:pPr>
      <w:rPr>
        <w:rFonts w:hint="default"/>
      </w:rPr>
    </w:lvl>
    <w:lvl w:ilvl="8">
      <w:start w:val="0"/>
      <w:numFmt w:val="bullet"/>
      <w:lvlText w:val="•"/>
      <w:lvlJc w:val="left"/>
      <w:pPr>
        <w:ind w:left="6176" w:hanging="108"/>
      </w:pPr>
      <w:rPr>
        <w:rFonts w:hint="default"/>
      </w:rPr>
    </w:lvl>
  </w:abstractNum>
  <w:abstractNum w:abstractNumId="6">
    <w:multiLevelType w:val="hybridMultilevel"/>
    <w:lvl w:ilvl="0">
      <w:start w:val="1"/>
      <w:numFmt w:val="decimal"/>
      <w:lvlText w:val="%1."/>
      <w:lvlJc w:val="left"/>
      <w:pPr>
        <w:ind w:left="220" w:hanging="171"/>
        <w:jc w:val="right"/>
      </w:pPr>
      <w:rPr>
        <w:rFonts w:hint="default" w:ascii="Arial" w:hAnsi="Arial" w:eastAsia="Arial" w:cs="Arial"/>
        <w:color w:val="231F20"/>
        <w:spacing w:val="-1"/>
        <w:w w:val="86"/>
        <w:sz w:val="16"/>
        <w:szCs w:val="16"/>
      </w:rPr>
    </w:lvl>
    <w:lvl w:ilvl="1">
      <w:start w:val="0"/>
      <w:numFmt w:val="bullet"/>
      <w:lvlText w:val="•"/>
      <w:lvlJc w:val="left"/>
      <w:pPr>
        <w:ind w:left="348" w:hanging="171"/>
      </w:pPr>
      <w:rPr>
        <w:rFonts w:hint="default"/>
      </w:rPr>
    </w:lvl>
    <w:lvl w:ilvl="2">
      <w:start w:val="0"/>
      <w:numFmt w:val="bullet"/>
      <w:lvlText w:val="•"/>
      <w:lvlJc w:val="left"/>
      <w:pPr>
        <w:ind w:left="477" w:hanging="171"/>
      </w:pPr>
      <w:rPr>
        <w:rFonts w:hint="default"/>
      </w:rPr>
    </w:lvl>
    <w:lvl w:ilvl="3">
      <w:start w:val="0"/>
      <w:numFmt w:val="bullet"/>
      <w:lvlText w:val="•"/>
      <w:lvlJc w:val="left"/>
      <w:pPr>
        <w:ind w:left="606" w:hanging="171"/>
      </w:pPr>
      <w:rPr>
        <w:rFonts w:hint="default"/>
      </w:rPr>
    </w:lvl>
    <w:lvl w:ilvl="4">
      <w:start w:val="0"/>
      <w:numFmt w:val="bullet"/>
      <w:lvlText w:val="•"/>
      <w:lvlJc w:val="left"/>
      <w:pPr>
        <w:ind w:left="734" w:hanging="171"/>
      </w:pPr>
      <w:rPr>
        <w:rFonts w:hint="default"/>
      </w:rPr>
    </w:lvl>
    <w:lvl w:ilvl="5">
      <w:start w:val="0"/>
      <w:numFmt w:val="bullet"/>
      <w:lvlText w:val="•"/>
      <w:lvlJc w:val="left"/>
      <w:pPr>
        <w:ind w:left="863" w:hanging="171"/>
      </w:pPr>
      <w:rPr>
        <w:rFonts w:hint="default"/>
      </w:rPr>
    </w:lvl>
    <w:lvl w:ilvl="6">
      <w:start w:val="0"/>
      <w:numFmt w:val="bullet"/>
      <w:lvlText w:val="•"/>
      <w:lvlJc w:val="left"/>
      <w:pPr>
        <w:ind w:left="992" w:hanging="171"/>
      </w:pPr>
      <w:rPr>
        <w:rFonts w:hint="default"/>
      </w:rPr>
    </w:lvl>
    <w:lvl w:ilvl="7">
      <w:start w:val="0"/>
      <w:numFmt w:val="bullet"/>
      <w:lvlText w:val="•"/>
      <w:lvlJc w:val="left"/>
      <w:pPr>
        <w:ind w:left="1120" w:hanging="171"/>
      </w:pPr>
      <w:rPr>
        <w:rFonts w:hint="default"/>
      </w:rPr>
    </w:lvl>
    <w:lvl w:ilvl="8">
      <w:start w:val="0"/>
      <w:numFmt w:val="bullet"/>
      <w:lvlText w:val="•"/>
      <w:lvlJc w:val="left"/>
      <w:pPr>
        <w:ind w:left="1249" w:hanging="171"/>
      </w:pPr>
      <w:rPr>
        <w:rFonts w:hint="default"/>
      </w:rPr>
    </w:lvl>
  </w:abstractNum>
  <w:abstractNum w:abstractNumId="5">
    <w:multiLevelType w:val="hybridMultilevel"/>
    <w:lvl w:ilvl="0">
      <w:start w:val="8"/>
      <w:numFmt w:val="decimal"/>
      <w:lvlText w:val="%1"/>
      <w:lvlJc w:val="left"/>
      <w:pPr>
        <w:ind w:left="38" w:hanging="118"/>
        <w:jc w:val="left"/>
      </w:pPr>
      <w:rPr>
        <w:rFonts w:hint="default" w:ascii="Arial" w:hAnsi="Arial" w:eastAsia="Arial" w:cs="Arial"/>
        <w:color w:val="231F20"/>
        <w:w w:val="91"/>
        <w:sz w:val="16"/>
        <w:szCs w:val="16"/>
      </w:rPr>
    </w:lvl>
    <w:lvl w:ilvl="1">
      <w:start w:val="0"/>
      <w:numFmt w:val="bullet"/>
      <w:lvlText w:val="•"/>
      <w:lvlJc w:val="left"/>
      <w:pPr>
        <w:ind w:left="186" w:hanging="118"/>
      </w:pPr>
      <w:rPr>
        <w:rFonts w:hint="default"/>
      </w:rPr>
    </w:lvl>
    <w:lvl w:ilvl="2">
      <w:start w:val="0"/>
      <w:numFmt w:val="bullet"/>
      <w:lvlText w:val="•"/>
      <w:lvlJc w:val="left"/>
      <w:pPr>
        <w:ind w:left="333" w:hanging="118"/>
      </w:pPr>
      <w:rPr>
        <w:rFonts w:hint="default"/>
      </w:rPr>
    </w:lvl>
    <w:lvl w:ilvl="3">
      <w:start w:val="0"/>
      <w:numFmt w:val="bullet"/>
      <w:lvlText w:val="•"/>
      <w:lvlJc w:val="left"/>
      <w:pPr>
        <w:ind w:left="479" w:hanging="118"/>
      </w:pPr>
      <w:rPr>
        <w:rFonts w:hint="default"/>
      </w:rPr>
    </w:lvl>
    <w:lvl w:ilvl="4">
      <w:start w:val="0"/>
      <w:numFmt w:val="bullet"/>
      <w:lvlText w:val="•"/>
      <w:lvlJc w:val="left"/>
      <w:pPr>
        <w:ind w:left="626" w:hanging="118"/>
      </w:pPr>
      <w:rPr>
        <w:rFonts w:hint="default"/>
      </w:rPr>
    </w:lvl>
    <w:lvl w:ilvl="5">
      <w:start w:val="0"/>
      <w:numFmt w:val="bullet"/>
      <w:lvlText w:val="•"/>
      <w:lvlJc w:val="left"/>
      <w:pPr>
        <w:ind w:left="773" w:hanging="118"/>
      </w:pPr>
      <w:rPr>
        <w:rFonts w:hint="default"/>
      </w:rPr>
    </w:lvl>
    <w:lvl w:ilvl="6">
      <w:start w:val="0"/>
      <w:numFmt w:val="bullet"/>
      <w:lvlText w:val="•"/>
      <w:lvlJc w:val="left"/>
      <w:pPr>
        <w:ind w:left="919" w:hanging="118"/>
      </w:pPr>
      <w:rPr>
        <w:rFonts w:hint="default"/>
      </w:rPr>
    </w:lvl>
    <w:lvl w:ilvl="7">
      <w:start w:val="0"/>
      <w:numFmt w:val="bullet"/>
      <w:lvlText w:val="•"/>
      <w:lvlJc w:val="left"/>
      <w:pPr>
        <w:ind w:left="1066" w:hanging="118"/>
      </w:pPr>
      <w:rPr>
        <w:rFonts w:hint="default"/>
      </w:rPr>
    </w:lvl>
    <w:lvl w:ilvl="8">
      <w:start w:val="0"/>
      <w:numFmt w:val="bullet"/>
      <w:lvlText w:val="•"/>
      <w:lvlJc w:val="left"/>
      <w:pPr>
        <w:ind w:left="1212" w:hanging="118"/>
      </w:pPr>
      <w:rPr>
        <w:rFonts w:hint="default"/>
      </w:rPr>
    </w:lvl>
  </w:abstractNum>
  <w:abstractNum w:abstractNumId="4">
    <w:multiLevelType w:val="hybridMultilevel"/>
    <w:lvl w:ilvl="0">
      <w:start w:val="1"/>
      <w:numFmt w:val="decimal"/>
      <w:lvlText w:val="%1."/>
      <w:lvlJc w:val="left"/>
      <w:pPr>
        <w:ind w:left="220" w:hanging="171"/>
        <w:jc w:val="left"/>
      </w:pPr>
      <w:rPr>
        <w:rFonts w:hint="default" w:ascii="Arial" w:hAnsi="Arial" w:eastAsia="Arial" w:cs="Arial"/>
        <w:color w:val="231F20"/>
        <w:spacing w:val="-1"/>
        <w:w w:val="86"/>
        <w:sz w:val="16"/>
        <w:szCs w:val="16"/>
      </w:rPr>
    </w:lvl>
    <w:lvl w:ilvl="1">
      <w:start w:val="0"/>
      <w:numFmt w:val="bullet"/>
      <w:lvlText w:val="•"/>
      <w:lvlJc w:val="left"/>
      <w:pPr>
        <w:ind w:left="348" w:hanging="171"/>
      </w:pPr>
      <w:rPr>
        <w:rFonts w:hint="default"/>
      </w:rPr>
    </w:lvl>
    <w:lvl w:ilvl="2">
      <w:start w:val="0"/>
      <w:numFmt w:val="bullet"/>
      <w:lvlText w:val="•"/>
      <w:lvlJc w:val="left"/>
      <w:pPr>
        <w:ind w:left="477" w:hanging="171"/>
      </w:pPr>
      <w:rPr>
        <w:rFonts w:hint="default"/>
      </w:rPr>
    </w:lvl>
    <w:lvl w:ilvl="3">
      <w:start w:val="0"/>
      <w:numFmt w:val="bullet"/>
      <w:lvlText w:val="•"/>
      <w:lvlJc w:val="left"/>
      <w:pPr>
        <w:ind w:left="606" w:hanging="171"/>
      </w:pPr>
      <w:rPr>
        <w:rFonts w:hint="default"/>
      </w:rPr>
    </w:lvl>
    <w:lvl w:ilvl="4">
      <w:start w:val="0"/>
      <w:numFmt w:val="bullet"/>
      <w:lvlText w:val="•"/>
      <w:lvlJc w:val="left"/>
      <w:pPr>
        <w:ind w:left="734" w:hanging="171"/>
      </w:pPr>
      <w:rPr>
        <w:rFonts w:hint="default"/>
      </w:rPr>
    </w:lvl>
    <w:lvl w:ilvl="5">
      <w:start w:val="0"/>
      <w:numFmt w:val="bullet"/>
      <w:lvlText w:val="•"/>
      <w:lvlJc w:val="left"/>
      <w:pPr>
        <w:ind w:left="863" w:hanging="171"/>
      </w:pPr>
      <w:rPr>
        <w:rFonts w:hint="default"/>
      </w:rPr>
    </w:lvl>
    <w:lvl w:ilvl="6">
      <w:start w:val="0"/>
      <w:numFmt w:val="bullet"/>
      <w:lvlText w:val="•"/>
      <w:lvlJc w:val="left"/>
      <w:pPr>
        <w:ind w:left="992" w:hanging="171"/>
      </w:pPr>
      <w:rPr>
        <w:rFonts w:hint="default"/>
      </w:rPr>
    </w:lvl>
    <w:lvl w:ilvl="7">
      <w:start w:val="0"/>
      <w:numFmt w:val="bullet"/>
      <w:lvlText w:val="•"/>
      <w:lvlJc w:val="left"/>
      <w:pPr>
        <w:ind w:left="1120" w:hanging="171"/>
      </w:pPr>
      <w:rPr>
        <w:rFonts w:hint="default"/>
      </w:rPr>
    </w:lvl>
    <w:lvl w:ilvl="8">
      <w:start w:val="0"/>
      <w:numFmt w:val="bullet"/>
      <w:lvlText w:val="•"/>
      <w:lvlJc w:val="left"/>
      <w:pPr>
        <w:ind w:left="1249" w:hanging="171"/>
      </w:pPr>
      <w:rPr>
        <w:rFonts w:hint="default"/>
      </w:rPr>
    </w:lvl>
  </w:abstractNum>
  <w:abstractNum w:abstractNumId="3">
    <w:multiLevelType w:val="hybridMultilevel"/>
    <w:lvl w:ilvl="0">
      <w:start w:val="4"/>
      <w:numFmt w:val="decimal"/>
      <w:lvlText w:val="%1"/>
      <w:lvlJc w:val="left"/>
      <w:pPr>
        <w:ind w:left="38" w:hanging="130"/>
        <w:jc w:val="left"/>
      </w:pPr>
      <w:rPr>
        <w:rFonts w:hint="default" w:ascii="Arial" w:hAnsi="Arial" w:eastAsia="Arial" w:cs="Arial"/>
        <w:color w:val="231F20"/>
        <w:w w:val="91"/>
        <w:sz w:val="16"/>
        <w:szCs w:val="16"/>
      </w:rPr>
    </w:lvl>
    <w:lvl w:ilvl="1">
      <w:start w:val="0"/>
      <w:numFmt w:val="bullet"/>
      <w:lvlText w:val="•"/>
      <w:lvlJc w:val="left"/>
      <w:pPr>
        <w:ind w:left="186" w:hanging="130"/>
      </w:pPr>
      <w:rPr>
        <w:rFonts w:hint="default"/>
      </w:rPr>
    </w:lvl>
    <w:lvl w:ilvl="2">
      <w:start w:val="0"/>
      <w:numFmt w:val="bullet"/>
      <w:lvlText w:val="•"/>
      <w:lvlJc w:val="left"/>
      <w:pPr>
        <w:ind w:left="333" w:hanging="130"/>
      </w:pPr>
      <w:rPr>
        <w:rFonts w:hint="default"/>
      </w:rPr>
    </w:lvl>
    <w:lvl w:ilvl="3">
      <w:start w:val="0"/>
      <w:numFmt w:val="bullet"/>
      <w:lvlText w:val="•"/>
      <w:lvlJc w:val="left"/>
      <w:pPr>
        <w:ind w:left="479" w:hanging="130"/>
      </w:pPr>
      <w:rPr>
        <w:rFonts w:hint="default"/>
      </w:rPr>
    </w:lvl>
    <w:lvl w:ilvl="4">
      <w:start w:val="0"/>
      <w:numFmt w:val="bullet"/>
      <w:lvlText w:val="•"/>
      <w:lvlJc w:val="left"/>
      <w:pPr>
        <w:ind w:left="626" w:hanging="130"/>
      </w:pPr>
      <w:rPr>
        <w:rFonts w:hint="default"/>
      </w:rPr>
    </w:lvl>
    <w:lvl w:ilvl="5">
      <w:start w:val="0"/>
      <w:numFmt w:val="bullet"/>
      <w:lvlText w:val="•"/>
      <w:lvlJc w:val="left"/>
      <w:pPr>
        <w:ind w:left="773" w:hanging="130"/>
      </w:pPr>
      <w:rPr>
        <w:rFonts w:hint="default"/>
      </w:rPr>
    </w:lvl>
    <w:lvl w:ilvl="6">
      <w:start w:val="0"/>
      <w:numFmt w:val="bullet"/>
      <w:lvlText w:val="•"/>
      <w:lvlJc w:val="left"/>
      <w:pPr>
        <w:ind w:left="919" w:hanging="130"/>
      </w:pPr>
      <w:rPr>
        <w:rFonts w:hint="default"/>
      </w:rPr>
    </w:lvl>
    <w:lvl w:ilvl="7">
      <w:start w:val="0"/>
      <w:numFmt w:val="bullet"/>
      <w:lvlText w:val="•"/>
      <w:lvlJc w:val="left"/>
      <w:pPr>
        <w:ind w:left="1066" w:hanging="130"/>
      </w:pPr>
      <w:rPr>
        <w:rFonts w:hint="default"/>
      </w:rPr>
    </w:lvl>
    <w:lvl w:ilvl="8">
      <w:start w:val="0"/>
      <w:numFmt w:val="bullet"/>
      <w:lvlText w:val="•"/>
      <w:lvlJc w:val="left"/>
      <w:pPr>
        <w:ind w:left="1212" w:hanging="130"/>
      </w:pPr>
      <w:rPr>
        <w:rFonts w:hint="default"/>
      </w:rPr>
    </w:lvl>
  </w:abstractNum>
  <w:abstractNum w:abstractNumId="2">
    <w:multiLevelType w:val="hybridMultilevel"/>
    <w:lvl w:ilvl="0">
      <w:start w:val="2"/>
      <w:numFmt w:val="decimal"/>
      <w:lvlText w:val="%1."/>
      <w:lvlJc w:val="left"/>
      <w:pPr>
        <w:ind w:left="219" w:hanging="168"/>
        <w:jc w:val="left"/>
      </w:pPr>
      <w:rPr>
        <w:rFonts w:hint="default" w:ascii="Arial" w:hAnsi="Arial" w:eastAsia="Arial" w:cs="Arial"/>
        <w:color w:val="231F20"/>
        <w:spacing w:val="-1"/>
        <w:w w:val="86"/>
        <w:sz w:val="16"/>
        <w:szCs w:val="16"/>
      </w:rPr>
    </w:lvl>
    <w:lvl w:ilvl="1">
      <w:start w:val="0"/>
      <w:numFmt w:val="bullet"/>
      <w:lvlText w:val="•"/>
      <w:lvlJc w:val="left"/>
      <w:pPr>
        <w:ind w:left="348" w:hanging="168"/>
      </w:pPr>
      <w:rPr>
        <w:rFonts w:hint="default"/>
      </w:rPr>
    </w:lvl>
    <w:lvl w:ilvl="2">
      <w:start w:val="0"/>
      <w:numFmt w:val="bullet"/>
      <w:lvlText w:val="•"/>
      <w:lvlJc w:val="left"/>
      <w:pPr>
        <w:ind w:left="477" w:hanging="168"/>
      </w:pPr>
      <w:rPr>
        <w:rFonts w:hint="default"/>
      </w:rPr>
    </w:lvl>
    <w:lvl w:ilvl="3">
      <w:start w:val="0"/>
      <w:numFmt w:val="bullet"/>
      <w:lvlText w:val="•"/>
      <w:lvlJc w:val="left"/>
      <w:pPr>
        <w:ind w:left="605" w:hanging="168"/>
      </w:pPr>
      <w:rPr>
        <w:rFonts w:hint="default"/>
      </w:rPr>
    </w:lvl>
    <w:lvl w:ilvl="4">
      <w:start w:val="0"/>
      <w:numFmt w:val="bullet"/>
      <w:lvlText w:val="•"/>
      <w:lvlJc w:val="left"/>
      <w:pPr>
        <w:ind w:left="734" w:hanging="168"/>
      </w:pPr>
      <w:rPr>
        <w:rFonts w:hint="default"/>
      </w:rPr>
    </w:lvl>
    <w:lvl w:ilvl="5">
      <w:start w:val="0"/>
      <w:numFmt w:val="bullet"/>
      <w:lvlText w:val="•"/>
      <w:lvlJc w:val="left"/>
      <w:pPr>
        <w:ind w:left="863" w:hanging="168"/>
      </w:pPr>
      <w:rPr>
        <w:rFonts w:hint="default"/>
      </w:rPr>
    </w:lvl>
    <w:lvl w:ilvl="6">
      <w:start w:val="0"/>
      <w:numFmt w:val="bullet"/>
      <w:lvlText w:val="•"/>
      <w:lvlJc w:val="left"/>
      <w:pPr>
        <w:ind w:left="991" w:hanging="168"/>
      </w:pPr>
      <w:rPr>
        <w:rFonts w:hint="default"/>
      </w:rPr>
    </w:lvl>
    <w:lvl w:ilvl="7">
      <w:start w:val="0"/>
      <w:numFmt w:val="bullet"/>
      <w:lvlText w:val="•"/>
      <w:lvlJc w:val="left"/>
      <w:pPr>
        <w:ind w:left="1120" w:hanging="168"/>
      </w:pPr>
      <w:rPr>
        <w:rFonts w:hint="default"/>
      </w:rPr>
    </w:lvl>
    <w:lvl w:ilvl="8">
      <w:start w:val="0"/>
      <w:numFmt w:val="bullet"/>
      <w:lvlText w:val="•"/>
      <w:lvlJc w:val="left"/>
      <w:pPr>
        <w:ind w:left="1248" w:hanging="168"/>
      </w:pPr>
      <w:rPr>
        <w:rFonts w:hint="default"/>
      </w:rPr>
    </w:lvl>
  </w:abstractNum>
  <w:abstractNum w:abstractNumId="1">
    <w:multiLevelType w:val="hybridMultilevel"/>
    <w:lvl w:ilvl="0">
      <w:start w:val="2"/>
      <w:numFmt w:val="decimal"/>
      <w:lvlText w:val="%1."/>
      <w:lvlJc w:val="left"/>
      <w:pPr>
        <w:ind w:left="218" w:hanging="169"/>
        <w:jc w:val="left"/>
      </w:pPr>
      <w:rPr>
        <w:rFonts w:hint="default" w:ascii="Arial" w:hAnsi="Arial" w:eastAsia="Arial" w:cs="Arial"/>
        <w:color w:val="231F20"/>
        <w:spacing w:val="-1"/>
        <w:w w:val="86"/>
        <w:sz w:val="16"/>
        <w:szCs w:val="16"/>
      </w:rPr>
    </w:lvl>
    <w:lvl w:ilvl="1">
      <w:start w:val="0"/>
      <w:numFmt w:val="bullet"/>
      <w:lvlText w:val="•"/>
      <w:lvlJc w:val="left"/>
      <w:pPr>
        <w:ind w:left="348" w:hanging="169"/>
      </w:pPr>
      <w:rPr>
        <w:rFonts w:hint="default"/>
      </w:rPr>
    </w:lvl>
    <w:lvl w:ilvl="2">
      <w:start w:val="0"/>
      <w:numFmt w:val="bullet"/>
      <w:lvlText w:val="•"/>
      <w:lvlJc w:val="left"/>
      <w:pPr>
        <w:ind w:left="477" w:hanging="169"/>
      </w:pPr>
      <w:rPr>
        <w:rFonts w:hint="default"/>
      </w:rPr>
    </w:lvl>
    <w:lvl w:ilvl="3">
      <w:start w:val="0"/>
      <w:numFmt w:val="bullet"/>
      <w:lvlText w:val="•"/>
      <w:lvlJc w:val="left"/>
      <w:pPr>
        <w:ind w:left="605" w:hanging="169"/>
      </w:pPr>
      <w:rPr>
        <w:rFonts w:hint="default"/>
      </w:rPr>
    </w:lvl>
    <w:lvl w:ilvl="4">
      <w:start w:val="0"/>
      <w:numFmt w:val="bullet"/>
      <w:lvlText w:val="•"/>
      <w:lvlJc w:val="left"/>
      <w:pPr>
        <w:ind w:left="734" w:hanging="169"/>
      </w:pPr>
      <w:rPr>
        <w:rFonts w:hint="default"/>
      </w:rPr>
    </w:lvl>
    <w:lvl w:ilvl="5">
      <w:start w:val="0"/>
      <w:numFmt w:val="bullet"/>
      <w:lvlText w:val="•"/>
      <w:lvlJc w:val="left"/>
      <w:pPr>
        <w:ind w:left="863" w:hanging="169"/>
      </w:pPr>
      <w:rPr>
        <w:rFonts w:hint="default"/>
      </w:rPr>
    </w:lvl>
    <w:lvl w:ilvl="6">
      <w:start w:val="0"/>
      <w:numFmt w:val="bullet"/>
      <w:lvlText w:val="•"/>
      <w:lvlJc w:val="left"/>
      <w:pPr>
        <w:ind w:left="991" w:hanging="169"/>
      </w:pPr>
      <w:rPr>
        <w:rFonts w:hint="default"/>
      </w:rPr>
    </w:lvl>
    <w:lvl w:ilvl="7">
      <w:start w:val="0"/>
      <w:numFmt w:val="bullet"/>
      <w:lvlText w:val="•"/>
      <w:lvlJc w:val="left"/>
      <w:pPr>
        <w:ind w:left="1120" w:hanging="169"/>
      </w:pPr>
      <w:rPr>
        <w:rFonts w:hint="default"/>
      </w:rPr>
    </w:lvl>
    <w:lvl w:ilvl="8">
      <w:start w:val="0"/>
      <w:numFmt w:val="bullet"/>
      <w:lvlText w:val="•"/>
      <w:lvlJc w:val="left"/>
      <w:pPr>
        <w:ind w:left="1248" w:hanging="169"/>
      </w:pPr>
      <w:rPr>
        <w:rFonts w:hint="default"/>
      </w:rPr>
    </w:lvl>
  </w:abstractNum>
  <w:abstractNum w:abstractNumId="0">
    <w:multiLevelType w:val="hybridMultilevel"/>
    <w:lvl w:ilvl="0">
      <w:start w:val="2"/>
      <w:numFmt w:val="decimal"/>
      <w:lvlText w:val="%1"/>
      <w:lvlJc w:val="left"/>
      <w:pPr>
        <w:ind w:left="40" w:hanging="162"/>
        <w:jc w:val="left"/>
      </w:pPr>
      <w:rPr>
        <w:rFonts w:hint="default" w:ascii="Arial Unicode MS" w:hAnsi="Arial Unicode MS" w:eastAsia="Arial Unicode MS" w:cs="Arial Unicode MS"/>
        <w:color w:val="231F20"/>
        <w:w w:val="90"/>
        <w:sz w:val="16"/>
        <w:szCs w:val="16"/>
      </w:rPr>
    </w:lvl>
    <w:lvl w:ilvl="1">
      <w:start w:val="0"/>
      <w:numFmt w:val="bullet"/>
      <w:lvlText w:val="•"/>
      <w:lvlJc w:val="left"/>
      <w:pPr>
        <w:ind w:left="186" w:hanging="162"/>
      </w:pPr>
      <w:rPr>
        <w:rFonts w:hint="default"/>
      </w:rPr>
    </w:lvl>
    <w:lvl w:ilvl="2">
      <w:start w:val="0"/>
      <w:numFmt w:val="bullet"/>
      <w:lvlText w:val="•"/>
      <w:lvlJc w:val="left"/>
      <w:pPr>
        <w:ind w:left="333" w:hanging="162"/>
      </w:pPr>
      <w:rPr>
        <w:rFonts w:hint="default"/>
      </w:rPr>
    </w:lvl>
    <w:lvl w:ilvl="3">
      <w:start w:val="0"/>
      <w:numFmt w:val="bullet"/>
      <w:lvlText w:val="•"/>
      <w:lvlJc w:val="left"/>
      <w:pPr>
        <w:ind w:left="480" w:hanging="162"/>
      </w:pPr>
      <w:rPr>
        <w:rFonts w:hint="default"/>
      </w:rPr>
    </w:lvl>
    <w:lvl w:ilvl="4">
      <w:start w:val="0"/>
      <w:numFmt w:val="bullet"/>
      <w:lvlText w:val="•"/>
      <w:lvlJc w:val="left"/>
      <w:pPr>
        <w:ind w:left="627" w:hanging="162"/>
      </w:pPr>
      <w:rPr>
        <w:rFonts w:hint="default"/>
      </w:rPr>
    </w:lvl>
    <w:lvl w:ilvl="5">
      <w:start w:val="0"/>
      <w:numFmt w:val="bullet"/>
      <w:lvlText w:val="•"/>
      <w:lvlJc w:val="left"/>
      <w:pPr>
        <w:ind w:left="774" w:hanging="162"/>
      </w:pPr>
      <w:rPr>
        <w:rFonts w:hint="default"/>
      </w:rPr>
    </w:lvl>
    <w:lvl w:ilvl="6">
      <w:start w:val="0"/>
      <w:numFmt w:val="bullet"/>
      <w:lvlText w:val="•"/>
      <w:lvlJc w:val="left"/>
      <w:pPr>
        <w:ind w:left="921" w:hanging="162"/>
      </w:pPr>
      <w:rPr>
        <w:rFonts w:hint="default"/>
      </w:rPr>
    </w:lvl>
    <w:lvl w:ilvl="7">
      <w:start w:val="0"/>
      <w:numFmt w:val="bullet"/>
      <w:lvlText w:val="•"/>
      <w:lvlJc w:val="left"/>
      <w:pPr>
        <w:ind w:left="1068" w:hanging="162"/>
      </w:pPr>
      <w:rPr>
        <w:rFonts w:hint="default"/>
      </w:rPr>
    </w:lvl>
    <w:lvl w:ilvl="8">
      <w:start w:val="0"/>
      <w:numFmt w:val="bullet"/>
      <w:lvlText w:val="•"/>
      <w:lvlJc w:val="left"/>
      <w:pPr>
        <w:ind w:left="1215" w:hanging="162"/>
      </w:pPr>
      <w:rPr>
        <w:rFonts w:hint="default"/>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Unicode MS" w:hAnsi="Arial Unicode MS" w:eastAsia="Arial Unicode MS" w:cs="Arial Unicode MS"/>
    </w:rPr>
  </w:style>
  <w:style w:styleId="BodyText" w:type="paragraph">
    <w:name w:val="Body Text"/>
    <w:basedOn w:val="Normal"/>
    <w:uiPriority w:val="1"/>
    <w:qFormat/>
    <w:pPr/>
    <w:rPr>
      <w:rFonts w:ascii="Arial Unicode MS" w:hAnsi="Arial Unicode MS" w:eastAsia="Arial Unicode MS" w:cs="Arial Unicode MS"/>
      <w:sz w:val="24"/>
      <w:szCs w:val="24"/>
    </w:rPr>
  </w:style>
  <w:style w:styleId="Heading1" w:type="paragraph">
    <w:name w:val="Heading 1"/>
    <w:basedOn w:val="Normal"/>
    <w:uiPriority w:val="1"/>
    <w:qFormat/>
    <w:pPr>
      <w:spacing w:before="42"/>
      <w:ind w:left="1250"/>
      <w:outlineLvl w:val="1"/>
    </w:pPr>
    <w:rPr>
      <w:rFonts w:ascii="Arial Unicode MS" w:hAnsi="Arial Unicode MS" w:eastAsia="Arial Unicode MS" w:cs="Arial Unicode MS"/>
      <w:sz w:val="28"/>
      <w:szCs w:val="28"/>
    </w:rPr>
  </w:style>
  <w:style w:styleId="ListParagraph" w:type="paragraph">
    <w:name w:val="List Paragraph"/>
    <w:basedOn w:val="Normal"/>
    <w:uiPriority w:val="1"/>
    <w:qFormat/>
    <w:pPr>
      <w:ind w:left="952" w:hanging="269"/>
    </w:pPr>
    <w:rPr>
      <w:rFonts w:ascii="Arial Unicode MS" w:hAnsi="Arial Unicode MS" w:eastAsia="Arial Unicode MS" w:cs="Arial Unicode MS"/>
    </w:rPr>
  </w:style>
  <w:style w:styleId="TableParagraph" w:type="paragraph">
    <w:name w:val="Table Paragraph"/>
    <w:basedOn w:val="Normal"/>
    <w:uiPriority w:val="1"/>
    <w:qFormat/>
    <w:pPr>
      <w:ind w:left="52"/>
    </w:pPr>
    <w:rPr>
      <w:rFonts w:ascii="Arial Unicode MS" w:hAnsi="Arial Unicode MS" w:eastAsia="Arial Unicode MS" w:cs="Arial Unicode M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header" Target="header3.xml"/><Relationship Id="rId32" Type="http://schemas.openxmlformats.org/officeDocument/2006/relationships/header" Target="header4.xml"/><Relationship Id="rId33" Type="http://schemas.openxmlformats.org/officeDocument/2006/relationships/footer" Target="footer3.xml"/><Relationship Id="rId34" Type="http://schemas.openxmlformats.org/officeDocument/2006/relationships/image" Target="media/image25.png"/><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header" Target="header7.xml"/><Relationship Id="rId92" Type="http://schemas.openxmlformats.org/officeDocument/2006/relationships/header" Target="header8.xml"/><Relationship Id="rId93" Type="http://schemas.openxmlformats.org/officeDocument/2006/relationships/footer" Target="footer6.xml"/><Relationship Id="rId94" Type="http://schemas.openxmlformats.org/officeDocument/2006/relationships/footer" Target="footer7.xml"/><Relationship Id="rId95" Type="http://schemas.openxmlformats.org/officeDocument/2006/relationships/image" Target="media/image80.png"/><Relationship Id="rId96" Type="http://schemas.openxmlformats.org/officeDocument/2006/relationships/image" Target="media/image81.jpeg"/><Relationship Id="rId97" Type="http://schemas.openxmlformats.org/officeDocument/2006/relationships/image" Target="media/image82.png"/><Relationship Id="rId98" Type="http://schemas.openxmlformats.org/officeDocument/2006/relationships/image" Target="media/image83.png"/><Relationship Id="rId99" Type="http://schemas.openxmlformats.org/officeDocument/2006/relationships/image" Target="media/image84.png"/><Relationship Id="rId100" Type="http://schemas.openxmlformats.org/officeDocument/2006/relationships/image" Target="media/image85.png"/><Relationship Id="rId101" Type="http://schemas.openxmlformats.org/officeDocument/2006/relationships/image" Target="media/image86.png"/><Relationship Id="rId102" Type="http://schemas.openxmlformats.org/officeDocument/2006/relationships/image" Target="media/image87.png"/><Relationship Id="rId103" Type="http://schemas.openxmlformats.org/officeDocument/2006/relationships/image" Target="media/image88.png"/><Relationship Id="rId104" Type="http://schemas.openxmlformats.org/officeDocument/2006/relationships/image" Target="media/image89.png"/><Relationship Id="rId105" Type="http://schemas.openxmlformats.org/officeDocument/2006/relationships/image" Target="media/image90.png"/><Relationship Id="rId106" Type="http://schemas.openxmlformats.org/officeDocument/2006/relationships/image" Target="media/image91.png"/><Relationship Id="rId107" Type="http://schemas.openxmlformats.org/officeDocument/2006/relationships/image" Target="media/image92.png"/><Relationship Id="rId108" Type="http://schemas.openxmlformats.org/officeDocument/2006/relationships/image" Target="media/image93.png"/><Relationship Id="rId109" Type="http://schemas.openxmlformats.org/officeDocument/2006/relationships/image" Target="media/image94.png"/><Relationship Id="rId110" Type="http://schemas.openxmlformats.org/officeDocument/2006/relationships/image" Target="media/image95.png"/><Relationship Id="rId111" Type="http://schemas.openxmlformats.org/officeDocument/2006/relationships/image" Target="media/image96.png"/><Relationship Id="rId112" Type="http://schemas.openxmlformats.org/officeDocument/2006/relationships/image" Target="media/image97.png"/><Relationship Id="rId113" Type="http://schemas.openxmlformats.org/officeDocument/2006/relationships/image" Target="media/image98.png"/><Relationship Id="rId114" Type="http://schemas.openxmlformats.org/officeDocument/2006/relationships/image" Target="media/image99.png"/><Relationship Id="rId115" Type="http://schemas.openxmlformats.org/officeDocument/2006/relationships/image" Target="media/image100.png"/><Relationship Id="rId116" Type="http://schemas.openxmlformats.org/officeDocument/2006/relationships/image" Target="media/image101.png"/><Relationship Id="rId117" Type="http://schemas.openxmlformats.org/officeDocument/2006/relationships/image" Target="media/image102.png"/><Relationship Id="rId118" Type="http://schemas.openxmlformats.org/officeDocument/2006/relationships/image" Target="media/image103.png"/><Relationship Id="rId119" Type="http://schemas.openxmlformats.org/officeDocument/2006/relationships/image" Target="media/image104.png"/><Relationship Id="rId120" Type="http://schemas.openxmlformats.org/officeDocument/2006/relationships/image" Target="media/image105.png"/><Relationship Id="rId121" Type="http://schemas.openxmlformats.org/officeDocument/2006/relationships/image" Target="media/image106.png"/><Relationship Id="rId122" Type="http://schemas.openxmlformats.org/officeDocument/2006/relationships/image" Target="media/image107.png"/><Relationship Id="rId123" Type="http://schemas.openxmlformats.org/officeDocument/2006/relationships/image" Target="media/image108.png"/><Relationship Id="rId124" Type="http://schemas.openxmlformats.org/officeDocument/2006/relationships/image" Target="media/image109.png"/><Relationship Id="rId125" Type="http://schemas.openxmlformats.org/officeDocument/2006/relationships/image" Target="media/image110.png"/><Relationship Id="rId126" Type="http://schemas.openxmlformats.org/officeDocument/2006/relationships/image" Target="media/image111.png"/><Relationship Id="rId127" Type="http://schemas.openxmlformats.org/officeDocument/2006/relationships/image" Target="media/image112.png"/><Relationship Id="rId128" Type="http://schemas.openxmlformats.org/officeDocument/2006/relationships/image" Target="media/image113.jpeg"/><Relationship Id="rId129" Type="http://schemas.openxmlformats.org/officeDocument/2006/relationships/header" Target="header9.xml"/><Relationship Id="rId130" Type="http://schemas.openxmlformats.org/officeDocument/2006/relationships/header" Target="header10.xml"/><Relationship Id="rId131" Type="http://schemas.openxmlformats.org/officeDocument/2006/relationships/image" Target="media/image114.png"/><Relationship Id="rId132" Type="http://schemas.openxmlformats.org/officeDocument/2006/relationships/image" Target="media/image115.png"/><Relationship Id="rId133" Type="http://schemas.openxmlformats.org/officeDocument/2006/relationships/image" Target="media/image116.png"/><Relationship Id="rId134" Type="http://schemas.openxmlformats.org/officeDocument/2006/relationships/image" Target="media/image117.png"/><Relationship Id="rId135" Type="http://schemas.openxmlformats.org/officeDocument/2006/relationships/image" Target="media/image118.png"/><Relationship Id="rId136" Type="http://schemas.openxmlformats.org/officeDocument/2006/relationships/image" Target="media/image119.png"/><Relationship Id="rId137" Type="http://schemas.openxmlformats.org/officeDocument/2006/relationships/header" Target="header11.xml"/><Relationship Id="rId138" Type="http://schemas.openxmlformats.org/officeDocument/2006/relationships/footer" Target="footer8.xml"/><Relationship Id="rId139" Type="http://schemas.openxmlformats.org/officeDocument/2006/relationships/image" Target="media/image120.png"/><Relationship Id="rId140" Type="http://schemas.openxmlformats.org/officeDocument/2006/relationships/image" Target="media/image121.png"/><Relationship Id="rId141" Type="http://schemas.openxmlformats.org/officeDocument/2006/relationships/image" Target="media/image122.png"/><Relationship Id="rId142" Type="http://schemas.openxmlformats.org/officeDocument/2006/relationships/image" Target="media/image123.png"/><Relationship Id="rId143" Type="http://schemas.openxmlformats.org/officeDocument/2006/relationships/image" Target="media/image124.png"/><Relationship Id="rId144" Type="http://schemas.openxmlformats.org/officeDocument/2006/relationships/image" Target="media/image125.png"/><Relationship Id="rId145" Type="http://schemas.openxmlformats.org/officeDocument/2006/relationships/image" Target="media/image126.png"/><Relationship Id="rId146" Type="http://schemas.openxmlformats.org/officeDocument/2006/relationships/image" Target="media/image127.png"/><Relationship Id="rId147" Type="http://schemas.openxmlformats.org/officeDocument/2006/relationships/image" Target="media/image128.png"/><Relationship Id="rId148" Type="http://schemas.openxmlformats.org/officeDocument/2006/relationships/image" Target="media/image129.png"/><Relationship Id="rId149" Type="http://schemas.openxmlformats.org/officeDocument/2006/relationships/image" Target="media/image130.png"/><Relationship Id="rId150" Type="http://schemas.openxmlformats.org/officeDocument/2006/relationships/image" Target="media/image131.png"/><Relationship Id="rId151" Type="http://schemas.openxmlformats.org/officeDocument/2006/relationships/image" Target="media/image132.png"/><Relationship Id="rId152" Type="http://schemas.openxmlformats.org/officeDocument/2006/relationships/image" Target="media/image133.png"/><Relationship Id="rId153" Type="http://schemas.openxmlformats.org/officeDocument/2006/relationships/image" Target="media/image134.png"/><Relationship Id="rId154" Type="http://schemas.openxmlformats.org/officeDocument/2006/relationships/image" Target="media/image135.png"/><Relationship Id="rId15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26.png"/></Relationships>

</file>

<file path=word/_rels/footer5.xml.rels><?xml version="1.0" encoding="UTF-8" standalone="yes"?>
<Relationships xmlns="http://schemas.openxmlformats.org/package/2006/relationships"><Relationship Id="rId1" Type="http://schemas.openxmlformats.org/officeDocument/2006/relationships/image" Target="media/image25.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2019-04-21T05:59:54Z</dcterms:created>
  <dcterms:modified xsi:type="dcterms:W3CDTF">2019-04-21T05:59:54Z</dcterms:modified>
</cp:coreProperties>
</file>