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3BF6" w14:textId="77777777" w:rsidR="00D95944" w:rsidRPr="0051712A" w:rsidRDefault="008C5390" w:rsidP="003C2DE9">
      <w:pPr>
        <w:pStyle w:val="Title"/>
        <w:keepNext/>
        <w:keepLines/>
        <w:jc w:val="right"/>
        <w:rPr>
          <w:rFonts w:asciiTheme="minorHAnsi" w:hAnsiTheme="minorHAnsi" w:cs="Arial"/>
        </w:rPr>
      </w:pPr>
      <w:r w:rsidRPr="0051712A">
        <w:rPr>
          <w:rFonts w:asciiTheme="minorHAnsi" w:hAnsiTheme="minorHAnsi" w:cs="Arial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F033D99" wp14:editId="0F033D9A">
            <wp:simplePos x="0" y="0"/>
            <wp:positionH relativeFrom="column">
              <wp:posOffset>-132715</wp:posOffset>
            </wp:positionH>
            <wp:positionV relativeFrom="paragraph">
              <wp:posOffset>-209550</wp:posOffset>
            </wp:positionV>
            <wp:extent cx="6273165" cy="6944360"/>
            <wp:effectExtent l="0" t="0" r="0" b="88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EF1" w:rsidRPr="4F435E8E">
        <w:rPr>
          <w:rFonts w:asciiTheme="minorHAnsi" w:hAnsiTheme="minorHAnsi" w:cs="Arial"/>
        </w:rPr>
        <w:t xml:space="preserve"> </w:t>
      </w:r>
    </w:p>
    <w:p w14:paraId="0F033BF7" w14:textId="77777777" w:rsidR="008C5390" w:rsidRPr="0051712A" w:rsidRDefault="008C5390" w:rsidP="003C2DE9">
      <w:pPr>
        <w:keepNext/>
        <w:keepLines/>
        <w:rPr>
          <w:rFonts w:cs="Arial"/>
          <w:sz w:val="72"/>
          <w:szCs w:val="72"/>
        </w:rPr>
      </w:pPr>
    </w:p>
    <w:p w14:paraId="0F033BF8" w14:textId="77777777" w:rsidR="009C6BBF" w:rsidRPr="0051712A" w:rsidRDefault="00103DCF" w:rsidP="003C2DE9">
      <w:pPr>
        <w:keepNext/>
        <w:keepLines/>
        <w:rPr>
          <w:rFonts w:cs="Arial"/>
          <w:color w:val="FFFFFF" w:themeColor="background1"/>
          <w:sz w:val="56"/>
          <w:szCs w:val="56"/>
        </w:rPr>
      </w:pPr>
      <w:r w:rsidRPr="0051712A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0F033D9B" wp14:editId="0F033D9C">
            <wp:simplePos x="0" y="0"/>
            <wp:positionH relativeFrom="column">
              <wp:posOffset>3575685</wp:posOffset>
            </wp:positionH>
            <wp:positionV relativeFrom="paragraph">
              <wp:posOffset>311785</wp:posOffset>
            </wp:positionV>
            <wp:extent cx="1322705" cy="3778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902" w:rsidRPr="0051712A">
        <w:rPr>
          <w:rFonts w:cs="Arial"/>
          <w:color w:val="FFFFFF" w:themeColor="background1"/>
          <w:sz w:val="56"/>
          <w:szCs w:val="56"/>
        </w:rPr>
        <w:t xml:space="preserve">Vision &amp; Scope </w:t>
      </w:r>
    </w:p>
    <w:p w14:paraId="0F033BF9" w14:textId="77777777" w:rsidR="00C10902" w:rsidRPr="0051712A" w:rsidRDefault="00C10902" w:rsidP="003C2DE9">
      <w:pPr>
        <w:keepNext/>
        <w:keepLines/>
        <w:rPr>
          <w:rFonts w:cs="Arial"/>
          <w:color w:val="FFFFFF" w:themeColor="background1"/>
          <w:sz w:val="56"/>
          <w:szCs w:val="56"/>
        </w:rPr>
      </w:pPr>
      <w:r w:rsidRPr="0051712A">
        <w:rPr>
          <w:rFonts w:cs="Arial"/>
          <w:color w:val="FFFFFF" w:themeColor="background1"/>
          <w:sz w:val="56"/>
          <w:szCs w:val="56"/>
        </w:rPr>
        <w:t>with Requirements</w:t>
      </w:r>
    </w:p>
    <w:p w14:paraId="0F033BFA" w14:textId="77777777" w:rsidR="00A13AC8" w:rsidRDefault="00A13AC8" w:rsidP="003C2DE9">
      <w:pPr>
        <w:keepNext/>
        <w:keepLines/>
        <w:rPr>
          <w:rFonts w:cs="Arial"/>
          <w:color w:val="FFFFFF" w:themeColor="background1"/>
          <w:sz w:val="36"/>
          <w:szCs w:val="56"/>
        </w:rPr>
      </w:pPr>
    </w:p>
    <w:p w14:paraId="64A62286" w14:textId="378AE426" w:rsidR="00E470AE" w:rsidRPr="00C5155E" w:rsidRDefault="006E4CC4" w:rsidP="009F34AE">
      <w:pPr>
        <w:keepNext/>
        <w:keepLines/>
        <w:rPr>
          <w:rFonts w:cs="Arial"/>
          <w:color w:val="0070C0"/>
          <w:sz w:val="52"/>
          <w:szCs w:val="56"/>
        </w:rPr>
      </w:pPr>
      <w:r>
        <w:rPr>
          <w:rFonts w:cs="Arial"/>
          <w:color w:val="FFFFFF" w:themeColor="background1"/>
          <w:sz w:val="32"/>
          <w:szCs w:val="56"/>
        </w:rPr>
        <w:t>Author by Humana</w:t>
      </w:r>
      <w:r w:rsidR="001E7BCF">
        <w:rPr>
          <w:rFonts w:cs="Arial"/>
          <w:color w:val="FFFFFF" w:themeColor="background1"/>
          <w:sz w:val="32"/>
          <w:szCs w:val="56"/>
        </w:rPr>
        <w:t xml:space="preserve"> </w:t>
      </w:r>
      <w:r w:rsidR="009F205C">
        <w:rPr>
          <w:rFonts w:cs="Arial"/>
          <w:color w:val="FFFFFF" w:themeColor="background1"/>
          <w:sz w:val="32"/>
          <w:szCs w:val="56"/>
        </w:rPr>
        <w:t xml:space="preserve">- </w:t>
      </w:r>
      <w:r w:rsidR="001E7BCF">
        <w:rPr>
          <w:rFonts w:cs="Arial"/>
          <w:color w:val="FFFFFF" w:themeColor="background1"/>
          <w:sz w:val="32"/>
          <w:szCs w:val="56"/>
        </w:rPr>
        <w:t>Core Integration</w:t>
      </w:r>
    </w:p>
    <w:p w14:paraId="0F033BFC" w14:textId="70119E2C" w:rsidR="00C10902" w:rsidRPr="005A40C7" w:rsidRDefault="003511A3" w:rsidP="003C2DE9">
      <w:pPr>
        <w:keepNext/>
        <w:keepLines/>
        <w:rPr>
          <w:rFonts w:cs="Arial"/>
          <w:color w:val="FFFFFF" w:themeColor="background1"/>
          <w:sz w:val="32"/>
          <w:szCs w:val="56"/>
        </w:rPr>
      </w:pPr>
      <w:r>
        <w:rPr>
          <w:rFonts w:cs="Arial"/>
          <w:color w:val="FFFFFF" w:themeColor="background1"/>
          <w:sz w:val="32"/>
          <w:szCs w:val="56"/>
        </w:rPr>
        <w:t xml:space="preserve">Project Number: </w:t>
      </w:r>
      <w:r w:rsidR="00A64C90">
        <w:rPr>
          <w:rFonts w:cs="Arial"/>
          <w:color w:val="FFFFFF" w:themeColor="background1"/>
          <w:sz w:val="32"/>
          <w:szCs w:val="56"/>
        </w:rPr>
        <w:t>TBD</w:t>
      </w:r>
    </w:p>
    <w:p w14:paraId="0F033BFD" w14:textId="7010DAB6" w:rsidR="004E0905" w:rsidRPr="00E45E40" w:rsidRDefault="006E4CC4" w:rsidP="003C2DE9">
      <w:pPr>
        <w:keepNext/>
        <w:keepLines/>
        <w:rPr>
          <w:rFonts w:cs="Arial"/>
          <w:b/>
          <w:bCs/>
          <w:color w:val="FFFFFF" w:themeColor="background1"/>
          <w:sz w:val="52"/>
          <w:szCs w:val="56"/>
        </w:rPr>
      </w:pPr>
      <w:r>
        <w:rPr>
          <w:rFonts w:cs="Arial"/>
          <w:b/>
          <w:bCs/>
          <w:color w:val="FFFFFF" w:themeColor="background1"/>
          <w:sz w:val="32"/>
          <w:szCs w:val="56"/>
        </w:rPr>
        <w:t>Author by Humana</w:t>
      </w:r>
      <w:r w:rsidR="00E45E40" w:rsidRPr="00E45E40">
        <w:rPr>
          <w:rFonts w:cs="Arial"/>
          <w:b/>
          <w:bCs/>
          <w:color w:val="FFFFFF" w:themeColor="background1"/>
          <w:sz w:val="32"/>
          <w:szCs w:val="56"/>
        </w:rPr>
        <w:t xml:space="preserve"> </w:t>
      </w:r>
      <w:r w:rsidR="00522FD4">
        <w:rPr>
          <w:rFonts w:cs="Arial"/>
          <w:b/>
          <w:bCs/>
          <w:color w:val="FFFFFF" w:themeColor="background1"/>
          <w:sz w:val="32"/>
          <w:szCs w:val="56"/>
        </w:rPr>
        <w:t>HPDI</w:t>
      </w:r>
      <w:r w:rsidR="00C50D08">
        <w:rPr>
          <w:rFonts w:cs="Arial"/>
          <w:b/>
          <w:bCs/>
          <w:color w:val="FFFFFF" w:themeColor="background1"/>
          <w:sz w:val="32"/>
          <w:szCs w:val="56"/>
        </w:rPr>
        <w:t xml:space="preserve"> APIs</w:t>
      </w:r>
    </w:p>
    <w:p w14:paraId="0F033BFE" w14:textId="77777777" w:rsidR="00245E22" w:rsidRPr="0051712A" w:rsidRDefault="00245E22" w:rsidP="003C2DE9">
      <w:pPr>
        <w:keepNext/>
        <w:keepLines/>
        <w:rPr>
          <w:rFonts w:cs="Arial"/>
          <w:sz w:val="72"/>
          <w:szCs w:val="72"/>
        </w:rPr>
      </w:pPr>
    </w:p>
    <w:p w14:paraId="0F033BFF" w14:textId="77777777" w:rsidR="008C5390" w:rsidRPr="0051712A" w:rsidRDefault="008C5390" w:rsidP="003C2DE9">
      <w:pPr>
        <w:keepNext/>
        <w:keepLines/>
        <w:rPr>
          <w:rFonts w:cs="Arial"/>
        </w:rPr>
      </w:pPr>
    </w:p>
    <w:p w14:paraId="0F033C00" w14:textId="77777777" w:rsidR="008C5390" w:rsidRPr="0051712A" w:rsidRDefault="008C5390" w:rsidP="003C2DE9">
      <w:pPr>
        <w:keepNext/>
        <w:keepLines/>
        <w:rPr>
          <w:rFonts w:cs="Arial"/>
        </w:rPr>
      </w:pPr>
    </w:p>
    <w:p w14:paraId="0F033C01" w14:textId="77777777" w:rsidR="008C5390" w:rsidRPr="0051712A" w:rsidRDefault="008C5390" w:rsidP="003C2DE9">
      <w:pPr>
        <w:keepNext/>
        <w:keepLines/>
        <w:rPr>
          <w:rFonts w:cs="Arial"/>
          <w:sz w:val="40"/>
          <w:szCs w:val="40"/>
        </w:rPr>
      </w:pPr>
    </w:p>
    <w:p w14:paraId="0F033C02" w14:textId="30D61E2C" w:rsidR="009C6BBF" w:rsidRPr="0051712A" w:rsidRDefault="00E20B4F" w:rsidP="00C10902">
      <w:pPr>
        <w:keepNext/>
        <w:keepLines/>
        <w:ind w:left="5760"/>
        <w:rPr>
          <w:rFonts w:cs="Arial"/>
          <w:color w:val="FFFFFF" w:themeColor="background1"/>
          <w:sz w:val="28"/>
          <w:szCs w:val="40"/>
        </w:rPr>
      </w:pPr>
      <w:r>
        <w:rPr>
          <w:rFonts w:cs="Arial"/>
          <w:color w:val="FFFFFF" w:themeColor="background1"/>
          <w:sz w:val="28"/>
          <w:szCs w:val="40"/>
        </w:rPr>
        <w:t xml:space="preserve">Version Number: </w:t>
      </w:r>
      <w:r w:rsidR="006E4CC4">
        <w:rPr>
          <w:rFonts w:cs="Arial"/>
          <w:color w:val="FFFFFF" w:themeColor="background1"/>
          <w:sz w:val="28"/>
          <w:szCs w:val="40"/>
        </w:rPr>
        <w:t>3</w:t>
      </w:r>
      <w:r w:rsidR="004A4CFF">
        <w:rPr>
          <w:rFonts w:cs="Arial"/>
          <w:color w:val="FFFFFF" w:themeColor="background1"/>
          <w:sz w:val="28"/>
          <w:szCs w:val="40"/>
        </w:rPr>
        <w:t>.</w:t>
      </w:r>
      <w:r w:rsidR="005F07BA">
        <w:rPr>
          <w:rFonts w:cs="Arial"/>
          <w:color w:val="FFFFFF" w:themeColor="background1"/>
          <w:sz w:val="28"/>
          <w:szCs w:val="40"/>
        </w:rPr>
        <w:t>0</w:t>
      </w:r>
    </w:p>
    <w:p w14:paraId="0F033C03" w14:textId="1FBF486D" w:rsidR="00C10902" w:rsidRPr="0051712A" w:rsidRDefault="00282B0A" w:rsidP="00C10902">
      <w:pPr>
        <w:keepNext/>
        <w:keepLines/>
        <w:ind w:left="5760"/>
        <w:rPr>
          <w:rFonts w:cs="Arial"/>
          <w:color w:val="FFFFFF" w:themeColor="background1"/>
          <w:sz w:val="28"/>
          <w:szCs w:val="40"/>
        </w:rPr>
      </w:pPr>
      <w:r>
        <w:rPr>
          <w:rFonts w:cs="Arial"/>
          <w:color w:val="FFFFFF" w:themeColor="background1"/>
          <w:sz w:val="28"/>
          <w:szCs w:val="40"/>
        </w:rPr>
        <w:t xml:space="preserve">Version Date: </w:t>
      </w:r>
      <w:r w:rsidR="00A64C90">
        <w:rPr>
          <w:rFonts w:cs="Arial"/>
          <w:color w:val="FFFFFF" w:themeColor="background1"/>
          <w:sz w:val="28"/>
          <w:szCs w:val="40"/>
        </w:rPr>
        <w:t>3</w:t>
      </w:r>
      <w:r w:rsidR="00BD5336">
        <w:rPr>
          <w:rFonts w:cs="Arial"/>
          <w:color w:val="FFFFFF" w:themeColor="background1"/>
          <w:sz w:val="28"/>
          <w:szCs w:val="40"/>
        </w:rPr>
        <w:t>/</w:t>
      </w:r>
      <w:r w:rsidR="006E4CC4">
        <w:rPr>
          <w:rFonts w:cs="Arial"/>
          <w:color w:val="FFFFFF" w:themeColor="background1"/>
          <w:sz w:val="28"/>
          <w:szCs w:val="40"/>
        </w:rPr>
        <w:t>8</w:t>
      </w:r>
      <w:r w:rsidR="00C10902" w:rsidRPr="0051712A">
        <w:rPr>
          <w:rFonts w:cs="Arial"/>
          <w:color w:val="FFFFFF" w:themeColor="background1"/>
          <w:sz w:val="28"/>
          <w:szCs w:val="40"/>
        </w:rPr>
        <w:t>/</w:t>
      </w:r>
      <w:r w:rsidR="003E541A">
        <w:rPr>
          <w:rFonts w:cs="Arial"/>
          <w:color w:val="FFFFFF" w:themeColor="background1"/>
          <w:sz w:val="28"/>
          <w:szCs w:val="40"/>
        </w:rPr>
        <w:t>20</w:t>
      </w:r>
      <w:r w:rsidR="006D6E0A">
        <w:rPr>
          <w:rFonts w:cs="Arial"/>
          <w:color w:val="FFFFFF" w:themeColor="background1"/>
          <w:sz w:val="28"/>
          <w:szCs w:val="40"/>
        </w:rPr>
        <w:t>2</w:t>
      </w:r>
      <w:r w:rsidR="00182EEC">
        <w:rPr>
          <w:rFonts w:cs="Arial"/>
          <w:color w:val="FFFFFF" w:themeColor="background1"/>
          <w:sz w:val="28"/>
          <w:szCs w:val="40"/>
        </w:rPr>
        <w:t>1</w:t>
      </w:r>
    </w:p>
    <w:p w14:paraId="0F033C04" w14:textId="77777777" w:rsidR="0022380E" w:rsidRPr="0051712A" w:rsidRDefault="008A5E83" w:rsidP="003C2DE9">
      <w:pPr>
        <w:keepNext/>
        <w:keepLines/>
        <w:jc w:val="right"/>
        <w:rPr>
          <w:rFonts w:cs="Arial"/>
        </w:rPr>
      </w:pPr>
      <w:r w:rsidRPr="0051712A">
        <w:rPr>
          <w:rFonts w:cs="Arial"/>
        </w:rPr>
        <w:t xml:space="preserve"> </w:t>
      </w:r>
      <w:r w:rsidR="00AD62E0" w:rsidRPr="0051712A">
        <w:rPr>
          <w:rFonts w:cs="Arial"/>
        </w:rPr>
        <w:t xml:space="preserve"> </w:t>
      </w:r>
    </w:p>
    <w:p w14:paraId="0F033C05" w14:textId="77777777" w:rsidR="008C5390" w:rsidRPr="0051712A" w:rsidRDefault="008C5390" w:rsidP="003C2DE9">
      <w:pPr>
        <w:keepNext/>
        <w:keepLines/>
        <w:jc w:val="right"/>
        <w:rPr>
          <w:rFonts w:cs="Arial"/>
        </w:rPr>
      </w:pPr>
    </w:p>
    <w:p w14:paraId="0F033C06" w14:textId="77777777" w:rsidR="008C5390" w:rsidRPr="0051712A" w:rsidRDefault="008C5390" w:rsidP="003C2DE9">
      <w:pPr>
        <w:keepNext/>
        <w:keepLines/>
        <w:jc w:val="right"/>
        <w:rPr>
          <w:rFonts w:cs="Arial"/>
          <w:sz w:val="24"/>
          <w:szCs w:val="24"/>
        </w:rPr>
      </w:pPr>
    </w:p>
    <w:p w14:paraId="0F033C07" w14:textId="77777777" w:rsidR="008C5390" w:rsidRPr="0051712A" w:rsidRDefault="008C5390" w:rsidP="003C2DE9">
      <w:pPr>
        <w:keepNext/>
        <w:keepLines/>
        <w:jc w:val="right"/>
        <w:rPr>
          <w:rFonts w:cs="Arial"/>
          <w:sz w:val="24"/>
          <w:szCs w:val="24"/>
        </w:rPr>
      </w:pPr>
    </w:p>
    <w:p w14:paraId="0F033C08" w14:textId="77777777" w:rsidR="008C5390" w:rsidRPr="0051712A" w:rsidRDefault="008C5390" w:rsidP="003C2DE9">
      <w:pPr>
        <w:keepNext/>
        <w:keepLines/>
        <w:jc w:val="right"/>
        <w:rPr>
          <w:rFonts w:cs="Arial"/>
          <w:sz w:val="24"/>
          <w:szCs w:val="24"/>
        </w:rPr>
      </w:pPr>
    </w:p>
    <w:p w14:paraId="0F033C09" w14:textId="77777777" w:rsidR="008C5390" w:rsidRPr="0051712A" w:rsidRDefault="008C5390" w:rsidP="003C2DE9">
      <w:pPr>
        <w:keepNext/>
        <w:keepLines/>
        <w:jc w:val="right"/>
        <w:rPr>
          <w:rFonts w:cs="Arial"/>
          <w:sz w:val="24"/>
          <w:szCs w:val="24"/>
        </w:rPr>
      </w:pPr>
    </w:p>
    <w:p w14:paraId="0F033C0A" w14:textId="5F5A7DD6" w:rsidR="009C6BBF" w:rsidRPr="0051712A" w:rsidRDefault="009C6BBF" w:rsidP="003C2DE9">
      <w:pPr>
        <w:keepNext/>
        <w:keepLines/>
        <w:jc w:val="right"/>
        <w:rPr>
          <w:rFonts w:cs="Arial"/>
          <w:color w:val="FFFFFF" w:themeColor="background1"/>
          <w:sz w:val="24"/>
          <w:szCs w:val="24"/>
        </w:rPr>
      </w:pPr>
    </w:p>
    <w:p w14:paraId="0F033C0B" w14:textId="77777777" w:rsidR="008D64F2" w:rsidRPr="0051712A" w:rsidRDefault="008D64F2" w:rsidP="003C2DE9">
      <w:pPr>
        <w:keepNext/>
        <w:keepLines/>
        <w:rPr>
          <w:rFonts w:cs="Arial"/>
        </w:rPr>
      </w:pPr>
    </w:p>
    <w:p w14:paraId="0F033C0C" w14:textId="77777777" w:rsidR="008248C8" w:rsidRPr="0051712A" w:rsidRDefault="008248C8" w:rsidP="003C2DE9">
      <w:pPr>
        <w:keepNext/>
        <w:keepLines/>
        <w:rPr>
          <w:rFonts w:cs="Arial"/>
          <w:b/>
          <w:sz w:val="18"/>
          <w:szCs w:val="18"/>
        </w:rPr>
      </w:pPr>
    </w:p>
    <w:p w14:paraId="0F033C0D" w14:textId="77777777" w:rsidR="008248C8" w:rsidRPr="0051712A" w:rsidRDefault="008248C8" w:rsidP="003C2DE9">
      <w:pPr>
        <w:keepNext/>
        <w:keepLines/>
        <w:rPr>
          <w:rFonts w:cs="Arial"/>
          <w:b/>
          <w:sz w:val="18"/>
          <w:szCs w:val="18"/>
        </w:rPr>
      </w:pPr>
    </w:p>
    <w:p w14:paraId="0F033C0E" w14:textId="77777777" w:rsidR="00D637FA" w:rsidRPr="0051712A" w:rsidRDefault="00D637FA" w:rsidP="003C2DE9">
      <w:pPr>
        <w:keepNext/>
        <w:keepLines/>
        <w:rPr>
          <w:rFonts w:cs="Arial"/>
          <w:b/>
          <w:sz w:val="18"/>
          <w:szCs w:val="18"/>
        </w:rPr>
      </w:pPr>
    </w:p>
    <w:p w14:paraId="0F033C0F" w14:textId="77777777" w:rsidR="00D637FA" w:rsidRPr="0051712A" w:rsidRDefault="00D637FA" w:rsidP="003C2DE9">
      <w:pPr>
        <w:keepNext/>
        <w:keepLines/>
        <w:rPr>
          <w:rFonts w:cs="Arial"/>
          <w:b/>
          <w:sz w:val="18"/>
          <w:szCs w:val="18"/>
        </w:rPr>
      </w:pPr>
    </w:p>
    <w:p w14:paraId="0F033C10" w14:textId="77777777" w:rsidR="00D95944" w:rsidRPr="0051712A" w:rsidRDefault="00D95944" w:rsidP="003C2DE9">
      <w:pPr>
        <w:keepNext/>
        <w:keepLines/>
        <w:rPr>
          <w:rFonts w:cs="Arial"/>
        </w:rPr>
        <w:sectPr w:rsidR="00D95944" w:rsidRPr="0051712A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033C11" w14:textId="77777777" w:rsidR="00714C62" w:rsidRPr="0051712A" w:rsidRDefault="00714C62" w:rsidP="00363BC0">
      <w:pPr>
        <w:keepNext/>
        <w:keepLines/>
        <w:rPr>
          <w:rFonts w:cs="Arial"/>
        </w:rPr>
      </w:pPr>
      <w:bookmarkStart w:id="0" w:name="_Recontracting_Timeframe_2"/>
      <w:bookmarkStart w:id="1" w:name="_Reminder_Email_Frequency"/>
      <w:bookmarkStart w:id="2" w:name="_Invitation_Expiration_Timeframe"/>
      <w:bookmarkStart w:id="3" w:name="_Recontracting_Timeframe"/>
      <w:bookmarkStart w:id="4" w:name="_Toc453677255"/>
      <w:bookmarkEnd w:id="0"/>
      <w:bookmarkEnd w:id="1"/>
      <w:bookmarkEnd w:id="2"/>
      <w:bookmarkEnd w:id="3"/>
    </w:p>
    <w:p w14:paraId="0F033C12" w14:textId="77777777" w:rsidR="00714C62" w:rsidRPr="0051712A" w:rsidRDefault="00714C62" w:rsidP="0065340E">
      <w:pPr>
        <w:keepNext/>
        <w:keepLines/>
        <w:spacing w:after="120"/>
        <w:rPr>
          <w:rFonts w:cs="Arial"/>
          <w:b/>
          <w:color w:val="AA005F" w:themeColor="accent4"/>
          <w:sz w:val="22"/>
        </w:rPr>
      </w:pPr>
      <w:r w:rsidRPr="0051712A">
        <w:rPr>
          <w:rFonts w:cs="Arial"/>
          <w:b/>
          <w:color w:val="AA005F" w:themeColor="accent4"/>
          <w:sz w:val="22"/>
        </w:rPr>
        <w:t xml:space="preserve">Revision </w:t>
      </w:r>
      <w:r w:rsidR="0065340E" w:rsidRPr="0051712A">
        <w:rPr>
          <w:rFonts w:cs="Arial"/>
          <w:b/>
          <w:color w:val="AA005F" w:themeColor="accent4"/>
          <w:sz w:val="22"/>
        </w:rPr>
        <w:t>History</w:t>
      </w:r>
    </w:p>
    <w:tbl>
      <w:tblPr>
        <w:tblW w:w="945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080"/>
        <w:gridCol w:w="5400"/>
        <w:gridCol w:w="1980"/>
      </w:tblGrid>
      <w:tr w:rsidR="0065340E" w:rsidRPr="0051712A" w14:paraId="0F033C17" w14:textId="77777777" w:rsidTr="00870740">
        <w:trPr>
          <w:tblHeader/>
        </w:trPr>
        <w:tc>
          <w:tcPr>
            <w:tcW w:w="990" w:type="dxa"/>
            <w:shd w:val="clear" w:color="auto" w:fill="D9D9D9" w:themeFill="background1" w:themeFillShade="D9"/>
          </w:tcPr>
          <w:p w14:paraId="0F033C13" w14:textId="77777777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b/>
                <w:szCs w:val="16"/>
              </w:rPr>
            </w:pPr>
            <w:r w:rsidRPr="0051712A">
              <w:rPr>
                <w:rFonts w:cs="Arial"/>
                <w:b/>
                <w:szCs w:val="16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033C14" w14:textId="77777777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b/>
                <w:szCs w:val="16"/>
              </w:rPr>
            </w:pPr>
            <w:r w:rsidRPr="0051712A">
              <w:rPr>
                <w:rFonts w:cs="Arial"/>
                <w:b/>
                <w:szCs w:val="16"/>
              </w:rPr>
              <w:t>Version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0F033C15" w14:textId="77777777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b/>
                <w:szCs w:val="16"/>
              </w:rPr>
            </w:pPr>
            <w:r w:rsidRPr="0051712A">
              <w:rPr>
                <w:rFonts w:cs="Arial"/>
                <w:b/>
                <w:szCs w:val="16"/>
              </w:rPr>
              <w:t>Description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F033C16" w14:textId="585B32A9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b/>
                <w:szCs w:val="16"/>
              </w:rPr>
            </w:pPr>
            <w:r w:rsidRPr="0051712A">
              <w:rPr>
                <w:rFonts w:cs="Arial"/>
                <w:b/>
                <w:szCs w:val="16"/>
              </w:rPr>
              <w:t>Author</w:t>
            </w:r>
          </w:p>
        </w:tc>
      </w:tr>
      <w:tr w:rsidR="0065340E" w:rsidRPr="0051712A" w14:paraId="0F033C1C" w14:textId="77777777" w:rsidTr="00150D04">
        <w:tc>
          <w:tcPr>
            <w:tcW w:w="990" w:type="dxa"/>
          </w:tcPr>
          <w:p w14:paraId="0F033C18" w14:textId="747BE0E9" w:rsidR="0065340E" w:rsidRPr="0051712A" w:rsidRDefault="00A64C90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bookmarkStart w:id="5" w:name="_Hlk65136878"/>
            <w:r>
              <w:rPr>
                <w:rFonts w:cs="Arial"/>
                <w:sz w:val="16"/>
                <w:szCs w:val="16"/>
              </w:rPr>
              <w:t>3/1/2</w:t>
            </w:r>
            <w:r w:rsidR="003437F1">
              <w:rPr>
                <w:rFonts w:cs="Arial"/>
                <w:sz w:val="16"/>
                <w:szCs w:val="16"/>
              </w:rPr>
              <w:t>0</w:t>
            </w:r>
            <w:r w:rsidR="001A3F85">
              <w:rPr>
                <w:rFonts w:cs="Arial"/>
                <w:sz w:val="16"/>
                <w:szCs w:val="16"/>
              </w:rPr>
              <w:t>2</w:t>
            </w:r>
            <w:r w:rsidR="00182EEC">
              <w:rPr>
                <w:rFonts w:cs="Arial"/>
                <w:sz w:val="16"/>
                <w:szCs w:val="16"/>
              </w:rPr>
              <w:t>1</w:t>
            </w:r>
            <w:bookmarkEnd w:id="5"/>
          </w:p>
        </w:tc>
        <w:tc>
          <w:tcPr>
            <w:tcW w:w="1080" w:type="dxa"/>
          </w:tcPr>
          <w:p w14:paraId="0F033C19" w14:textId="2B60008E" w:rsidR="0065340E" w:rsidRPr="0051712A" w:rsidRDefault="003437F1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C901E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5400" w:type="dxa"/>
          </w:tcPr>
          <w:p w14:paraId="0F033C1A" w14:textId="3580E4A6" w:rsidR="0065340E" w:rsidRPr="0051712A" w:rsidRDefault="0097058D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Initial</w:t>
            </w:r>
            <w:r w:rsidR="009269F5">
              <w:rPr>
                <w:rFonts w:cs="Arial"/>
                <w:sz w:val="16"/>
                <w:szCs w:val="16"/>
              </w:rPr>
              <w:t xml:space="preserve"> </w:t>
            </w:r>
            <w:r w:rsidR="003437F1">
              <w:rPr>
                <w:rFonts w:cs="Arial"/>
                <w:sz w:val="16"/>
                <w:szCs w:val="16"/>
              </w:rPr>
              <w:t>Draft</w:t>
            </w:r>
            <w:r w:rsidR="00B72BF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</w:tcPr>
          <w:p w14:paraId="0F033C1B" w14:textId="1E5F7F62" w:rsidR="0065340E" w:rsidRPr="0051712A" w:rsidRDefault="00DB0620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Catherine Luttmer</w:t>
            </w:r>
          </w:p>
        </w:tc>
      </w:tr>
      <w:tr w:rsidR="0065340E" w:rsidRPr="0051712A" w14:paraId="0F033C21" w14:textId="77777777" w:rsidTr="00150D04">
        <w:tc>
          <w:tcPr>
            <w:tcW w:w="990" w:type="dxa"/>
          </w:tcPr>
          <w:p w14:paraId="0F033C1D" w14:textId="106FA742" w:rsidR="0065340E" w:rsidRPr="0051712A" w:rsidRDefault="00A64C90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C50D08">
              <w:rPr>
                <w:rFonts w:cs="Arial"/>
                <w:sz w:val="16"/>
                <w:szCs w:val="16"/>
              </w:rPr>
              <w:t>/</w:t>
            </w:r>
            <w:r>
              <w:rPr>
                <w:rFonts w:cs="Arial"/>
                <w:sz w:val="16"/>
                <w:szCs w:val="16"/>
              </w:rPr>
              <w:t>1</w:t>
            </w:r>
            <w:r w:rsidR="00C50D08">
              <w:rPr>
                <w:rFonts w:cs="Arial"/>
                <w:sz w:val="16"/>
                <w:szCs w:val="16"/>
              </w:rPr>
              <w:t>/2021</w:t>
            </w:r>
          </w:p>
        </w:tc>
        <w:tc>
          <w:tcPr>
            <w:tcW w:w="1080" w:type="dxa"/>
          </w:tcPr>
          <w:p w14:paraId="0F033C1E" w14:textId="267DB1C2" w:rsidR="0065340E" w:rsidRPr="0051712A" w:rsidRDefault="00616C16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2.0</w:t>
            </w:r>
          </w:p>
        </w:tc>
        <w:tc>
          <w:tcPr>
            <w:tcW w:w="5400" w:type="dxa"/>
          </w:tcPr>
          <w:p w14:paraId="0F033C1F" w14:textId="087D8A19" w:rsidR="0065340E" w:rsidRPr="0051712A" w:rsidRDefault="0076228B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Updates made from stakeholder review</w:t>
            </w:r>
          </w:p>
        </w:tc>
        <w:tc>
          <w:tcPr>
            <w:tcW w:w="1980" w:type="dxa"/>
          </w:tcPr>
          <w:p w14:paraId="0F033C20" w14:textId="79E9B5FA" w:rsidR="0065340E" w:rsidRPr="0051712A" w:rsidRDefault="00DB0620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Catherine Luttmer</w:t>
            </w:r>
            <w:r w:rsidR="00A64C90">
              <w:rPr>
                <w:rFonts w:cs="Arial"/>
                <w:sz w:val="16"/>
                <w:szCs w:val="16"/>
              </w:rPr>
              <w:t xml:space="preserve"> &amp; Sarah Taylor</w:t>
            </w:r>
          </w:p>
        </w:tc>
      </w:tr>
      <w:tr w:rsidR="0065340E" w:rsidRPr="0051712A" w14:paraId="0F033C26" w14:textId="77777777" w:rsidTr="00150D04">
        <w:tc>
          <w:tcPr>
            <w:tcW w:w="990" w:type="dxa"/>
          </w:tcPr>
          <w:p w14:paraId="0F033C22" w14:textId="01CB92BD" w:rsidR="0065340E" w:rsidRPr="0051712A" w:rsidRDefault="006E4CC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3/8/2021</w:t>
            </w:r>
          </w:p>
        </w:tc>
        <w:tc>
          <w:tcPr>
            <w:tcW w:w="1080" w:type="dxa"/>
          </w:tcPr>
          <w:p w14:paraId="0F033C23" w14:textId="3F11F551" w:rsidR="0065340E" w:rsidRPr="0051712A" w:rsidRDefault="006E4CC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3.0</w:t>
            </w:r>
          </w:p>
        </w:tc>
        <w:tc>
          <w:tcPr>
            <w:tcW w:w="5400" w:type="dxa"/>
          </w:tcPr>
          <w:p w14:paraId="0F033C24" w14:textId="281301A8" w:rsidR="0065340E" w:rsidRPr="0051712A" w:rsidRDefault="006E4CC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Removing some assumptions</w:t>
            </w:r>
          </w:p>
        </w:tc>
        <w:tc>
          <w:tcPr>
            <w:tcW w:w="1980" w:type="dxa"/>
          </w:tcPr>
          <w:p w14:paraId="0F033C25" w14:textId="4D5EC8F1" w:rsidR="0065340E" w:rsidRPr="0051712A" w:rsidRDefault="006E4CC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Sarah Taylor</w:t>
            </w:r>
          </w:p>
        </w:tc>
      </w:tr>
      <w:tr w:rsidR="0065340E" w:rsidRPr="0051712A" w14:paraId="0F033C2B" w14:textId="77777777" w:rsidTr="00150D04">
        <w:tc>
          <w:tcPr>
            <w:tcW w:w="990" w:type="dxa"/>
          </w:tcPr>
          <w:p w14:paraId="0F033C27" w14:textId="2211C6C3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033C28" w14:textId="174DE333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0F033C29" w14:textId="7163A8C1" w:rsidR="0065340E" w:rsidRPr="0051712A" w:rsidRDefault="0065340E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F033C2A" w14:textId="352BEE59" w:rsidR="00037E82" w:rsidRPr="0051712A" w:rsidRDefault="00037E82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4677D4" w:rsidRPr="0051712A" w14:paraId="438433CB" w14:textId="77777777" w:rsidTr="00150D04">
        <w:tc>
          <w:tcPr>
            <w:tcW w:w="990" w:type="dxa"/>
          </w:tcPr>
          <w:p w14:paraId="57B0C78C" w14:textId="3AAB2AED" w:rsidR="004677D4" w:rsidRPr="0051712A" w:rsidRDefault="004677D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E437FA" w14:textId="29479851" w:rsidR="004677D4" w:rsidRPr="0051712A" w:rsidRDefault="004677D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55443DCC" w14:textId="502151AF" w:rsidR="004677D4" w:rsidRPr="0051712A" w:rsidRDefault="004677D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36039BFE" w14:textId="1F02F943" w:rsidR="004677D4" w:rsidRPr="0051712A" w:rsidRDefault="004677D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65340E" w:rsidRPr="0051712A" w14:paraId="0F033C30" w14:textId="77777777" w:rsidTr="00150D04">
        <w:tc>
          <w:tcPr>
            <w:tcW w:w="990" w:type="dxa"/>
          </w:tcPr>
          <w:p w14:paraId="0F033C2C" w14:textId="0662513D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033C2D" w14:textId="52CC6598" w:rsidR="0065340E" w:rsidRPr="0051712A" w:rsidRDefault="0065340E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0F033C2E" w14:textId="13A59832" w:rsidR="0065340E" w:rsidRPr="0051712A" w:rsidRDefault="0065340E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F033C2F" w14:textId="4F9EA17A" w:rsidR="0065340E" w:rsidRPr="0051712A" w:rsidRDefault="0065340E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2058FD" w:rsidRPr="0051712A" w14:paraId="7DA6593D" w14:textId="77777777" w:rsidTr="00150D04">
        <w:tc>
          <w:tcPr>
            <w:tcW w:w="990" w:type="dxa"/>
          </w:tcPr>
          <w:p w14:paraId="6EC78ADE" w14:textId="4E1414E2" w:rsidR="002058FD" w:rsidRDefault="002058FD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8276772" w14:textId="784A1BA9" w:rsidR="002058FD" w:rsidRDefault="002058FD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1AB889E9" w14:textId="36C680DB" w:rsidR="002058FD" w:rsidRDefault="002058FD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348F6F1C" w14:textId="04D33C8C" w:rsidR="002058FD" w:rsidRDefault="002058FD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141E84" w:rsidRPr="0051712A" w14:paraId="538BD84C" w14:textId="77777777" w:rsidTr="00150D04">
        <w:tc>
          <w:tcPr>
            <w:tcW w:w="990" w:type="dxa"/>
          </w:tcPr>
          <w:p w14:paraId="2C3C4AE5" w14:textId="335BE7E6" w:rsidR="00141E84" w:rsidRDefault="00141E8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011F3B5" w14:textId="6C271BA1" w:rsidR="00141E84" w:rsidRDefault="00141E84" w:rsidP="0065340E">
            <w:pPr>
              <w:pStyle w:val="Tabletext"/>
              <w:keepNext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BBF294A" w14:textId="79FFFA02" w:rsidR="00141E84" w:rsidRDefault="00141E8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F9FE11D" w14:textId="737210EB" w:rsidR="00141E84" w:rsidRDefault="00141E84" w:rsidP="0065340E">
            <w:pPr>
              <w:pStyle w:val="Tabletext"/>
              <w:keepNext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</w:tr>
    </w:tbl>
    <w:p w14:paraId="0F033C31" w14:textId="77777777" w:rsidR="00534110" w:rsidRPr="0051712A" w:rsidRDefault="00534110">
      <w:pPr>
        <w:widowControl/>
        <w:spacing w:line="240" w:lineRule="auto"/>
        <w:rPr>
          <w:rFonts w:cs="Arial"/>
          <w:smallCaps/>
          <w:noProof/>
          <w:sz w:val="24"/>
          <w:szCs w:val="24"/>
        </w:rPr>
      </w:pPr>
    </w:p>
    <w:p w14:paraId="0F033C32" w14:textId="77777777" w:rsidR="00714C62" w:rsidRPr="0051712A" w:rsidRDefault="00714C62">
      <w:pPr>
        <w:widowControl/>
        <w:spacing w:line="240" w:lineRule="auto"/>
        <w:rPr>
          <w:rFonts w:cs="Arial"/>
          <w:smallCaps/>
          <w:noProof/>
          <w:sz w:val="24"/>
          <w:szCs w:val="24"/>
        </w:rPr>
      </w:pPr>
      <w:r w:rsidRPr="0051712A">
        <w:rPr>
          <w:rFonts w:cs="Arial"/>
          <w:smallCaps/>
          <w:noProof/>
          <w:sz w:val="24"/>
          <w:szCs w:val="24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smallCaps/>
          <w:color w:val="auto"/>
          <w:sz w:val="24"/>
          <w:szCs w:val="20"/>
        </w:rPr>
        <w:id w:val="-127089809"/>
        <w:docPartObj>
          <w:docPartGallery w:val="Table of Contents"/>
          <w:docPartUnique/>
        </w:docPartObj>
      </w:sdtPr>
      <w:sdtEndPr>
        <w:rPr>
          <w:rFonts w:cs="Arial"/>
          <w:noProof/>
          <w:szCs w:val="24"/>
        </w:rPr>
      </w:sdtEndPr>
      <w:sdtContent>
        <w:p w14:paraId="0F033C34" w14:textId="19A35D00" w:rsidR="00534110" w:rsidRPr="00F65CE7" w:rsidRDefault="00534110" w:rsidP="000F520D">
          <w:pPr>
            <w:pStyle w:val="TOCHeading"/>
            <w:tabs>
              <w:tab w:val="left" w:pos="6990"/>
            </w:tabs>
            <w:rPr>
              <w:rFonts w:ascii="Calibri" w:hAnsi="Calibri"/>
              <w:color w:val="AA005F"/>
            </w:rPr>
          </w:pPr>
          <w:r w:rsidRPr="00F65CE7">
            <w:rPr>
              <w:rFonts w:ascii="Calibri" w:hAnsi="Calibri"/>
              <w:color w:val="AA005F"/>
            </w:rPr>
            <w:t>Table of Contents</w:t>
          </w:r>
          <w:r w:rsidR="000F520D">
            <w:rPr>
              <w:rFonts w:ascii="Calibri" w:hAnsi="Calibri"/>
              <w:color w:val="AA005F"/>
            </w:rPr>
            <w:tab/>
          </w:r>
        </w:p>
        <w:p w14:paraId="0F033C35" w14:textId="77777777" w:rsidR="00534110" w:rsidRPr="0051712A" w:rsidRDefault="00534110" w:rsidP="00534110">
          <w:pPr>
            <w:rPr>
              <w:rFonts w:cs="Arial"/>
            </w:rPr>
          </w:pPr>
        </w:p>
        <w:p w14:paraId="224D5F1A" w14:textId="12B2855C" w:rsidR="000F520D" w:rsidRDefault="0051712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rPr>
              <w:rFonts w:asciiTheme="minorHAnsi" w:hAnsiTheme="minorHAnsi" w:cs="Arial"/>
              <w:b w:val="0"/>
              <w:bCs w:val="0"/>
              <w:smallCaps/>
              <w:sz w:val="24"/>
            </w:rPr>
            <w:fldChar w:fldCharType="begin"/>
          </w:r>
          <w:r>
            <w:rPr>
              <w:rFonts w:asciiTheme="minorHAnsi" w:hAnsiTheme="minorHAnsi" w:cs="Arial"/>
              <w:b w:val="0"/>
              <w:bCs w:val="0"/>
              <w:smallCaps/>
              <w:sz w:val="24"/>
            </w:rPr>
            <w:instrText xml:space="preserve"> TOC \o "1-3" \h \z \u </w:instrText>
          </w:r>
          <w:r>
            <w:rPr>
              <w:rFonts w:asciiTheme="minorHAnsi" w:hAnsiTheme="minorHAnsi" w:cs="Arial"/>
              <w:b w:val="0"/>
              <w:bCs w:val="0"/>
              <w:smallCaps/>
              <w:sz w:val="24"/>
            </w:rPr>
            <w:fldChar w:fldCharType="separate"/>
          </w:r>
          <w:hyperlink w:anchor="_Toc63861204" w:history="1">
            <w:r w:rsidR="000F520D" w:rsidRPr="00650ADA">
              <w:rPr>
                <w:rStyle w:val="Hyperlink"/>
                <w:noProof/>
              </w:rPr>
              <w:t>1.</w:t>
            </w:r>
            <w:r w:rsidR="000F520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Document Information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_Toc63861204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4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D462883" w14:textId="1C3E5F3A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05" w:history="1">
            <w:r w:rsidR="000F520D" w:rsidRPr="00650ADA">
              <w:rPr>
                <w:rStyle w:val="Hyperlink"/>
                <w:noProof/>
              </w:rPr>
              <w:t>1.1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Definitions, Acronyms and Abbreviations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_Toc63861205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4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578CE8AE" w14:textId="01BB809D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06" w:history="1">
            <w:r w:rsidR="000F520D" w:rsidRPr="00650ADA">
              <w:rPr>
                <w:rStyle w:val="Hyperlink"/>
                <w:noProof/>
              </w:rPr>
              <w:t>1.2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References to Other Documents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_Toc63861206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4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53C732CD" w14:textId="5F1B13BB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07" w:history="1">
            <w:r w:rsidR="000F520D" w:rsidRPr="00650ADA">
              <w:rPr>
                <w:rStyle w:val="Hyperlink"/>
                <w:noProof/>
              </w:rPr>
              <w:t>1.3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Stakeholder Detailed List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_Toc63861207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5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1BF4C947" w14:textId="2D5ADC60" w:rsidR="000F520D" w:rsidRDefault="00EB6B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63861208" w:history="1">
            <w:r w:rsidR="000F520D" w:rsidRPr="00650ADA">
              <w:rPr>
                <w:rStyle w:val="Hyperlink"/>
                <w:noProof/>
              </w:rPr>
              <w:t>2.</w:t>
            </w:r>
            <w:r w:rsidR="000F520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Project Overview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_Toc63861208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18DA645D" w14:textId="70D40739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09" w:history="1">
            <w:r w:rsidR="000F520D" w:rsidRPr="00650ADA">
              <w:rPr>
                <w:rStyle w:val="Hyperlink"/>
                <w:noProof/>
              </w:rPr>
              <w:t>2.1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Project Description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_Toc63861209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D4906C6" w14:textId="521033EC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10" w:history="1">
            <w:r w:rsidR="000F520D" w:rsidRPr="00650ADA">
              <w:rPr>
                <w:rStyle w:val="Hyperlink"/>
                <w:noProof/>
              </w:rPr>
              <w:t>2.2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Business Need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_Toc63861210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45959C3E" w14:textId="60553296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1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Business Problem or Opportunity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_Toc63861211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1797C6D9" w14:textId="6924074C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2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Business Impacts and Benefits to the Consumer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_Toc63861212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4B441E2" w14:textId="25AA36A5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13" w:history="1">
            <w:r w:rsidR="000F520D" w:rsidRPr="00650ADA">
              <w:rPr>
                <w:rStyle w:val="Hyperlink"/>
                <w:noProof/>
              </w:rPr>
              <w:t>2.3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Current State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_Toc63861213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25046C9" w14:textId="1A104581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4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Current State Business Rules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_Toc63861214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5CB82BAA" w14:textId="3821AAAD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5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Current State Business Process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_Toc63861215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206FFDC4" w14:textId="40905D55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16" w:history="1">
            <w:r w:rsidR="000F520D" w:rsidRPr="00650ADA">
              <w:rPr>
                <w:rStyle w:val="Hyperlink"/>
                <w:noProof/>
              </w:rPr>
              <w:t>2.4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Future State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_Toc63861216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3670CFE" w14:textId="31A13DDC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7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Future State Business Rules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_Toc63861217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236A1603" w14:textId="5900EAD2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18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Future State Business Process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_Toc63861218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6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7DB2B3C" w14:textId="1910AF91" w:rsidR="000F520D" w:rsidRDefault="00EB6B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63861219" w:history="1">
            <w:r w:rsidR="000F520D" w:rsidRPr="00650ADA">
              <w:rPr>
                <w:rStyle w:val="Hyperlink"/>
                <w:noProof/>
              </w:rPr>
              <w:t>3.</w:t>
            </w:r>
            <w:r w:rsidR="000F520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Scope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_Toc63861219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6E1674D6" w14:textId="1239974D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20" w:history="1">
            <w:r w:rsidR="000F520D" w:rsidRPr="00650ADA">
              <w:rPr>
                <w:rStyle w:val="Hyperlink"/>
                <w:noProof/>
              </w:rPr>
              <w:t>3.1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Proposed Business Solution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_Toc63861220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6E8D1FFD" w14:textId="0E2FD71C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21" w:history="1">
            <w:r w:rsidR="000F520D" w:rsidRPr="00650ADA">
              <w:rPr>
                <w:rStyle w:val="Hyperlink"/>
                <w:noProof/>
              </w:rPr>
              <w:t>3.2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Major Features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_Toc63861221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7111CA1" w14:textId="234572DD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22" w:history="1">
            <w:r w:rsidR="000F520D" w:rsidRPr="00650ADA">
              <w:rPr>
                <w:rStyle w:val="Hyperlink"/>
                <w:noProof/>
              </w:rPr>
              <w:t>3.3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Out of Scope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_Toc63861222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26841FBC" w14:textId="34F53963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23" w:history="1">
            <w:r w:rsidR="000F520D" w:rsidRPr="00650ADA">
              <w:rPr>
                <w:rStyle w:val="Hyperlink"/>
                <w:noProof/>
              </w:rPr>
              <w:t>3.4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Business Risks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_Toc63861223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5C24192" w14:textId="65AA06BA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24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 xml:space="preserve">Risks of </w:t>
            </w:r>
            <w:r w:rsidR="000F520D" w:rsidRPr="00650ADA">
              <w:rPr>
                <w:rStyle w:val="Hyperlink"/>
                <w:b/>
                <w:noProof/>
              </w:rPr>
              <w:t>not</w:t>
            </w:r>
            <w:r w:rsidR="000F520D" w:rsidRPr="00650ADA">
              <w:rPr>
                <w:rStyle w:val="Hyperlink"/>
                <w:noProof/>
              </w:rPr>
              <w:t xml:space="preserve"> carrying out the project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_Toc63861224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785A4272" w14:textId="663AC3B4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25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Risks of carrying out the project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_Toc63861225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9B40966" w14:textId="25F7D5F4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26" w:history="1">
            <w:r w:rsidR="000F520D" w:rsidRPr="00650ADA">
              <w:rPr>
                <w:rStyle w:val="Hyperlink"/>
                <w:noProof/>
              </w:rPr>
              <w:t>3.5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Project Restrictions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_Toc63861226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7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4AD95CCE" w14:textId="371C0190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27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Constraints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_Toc63861227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FCA2102" w14:textId="65A6E584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28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Assumptions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_Toc63861228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5860F8DB" w14:textId="6663DFD1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29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Dependencies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_Toc63861229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1B37CD11" w14:textId="53B43C8B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30" w:history="1">
            <w:r w:rsidR="000F520D" w:rsidRPr="00650ADA">
              <w:rPr>
                <w:rStyle w:val="Hyperlink"/>
                <w:noProof/>
              </w:rPr>
              <w:t>3.6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Project Success Measure or Metrics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_Toc63861230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46C2C10B" w14:textId="06D58AAA" w:rsidR="000F520D" w:rsidRDefault="00EB6BFF">
          <w:pPr>
            <w:pStyle w:val="TOC3"/>
            <w:tabs>
              <w:tab w:val="left" w:pos="2025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861231" w:history="1">
            <w:r w:rsidR="000F520D" w:rsidRPr="00650AD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3.6.1</w:t>
            </w:r>
            <w:r w:rsidR="000F52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Author by Humana members can enroll in OSBs.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_Toc63861231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3874A1DB" w14:textId="1ED022EE" w:rsidR="000F520D" w:rsidRDefault="00EB6B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63861232" w:history="1">
            <w:r w:rsidR="000F520D" w:rsidRPr="00650ADA">
              <w:rPr>
                <w:rStyle w:val="Hyperlink"/>
                <w:noProof/>
              </w:rPr>
              <w:t>4.</w:t>
            </w:r>
            <w:r w:rsidR="000F520D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Detailed Requirements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_Toc63861232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6D7226BF" w14:textId="17DCF6ED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33" w:history="1">
            <w:r w:rsidR="000F520D" w:rsidRPr="00650ADA">
              <w:rPr>
                <w:rStyle w:val="Hyperlink"/>
                <w:noProof/>
              </w:rPr>
              <w:t>4.1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Functional Requirements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_Toc63861233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8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4F456592" w14:textId="619CD73C" w:rsidR="000F520D" w:rsidRDefault="00EB6BFF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3861234" w:history="1">
            <w:r w:rsidR="000F520D" w:rsidRPr="00650ADA">
              <w:rPr>
                <w:rStyle w:val="Hyperlink"/>
                <w:noProof/>
              </w:rPr>
              <w:t>4.2</w:t>
            </w:r>
            <w:r w:rsidR="000F520D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0F520D" w:rsidRPr="00650ADA">
              <w:rPr>
                <w:rStyle w:val="Hyperlink"/>
                <w:noProof/>
              </w:rPr>
              <w:t>Non-Functional Requirements</w:t>
            </w:r>
            <w:r w:rsidR="000F520D">
              <w:rPr>
                <w:noProof/>
                <w:webHidden/>
              </w:rPr>
              <w:tab/>
            </w:r>
            <w:r w:rsidR="000F520D">
              <w:rPr>
                <w:noProof/>
                <w:webHidden/>
              </w:rPr>
              <w:fldChar w:fldCharType="begin"/>
            </w:r>
            <w:r w:rsidR="000F520D">
              <w:rPr>
                <w:noProof/>
                <w:webHidden/>
              </w:rPr>
              <w:instrText xml:space="preserve"> PAGEREF _Toc63861234 \h </w:instrText>
            </w:r>
            <w:r w:rsidR="000F520D">
              <w:rPr>
                <w:noProof/>
                <w:webHidden/>
              </w:rPr>
            </w:r>
            <w:r w:rsidR="000F520D">
              <w:rPr>
                <w:noProof/>
                <w:webHidden/>
              </w:rPr>
              <w:fldChar w:fldCharType="separate"/>
            </w:r>
            <w:r w:rsidR="000F520D">
              <w:rPr>
                <w:noProof/>
                <w:webHidden/>
              </w:rPr>
              <w:t>9</w:t>
            </w:r>
            <w:r w:rsidR="000F520D">
              <w:rPr>
                <w:noProof/>
                <w:webHidden/>
              </w:rPr>
              <w:fldChar w:fldCharType="end"/>
            </w:r>
          </w:hyperlink>
        </w:p>
        <w:p w14:paraId="0F033C5D" w14:textId="3456795E" w:rsidR="00534110" w:rsidRPr="0051712A" w:rsidRDefault="0051712A" w:rsidP="00534110">
          <w:pPr>
            <w:rPr>
              <w:rFonts w:cs="Arial"/>
              <w:smallCaps/>
              <w:noProof/>
              <w:sz w:val="24"/>
              <w:szCs w:val="24"/>
            </w:rPr>
          </w:pPr>
          <w:r>
            <w:rPr>
              <w:rFonts w:cs="Arial"/>
              <w:b/>
              <w:bCs/>
              <w:smallCaps/>
              <w:color w:val="1D5B2D" w:themeColor="accent2"/>
              <w:sz w:val="24"/>
              <w:szCs w:val="24"/>
            </w:rPr>
            <w:fldChar w:fldCharType="end"/>
          </w:r>
        </w:p>
      </w:sdtContent>
    </w:sdt>
    <w:p w14:paraId="0F033C5E" w14:textId="77777777" w:rsidR="00534110" w:rsidRPr="0051712A" w:rsidRDefault="00534110">
      <w:pPr>
        <w:widowControl/>
        <w:spacing w:line="240" w:lineRule="auto"/>
        <w:rPr>
          <w:rFonts w:cs="Arial"/>
          <w:b/>
          <w:color w:val="AA005F" w:themeColor="accent4"/>
          <w:sz w:val="24"/>
          <w:szCs w:val="24"/>
        </w:rPr>
      </w:pPr>
      <w:r w:rsidRPr="0051712A">
        <w:rPr>
          <w:rFonts w:cs="Arial"/>
          <w:b/>
          <w:color w:val="AA005F" w:themeColor="accent4"/>
          <w:sz w:val="24"/>
          <w:szCs w:val="24"/>
        </w:rPr>
        <w:br w:type="page"/>
      </w:r>
    </w:p>
    <w:p w14:paraId="0F033C5F" w14:textId="77777777" w:rsidR="00544D6A" w:rsidRPr="0051712A" w:rsidRDefault="00C10902" w:rsidP="00E0076E">
      <w:pPr>
        <w:pStyle w:val="Heading1"/>
      </w:pPr>
      <w:bookmarkStart w:id="6" w:name="_Toc63861204"/>
      <w:r w:rsidRPr="0051712A">
        <w:lastRenderedPageBreak/>
        <w:t>Document Information</w:t>
      </w:r>
      <w:bookmarkEnd w:id="4"/>
      <w:bookmarkEnd w:id="6"/>
    </w:p>
    <w:p w14:paraId="0F033C60" w14:textId="77777777" w:rsidR="00C73989" w:rsidRPr="0012106C" w:rsidRDefault="00C10902" w:rsidP="00F65CE7">
      <w:pPr>
        <w:pStyle w:val="Heading2"/>
      </w:pPr>
      <w:bookmarkStart w:id="7" w:name="_Toc453677256"/>
      <w:bookmarkStart w:id="8" w:name="_Toc63861205"/>
      <w:r w:rsidRPr="00F65CE7">
        <w:t>Definitions</w:t>
      </w:r>
      <w:r w:rsidRPr="0012106C">
        <w:t>, Acronyms and Abbreviations</w:t>
      </w:r>
      <w:bookmarkEnd w:id="7"/>
      <w:bookmarkEnd w:id="8"/>
    </w:p>
    <w:p w14:paraId="0F033C61" w14:textId="67B1FBDA" w:rsidR="00C10902" w:rsidRPr="0051712A" w:rsidRDefault="00AE4F2E" w:rsidP="001E13A4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bookmarkStart w:id="9" w:name="_Toc423073047"/>
      <w:r>
        <w:rPr>
          <w:rFonts w:cs="Arial"/>
        </w:rPr>
        <w:t>List</w:t>
      </w:r>
      <w:r w:rsidR="00C10902" w:rsidRPr="0051712A">
        <w:rPr>
          <w:rFonts w:cs="Arial"/>
        </w:rPr>
        <w:t xml:space="preserve"> terms, acronyms and abbreviations required to interpret this document. 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043"/>
        <w:gridCol w:w="6119"/>
      </w:tblGrid>
      <w:tr w:rsidR="00C10902" w:rsidRPr="0051712A" w14:paraId="0F033C64" w14:textId="77777777" w:rsidTr="008C1E78">
        <w:trPr>
          <w:cantSplit/>
          <w:tblHeader/>
        </w:trPr>
        <w:tc>
          <w:tcPr>
            <w:tcW w:w="2043" w:type="dxa"/>
            <w:shd w:val="clear" w:color="auto" w:fill="D9D9D9" w:themeFill="background1" w:themeFillShade="D9"/>
          </w:tcPr>
          <w:p w14:paraId="0F033C62" w14:textId="77777777" w:rsidR="00C10902" w:rsidRPr="0051712A" w:rsidRDefault="00C10902" w:rsidP="00980207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Term</w:t>
            </w:r>
          </w:p>
        </w:tc>
        <w:tc>
          <w:tcPr>
            <w:tcW w:w="6119" w:type="dxa"/>
            <w:shd w:val="clear" w:color="auto" w:fill="D9D9D9" w:themeFill="background1" w:themeFillShade="D9"/>
          </w:tcPr>
          <w:p w14:paraId="0F033C63" w14:textId="77777777" w:rsidR="00C10902" w:rsidRPr="0051712A" w:rsidRDefault="00C10902" w:rsidP="00980207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Definition</w:t>
            </w:r>
          </w:p>
        </w:tc>
      </w:tr>
      <w:tr w:rsidR="005459C5" w:rsidRPr="0051712A" w14:paraId="0F033C67" w14:textId="77777777" w:rsidTr="008C1E78">
        <w:trPr>
          <w:cantSplit/>
        </w:trPr>
        <w:tc>
          <w:tcPr>
            <w:tcW w:w="2043" w:type="dxa"/>
          </w:tcPr>
          <w:p w14:paraId="0F033C65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CS-BR</w:t>
            </w:r>
          </w:p>
        </w:tc>
        <w:tc>
          <w:tcPr>
            <w:tcW w:w="6119" w:type="dxa"/>
          </w:tcPr>
          <w:p w14:paraId="0F033C66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Current State Business Rule</w:t>
            </w:r>
          </w:p>
        </w:tc>
      </w:tr>
      <w:tr w:rsidR="005459C5" w:rsidRPr="0051712A" w14:paraId="0F033C6A" w14:textId="77777777" w:rsidTr="008C1E78">
        <w:trPr>
          <w:cantSplit/>
        </w:trPr>
        <w:tc>
          <w:tcPr>
            <w:tcW w:w="2043" w:type="dxa"/>
          </w:tcPr>
          <w:p w14:paraId="0F033C68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</w:t>
            </w:r>
          </w:p>
        </w:tc>
        <w:tc>
          <w:tcPr>
            <w:tcW w:w="6119" w:type="dxa"/>
          </w:tcPr>
          <w:p w14:paraId="0F033C69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Functional Requirement</w:t>
            </w:r>
          </w:p>
        </w:tc>
      </w:tr>
      <w:tr w:rsidR="005459C5" w:rsidRPr="0051712A" w14:paraId="0F033C6D" w14:textId="77777777" w:rsidTr="008C1E78">
        <w:trPr>
          <w:cantSplit/>
        </w:trPr>
        <w:tc>
          <w:tcPr>
            <w:tcW w:w="2043" w:type="dxa"/>
          </w:tcPr>
          <w:p w14:paraId="0F033C6B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FS-BR</w:t>
            </w:r>
          </w:p>
        </w:tc>
        <w:tc>
          <w:tcPr>
            <w:tcW w:w="6119" w:type="dxa"/>
          </w:tcPr>
          <w:p w14:paraId="0F033C6C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Future State Business Rule</w:t>
            </w:r>
          </w:p>
        </w:tc>
      </w:tr>
      <w:tr w:rsidR="00A008A8" w:rsidRPr="0051712A" w14:paraId="1381EF2C" w14:textId="77777777" w:rsidTr="008C1E78">
        <w:trPr>
          <w:cantSplit/>
        </w:trPr>
        <w:tc>
          <w:tcPr>
            <w:tcW w:w="2043" w:type="dxa"/>
          </w:tcPr>
          <w:p w14:paraId="2E204163" w14:textId="37A16DFD" w:rsidR="00A008A8" w:rsidRDefault="00A008A8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HRP</w:t>
            </w:r>
          </w:p>
        </w:tc>
        <w:tc>
          <w:tcPr>
            <w:tcW w:w="6119" w:type="dxa"/>
          </w:tcPr>
          <w:p w14:paraId="267938BA" w14:textId="4845339B" w:rsidR="00A008A8" w:rsidRDefault="00A008A8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Health Rules Pay</w:t>
            </w:r>
            <w:r w:rsidR="00E76982">
              <w:rPr>
                <w:rFonts w:cs="Arial"/>
              </w:rPr>
              <w:t>or</w:t>
            </w:r>
            <w:r w:rsidR="008D1F77">
              <w:rPr>
                <w:rFonts w:cs="Arial"/>
              </w:rPr>
              <w:t xml:space="preserve"> claims </w:t>
            </w:r>
            <w:r w:rsidR="00A60E81">
              <w:rPr>
                <w:rFonts w:cs="Arial"/>
              </w:rPr>
              <w:t>a</w:t>
            </w:r>
            <w:r w:rsidR="008D1F77">
              <w:rPr>
                <w:rFonts w:cs="Arial"/>
              </w:rPr>
              <w:t xml:space="preserve">dministration </w:t>
            </w:r>
            <w:r w:rsidR="00A60E81">
              <w:rPr>
                <w:rFonts w:cs="Arial"/>
              </w:rPr>
              <w:t>system</w:t>
            </w:r>
          </w:p>
        </w:tc>
      </w:tr>
      <w:tr w:rsidR="00F12E01" w:rsidRPr="0051712A" w14:paraId="3EC6A8EC" w14:textId="77777777" w:rsidTr="008C1E78">
        <w:trPr>
          <w:cantSplit/>
        </w:trPr>
        <w:tc>
          <w:tcPr>
            <w:tcW w:w="2043" w:type="dxa"/>
          </w:tcPr>
          <w:p w14:paraId="48BB36BF" w14:textId="63AC21A3" w:rsidR="00F12E01" w:rsidRDefault="00F12E01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MAPD</w:t>
            </w:r>
          </w:p>
        </w:tc>
        <w:tc>
          <w:tcPr>
            <w:tcW w:w="6119" w:type="dxa"/>
          </w:tcPr>
          <w:p w14:paraId="5130234A" w14:textId="1389148B" w:rsidR="00F12E01" w:rsidRDefault="00F12E01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Medicare Advantage Prescription Drug Plan</w:t>
            </w:r>
          </w:p>
        </w:tc>
      </w:tr>
      <w:tr w:rsidR="005459C5" w:rsidRPr="0051712A" w14:paraId="0F033C70" w14:textId="77777777" w:rsidTr="008C1E78">
        <w:trPr>
          <w:cantSplit/>
        </w:trPr>
        <w:tc>
          <w:tcPr>
            <w:tcW w:w="2043" w:type="dxa"/>
          </w:tcPr>
          <w:p w14:paraId="0F033C6E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</w:t>
            </w:r>
          </w:p>
        </w:tc>
        <w:tc>
          <w:tcPr>
            <w:tcW w:w="6119" w:type="dxa"/>
          </w:tcPr>
          <w:p w14:paraId="0F033C6F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Major Feature</w:t>
            </w:r>
          </w:p>
        </w:tc>
      </w:tr>
      <w:tr w:rsidR="005459C5" w:rsidRPr="0051712A" w14:paraId="0F033C73" w14:textId="77777777" w:rsidTr="008C1E78">
        <w:trPr>
          <w:cantSplit/>
        </w:trPr>
        <w:tc>
          <w:tcPr>
            <w:tcW w:w="2043" w:type="dxa"/>
          </w:tcPr>
          <w:p w14:paraId="0F033C71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NR</w:t>
            </w:r>
          </w:p>
        </w:tc>
        <w:tc>
          <w:tcPr>
            <w:tcW w:w="6119" w:type="dxa"/>
          </w:tcPr>
          <w:p w14:paraId="0F033C72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Non-Functional Requirement</w:t>
            </w:r>
          </w:p>
        </w:tc>
      </w:tr>
      <w:tr w:rsidR="005459C5" w:rsidRPr="0051712A" w14:paraId="0F033C76" w14:textId="77777777" w:rsidTr="008C1E78">
        <w:trPr>
          <w:cantSplit/>
        </w:trPr>
        <w:tc>
          <w:tcPr>
            <w:tcW w:w="2043" w:type="dxa"/>
          </w:tcPr>
          <w:p w14:paraId="0F033C74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VSR</w:t>
            </w:r>
          </w:p>
        </w:tc>
        <w:tc>
          <w:tcPr>
            <w:tcW w:w="6119" w:type="dxa"/>
          </w:tcPr>
          <w:p w14:paraId="0F033C75" w14:textId="77777777" w:rsidR="005459C5" w:rsidRPr="0051712A" w:rsidRDefault="005459C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Vision and Scope with Requirements</w:t>
            </w:r>
          </w:p>
        </w:tc>
      </w:tr>
      <w:tr w:rsidR="00137E33" w:rsidRPr="0051712A" w14:paraId="5863FB5B" w14:textId="77777777" w:rsidTr="008C1E78">
        <w:trPr>
          <w:cantSplit/>
        </w:trPr>
        <w:tc>
          <w:tcPr>
            <w:tcW w:w="2043" w:type="dxa"/>
          </w:tcPr>
          <w:p w14:paraId="21A2357D" w14:textId="4A7E0309" w:rsidR="00137E33" w:rsidRDefault="00137E33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FHIR</w:t>
            </w:r>
          </w:p>
        </w:tc>
        <w:tc>
          <w:tcPr>
            <w:tcW w:w="6119" w:type="dxa"/>
          </w:tcPr>
          <w:p w14:paraId="66EACA69" w14:textId="7C30A51F" w:rsidR="00137E33" w:rsidRDefault="00137E33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Fast Healthcare Interoperability Resources</w:t>
            </w:r>
          </w:p>
        </w:tc>
      </w:tr>
      <w:tr w:rsidR="00382BF5" w:rsidRPr="0051712A" w14:paraId="2BB15CF9" w14:textId="77777777" w:rsidTr="008C1E78">
        <w:trPr>
          <w:cantSplit/>
        </w:trPr>
        <w:tc>
          <w:tcPr>
            <w:tcW w:w="2043" w:type="dxa"/>
          </w:tcPr>
          <w:p w14:paraId="064D824B" w14:textId="78DB191E" w:rsidR="00382BF5" w:rsidRDefault="00382BF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CDF</w:t>
            </w:r>
          </w:p>
        </w:tc>
        <w:tc>
          <w:tcPr>
            <w:tcW w:w="6119" w:type="dxa"/>
          </w:tcPr>
          <w:p w14:paraId="668C33F0" w14:textId="13F1660D" w:rsidR="00382BF5" w:rsidRDefault="00382BF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Core Data Fabric</w:t>
            </w:r>
          </w:p>
        </w:tc>
      </w:tr>
      <w:tr w:rsidR="00382BF5" w:rsidRPr="0051712A" w14:paraId="7561B8FE" w14:textId="77777777" w:rsidTr="008C1E78">
        <w:trPr>
          <w:cantSplit/>
        </w:trPr>
        <w:tc>
          <w:tcPr>
            <w:tcW w:w="2043" w:type="dxa"/>
          </w:tcPr>
          <w:p w14:paraId="3FFE989C" w14:textId="246A2700" w:rsidR="00382BF5" w:rsidRDefault="00382BF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CC</w:t>
            </w:r>
          </w:p>
        </w:tc>
        <w:tc>
          <w:tcPr>
            <w:tcW w:w="6119" w:type="dxa"/>
          </w:tcPr>
          <w:p w14:paraId="253174FC" w14:textId="3C5F2A28" w:rsidR="00382BF5" w:rsidRDefault="00382BF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Common Core</w:t>
            </w:r>
          </w:p>
        </w:tc>
      </w:tr>
      <w:tr w:rsidR="00D22E9E" w:rsidRPr="0051712A" w14:paraId="74606DA6" w14:textId="77777777" w:rsidTr="008C1E78">
        <w:trPr>
          <w:cantSplit/>
        </w:trPr>
        <w:tc>
          <w:tcPr>
            <w:tcW w:w="2043" w:type="dxa"/>
          </w:tcPr>
          <w:p w14:paraId="3F26A96B" w14:textId="30034929" w:rsidR="00D22E9E" w:rsidRDefault="00D22E9E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CMS</w:t>
            </w:r>
          </w:p>
        </w:tc>
        <w:tc>
          <w:tcPr>
            <w:tcW w:w="6119" w:type="dxa"/>
          </w:tcPr>
          <w:p w14:paraId="493E416A" w14:textId="7E544F38" w:rsidR="00D22E9E" w:rsidRDefault="00D22E9E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Centers for Medicare and Medicaid Services</w:t>
            </w:r>
          </w:p>
        </w:tc>
      </w:tr>
      <w:tr w:rsidR="004F7A6B" w:rsidRPr="0051712A" w14:paraId="6981C9FF" w14:textId="77777777" w:rsidTr="008C1E78">
        <w:trPr>
          <w:cantSplit/>
        </w:trPr>
        <w:tc>
          <w:tcPr>
            <w:tcW w:w="2043" w:type="dxa"/>
          </w:tcPr>
          <w:p w14:paraId="77E03F96" w14:textId="55C951BB" w:rsidR="004F7A6B" w:rsidRDefault="004F7A6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ONC</w:t>
            </w:r>
          </w:p>
        </w:tc>
        <w:tc>
          <w:tcPr>
            <w:tcW w:w="6119" w:type="dxa"/>
          </w:tcPr>
          <w:p w14:paraId="70F45C31" w14:textId="679E9076" w:rsidR="004F7A6B" w:rsidRDefault="004F7A6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Office of the National Coordinator for Health Information Technology</w:t>
            </w:r>
          </w:p>
        </w:tc>
      </w:tr>
      <w:tr w:rsidR="00BF03ED" w:rsidRPr="0051712A" w14:paraId="2AC25F44" w14:textId="77777777" w:rsidTr="008C1E78">
        <w:trPr>
          <w:cantSplit/>
        </w:trPr>
        <w:tc>
          <w:tcPr>
            <w:tcW w:w="2043" w:type="dxa"/>
          </w:tcPr>
          <w:p w14:paraId="6F3F2D4E" w14:textId="048A8818" w:rsidR="00BF03ED" w:rsidRDefault="00BF03ED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HPDI</w:t>
            </w:r>
          </w:p>
        </w:tc>
        <w:tc>
          <w:tcPr>
            <w:tcW w:w="6119" w:type="dxa"/>
          </w:tcPr>
          <w:p w14:paraId="65B9FA40" w14:textId="70346623" w:rsidR="00BF03ED" w:rsidRPr="009F38B2" w:rsidRDefault="009F38B2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 w:rsidRPr="009F38B2">
              <w:rPr>
                <w:rFonts w:ascii="Calibri" w:hAnsi="Calibri" w:cs="Calibri"/>
              </w:rPr>
              <w:t>Health Plan Data Interoperability</w:t>
            </w:r>
          </w:p>
        </w:tc>
      </w:tr>
      <w:tr w:rsidR="00D22E9E" w:rsidRPr="0051712A" w14:paraId="31CB6D90" w14:textId="77777777" w:rsidTr="008C1E78">
        <w:trPr>
          <w:cantSplit/>
        </w:trPr>
        <w:tc>
          <w:tcPr>
            <w:tcW w:w="2043" w:type="dxa"/>
          </w:tcPr>
          <w:p w14:paraId="4B154109" w14:textId="3F1448D9" w:rsidR="00D22E9E" w:rsidRDefault="00D22E9E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CPCDS</w:t>
            </w:r>
          </w:p>
        </w:tc>
        <w:tc>
          <w:tcPr>
            <w:tcW w:w="6119" w:type="dxa"/>
          </w:tcPr>
          <w:p w14:paraId="096CE64A" w14:textId="6839A52A" w:rsidR="00D22E9E" w:rsidRDefault="00F6090F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Common Payer Consumer Data Set</w:t>
            </w:r>
          </w:p>
        </w:tc>
      </w:tr>
      <w:tr w:rsidR="00C85B47" w:rsidRPr="0051712A" w14:paraId="17B6A875" w14:textId="77777777" w:rsidTr="008C1E78">
        <w:trPr>
          <w:cantSplit/>
        </w:trPr>
        <w:tc>
          <w:tcPr>
            <w:tcW w:w="2043" w:type="dxa"/>
          </w:tcPr>
          <w:p w14:paraId="7E9A4E20" w14:textId="7AF0C224" w:rsidR="00C85B47" w:rsidRDefault="00227494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USCDI</w:t>
            </w:r>
          </w:p>
        </w:tc>
        <w:tc>
          <w:tcPr>
            <w:tcW w:w="6119" w:type="dxa"/>
          </w:tcPr>
          <w:p w14:paraId="00B415D8" w14:textId="037E411D" w:rsidR="00C85B47" w:rsidRDefault="00227494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United States Core Data for Interoperability</w:t>
            </w:r>
          </w:p>
        </w:tc>
      </w:tr>
      <w:tr w:rsidR="009D4F93" w:rsidRPr="0051712A" w14:paraId="6EEC5712" w14:textId="77777777" w:rsidTr="008C1E78">
        <w:trPr>
          <w:cantSplit/>
        </w:trPr>
        <w:tc>
          <w:tcPr>
            <w:tcW w:w="2043" w:type="dxa"/>
          </w:tcPr>
          <w:p w14:paraId="15C5EFF8" w14:textId="158AB80D" w:rsidR="009D4F93" w:rsidRDefault="004F7A6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CCDS</w:t>
            </w:r>
          </w:p>
        </w:tc>
        <w:tc>
          <w:tcPr>
            <w:tcW w:w="6119" w:type="dxa"/>
          </w:tcPr>
          <w:p w14:paraId="6593B750" w14:textId="7BC0893C" w:rsidR="009D4F93" w:rsidRDefault="004F7A6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Common Clinical Data Set</w:t>
            </w:r>
          </w:p>
        </w:tc>
      </w:tr>
      <w:tr w:rsidR="00FE668B" w:rsidRPr="00FE668B" w14:paraId="3B57CE4B" w14:textId="77777777" w:rsidTr="008C1E78">
        <w:trPr>
          <w:cantSplit/>
        </w:trPr>
        <w:tc>
          <w:tcPr>
            <w:tcW w:w="2043" w:type="dxa"/>
          </w:tcPr>
          <w:p w14:paraId="1E197FA5" w14:textId="3D17E230" w:rsidR="00FE668B" w:rsidRPr="00B43695" w:rsidRDefault="00081BE8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MRM</w:t>
            </w:r>
          </w:p>
        </w:tc>
        <w:tc>
          <w:tcPr>
            <w:tcW w:w="6119" w:type="dxa"/>
          </w:tcPr>
          <w:p w14:paraId="53428E3E" w14:textId="1E883ED3" w:rsidR="00FE668B" w:rsidRPr="00B43695" w:rsidRDefault="00081BE8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Medical Records Management System</w:t>
            </w:r>
          </w:p>
        </w:tc>
      </w:tr>
      <w:tr w:rsidR="000D4D35" w:rsidRPr="00FE668B" w14:paraId="49A7A4B9" w14:textId="77777777" w:rsidTr="008C1E78">
        <w:trPr>
          <w:cantSplit/>
        </w:trPr>
        <w:tc>
          <w:tcPr>
            <w:tcW w:w="2043" w:type="dxa"/>
          </w:tcPr>
          <w:p w14:paraId="0BB00EEF" w14:textId="1830B8EA" w:rsidR="000D4D35" w:rsidRDefault="000D4D3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EDW</w:t>
            </w:r>
          </w:p>
        </w:tc>
        <w:tc>
          <w:tcPr>
            <w:tcW w:w="6119" w:type="dxa"/>
          </w:tcPr>
          <w:p w14:paraId="7C399F77" w14:textId="2AFAF915" w:rsidR="000D4D35" w:rsidRDefault="000D4D35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Enterprise Data Warehouse</w:t>
            </w:r>
          </w:p>
        </w:tc>
      </w:tr>
      <w:tr w:rsidR="00FE668B" w:rsidRPr="00FE668B" w14:paraId="7EB5DB3E" w14:textId="77777777" w:rsidTr="008C1E78">
        <w:trPr>
          <w:cantSplit/>
        </w:trPr>
        <w:tc>
          <w:tcPr>
            <w:tcW w:w="2043" w:type="dxa"/>
          </w:tcPr>
          <w:p w14:paraId="07AA2A1F" w14:textId="36CC3B15" w:rsidR="00FE668B" w:rsidRPr="00B43695" w:rsidRDefault="00652E7D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LOINC</w:t>
            </w:r>
          </w:p>
        </w:tc>
        <w:tc>
          <w:tcPr>
            <w:tcW w:w="6119" w:type="dxa"/>
          </w:tcPr>
          <w:p w14:paraId="261E97E4" w14:textId="4749CC62" w:rsidR="00FE668B" w:rsidRPr="00B43695" w:rsidRDefault="00652E7D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Logical Observation </w:t>
            </w:r>
            <w:r w:rsidR="007C755A">
              <w:rPr>
                <w:rFonts w:cs="Arial"/>
              </w:rPr>
              <w:t>I</w:t>
            </w:r>
            <w:r>
              <w:rPr>
                <w:rFonts w:cs="Arial"/>
              </w:rPr>
              <w:t>dentifiers</w:t>
            </w:r>
            <w:r w:rsidR="007C755A">
              <w:rPr>
                <w:rFonts w:cs="Arial"/>
              </w:rPr>
              <w:t xml:space="preserve"> Names and Code</w:t>
            </w:r>
          </w:p>
        </w:tc>
      </w:tr>
      <w:tr w:rsidR="00FE668B" w:rsidRPr="00FE668B" w14:paraId="6C05354E" w14:textId="77777777" w:rsidTr="008C1E78">
        <w:trPr>
          <w:cantSplit/>
        </w:trPr>
        <w:tc>
          <w:tcPr>
            <w:tcW w:w="2043" w:type="dxa"/>
          </w:tcPr>
          <w:p w14:paraId="7A45CA94" w14:textId="72AFD09C" w:rsidR="00FE668B" w:rsidRPr="00B43695" w:rsidRDefault="007C755A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CCDA</w:t>
            </w:r>
          </w:p>
        </w:tc>
        <w:tc>
          <w:tcPr>
            <w:tcW w:w="6119" w:type="dxa"/>
          </w:tcPr>
          <w:p w14:paraId="62798C38" w14:textId="582565AF" w:rsidR="00FE668B" w:rsidRPr="00B43695" w:rsidRDefault="007C755A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Consolidated Clinical Document Architecture</w:t>
            </w:r>
          </w:p>
        </w:tc>
      </w:tr>
      <w:tr w:rsidR="00FE668B" w:rsidRPr="00FE668B" w14:paraId="698453E0" w14:textId="77777777" w:rsidTr="008C1E78">
        <w:trPr>
          <w:cantSplit/>
        </w:trPr>
        <w:tc>
          <w:tcPr>
            <w:tcW w:w="2043" w:type="dxa"/>
          </w:tcPr>
          <w:p w14:paraId="4E967E64" w14:textId="1A8A50A2" w:rsidR="00FE668B" w:rsidRPr="00B43695" w:rsidRDefault="009C5002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EMR</w:t>
            </w:r>
          </w:p>
        </w:tc>
        <w:tc>
          <w:tcPr>
            <w:tcW w:w="6119" w:type="dxa"/>
          </w:tcPr>
          <w:p w14:paraId="7E7BAC0C" w14:textId="32AE76E9" w:rsidR="00FE668B" w:rsidRPr="00B43695" w:rsidRDefault="009C5002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Electronic Medical Record</w:t>
            </w:r>
          </w:p>
        </w:tc>
      </w:tr>
      <w:tr w:rsidR="00FE668B" w:rsidRPr="00FE668B" w14:paraId="0711D20C" w14:textId="77777777" w:rsidTr="008C1E78">
        <w:trPr>
          <w:cantSplit/>
        </w:trPr>
        <w:tc>
          <w:tcPr>
            <w:tcW w:w="2043" w:type="dxa"/>
          </w:tcPr>
          <w:p w14:paraId="18FA00F6" w14:textId="57D04714" w:rsidR="00FE668B" w:rsidRPr="00B43695" w:rsidRDefault="009C5002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PAF</w:t>
            </w:r>
          </w:p>
        </w:tc>
        <w:tc>
          <w:tcPr>
            <w:tcW w:w="6119" w:type="dxa"/>
          </w:tcPr>
          <w:p w14:paraId="4A039903" w14:textId="4F3E1C93" w:rsidR="00FE668B" w:rsidRPr="00B43695" w:rsidRDefault="009C5002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Patient Assessment Form</w:t>
            </w:r>
          </w:p>
        </w:tc>
      </w:tr>
      <w:tr w:rsidR="00FE668B" w:rsidRPr="00FE668B" w14:paraId="6177EC60" w14:textId="77777777" w:rsidTr="008C1E78">
        <w:trPr>
          <w:cantSplit/>
        </w:trPr>
        <w:tc>
          <w:tcPr>
            <w:tcW w:w="2043" w:type="dxa"/>
          </w:tcPr>
          <w:p w14:paraId="771780A3" w14:textId="47F28D8D" w:rsidR="00FE668B" w:rsidRPr="00B43695" w:rsidRDefault="00FE668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119" w:type="dxa"/>
          </w:tcPr>
          <w:p w14:paraId="5BAEF19D" w14:textId="167F445B" w:rsidR="00FE668B" w:rsidRPr="00B43695" w:rsidRDefault="00FE668B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45000F" w:rsidRPr="0045000F" w14:paraId="66818368" w14:textId="77777777" w:rsidTr="008C1E78">
        <w:trPr>
          <w:cantSplit/>
        </w:trPr>
        <w:tc>
          <w:tcPr>
            <w:tcW w:w="2043" w:type="dxa"/>
          </w:tcPr>
          <w:p w14:paraId="580D30C3" w14:textId="09864BA4" w:rsidR="0045000F" w:rsidRPr="00F91659" w:rsidRDefault="0045000F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119" w:type="dxa"/>
          </w:tcPr>
          <w:p w14:paraId="0D14800F" w14:textId="55F74105" w:rsidR="0045000F" w:rsidRPr="00F91659" w:rsidRDefault="0045000F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45000F" w:rsidRPr="0045000F" w14:paraId="35A67F00" w14:textId="77777777" w:rsidTr="008C1E78">
        <w:trPr>
          <w:cantSplit/>
        </w:trPr>
        <w:tc>
          <w:tcPr>
            <w:tcW w:w="2043" w:type="dxa"/>
          </w:tcPr>
          <w:p w14:paraId="32CDF35F" w14:textId="12EB502B" w:rsidR="0045000F" w:rsidRPr="00F91659" w:rsidRDefault="0045000F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119" w:type="dxa"/>
          </w:tcPr>
          <w:p w14:paraId="21FE58EF" w14:textId="0010787F" w:rsidR="0045000F" w:rsidRPr="00F91659" w:rsidRDefault="0045000F" w:rsidP="005459C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</w:tbl>
    <w:p w14:paraId="0F033C7D" w14:textId="77777777" w:rsidR="00122E06" w:rsidRPr="0012106C" w:rsidRDefault="005A7782" w:rsidP="00F65CE7">
      <w:pPr>
        <w:pStyle w:val="Heading2"/>
      </w:pPr>
      <w:bookmarkStart w:id="10" w:name="_Toc453677257"/>
      <w:bookmarkStart w:id="11" w:name="_Toc63861206"/>
      <w:bookmarkEnd w:id="9"/>
      <w:r w:rsidRPr="0012106C">
        <w:t>References to Other Documents</w:t>
      </w:r>
      <w:bookmarkEnd w:id="10"/>
      <w:bookmarkEnd w:id="11"/>
    </w:p>
    <w:p w14:paraId="0F033C7E" w14:textId="178876F8" w:rsidR="00122E06" w:rsidRPr="0051712A" w:rsidRDefault="00122E06" w:rsidP="001E13A4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375"/>
        <w:gridCol w:w="5787"/>
      </w:tblGrid>
      <w:tr w:rsidR="00AE4F2E" w:rsidRPr="0051712A" w14:paraId="0F033C81" w14:textId="77777777" w:rsidTr="00514897">
        <w:trPr>
          <w:cantSplit/>
          <w:tblHeader/>
        </w:trPr>
        <w:tc>
          <w:tcPr>
            <w:tcW w:w="2375" w:type="dxa"/>
            <w:shd w:val="clear" w:color="auto" w:fill="D9D9D9" w:themeFill="background1" w:themeFillShade="D9"/>
          </w:tcPr>
          <w:p w14:paraId="0F033C7F" w14:textId="77777777" w:rsidR="00AE4F2E" w:rsidRPr="0051712A" w:rsidRDefault="00AE4F2E" w:rsidP="00DD0AF4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Link</w:t>
            </w:r>
            <w:r w:rsidR="00DD0AF4">
              <w:rPr>
                <w:rFonts w:cs="Arial"/>
                <w:b/>
              </w:rPr>
              <w:t xml:space="preserve"> or Document</w:t>
            </w:r>
          </w:p>
        </w:tc>
        <w:tc>
          <w:tcPr>
            <w:tcW w:w="5787" w:type="dxa"/>
            <w:shd w:val="clear" w:color="auto" w:fill="D9D9D9" w:themeFill="background1" w:themeFillShade="D9"/>
          </w:tcPr>
          <w:p w14:paraId="0F033C80" w14:textId="77777777" w:rsidR="00AE4F2E" w:rsidRPr="0051712A" w:rsidRDefault="00AE4F2E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6D0603" w:rsidRPr="0051712A" w14:paraId="0F033C84" w14:textId="77777777" w:rsidTr="00514897">
        <w:trPr>
          <w:cantSplit/>
        </w:trPr>
        <w:tc>
          <w:tcPr>
            <w:tcW w:w="2375" w:type="dxa"/>
          </w:tcPr>
          <w:p w14:paraId="0F033C82" w14:textId="3CD273EF" w:rsidR="006D0603" w:rsidRPr="0051712A" w:rsidRDefault="00EB6BFF" w:rsidP="00FF613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hyperlink r:id="rId13" w:history="1">
              <w:proofErr w:type="spellStart"/>
              <w:r w:rsidR="005D6495" w:rsidRPr="005D6495">
                <w:rPr>
                  <w:color w:val="0000FF"/>
                  <w:u w:val="single"/>
                </w:rPr>
                <w:t>USCore</w:t>
              </w:r>
              <w:proofErr w:type="spellEnd"/>
              <w:r w:rsidR="005D6495" w:rsidRPr="005D6495">
                <w:rPr>
                  <w:color w:val="0000FF"/>
                  <w:u w:val="single"/>
                </w:rPr>
                <w:t xml:space="preserve"> (hl7.org)</w:t>
              </w:r>
            </w:hyperlink>
          </w:p>
        </w:tc>
        <w:tc>
          <w:tcPr>
            <w:tcW w:w="5787" w:type="dxa"/>
          </w:tcPr>
          <w:p w14:paraId="0F033C83" w14:textId="485C206D" w:rsidR="006D0603" w:rsidRPr="0051712A" w:rsidRDefault="009A7861" w:rsidP="008D5510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HL7 FHIR US Core Implementation Guide STU3 Release 3.1.1</w:t>
            </w:r>
          </w:p>
        </w:tc>
      </w:tr>
      <w:tr w:rsidR="00204631" w:rsidRPr="0051712A" w14:paraId="4EE248FA" w14:textId="77777777" w:rsidTr="00514897">
        <w:trPr>
          <w:cantSplit/>
        </w:trPr>
        <w:tc>
          <w:tcPr>
            <w:tcW w:w="2375" w:type="dxa"/>
          </w:tcPr>
          <w:p w14:paraId="632600B5" w14:textId="1D7739F4" w:rsidR="00204631" w:rsidRPr="005D6495" w:rsidRDefault="00EB6BFF" w:rsidP="00FF6135">
            <w:pPr>
              <w:keepNext/>
              <w:keepLines/>
              <w:tabs>
                <w:tab w:val="left" w:pos="4086"/>
              </w:tabs>
              <w:spacing w:line="240" w:lineRule="auto"/>
            </w:pPr>
            <w:hyperlink r:id="rId14" w:history="1">
              <w:r w:rsidR="00204631">
                <w:rPr>
                  <w:rStyle w:val="Hyperlink"/>
                </w:rPr>
                <w:t>HL7.FHIR.US.CARIN-BB\Common Payer Consumer Data Set - FHIR v4.0.1</w:t>
              </w:r>
            </w:hyperlink>
          </w:p>
        </w:tc>
        <w:tc>
          <w:tcPr>
            <w:tcW w:w="5787" w:type="dxa"/>
          </w:tcPr>
          <w:p w14:paraId="43F5FC71" w14:textId="0E1C4EA0" w:rsidR="00204631" w:rsidRDefault="00204631" w:rsidP="008D5510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Carin Consumer Directed Payer Data Exchange</w:t>
            </w:r>
          </w:p>
        </w:tc>
      </w:tr>
      <w:tr w:rsidR="006D0603" w:rsidRPr="006D0603" w14:paraId="0F033C87" w14:textId="77777777" w:rsidTr="00514897">
        <w:trPr>
          <w:cantSplit/>
          <w:trHeight w:val="240"/>
        </w:trPr>
        <w:tc>
          <w:tcPr>
            <w:tcW w:w="2375" w:type="dxa"/>
          </w:tcPr>
          <w:p w14:paraId="0F033C85" w14:textId="1E62B94A" w:rsidR="006D0603" w:rsidRPr="006D0603" w:rsidRDefault="00EB6BFF" w:rsidP="00FF613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hyperlink r:id="rId15" w:history="1">
              <w:r w:rsidR="00794ABE" w:rsidRPr="00794ABE">
                <w:rPr>
                  <w:color w:val="0000FF"/>
                  <w:u w:val="single"/>
                </w:rPr>
                <w:t>United States Core Data for Interoperability (USCDI) | Interoperability Standards Advisory (ISA) (healthit.gov)</w:t>
              </w:r>
            </w:hyperlink>
          </w:p>
        </w:tc>
        <w:tc>
          <w:tcPr>
            <w:tcW w:w="5787" w:type="dxa"/>
          </w:tcPr>
          <w:p w14:paraId="0F033C86" w14:textId="625D2D70" w:rsidR="006D0603" w:rsidRPr="006D0603" w:rsidRDefault="00844A7F" w:rsidP="00FF6135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United States Core Data for Interoperability (USCDI)</w:t>
            </w:r>
          </w:p>
        </w:tc>
      </w:tr>
      <w:tr w:rsidR="00AE4F2E" w:rsidRPr="0051712A" w14:paraId="0F033C8A" w14:textId="77777777" w:rsidTr="00514897">
        <w:trPr>
          <w:cantSplit/>
        </w:trPr>
        <w:tc>
          <w:tcPr>
            <w:tcW w:w="2375" w:type="dxa"/>
          </w:tcPr>
          <w:p w14:paraId="0F033C88" w14:textId="7339FB65" w:rsidR="00AE4F2E" w:rsidRPr="0051712A" w:rsidRDefault="00AE4F2E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5787" w:type="dxa"/>
          </w:tcPr>
          <w:p w14:paraId="0F033C89" w14:textId="6A73B029" w:rsidR="00AE4F2E" w:rsidRPr="0051712A" w:rsidRDefault="00AE4F2E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</w:tbl>
    <w:p w14:paraId="0F3A7C07" w14:textId="1D05C92F" w:rsidR="00EE17F5" w:rsidRDefault="00EE17F5" w:rsidP="00EE17F5">
      <w:pPr>
        <w:pStyle w:val="Heading2"/>
        <w:numPr>
          <w:ilvl w:val="0"/>
          <w:numId w:val="0"/>
        </w:numPr>
        <w:ind w:left="1080"/>
      </w:pPr>
      <w:bookmarkStart w:id="12" w:name="_Toc453677258"/>
    </w:p>
    <w:p w14:paraId="0203C786" w14:textId="77777777" w:rsidR="00EE17F5" w:rsidRPr="00EE17F5" w:rsidRDefault="00EE17F5" w:rsidP="00EE17F5"/>
    <w:p w14:paraId="1F2C1731" w14:textId="77777777" w:rsidR="00EE17F5" w:rsidRDefault="00EE17F5" w:rsidP="00EE17F5">
      <w:pPr>
        <w:pStyle w:val="Heading2"/>
        <w:numPr>
          <w:ilvl w:val="0"/>
          <w:numId w:val="0"/>
        </w:numPr>
        <w:ind w:left="1080"/>
      </w:pPr>
    </w:p>
    <w:p w14:paraId="1ADCA07E" w14:textId="77777777" w:rsidR="00EE17F5" w:rsidRDefault="00EE17F5" w:rsidP="00EE17F5">
      <w:pPr>
        <w:pStyle w:val="Heading2"/>
        <w:numPr>
          <w:ilvl w:val="0"/>
          <w:numId w:val="0"/>
        </w:numPr>
        <w:ind w:left="1080"/>
      </w:pPr>
    </w:p>
    <w:p w14:paraId="0F033C8E" w14:textId="798267FF" w:rsidR="005A7782" w:rsidRPr="0012106C" w:rsidRDefault="005A7782" w:rsidP="005B70C4">
      <w:pPr>
        <w:pStyle w:val="Heading2"/>
      </w:pPr>
      <w:bookmarkStart w:id="13" w:name="_Toc63861207"/>
      <w:r w:rsidRPr="0012106C">
        <w:t>Stakeholder Detailed List</w:t>
      </w:r>
      <w:bookmarkEnd w:id="12"/>
      <w:bookmarkEnd w:id="13"/>
    </w:p>
    <w:p w14:paraId="6BDD6A9A" w14:textId="31136187" w:rsidR="00F9559E" w:rsidRPr="00F9559E" w:rsidRDefault="00F9559E" w:rsidP="001E13A4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  <w:color w:val="FF0000"/>
        </w:rPr>
      </w:pPr>
    </w:p>
    <w:tbl>
      <w:tblPr>
        <w:tblStyle w:val="TableGrid"/>
        <w:tblW w:w="8280" w:type="dxa"/>
        <w:tblInd w:w="1188" w:type="dxa"/>
        <w:tblLook w:val="04A0" w:firstRow="1" w:lastRow="0" w:firstColumn="1" w:lastColumn="0" w:noHBand="0" w:noVBand="1"/>
      </w:tblPr>
      <w:tblGrid>
        <w:gridCol w:w="2070"/>
        <w:gridCol w:w="4950"/>
        <w:gridCol w:w="1260"/>
      </w:tblGrid>
      <w:tr w:rsidR="005A7782" w:rsidRPr="0051712A" w14:paraId="0F033C93" w14:textId="77777777" w:rsidTr="004847F4">
        <w:trPr>
          <w:cantSplit/>
          <w:tblHeader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F033C90" w14:textId="77777777" w:rsidR="005A7782" w:rsidRPr="0051712A" w:rsidRDefault="005A7782" w:rsidP="00310FDB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  <w:b/>
              </w:rPr>
            </w:pPr>
            <w:bookmarkStart w:id="14" w:name="_Hlk34840868"/>
            <w:bookmarkStart w:id="15" w:name="_Hlk33174564"/>
            <w:r w:rsidRPr="0051712A">
              <w:rPr>
                <w:rFonts w:cs="Arial"/>
                <w:b/>
              </w:rPr>
              <w:t>Name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0F033C91" w14:textId="77777777" w:rsidR="005A7782" w:rsidRPr="0051712A" w:rsidRDefault="005A7782" w:rsidP="00310FDB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Department/Area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033C92" w14:textId="77777777" w:rsidR="005A7782" w:rsidRPr="00B43695" w:rsidRDefault="005A7782" w:rsidP="00310FDB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  <w:b/>
              </w:rPr>
            </w:pPr>
            <w:r w:rsidRPr="00B43695">
              <w:rPr>
                <w:rFonts w:cs="Arial"/>
                <w:b/>
              </w:rPr>
              <w:t>Approver</w:t>
            </w:r>
            <w:r w:rsidR="00980207" w:rsidRPr="00B43695">
              <w:rPr>
                <w:rFonts w:cs="Arial"/>
                <w:b/>
              </w:rPr>
              <w:t xml:space="preserve"> </w:t>
            </w:r>
            <w:r w:rsidRPr="00B43695">
              <w:rPr>
                <w:rFonts w:cs="Arial"/>
                <w:b/>
              </w:rPr>
              <w:t>(Y/N)?</w:t>
            </w:r>
          </w:p>
        </w:tc>
      </w:tr>
      <w:bookmarkEnd w:id="14"/>
      <w:bookmarkEnd w:id="15"/>
      <w:tr w:rsidR="006B5225" w:rsidRPr="0051712A" w14:paraId="14E3DC76" w14:textId="77777777" w:rsidTr="004847F4">
        <w:trPr>
          <w:cantSplit/>
        </w:trPr>
        <w:tc>
          <w:tcPr>
            <w:tcW w:w="2070" w:type="dxa"/>
          </w:tcPr>
          <w:p w14:paraId="6B60C398" w14:textId="1E8DBCEC" w:rsidR="006B5225" w:rsidRPr="00532403" w:rsidRDefault="004C19E3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Will Tolbert</w:t>
            </w:r>
          </w:p>
        </w:tc>
        <w:tc>
          <w:tcPr>
            <w:tcW w:w="4950" w:type="dxa"/>
          </w:tcPr>
          <w:p w14:paraId="7A3C80F9" w14:textId="3EF495FB" w:rsidR="006B5225" w:rsidRPr="00532403" w:rsidRDefault="00316D8C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7E2CB9E1" w14:textId="48117B7B" w:rsidR="006B5225" w:rsidRPr="00532403" w:rsidRDefault="00851500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EA5BBD" w:rsidRPr="0051712A" w14:paraId="3EB6D3A3" w14:textId="77777777" w:rsidTr="004847F4">
        <w:trPr>
          <w:cantSplit/>
        </w:trPr>
        <w:tc>
          <w:tcPr>
            <w:tcW w:w="2070" w:type="dxa"/>
          </w:tcPr>
          <w:p w14:paraId="48A62A07" w14:textId="0E1D461D" w:rsidR="00EA5BBD" w:rsidRPr="00532403" w:rsidRDefault="00096312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David Rudolph</w:t>
            </w:r>
          </w:p>
        </w:tc>
        <w:tc>
          <w:tcPr>
            <w:tcW w:w="4950" w:type="dxa"/>
          </w:tcPr>
          <w:p w14:paraId="29A73379" w14:textId="36548CD1" w:rsidR="00EA5BBD" w:rsidRDefault="00EA5BBD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  <w:r w:rsidR="00A64C90">
              <w:rPr>
                <w:rFonts w:cs="Arial"/>
              </w:rPr>
              <w:t xml:space="preserve"> </w:t>
            </w:r>
          </w:p>
        </w:tc>
        <w:tc>
          <w:tcPr>
            <w:tcW w:w="1260" w:type="dxa"/>
          </w:tcPr>
          <w:p w14:paraId="0E6E7623" w14:textId="5D3ADB67" w:rsidR="00EA5BBD" w:rsidRDefault="00851500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290346" w:rsidRPr="0051712A" w14:paraId="02CFFF25" w14:textId="77777777" w:rsidTr="004847F4">
        <w:trPr>
          <w:cantSplit/>
        </w:trPr>
        <w:tc>
          <w:tcPr>
            <w:tcW w:w="2070" w:type="dxa"/>
          </w:tcPr>
          <w:p w14:paraId="5520685A" w14:textId="267B6CE7" w:rsidR="00290346" w:rsidRDefault="00290346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Michael Thompson</w:t>
            </w:r>
          </w:p>
        </w:tc>
        <w:tc>
          <w:tcPr>
            <w:tcW w:w="4950" w:type="dxa"/>
          </w:tcPr>
          <w:p w14:paraId="57503769" w14:textId="558FC66C" w:rsidR="00290346" w:rsidRDefault="00290346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  <w:r w:rsidR="00A64C90">
              <w:rPr>
                <w:rFonts w:cs="Arial"/>
              </w:rPr>
              <w:t xml:space="preserve"> </w:t>
            </w:r>
          </w:p>
        </w:tc>
        <w:tc>
          <w:tcPr>
            <w:tcW w:w="1260" w:type="dxa"/>
          </w:tcPr>
          <w:p w14:paraId="3B6A9481" w14:textId="60CCC2BD" w:rsidR="00290346" w:rsidRDefault="00290346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3B62FD" w:rsidRPr="0051712A" w14:paraId="3680794B" w14:textId="77777777" w:rsidTr="004847F4">
        <w:trPr>
          <w:cantSplit/>
        </w:trPr>
        <w:tc>
          <w:tcPr>
            <w:tcW w:w="2070" w:type="dxa"/>
          </w:tcPr>
          <w:p w14:paraId="10E00988" w14:textId="1588A840" w:rsidR="003B62FD" w:rsidRDefault="003B62FD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Chris Caudill</w:t>
            </w:r>
          </w:p>
        </w:tc>
        <w:tc>
          <w:tcPr>
            <w:tcW w:w="4950" w:type="dxa"/>
          </w:tcPr>
          <w:p w14:paraId="7DDA621F" w14:textId="4C126983" w:rsidR="003B62FD" w:rsidRDefault="003B62FD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Author </w:t>
            </w:r>
          </w:p>
        </w:tc>
        <w:tc>
          <w:tcPr>
            <w:tcW w:w="1260" w:type="dxa"/>
          </w:tcPr>
          <w:p w14:paraId="3DF3368C" w14:textId="22429072" w:rsidR="003B62FD" w:rsidRDefault="00A64C90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6B5225" w:rsidRPr="0051712A" w14:paraId="56F658C0" w14:textId="77777777" w:rsidTr="004847F4">
        <w:trPr>
          <w:cantSplit/>
        </w:trPr>
        <w:tc>
          <w:tcPr>
            <w:tcW w:w="2070" w:type="dxa"/>
          </w:tcPr>
          <w:p w14:paraId="45AD7E5F" w14:textId="1EBB2F96" w:rsidR="006B5225" w:rsidRPr="00532403" w:rsidRDefault="00966616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Pam Bell</w:t>
            </w:r>
          </w:p>
        </w:tc>
        <w:tc>
          <w:tcPr>
            <w:tcW w:w="4950" w:type="dxa"/>
          </w:tcPr>
          <w:p w14:paraId="2BD5EEB6" w14:textId="257375C7" w:rsidR="006B5225" w:rsidRPr="00532403" w:rsidRDefault="001B482F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49337AAF" w14:textId="5B99F09E" w:rsidR="006B5225" w:rsidRPr="00532403" w:rsidRDefault="00A64C90" w:rsidP="006B5225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1B482F" w:rsidRPr="0051712A" w14:paraId="0B6E0637" w14:textId="77777777" w:rsidTr="004847F4">
        <w:trPr>
          <w:cantSplit/>
        </w:trPr>
        <w:tc>
          <w:tcPr>
            <w:tcW w:w="2070" w:type="dxa"/>
          </w:tcPr>
          <w:p w14:paraId="3E3BAB22" w14:textId="09ABBD19" w:rsidR="001B482F" w:rsidRPr="00532403" w:rsidRDefault="00851500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Julia Hood</w:t>
            </w:r>
          </w:p>
        </w:tc>
        <w:tc>
          <w:tcPr>
            <w:tcW w:w="4950" w:type="dxa"/>
          </w:tcPr>
          <w:p w14:paraId="1220FD6A" w14:textId="10EA9CE2" w:rsidR="001B482F" w:rsidRPr="00532403" w:rsidRDefault="001B482F" w:rsidP="001B482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Author </w:t>
            </w:r>
            <w:r w:rsidR="007D78C7">
              <w:rPr>
                <w:rFonts w:cs="Arial"/>
              </w:rPr>
              <w:t xml:space="preserve"> </w:t>
            </w:r>
          </w:p>
        </w:tc>
        <w:tc>
          <w:tcPr>
            <w:tcW w:w="1260" w:type="dxa"/>
          </w:tcPr>
          <w:p w14:paraId="16A6789E" w14:textId="18C2FFE6" w:rsidR="001B482F" w:rsidRPr="00532403" w:rsidRDefault="00836833" w:rsidP="001B482F">
            <w:pPr>
              <w:keepNext/>
              <w:keepLines/>
              <w:tabs>
                <w:tab w:val="left" w:pos="188"/>
                <w:tab w:val="center" w:pos="522"/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851500" w:rsidRPr="0051712A" w14:paraId="38110115" w14:textId="77777777" w:rsidTr="00836833">
        <w:trPr>
          <w:cantSplit/>
        </w:trPr>
        <w:tc>
          <w:tcPr>
            <w:tcW w:w="2070" w:type="dxa"/>
          </w:tcPr>
          <w:p w14:paraId="4679E7DC" w14:textId="2C4B8DAF" w:rsidR="00851500" w:rsidRDefault="00836833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Michelle Davis</w:t>
            </w:r>
          </w:p>
        </w:tc>
        <w:tc>
          <w:tcPr>
            <w:tcW w:w="4950" w:type="dxa"/>
          </w:tcPr>
          <w:p w14:paraId="4DC0CA66" w14:textId="3FFE60C7" w:rsidR="00851500" w:rsidRDefault="00836833" w:rsidP="001B482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  <w:vAlign w:val="center"/>
          </w:tcPr>
          <w:p w14:paraId="78217EF9" w14:textId="0BDFEA35" w:rsidR="00851500" w:rsidRPr="00532403" w:rsidRDefault="00836833" w:rsidP="00836833">
            <w:pPr>
              <w:keepNext/>
              <w:keepLines/>
              <w:tabs>
                <w:tab w:val="left" w:pos="188"/>
                <w:tab w:val="center" w:pos="522"/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88104E" w:rsidRPr="0051712A" w14:paraId="0483B8C7" w14:textId="77777777" w:rsidTr="004847F4">
        <w:trPr>
          <w:cantSplit/>
        </w:trPr>
        <w:tc>
          <w:tcPr>
            <w:tcW w:w="2070" w:type="dxa"/>
          </w:tcPr>
          <w:p w14:paraId="2E59D51F" w14:textId="0971C13F" w:rsidR="0088104E" w:rsidRDefault="00836833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Corey Shaw</w:t>
            </w:r>
          </w:p>
        </w:tc>
        <w:tc>
          <w:tcPr>
            <w:tcW w:w="4950" w:type="dxa"/>
          </w:tcPr>
          <w:p w14:paraId="4751E353" w14:textId="1CBD659D" w:rsidR="0088104E" w:rsidRDefault="00836833" w:rsidP="001B482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2B8ABD0F" w14:textId="2828A9F4" w:rsidR="0088104E" w:rsidRPr="00532403" w:rsidRDefault="00836833" w:rsidP="001B482F">
            <w:pPr>
              <w:keepNext/>
              <w:keepLines/>
              <w:tabs>
                <w:tab w:val="left" w:pos="188"/>
                <w:tab w:val="center" w:pos="522"/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1B482F" w:rsidRPr="0051712A" w14:paraId="66165D88" w14:textId="77777777" w:rsidTr="004847F4">
        <w:trPr>
          <w:cantSplit/>
        </w:trPr>
        <w:tc>
          <w:tcPr>
            <w:tcW w:w="2070" w:type="dxa"/>
          </w:tcPr>
          <w:p w14:paraId="619FBCF6" w14:textId="755457F3" w:rsidR="001B482F" w:rsidRPr="00532403" w:rsidRDefault="000A3C4B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Helena Rawson</w:t>
            </w:r>
          </w:p>
        </w:tc>
        <w:tc>
          <w:tcPr>
            <w:tcW w:w="4950" w:type="dxa"/>
          </w:tcPr>
          <w:p w14:paraId="4821053B" w14:textId="6588B52E" w:rsidR="001B482F" w:rsidRPr="00532403" w:rsidRDefault="00CE4B09" w:rsidP="001B482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35D2766F" w14:textId="6DD56E48" w:rsidR="001B482F" w:rsidRPr="00532403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1B482F" w:rsidRPr="0051712A" w14:paraId="6F74DEFD" w14:textId="77777777" w:rsidTr="004847F4">
        <w:trPr>
          <w:cantSplit/>
        </w:trPr>
        <w:tc>
          <w:tcPr>
            <w:tcW w:w="2070" w:type="dxa"/>
          </w:tcPr>
          <w:p w14:paraId="1141BD48" w14:textId="5387EFB6" w:rsidR="001B482F" w:rsidRPr="00532403" w:rsidRDefault="000A3C4B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Carlene </w:t>
            </w:r>
            <w:r w:rsidR="00203870">
              <w:rPr>
                <w:rFonts w:cs="Arial"/>
              </w:rPr>
              <w:t>Keeter Marra</w:t>
            </w:r>
          </w:p>
        </w:tc>
        <w:tc>
          <w:tcPr>
            <w:tcW w:w="4950" w:type="dxa"/>
          </w:tcPr>
          <w:p w14:paraId="22072343" w14:textId="23ADFCDD" w:rsidR="001B482F" w:rsidRPr="00532403" w:rsidRDefault="00815EAB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06E08C59" w14:textId="2AA57C3B" w:rsidR="001B482F" w:rsidRPr="00532403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1B482F" w:rsidRPr="0051712A" w14:paraId="0F033CAB" w14:textId="77777777" w:rsidTr="004847F4">
        <w:trPr>
          <w:cantSplit/>
        </w:trPr>
        <w:tc>
          <w:tcPr>
            <w:tcW w:w="2070" w:type="dxa"/>
          </w:tcPr>
          <w:p w14:paraId="0F033CA8" w14:textId="5D155763" w:rsidR="001B482F" w:rsidRPr="00532403" w:rsidRDefault="0073352E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Nikki Woodcox</w:t>
            </w:r>
          </w:p>
        </w:tc>
        <w:tc>
          <w:tcPr>
            <w:tcW w:w="4950" w:type="dxa"/>
          </w:tcPr>
          <w:p w14:paraId="0F033CA9" w14:textId="334A127B" w:rsidR="001B482F" w:rsidRPr="00532403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Author </w:t>
            </w:r>
          </w:p>
        </w:tc>
        <w:tc>
          <w:tcPr>
            <w:tcW w:w="1260" w:type="dxa"/>
          </w:tcPr>
          <w:p w14:paraId="0F033CAA" w14:textId="2FF4BD4A" w:rsidR="001B482F" w:rsidRPr="00532403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E83E55" w:rsidRPr="0051712A" w14:paraId="743D0F05" w14:textId="77777777" w:rsidTr="004847F4">
        <w:trPr>
          <w:cantSplit/>
        </w:trPr>
        <w:tc>
          <w:tcPr>
            <w:tcW w:w="2070" w:type="dxa"/>
          </w:tcPr>
          <w:p w14:paraId="533C920F" w14:textId="18ED625D" w:rsidR="00E83E55" w:rsidRDefault="00E83E55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Ronald</w:t>
            </w:r>
            <w:r w:rsidR="00F84257">
              <w:rPr>
                <w:rFonts w:cs="Arial"/>
              </w:rPr>
              <w:t xml:space="preserve"> </w:t>
            </w:r>
            <w:proofErr w:type="spellStart"/>
            <w:r w:rsidR="00F84257">
              <w:rPr>
                <w:rFonts w:cs="Arial"/>
              </w:rPr>
              <w:t>Angsiy</w:t>
            </w:r>
            <w:proofErr w:type="spellEnd"/>
          </w:p>
        </w:tc>
        <w:tc>
          <w:tcPr>
            <w:tcW w:w="4950" w:type="dxa"/>
          </w:tcPr>
          <w:p w14:paraId="55BC254F" w14:textId="24F82435" w:rsidR="00E83E55" w:rsidRDefault="00437B59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Author </w:t>
            </w:r>
          </w:p>
        </w:tc>
        <w:tc>
          <w:tcPr>
            <w:tcW w:w="1260" w:type="dxa"/>
          </w:tcPr>
          <w:p w14:paraId="2DF03C10" w14:textId="2D0B9550" w:rsidR="00E83E55" w:rsidRDefault="00F84257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0B762F" w:rsidRPr="0051712A" w14:paraId="6DF1F1AE" w14:textId="77777777" w:rsidTr="004847F4">
        <w:trPr>
          <w:cantSplit/>
        </w:trPr>
        <w:tc>
          <w:tcPr>
            <w:tcW w:w="2070" w:type="dxa"/>
          </w:tcPr>
          <w:p w14:paraId="62A75D2F" w14:textId="493535CE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Jessie Gatto</w:t>
            </w:r>
          </w:p>
        </w:tc>
        <w:tc>
          <w:tcPr>
            <w:tcW w:w="4950" w:type="dxa"/>
          </w:tcPr>
          <w:p w14:paraId="49AEB615" w14:textId="6704B25F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1260" w:type="dxa"/>
          </w:tcPr>
          <w:p w14:paraId="4E8C0D95" w14:textId="01AE9AFF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0B762F" w:rsidRPr="0051712A" w14:paraId="5240CE01" w14:textId="77777777" w:rsidTr="004847F4">
        <w:trPr>
          <w:cantSplit/>
        </w:trPr>
        <w:tc>
          <w:tcPr>
            <w:tcW w:w="2070" w:type="dxa"/>
          </w:tcPr>
          <w:p w14:paraId="11B509D4" w14:textId="62BC89CB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Cynthia Heredia</w:t>
            </w:r>
          </w:p>
        </w:tc>
        <w:tc>
          <w:tcPr>
            <w:tcW w:w="4950" w:type="dxa"/>
          </w:tcPr>
          <w:p w14:paraId="6946BCAA" w14:textId="35BE8893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59C0BDDE" w14:textId="698A372E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0B762F" w:rsidRPr="0051712A" w14:paraId="43842EFD" w14:textId="77777777" w:rsidTr="004847F4">
        <w:trPr>
          <w:cantSplit/>
        </w:trPr>
        <w:tc>
          <w:tcPr>
            <w:tcW w:w="2070" w:type="dxa"/>
          </w:tcPr>
          <w:p w14:paraId="715453D2" w14:textId="61B1D741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Fredrik Elvhede</w:t>
            </w:r>
          </w:p>
        </w:tc>
        <w:tc>
          <w:tcPr>
            <w:tcW w:w="4950" w:type="dxa"/>
          </w:tcPr>
          <w:p w14:paraId="4B20A363" w14:textId="5F7111B7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3E28EFCC" w14:textId="227CC7E2" w:rsidR="000B762F" w:rsidRDefault="000B76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8E22BE" w:rsidRPr="0051712A" w14:paraId="2DA33470" w14:textId="77777777" w:rsidTr="004847F4">
        <w:trPr>
          <w:cantSplit/>
        </w:trPr>
        <w:tc>
          <w:tcPr>
            <w:tcW w:w="2070" w:type="dxa"/>
          </w:tcPr>
          <w:p w14:paraId="35A3C2AD" w14:textId="404CE24B" w:rsidR="008E22BE" w:rsidRDefault="008E22BE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Sarah Taylor</w:t>
            </w:r>
          </w:p>
        </w:tc>
        <w:tc>
          <w:tcPr>
            <w:tcW w:w="4950" w:type="dxa"/>
          </w:tcPr>
          <w:p w14:paraId="6670427C" w14:textId="7927E442" w:rsidR="008E22BE" w:rsidRDefault="008E22BE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7BB36E81" w14:textId="09D93E24" w:rsidR="008E22BE" w:rsidRDefault="00A64C90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2468A2" w:rsidRPr="0051712A" w14:paraId="0AEC9FEF" w14:textId="77777777" w:rsidTr="004847F4">
        <w:trPr>
          <w:cantSplit/>
        </w:trPr>
        <w:tc>
          <w:tcPr>
            <w:tcW w:w="2070" w:type="dxa"/>
          </w:tcPr>
          <w:p w14:paraId="4F5F7906" w14:textId="742E4FC5" w:rsidR="002468A2" w:rsidRDefault="002468A2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Mitch Lieberman</w:t>
            </w:r>
          </w:p>
        </w:tc>
        <w:tc>
          <w:tcPr>
            <w:tcW w:w="4950" w:type="dxa"/>
          </w:tcPr>
          <w:p w14:paraId="1CB2BF36" w14:textId="3A0A3702" w:rsidR="002468A2" w:rsidRDefault="009161F1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105E40E7" w14:textId="34ED211E" w:rsidR="002468A2" w:rsidRDefault="009161F1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1B482F" w:rsidRPr="0051712A" w14:paraId="1F190D77" w14:textId="77777777" w:rsidTr="008552CB">
        <w:trPr>
          <w:cantSplit/>
        </w:trPr>
        <w:tc>
          <w:tcPr>
            <w:tcW w:w="2070" w:type="dxa"/>
          </w:tcPr>
          <w:p w14:paraId="4F44F5D8" w14:textId="2AED1E31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 w:rsidRPr="00532403">
              <w:rPr>
                <w:rFonts w:cs="Arial"/>
              </w:rPr>
              <w:t>Davinder Sharma</w:t>
            </w:r>
          </w:p>
        </w:tc>
        <w:tc>
          <w:tcPr>
            <w:tcW w:w="4950" w:type="dxa"/>
          </w:tcPr>
          <w:p w14:paraId="239834D0" w14:textId="65ABF792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  <w:r w:rsidRPr="00532403">
              <w:rPr>
                <w:rFonts w:cs="Arial"/>
              </w:rPr>
              <w:t xml:space="preserve"> IT</w:t>
            </w:r>
          </w:p>
        </w:tc>
        <w:tc>
          <w:tcPr>
            <w:tcW w:w="1260" w:type="dxa"/>
          </w:tcPr>
          <w:p w14:paraId="212EE522" w14:textId="74015C04" w:rsidR="001B482F" w:rsidRPr="00F91659" w:rsidRDefault="001159D1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1B482F" w:rsidRPr="0051712A" w14:paraId="356EC7B2" w14:textId="77777777" w:rsidTr="008552CB">
        <w:trPr>
          <w:cantSplit/>
        </w:trPr>
        <w:tc>
          <w:tcPr>
            <w:tcW w:w="2070" w:type="dxa"/>
          </w:tcPr>
          <w:p w14:paraId="1F2645FB" w14:textId="53AA7FF5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8E22BE">
              <w:rPr>
                <w:rFonts w:cs="Arial"/>
              </w:rPr>
              <w:t>umana Bellary</w:t>
            </w:r>
          </w:p>
        </w:tc>
        <w:tc>
          <w:tcPr>
            <w:tcW w:w="4950" w:type="dxa"/>
          </w:tcPr>
          <w:p w14:paraId="1A57670F" w14:textId="310A2770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261958C2" w14:textId="7FEA4746" w:rsidR="001B482F" w:rsidRPr="00F91659" w:rsidRDefault="00A64C90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1B482F" w:rsidRPr="0051712A" w14:paraId="445ACCBE" w14:textId="77777777" w:rsidTr="008552CB">
        <w:trPr>
          <w:cantSplit/>
        </w:trPr>
        <w:tc>
          <w:tcPr>
            <w:tcW w:w="2070" w:type="dxa"/>
          </w:tcPr>
          <w:p w14:paraId="75EFBA7F" w14:textId="6D97BB04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Tim Doyle</w:t>
            </w:r>
          </w:p>
        </w:tc>
        <w:tc>
          <w:tcPr>
            <w:tcW w:w="4950" w:type="dxa"/>
          </w:tcPr>
          <w:p w14:paraId="08D29B3E" w14:textId="70EE85A8" w:rsidR="001B482F" w:rsidRPr="00F91659" w:rsidRDefault="001B482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129A4BCE" w14:textId="29E45C95" w:rsidR="001B482F" w:rsidRPr="00F91659" w:rsidRDefault="001159D1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96277F" w:rsidRPr="0051712A" w14:paraId="084BC8E9" w14:textId="77777777" w:rsidTr="008552CB">
        <w:trPr>
          <w:cantSplit/>
        </w:trPr>
        <w:tc>
          <w:tcPr>
            <w:tcW w:w="2070" w:type="dxa"/>
          </w:tcPr>
          <w:p w14:paraId="529453F2" w14:textId="5FFED6C0" w:rsidR="0096277F" w:rsidRDefault="0096277F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Aakash </w:t>
            </w:r>
            <w:r w:rsidR="00505BD2">
              <w:rPr>
                <w:rFonts w:cs="Arial"/>
              </w:rPr>
              <w:t>Sham</w:t>
            </w:r>
          </w:p>
        </w:tc>
        <w:tc>
          <w:tcPr>
            <w:tcW w:w="4950" w:type="dxa"/>
          </w:tcPr>
          <w:p w14:paraId="1F65425C" w14:textId="469DF29D" w:rsidR="0096277F" w:rsidRDefault="00505BD2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</w:t>
            </w:r>
          </w:p>
        </w:tc>
        <w:tc>
          <w:tcPr>
            <w:tcW w:w="1260" w:type="dxa"/>
          </w:tcPr>
          <w:p w14:paraId="0AAF75ED" w14:textId="3471585D" w:rsidR="0096277F" w:rsidRDefault="00505BD2" w:rsidP="001B482F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23D67224" w14:textId="77777777" w:rsidTr="008552CB">
        <w:trPr>
          <w:cantSplit/>
        </w:trPr>
        <w:tc>
          <w:tcPr>
            <w:tcW w:w="2070" w:type="dxa"/>
          </w:tcPr>
          <w:p w14:paraId="2B289647" w14:textId="7E106F26" w:rsidR="00A81863" w:rsidRPr="00F91659" w:rsidRDefault="001C582F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Charles Southworth</w:t>
            </w:r>
          </w:p>
        </w:tc>
        <w:tc>
          <w:tcPr>
            <w:tcW w:w="4950" w:type="dxa"/>
          </w:tcPr>
          <w:p w14:paraId="4F19EBD2" w14:textId="1FE00527" w:rsidR="00A81863" w:rsidRPr="00F91659" w:rsidRDefault="00A8186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 IT PM</w:t>
            </w:r>
          </w:p>
        </w:tc>
        <w:tc>
          <w:tcPr>
            <w:tcW w:w="1260" w:type="dxa"/>
          </w:tcPr>
          <w:p w14:paraId="3078C2D0" w14:textId="4BA6C164" w:rsidR="00A81863" w:rsidRPr="00F91659" w:rsidRDefault="001159D1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62DFDA79" w14:textId="77777777" w:rsidTr="008552CB">
        <w:trPr>
          <w:cantSplit/>
        </w:trPr>
        <w:tc>
          <w:tcPr>
            <w:tcW w:w="2070" w:type="dxa"/>
          </w:tcPr>
          <w:p w14:paraId="74E59AFA" w14:textId="671B87DC" w:rsidR="00A81863" w:rsidRPr="00F91659" w:rsidRDefault="00326D15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Catherine Luttmer</w:t>
            </w:r>
          </w:p>
        </w:tc>
        <w:tc>
          <w:tcPr>
            <w:tcW w:w="4950" w:type="dxa"/>
          </w:tcPr>
          <w:p w14:paraId="27776919" w14:textId="169D1DF7" w:rsidR="00A81863" w:rsidRPr="00F91659" w:rsidRDefault="00A8186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Author</w:t>
            </w:r>
            <w:r w:rsidRPr="00532403">
              <w:rPr>
                <w:rFonts w:cs="Arial"/>
              </w:rPr>
              <w:t xml:space="preserve"> IT</w:t>
            </w:r>
            <w:r>
              <w:rPr>
                <w:rFonts w:cs="Arial"/>
              </w:rPr>
              <w:t xml:space="preserve"> </w:t>
            </w:r>
            <w:r w:rsidR="00326D15">
              <w:rPr>
                <w:rFonts w:cs="Arial"/>
              </w:rPr>
              <w:t>Business Consultant</w:t>
            </w:r>
          </w:p>
        </w:tc>
        <w:tc>
          <w:tcPr>
            <w:tcW w:w="1260" w:type="dxa"/>
          </w:tcPr>
          <w:p w14:paraId="2B07BCB9" w14:textId="575601B4" w:rsidR="00A81863" w:rsidRPr="00F91659" w:rsidRDefault="001159D1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2A21794B" w14:textId="77777777" w:rsidTr="008552CB">
        <w:trPr>
          <w:cantSplit/>
        </w:trPr>
        <w:tc>
          <w:tcPr>
            <w:tcW w:w="2070" w:type="dxa"/>
          </w:tcPr>
          <w:p w14:paraId="68FD5477" w14:textId="16E91AA8" w:rsidR="00A81863" w:rsidRPr="00F91659" w:rsidRDefault="0029034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Patrick Murta</w:t>
            </w:r>
          </w:p>
        </w:tc>
        <w:tc>
          <w:tcPr>
            <w:tcW w:w="4950" w:type="dxa"/>
          </w:tcPr>
          <w:p w14:paraId="599E3A69" w14:textId="2B81A8E2" w:rsidR="00A81863" w:rsidRPr="00F91659" w:rsidRDefault="00A8186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2633BE8A" w14:textId="3248776D" w:rsidR="00A81863" w:rsidRPr="00F91659" w:rsidRDefault="001159D1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166433D7" w14:textId="77777777" w:rsidTr="008552CB">
        <w:trPr>
          <w:cantSplit/>
        </w:trPr>
        <w:tc>
          <w:tcPr>
            <w:tcW w:w="2070" w:type="dxa"/>
          </w:tcPr>
          <w:p w14:paraId="56D87348" w14:textId="6008F21C" w:rsidR="00A81863" w:rsidRPr="00F91659" w:rsidRDefault="00892552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Cille Kissel</w:t>
            </w:r>
          </w:p>
        </w:tc>
        <w:tc>
          <w:tcPr>
            <w:tcW w:w="4950" w:type="dxa"/>
          </w:tcPr>
          <w:p w14:paraId="48CB69CC" w14:textId="461D2FF3" w:rsidR="00A81863" w:rsidRPr="00F91659" w:rsidRDefault="0055617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3EA68C61" w14:textId="68C55803" w:rsidR="00A81863" w:rsidRPr="00F91659" w:rsidRDefault="0055617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4BCA8815" w14:textId="77777777" w:rsidTr="008552CB">
        <w:trPr>
          <w:cantSplit/>
        </w:trPr>
        <w:tc>
          <w:tcPr>
            <w:tcW w:w="2070" w:type="dxa"/>
          </w:tcPr>
          <w:p w14:paraId="343D8CF8" w14:textId="0C0E8AE2" w:rsidR="00A81863" w:rsidRPr="00F91659" w:rsidRDefault="00892552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Frank Hone</w:t>
            </w:r>
          </w:p>
        </w:tc>
        <w:tc>
          <w:tcPr>
            <w:tcW w:w="4950" w:type="dxa"/>
          </w:tcPr>
          <w:p w14:paraId="3855D6A4" w14:textId="62FE7BB4" w:rsidR="00A81863" w:rsidRPr="00F91659" w:rsidRDefault="0055617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50183588" w14:textId="57DC8CDE" w:rsidR="00A81863" w:rsidRPr="00F91659" w:rsidRDefault="0055617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593CC65D" w14:textId="77777777" w:rsidTr="008552CB">
        <w:trPr>
          <w:cantSplit/>
        </w:trPr>
        <w:tc>
          <w:tcPr>
            <w:tcW w:w="2070" w:type="dxa"/>
          </w:tcPr>
          <w:p w14:paraId="1171B860" w14:textId="007F6425" w:rsidR="00A81863" w:rsidRPr="00F91659" w:rsidRDefault="00892552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Sundar Srinivasan</w:t>
            </w:r>
          </w:p>
        </w:tc>
        <w:tc>
          <w:tcPr>
            <w:tcW w:w="4950" w:type="dxa"/>
          </w:tcPr>
          <w:p w14:paraId="52BB07D3" w14:textId="557E183E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6C281865" w14:textId="6174EF3E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5F216E73" w14:textId="77777777" w:rsidTr="008552CB">
        <w:trPr>
          <w:cantSplit/>
        </w:trPr>
        <w:tc>
          <w:tcPr>
            <w:tcW w:w="2070" w:type="dxa"/>
          </w:tcPr>
          <w:p w14:paraId="212C0B99" w14:textId="734F65E5" w:rsidR="00A81863" w:rsidRPr="00F91659" w:rsidRDefault="008C1A7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Jeremy Cooley</w:t>
            </w:r>
          </w:p>
        </w:tc>
        <w:tc>
          <w:tcPr>
            <w:tcW w:w="4950" w:type="dxa"/>
          </w:tcPr>
          <w:p w14:paraId="31C5C1C7" w14:textId="6103176E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0AA7B6EE" w14:textId="4EA6CC39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50773C2D" w14:textId="77777777" w:rsidTr="008552CB">
        <w:trPr>
          <w:cantSplit/>
        </w:trPr>
        <w:tc>
          <w:tcPr>
            <w:tcW w:w="2070" w:type="dxa"/>
          </w:tcPr>
          <w:p w14:paraId="2364AFB4" w14:textId="5E2652B1" w:rsidR="00A81863" w:rsidRPr="00F91659" w:rsidRDefault="00A5220B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Natalie Cashon</w:t>
            </w:r>
          </w:p>
        </w:tc>
        <w:tc>
          <w:tcPr>
            <w:tcW w:w="4950" w:type="dxa"/>
          </w:tcPr>
          <w:p w14:paraId="68B5572B" w14:textId="59620E26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0FDDF11A" w14:textId="21C5A7CA" w:rsidR="00A81863" w:rsidRPr="00F91659" w:rsidRDefault="00BF0EB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A81863" w:rsidRPr="0051712A" w14:paraId="07DE509C" w14:textId="77777777" w:rsidTr="008552CB">
        <w:trPr>
          <w:cantSplit/>
        </w:trPr>
        <w:tc>
          <w:tcPr>
            <w:tcW w:w="2070" w:type="dxa"/>
          </w:tcPr>
          <w:p w14:paraId="72814FD7" w14:textId="5E7B5173" w:rsidR="00A81863" w:rsidRPr="00510262" w:rsidRDefault="00A5220B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Chris Moehn</w:t>
            </w:r>
          </w:p>
        </w:tc>
        <w:tc>
          <w:tcPr>
            <w:tcW w:w="4950" w:type="dxa"/>
          </w:tcPr>
          <w:p w14:paraId="65E0ECE1" w14:textId="33FC2633" w:rsidR="00A81863" w:rsidRPr="00F91659" w:rsidRDefault="00A5220B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Humana Core </w:t>
            </w:r>
          </w:p>
        </w:tc>
        <w:tc>
          <w:tcPr>
            <w:tcW w:w="1260" w:type="dxa"/>
          </w:tcPr>
          <w:p w14:paraId="00EC64A9" w14:textId="6B52403A" w:rsidR="00A81863" w:rsidRPr="00F91659" w:rsidRDefault="00A5220B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2F05A8" w:rsidRPr="0051712A" w14:paraId="34292D23" w14:textId="77777777" w:rsidTr="008552CB">
        <w:trPr>
          <w:cantSplit/>
        </w:trPr>
        <w:tc>
          <w:tcPr>
            <w:tcW w:w="2070" w:type="dxa"/>
          </w:tcPr>
          <w:p w14:paraId="402B7C71" w14:textId="04BA38A9" w:rsidR="002F05A8" w:rsidRDefault="002F05A8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Sankaran Sundar</w:t>
            </w:r>
          </w:p>
        </w:tc>
        <w:tc>
          <w:tcPr>
            <w:tcW w:w="4950" w:type="dxa"/>
          </w:tcPr>
          <w:p w14:paraId="5F51D14B" w14:textId="395BB551" w:rsidR="002F05A8" w:rsidRDefault="002F05A8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60D706B5" w14:textId="0E47B2A7" w:rsidR="002F05A8" w:rsidRDefault="002F05A8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</w:t>
            </w:r>
          </w:p>
        </w:tc>
      </w:tr>
      <w:tr w:rsidR="002F05A8" w:rsidRPr="0051712A" w14:paraId="2B105130" w14:textId="77777777" w:rsidTr="008552CB">
        <w:trPr>
          <w:cantSplit/>
        </w:trPr>
        <w:tc>
          <w:tcPr>
            <w:tcW w:w="2070" w:type="dxa"/>
          </w:tcPr>
          <w:p w14:paraId="2E5A0B19" w14:textId="0424F202" w:rsidR="002F05A8" w:rsidRDefault="00F24346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Levi </w:t>
            </w:r>
            <w:r w:rsidR="00CE1013">
              <w:rPr>
                <w:rFonts w:cs="Arial"/>
              </w:rPr>
              <w:t>Bailey</w:t>
            </w:r>
          </w:p>
        </w:tc>
        <w:tc>
          <w:tcPr>
            <w:tcW w:w="4950" w:type="dxa"/>
          </w:tcPr>
          <w:p w14:paraId="4F6893CD" w14:textId="1C3F36DE" w:rsidR="002F05A8" w:rsidRDefault="00CE1013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</w:rPr>
              <w:t>Humana Core</w:t>
            </w:r>
          </w:p>
        </w:tc>
        <w:tc>
          <w:tcPr>
            <w:tcW w:w="1260" w:type="dxa"/>
          </w:tcPr>
          <w:p w14:paraId="79FAF184" w14:textId="4B92D7E0" w:rsidR="002F05A8" w:rsidRDefault="00A64C90" w:rsidP="00A81863">
            <w:pPr>
              <w:keepNext/>
              <w:keepLines/>
              <w:tabs>
                <w:tab w:val="left" w:pos="4086"/>
              </w:tabs>
              <w:spacing w:before="100" w:beforeAutospacing="1" w:after="100" w:afterAutospacing="1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</w:tbl>
    <w:p w14:paraId="2E3E3421" w14:textId="77777777" w:rsidR="00814804" w:rsidRPr="00814804" w:rsidRDefault="00814804" w:rsidP="00814804">
      <w:bookmarkStart w:id="16" w:name="_Toc453677259"/>
    </w:p>
    <w:p w14:paraId="0F033CE0" w14:textId="0961A70D" w:rsidR="006D490C" w:rsidRPr="0051712A" w:rsidRDefault="005A7782" w:rsidP="00E0076E">
      <w:pPr>
        <w:pStyle w:val="Heading1"/>
      </w:pPr>
      <w:bookmarkStart w:id="17" w:name="_Toc63861208"/>
      <w:r w:rsidRPr="0051712A">
        <w:lastRenderedPageBreak/>
        <w:t>Project Overview</w:t>
      </w:r>
      <w:bookmarkEnd w:id="16"/>
      <w:bookmarkEnd w:id="17"/>
    </w:p>
    <w:p w14:paraId="0F033CE1" w14:textId="77777777" w:rsidR="006D490C" w:rsidRPr="00D4231D" w:rsidRDefault="005A7782" w:rsidP="00F65CE7">
      <w:pPr>
        <w:pStyle w:val="Heading2"/>
      </w:pPr>
      <w:bookmarkStart w:id="18" w:name="_Toc453677260"/>
      <w:bookmarkStart w:id="19" w:name="_Toc63861209"/>
      <w:r w:rsidRPr="00D4231D">
        <w:t>Project Description</w:t>
      </w:r>
      <w:bookmarkEnd w:id="18"/>
      <w:bookmarkEnd w:id="19"/>
    </w:p>
    <w:p w14:paraId="66639F9D" w14:textId="7E8DE693" w:rsidR="00AD78B2" w:rsidRDefault="006E4CC4">
      <w:pPr>
        <w:keepNext/>
        <w:keepLines/>
        <w:tabs>
          <w:tab w:val="left" w:pos="4086"/>
        </w:tabs>
        <w:spacing w:after="120" w:line="240" w:lineRule="auto"/>
        <w:ind w:left="1080"/>
        <w:rPr>
          <w:rFonts w:cs="Arial"/>
        </w:rPr>
      </w:pPr>
      <w:bookmarkStart w:id="20" w:name="_Certification_Triggers_(MF1)"/>
      <w:bookmarkStart w:id="21" w:name="_+Reuse_NIPR_Data_1"/>
      <w:bookmarkStart w:id="22" w:name="_Sales_Activity_–"/>
      <w:bookmarkEnd w:id="20"/>
      <w:bookmarkEnd w:id="21"/>
      <w:bookmarkEnd w:id="22"/>
      <w:r>
        <w:rPr>
          <w:rFonts w:cs="Arial"/>
        </w:rPr>
        <w:t>Author by Humana</w:t>
      </w:r>
      <w:r w:rsidR="006B5225">
        <w:rPr>
          <w:rFonts w:cs="Arial"/>
        </w:rPr>
        <w:t xml:space="preserve"> </w:t>
      </w:r>
      <w:r w:rsidR="000C6B92">
        <w:rPr>
          <w:rFonts w:cs="Arial"/>
        </w:rPr>
        <w:t xml:space="preserve">requires data from Humana Core systems for purposes of </w:t>
      </w:r>
      <w:r w:rsidR="004F4B7A">
        <w:rPr>
          <w:rFonts w:cs="Arial"/>
        </w:rPr>
        <w:t xml:space="preserve">fulfilling the CMS requirements for </w:t>
      </w:r>
      <w:r w:rsidR="00C1272E">
        <w:rPr>
          <w:rFonts w:cs="Arial"/>
        </w:rPr>
        <w:t xml:space="preserve">the </w:t>
      </w:r>
      <w:r w:rsidR="00BF03ED">
        <w:rPr>
          <w:rFonts w:cs="Arial"/>
        </w:rPr>
        <w:t>HPDI Patient Access API and Provider Directory API</w:t>
      </w:r>
      <w:r w:rsidR="00233B52">
        <w:rPr>
          <w:rFonts w:cs="Arial"/>
        </w:rPr>
        <w:t>.</w:t>
      </w:r>
    </w:p>
    <w:p w14:paraId="0F033CE3" w14:textId="77777777" w:rsidR="004E0905" w:rsidRPr="0012106C" w:rsidRDefault="005A7782" w:rsidP="00F65CE7">
      <w:pPr>
        <w:pStyle w:val="Heading2"/>
      </w:pPr>
      <w:bookmarkStart w:id="23" w:name="_Toc453677261"/>
      <w:bookmarkStart w:id="24" w:name="_Toc63861210"/>
      <w:r w:rsidRPr="0012106C">
        <w:t>Business Need</w:t>
      </w:r>
      <w:bookmarkEnd w:id="23"/>
      <w:bookmarkEnd w:id="24"/>
    </w:p>
    <w:p w14:paraId="0F033CE4" w14:textId="7E9E7405" w:rsidR="00555F04" w:rsidRPr="0006562D" w:rsidRDefault="006E4CC4" w:rsidP="00926719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r>
        <w:rPr>
          <w:rFonts w:cs="Arial"/>
        </w:rPr>
        <w:t>Author by Humana</w:t>
      </w:r>
      <w:r w:rsidR="00F128ED">
        <w:rPr>
          <w:rFonts w:cs="Arial"/>
        </w:rPr>
        <w:t xml:space="preserve"> needs </w:t>
      </w:r>
      <w:r w:rsidR="009F38B2">
        <w:rPr>
          <w:rFonts w:cs="Arial"/>
        </w:rPr>
        <w:t xml:space="preserve">to be able to access the </w:t>
      </w:r>
      <w:r>
        <w:rPr>
          <w:rFonts w:cs="Arial"/>
        </w:rPr>
        <w:t>Author by Humana</w:t>
      </w:r>
      <w:r w:rsidR="00634340">
        <w:rPr>
          <w:rFonts w:cs="Arial"/>
        </w:rPr>
        <w:t xml:space="preserve"> </w:t>
      </w:r>
      <w:r w:rsidR="00B12DC1">
        <w:rPr>
          <w:rFonts w:cs="Arial"/>
        </w:rPr>
        <w:t xml:space="preserve">member data that resides only on the Humana Core systems such as medical records, pharmacy, </w:t>
      </w:r>
      <w:proofErr w:type="gramStart"/>
      <w:r w:rsidR="00B12DC1">
        <w:rPr>
          <w:rFonts w:cs="Arial"/>
        </w:rPr>
        <w:t>formulary</w:t>
      </w:r>
      <w:proofErr w:type="gramEnd"/>
      <w:r w:rsidR="00B12DC1">
        <w:rPr>
          <w:rFonts w:cs="Arial"/>
        </w:rPr>
        <w:t xml:space="preserve"> and provider directories</w:t>
      </w:r>
      <w:r w:rsidR="00996DA8">
        <w:rPr>
          <w:rFonts w:cs="Arial"/>
        </w:rPr>
        <w:t>.</w:t>
      </w:r>
      <w:r w:rsidR="00926719" w:rsidRPr="00926719">
        <w:rPr>
          <w:rFonts w:cs="Arial"/>
        </w:rPr>
        <w:t xml:space="preserve">  </w:t>
      </w:r>
      <w:r w:rsidR="003A74A6">
        <w:rPr>
          <w:rFonts w:cs="Arial"/>
        </w:rPr>
        <w:t xml:space="preserve"> </w:t>
      </w:r>
    </w:p>
    <w:p w14:paraId="0F033CE5" w14:textId="77777777" w:rsidR="00555F04" w:rsidRPr="0006562D" w:rsidRDefault="00555F04" w:rsidP="00E0076E">
      <w:pPr>
        <w:pStyle w:val="Heading3"/>
        <w:rPr>
          <w:i/>
        </w:rPr>
      </w:pPr>
      <w:bookmarkStart w:id="25" w:name="_Toc63861211"/>
      <w:r w:rsidRPr="0006562D">
        <w:t>Business Problem or Opportunity</w:t>
      </w:r>
      <w:bookmarkEnd w:id="25"/>
    </w:p>
    <w:p w14:paraId="68340833" w14:textId="6DC14CBB" w:rsidR="00482B85" w:rsidRPr="00482B85" w:rsidRDefault="006E4CC4" w:rsidP="00F5199B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  <w:r>
        <w:rPr>
          <w:rFonts w:cs="Arial"/>
        </w:rPr>
        <w:t>Author by Humana</w:t>
      </w:r>
      <w:r w:rsidR="00F128ED">
        <w:rPr>
          <w:rFonts w:cs="Arial"/>
        </w:rPr>
        <w:t xml:space="preserve"> </w:t>
      </w:r>
      <w:r w:rsidR="00B423E8">
        <w:rPr>
          <w:rFonts w:cs="Arial"/>
        </w:rPr>
        <w:t xml:space="preserve">needs to comply with the CMS requirements for </w:t>
      </w:r>
      <w:r w:rsidR="00FF235E">
        <w:rPr>
          <w:rFonts w:cs="Arial"/>
        </w:rPr>
        <w:t xml:space="preserve">HPDI </w:t>
      </w:r>
      <w:r w:rsidR="00067A26">
        <w:rPr>
          <w:rFonts w:cs="Arial"/>
        </w:rPr>
        <w:t>Patient Access API and Provider Directory API for Author members.</w:t>
      </w:r>
    </w:p>
    <w:p w14:paraId="0F033CE8" w14:textId="14BEDBC1" w:rsidR="00555F04" w:rsidRPr="0006562D" w:rsidRDefault="00555F04" w:rsidP="00E0076E">
      <w:pPr>
        <w:pStyle w:val="Heading3"/>
        <w:rPr>
          <w:i/>
        </w:rPr>
      </w:pPr>
      <w:bookmarkStart w:id="26" w:name="_Toc63861212"/>
      <w:r w:rsidRPr="0006562D">
        <w:t>Business Impacts and Benefits</w:t>
      </w:r>
      <w:r w:rsidR="0006562D" w:rsidRPr="0006562D">
        <w:t xml:space="preserve"> to the Consumer</w:t>
      </w:r>
      <w:bookmarkEnd w:id="26"/>
    </w:p>
    <w:p w14:paraId="321554A9" w14:textId="553B1E5D" w:rsidR="00CF2AB5" w:rsidRPr="00FB7D45" w:rsidRDefault="00CF2AB5" w:rsidP="00C76348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  <w:i/>
          <w:iCs/>
        </w:rPr>
      </w:pPr>
      <w:r w:rsidRPr="00FB7D45">
        <w:rPr>
          <w:rFonts w:cs="Arial"/>
          <w:i/>
          <w:iCs/>
        </w:rPr>
        <w:t>Member Experience Impacts:</w:t>
      </w:r>
    </w:p>
    <w:p w14:paraId="48F522C6" w14:textId="232028AC" w:rsidR="00CF2AB5" w:rsidRDefault="006E4CC4" w:rsidP="00C76348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  <w:r>
        <w:rPr>
          <w:rFonts w:cs="Arial"/>
        </w:rPr>
        <w:t>Author by Humana</w:t>
      </w:r>
      <w:r w:rsidR="00067A26">
        <w:rPr>
          <w:rFonts w:cs="Arial"/>
        </w:rPr>
        <w:t xml:space="preserve"> members will be able to</w:t>
      </w:r>
      <w:r w:rsidR="00AC2A81">
        <w:rPr>
          <w:rFonts w:cs="Arial"/>
        </w:rPr>
        <w:t xml:space="preserve"> access</w:t>
      </w:r>
      <w:r w:rsidR="00067A26">
        <w:rPr>
          <w:rFonts w:cs="Arial"/>
        </w:rPr>
        <w:t xml:space="preserve"> the</w:t>
      </w:r>
      <w:r w:rsidR="00142094">
        <w:rPr>
          <w:rFonts w:cs="Arial"/>
        </w:rPr>
        <w:t>ir</w:t>
      </w:r>
      <w:r w:rsidR="002B4F05">
        <w:rPr>
          <w:rFonts w:cs="Arial"/>
        </w:rPr>
        <w:t xml:space="preserve"> </w:t>
      </w:r>
      <w:r w:rsidR="00142094">
        <w:rPr>
          <w:rFonts w:cs="Arial"/>
        </w:rPr>
        <w:t xml:space="preserve">demographic, coverage, claims and clinical </w:t>
      </w:r>
      <w:r w:rsidR="002B4F05">
        <w:rPr>
          <w:rFonts w:cs="Arial"/>
        </w:rPr>
        <w:t xml:space="preserve">data that has been captured </w:t>
      </w:r>
      <w:r w:rsidR="00947B2D">
        <w:rPr>
          <w:rFonts w:cs="Arial"/>
        </w:rPr>
        <w:t>within Author and Humana Core systems</w:t>
      </w:r>
      <w:r w:rsidR="00C32148">
        <w:rPr>
          <w:rFonts w:cs="Arial"/>
        </w:rPr>
        <w:t xml:space="preserve"> by subscribing to a </w:t>
      </w:r>
      <w:r w:rsidR="007738DC">
        <w:rPr>
          <w:rFonts w:cs="Arial"/>
        </w:rPr>
        <w:t>third-party vendor that provides access to the HPDI Patient Access API and Provider Directory API and will be able to grant access to other</w:t>
      </w:r>
      <w:r w:rsidR="00F842D5">
        <w:rPr>
          <w:rFonts w:cs="Arial"/>
        </w:rPr>
        <w:t xml:space="preserve"> entities such as providers or other health plans</w:t>
      </w:r>
      <w:r w:rsidR="00947B2D">
        <w:rPr>
          <w:rFonts w:cs="Arial"/>
        </w:rPr>
        <w:t>.</w:t>
      </w:r>
      <w:r w:rsidR="00CF2AB5">
        <w:rPr>
          <w:rFonts w:cs="Arial"/>
        </w:rPr>
        <w:t xml:space="preserve"> </w:t>
      </w:r>
    </w:p>
    <w:p w14:paraId="6BD22461" w14:textId="35C1EB0B" w:rsidR="00CF2AB5" w:rsidRPr="00FB7D45" w:rsidRDefault="00CF2AB5" w:rsidP="00C76348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  <w:i/>
          <w:iCs/>
        </w:rPr>
      </w:pPr>
      <w:r w:rsidRPr="00FB7D45">
        <w:rPr>
          <w:rFonts w:cs="Arial"/>
          <w:i/>
          <w:iCs/>
        </w:rPr>
        <w:t>Operational Impacts:</w:t>
      </w:r>
    </w:p>
    <w:p w14:paraId="6A24DCC3" w14:textId="5A1992D2" w:rsidR="00906943" w:rsidRPr="00C76348" w:rsidRDefault="006E4CC4" w:rsidP="00C76348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  <w:r>
        <w:rPr>
          <w:rFonts w:cs="Arial"/>
        </w:rPr>
        <w:t>Author by Humana</w:t>
      </w:r>
      <w:r w:rsidR="00D32ABF">
        <w:rPr>
          <w:rFonts w:cs="Arial"/>
        </w:rPr>
        <w:t xml:space="preserve"> </w:t>
      </w:r>
      <w:r w:rsidR="00B91479">
        <w:rPr>
          <w:rFonts w:cs="Arial"/>
        </w:rPr>
        <w:t xml:space="preserve">will </w:t>
      </w:r>
      <w:proofErr w:type="gramStart"/>
      <w:r w:rsidR="00B91479">
        <w:rPr>
          <w:rFonts w:cs="Arial"/>
        </w:rPr>
        <w:t>be in compliance</w:t>
      </w:r>
      <w:r w:rsidR="00142094">
        <w:rPr>
          <w:rFonts w:cs="Arial"/>
        </w:rPr>
        <w:t xml:space="preserve"> with</w:t>
      </w:r>
      <w:proofErr w:type="gramEnd"/>
      <w:r w:rsidR="00142094">
        <w:rPr>
          <w:rFonts w:cs="Arial"/>
        </w:rPr>
        <w:t xml:space="preserve"> CMS requirements</w:t>
      </w:r>
      <w:r w:rsidR="00E1215F">
        <w:rPr>
          <w:rFonts w:cs="Arial"/>
        </w:rPr>
        <w:t>.</w:t>
      </w:r>
    </w:p>
    <w:p w14:paraId="0F033CEA" w14:textId="366A64D0" w:rsidR="0006562D" w:rsidRPr="0006562D" w:rsidRDefault="0006562D" w:rsidP="0006562D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</w:p>
    <w:p w14:paraId="0F033CEB" w14:textId="52211F8D" w:rsidR="005A7782" w:rsidRPr="0012106C" w:rsidRDefault="005A7782" w:rsidP="00F65CE7">
      <w:pPr>
        <w:pStyle w:val="Heading2"/>
      </w:pPr>
      <w:bookmarkStart w:id="27" w:name="_Toc453677262"/>
      <w:bookmarkStart w:id="28" w:name="_Toc63861213"/>
      <w:r w:rsidRPr="0012106C">
        <w:t>Current State</w:t>
      </w:r>
      <w:bookmarkEnd w:id="27"/>
      <w:bookmarkEnd w:id="28"/>
    </w:p>
    <w:p w14:paraId="0F033CEC" w14:textId="77777777" w:rsidR="00E30440" w:rsidRPr="0051712A" w:rsidRDefault="00E30440" w:rsidP="00E0076E">
      <w:pPr>
        <w:pStyle w:val="Heading3"/>
        <w:rPr>
          <w:i/>
        </w:rPr>
      </w:pPr>
      <w:bookmarkStart w:id="29" w:name="_Toc453677264"/>
      <w:bookmarkStart w:id="30" w:name="_Toc63861214"/>
      <w:bookmarkStart w:id="31" w:name="_Toc453677263"/>
      <w:r w:rsidRPr="0051712A">
        <w:t>Current State Business Rules</w:t>
      </w:r>
      <w:bookmarkEnd w:id="29"/>
      <w:bookmarkEnd w:id="30"/>
      <w:r w:rsidRPr="0051712A">
        <w:t xml:space="preserve">   </w:t>
      </w:r>
    </w:p>
    <w:tbl>
      <w:tblPr>
        <w:tblStyle w:val="TableGrid"/>
        <w:tblW w:w="7560" w:type="dxa"/>
        <w:tblInd w:w="1908" w:type="dxa"/>
        <w:tblLook w:val="04A0" w:firstRow="1" w:lastRow="0" w:firstColumn="1" w:lastColumn="0" w:noHBand="0" w:noVBand="1"/>
      </w:tblPr>
      <w:tblGrid>
        <w:gridCol w:w="967"/>
        <w:gridCol w:w="6593"/>
      </w:tblGrid>
      <w:tr w:rsidR="00E30440" w:rsidRPr="0051712A" w14:paraId="0F033CEF" w14:textId="77777777" w:rsidTr="4F435E8E">
        <w:trPr>
          <w:cantSplit/>
          <w:tblHeader/>
        </w:trPr>
        <w:tc>
          <w:tcPr>
            <w:tcW w:w="967" w:type="dxa"/>
            <w:shd w:val="clear" w:color="auto" w:fill="D9D9D9" w:themeFill="text2" w:themeFillShade="D9"/>
          </w:tcPr>
          <w:p w14:paraId="0F033CED" w14:textId="77777777" w:rsidR="00E30440" w:rsidRPr="0051712A" w:rsidRDefault="00E30440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BR #</w:t>
            </w:r>
          </w:p>
        </w:tc>
        <w:tc>
          <w:tcPr>
            <w:tcW w:w="6593" w:type="dxa"/>
            <w:shd w:val="clear" w:color="auto" w:fill="D9D9D9" w:themeFill="text2" w:themeFillShade="D9"/>
          </w:tcPr>
          <w:p w14:paraId="0F033CEE" w14:textId="77777777" w:rsidR="00E30440" w:rsidRPr="0051712A" w:rsidRDefault="00E30440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Description</w:t>
            </w:r>
          </w:p>
        </w:tc>
      </w:tr>
      <w:tr w:rsidR="00E30440" w:rsidRPr="0051712A" w14:paraId="0F033CF2" w14:textId="77777777" w:rsidTr="4F435E8E">
        <w:trPr>
          <w:cantSplit/>
        </w:trPr>
        <w:tc>
          <w:tcPr>
            <w:tcW w:w="967" w:type="dxa"/>
          </w:tcPr>
          <w:p w14:paraId="0F033CF0" w14:textId="77777777" w:rsidR="00E30440" w:rsidRPr="008B3F03" w:rsidRDefault="00E30440" w:rsidP="00387554">
            <w:pPr>
              <w:pStyle w:val="ListParagraph"/>
              <w:keepNext/>
              <w:keepLines/>
              <w:numPr>
                <w:ilvl w:val="0"/>
                <w:numId w:val="5"/>
              </w:numPr>
              <w:tabs>
                <w:tab w:val="left" w:pos="4086"/>
              </w:tabs>
              <w:spacing w:line="240" w:lineRule="auto"/>
              <w:ind w:hanging="738"/>
              <w:rPr>
                <w:rFonts w:cs="Arial"/>
              </w:rPr>
            </w:pPr>
          </w:p>
        </w:tc>
        <w:tc>
          <w:tcPr>
            <w:tcW w:w="6593" w:type="dxa"/>
          </w:tcPr>
          <w:p w14:paraId="0F033CF1" w14:textId="0D7E885F" w:rsidR="00E30440" w:rsidRPr="0051712A" w:rsidRDefault="006E4CC4" w:rsidP="005624E0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Author by Humana patient</w:t>
            </w:r>
            <w:r w:rsidR="009030D9" w:rsidRPr="4F435E8E">
              <w:rPr>
                <w:rFonts w:cs="Arial"/>
              </w:rPr>
              <w:t xml:space="preserve"> </w:t>
            </w:r>
            <w:r w:rsidR="090B9EC8" w:rsidRPr="4F435E8E">
              <w:rPr>
                <w:rFonts w:cs="Arial"/>
              </w:rPr>
              <w:t>data is not currently exposed for third parties to access</w:t>
            </w:r>
            <w:r w:rsidR="007C15D1" w:rsidRPr="4F435E8E">
              <w:rPr>
                <w:rFonts w:cs="Arial"/>
              </w:rPr>
              <w:t xml:space="preserve"> </w:t>
            </w:r>
          </w:p>
        </w:tc>
      </w:tr>
      <w:tr w:rsidR="008B3F03" w:rsidRPr="0051712A" w14:paraId="0F033CF5" w14:textId="77777777" w:rsidTr="4F435E8E">
        <w:trPr>
          <w:cantSplit/>
        </w:trPr>
        <w:tc>
          <w:tcPr>
            <w:tcW w:w="967" w:type="dxa"/>
          </w:tcPr>
          <w:p w14:paraId="0F033CF3" w14:textId="03CBB1C7" w:rsidR="008B3F03" w:rsidRPr="00BA77C0" w:rsidRDefault="008B3F03" w:rsidP="00BA77C0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593" w:type="dxa"/>
          </w:tcPr>
          <w:p w14:paraId="0F033CF4" w14:textId="77777777" w:rsidR="008B3F03" w:rsidRPr="0051712A" w:rsidRDefault="008B3F03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</w:tbl>
    <w:p w14:paraId="0F033CF6" w14:textId="77777777" w:rsidR="005A7782" w:rsidRPr="0051712A" w:rsidRDefault="005A7782" w:rsidP="00E0076E">
      <w:pPr>
        <w:pStyle w:val="Heading3"/>
        <w:rPr>
          <w:i/>
        </w:rPr>
      </w:pPr>
      <w:bookmarkStart w:id="32" w:name="_Toc63861215"/>
      <w:r w:rsidRPr="0051712A">
        <w:t>Current State Business Process</w:t>
      </w:r>
      <w:bookmarkEnd w:id="31"/>
      <w:bookmarkEnd w:id="32"/>
      <w:r w:rsidR="00047080" w:rsidRPr="0051712A">
        <w:t xml:space="preserve">  </w:t>
      </w:r>
      <w:r w:rsidRPr="0051712A">
        <w:t xml:space="preserve"> </w:t>
      </w:r>
    </w:p>
    <w:p w14:paraId="3A9C618E" w14:textId="701B3E4D" w:rsidR="005E61A4" w:rsidRDefault="007215D2" w:rsidP="005E61A4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  <w:r>
        <w:rPr>
          <w:rFonts w:cs="Arial"/>
        </w:rPr>
        <w:t xml:space="preserve">No functionality currently exists for </w:t>
      </w:r>
      <w:r w:rsidR="006E4CC4">
        <w:rPr>
          <w:rFonts w:cs="Arial"/>
        </w:rPr>
        <w:t>Author by Humana</w:t>
      </w:r>
      <w:r w:rsidR="00C10AE6">
        <w:rPr>
          <w:rFonts w:cs="Arial"/>
        </w:rPr>
        <w:t xml:space="preserve"> </w:t>
      </w:r>
      <w:r w:rsidR="009030D9">
        <w:rPr>
          <w:rFonts w:cs="Arial"/>
        </w:rPr>
        <w:t xml:space="preserve">members </w:t>
      </w:r>
      <w:r>
        <w:rPr>
          <w:rFonts w:cs="Arial"/>
        </w:rPr>
        <w:t xml:space="preserve">to </w:t>
      </w:r>
      <w:r w:rsidR="00FF235E">
        <w:rPr>
          <w:rFonts w:cs="Arial"/>
        </w:rPr>
        <w:t>access</w:t>
      </w:r>
      <w:r>
        <w:rPr>
          <w:rFonts w:cs="Arial"/>
        </w:rPr>
        <w:t xml:space="preserve"> their data</w:t>
      </w:r>
      <w:r w:rsidR="00FF235E">
        <w:rPr>
          <w:rFonts w:cs="Arial"/>
        </w:rPr>
        <w:t xml:space="preserve"> or share it with other entities</w:t>
      </w:r>
      <w:r w:rsidR="00E478AB">
        <w:rPr>
          <w:rFonts w:cs="Arial"/>
        </w:rPr>
        <w:t xml:space="preserve">. </w:t>
      </w:r>
    </w:p>
    <w:p w14:paraId="0CCDE149" w14:textId="77777777" w:rsidR="001A5A1B" w:rsidRPr="0051712A" w:rsidRDefault="001A5A1B" w:rsidP="005E61A4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</w:p>
    <w:p w14:paraId="0F033CF8" w14:textId="77777777" w:rsidR="001E13A4" w:rsidRPr="0012106C" w:rsidRDefault="001E13A4" w:rsidP="00F65CE7">
      <w:pPr>
        <w:pStyle w:val="Heading2"/>
      </w:pPr>
      <w:bookmarkStart w:id="33" w:name="_Toc453677265"/>
      <w:bookmarkStart w:id="34" w:name="_Toc63861216"/>
      <w:r w:rsidRPr="0012106C">
        <w:t>Future State</w:t>
      </w:r>
      <w:bookmarkEnd w:id="33"/>
      <w:bookmarkEnd w:id="34"/>
    </w:p>
    <w:p w14:paraId="0F033CF9" w14:textId="77777777" w:rsidR="00E30440" w:rsidRPr="0051712A" w:rsidRDefault="00E30440" w:rsidP="00E0076E">
      <w:pPr>
        <w:pStyle w:val="Heading3"/>
        <w:rPr>
          <w:i/>
        </w:rPr>
      </w:pPr>
      <w:bookmarkStart w:id="35" w:name="_Toc453677267"/>
      <w:bookmarkStart w:id="36" w:name="_Toc63861217"/>
      <w:bookmarkStart w:id="37" w:name="_Toc453677266"/>
      <w:r w:rsidRPr="0051712A">
        <w:t>Future State Business Rules</w:t>
      </w:r>
      <w:bookmarkEnd w:id="35"/>
      <w:bookmarkEnd w:id="36"/>
      <w:r w:rsidRPr="0051712A">
        <w:t xml:space="preserve">   </w:t>
      </w:r>
    </w:p>
    <w:tbl>
      <w:tblPr>
        <w:tblStyle w:val="TableGrid"/>
        <w:tblW w:w="7560" w:type="dxa"/>
        <w:tblInd w:w="1908" w:type="dxa"/>
        <w:tblLayout w:type="fixed"/>
        <w:tblLook w:val="04A0" w:firstRow="1" w:lastRow="0" w:firstColumn="1" w:lastColumn="0" w:noHBand="0" w:noVBand="1"/>
      </w:tblPr>
      <w:tblGrid>
        <w:gridCol w:w="990"/>
        <w:gridCol w:w="6570"/>
      </w:tblGrid>
      <w:tr w:rsidR="00E30440" w:rsidRPr="0051712A" w14:paraId="0F033CFC" w14:textId="77777777" w:rsidTr="4F435E8E">
        <w:trPr>
          <w:cantSplit/>
          <w:tblHeader/>
        </w:trPr>
        <w:tc>
          <w:tcPr>
            <w:tcW w:w="990" w:type="dxa"/>
            <w:shd w:val="clear" w:color="auto" w:fill="D9D9D9" w:themeFill="text2" w:themeFillShade="D9"/>
          </w:tcPr>
          <w:p w14:paraId="0F033CFA" w14:textId="77777777" w:rsidR="00E30440" w:rsidRPr="0051712A" w:rsidRDefault="00E30440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BR #</w:t>
            </w:r>
          </w:p>
        </w:tc>
        <w:tc>
          <w:tcPr>
            <w:tcW w:w="6570" w:type="dxa"/>
            <w:shd w:val="clear" w:color="auto" w:fill="D9D9D9" w:themeFill="text2" w:themeFillShade="D9"/>
          </w:tcPr>
          <w:p w14:paraId="0F033CFB" w14:textId="77777777" w:rsidR="00E30440" w:rsidRPr="0051712A" w:rsidRDefault="00E30440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Description</w:t>
            </w:r>
          </w:p>
        </w:tc>
      </w:tr>
      <w:tr w:rsidR="0012106C" w:rsidRPr="0051712A" w14:paraId="0F033CFF" w14:textId="77777777" w:rsidTr="4F435E8E">
        <w:trPr>
          <w:cantSplit/>
        </w:trPr>
        <w:tc>
          <w:tcPr>
            <w:tcW w:w="990" w:type="dxa"/>
          </w:tcPr>
          <w:p w14:paraId="0F033CFD" w14:textId="77777777" w:rsidR="0012106C" w:rsidRPr="008B3F03" w:rsidRDefault="0012106C" w:rsidP="00387554">
            <w:pPr>
              <w:pStyle w:val="ListParagraph"/>
              <w:keepNext/>
              <w:keepLines/>
              <w:numPr>
                <w:ilvl w:val="0"/>
                <w:numId w:val="6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6570" w:type="dxa"/>
          </w:tcPr>
          <w:p w14:paraId="0F033CFE" w14:textId="771174A7" w:rsidR="0012106C" w:rsidRPr="0051712A" w:rsidRDefault="006E4CC4" w:rsidP="005624E0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Author by Humana</w:t>
            </w:r>
            <w:r w:rsidR="00CF113B" w:rsidRPr="4F435E8E">
              <w:rPr>
                <w:rFonts w:cs="Arial"/>
              </w:rPr>
              <w:t xml:space="preserve"> members </w:t>
            </w:r>
            <w:r w:rsidR="00E478AB" w:rsidRPr="4F435E8E">
              <w:rPr>
                <w:rFonts w:cs="Arial"/>
              </w:rPr>
              <w:t xml:space="preserve">will be able to </w:t>
            </w:r>
            <w:r w:rsidR="778CE129" w:rsidRPr="4F435E8E">
              <w:rPr>
                <w:rFonts w:cs="Arial"/>
              </w:rPr>
              <w:t xml:space="preserve">consent for their data to be released to third party including: </w:t>
            </w:r>
            <w:r w:rsidR="00E84C6F" w:rsidRPr="4F435E8E">
              <w:rPr>
                <w:rFonts w:cs="Arial"/>
              </w:rPr>
              <w:t>demographic, coverage, claims</w:t>
            </w:r>
            <w:r w:rsidR="49FF214A" w:rsidRPr="4F435E8E">
              <w:rPr>
                <w:rFonts w:cs="Arial"/>
              </w:rPr>
              <w:t xml:space="preserve">, </w:t>
            </w:r>
            <w:r w:rsidR="00E84C6F" w:rsidRPr="4F435E8E">
              <w:rPr>
                <w:rFonts w:cs="Arial"/>
              </w:rPr>
              <w:t xml:space="preserve">clinical </w:t>
            </w:r>
            <w:proofErr w:type="gramStart"/>
            <w:r w:rsidR="00E84C6F" w:rsidRPr="4F435E8E">
              <w:rPr>
                <w:rFonts w:cs="Arial"/>
              </w:rPr>
              <w:t>data</w:t>
            </w:r>
            <w:proofErr w:type="gramEnd"/>
            <w:r w:rsidR="00E84C6F" w:rsidRPr="4F435E8E">
              <w:rPr>
                <w:rFonts w:cs="Arial"/>
              </w:rPr>
              <w:t xml:space="preserve"> and provider directories</w:t>
            </w:r>
            <w:r w:rsidR="182212C6" w:rsidRPr="4F435E8E">
              <w:rPr>
                <w:rFonts w:cs="Arial"/>
              </w:rPr>
              <w:t>.</w:t>
            </w:r>
          </w:p>
        </w:tc>
      </w:tr>
      <w:tr w:rsidR="0012106C" w:rsidRPr="0051712A" w14:paraId="0F033D02" w14:textId="77777777" w:rsidTr="4F435E8E">
        <w:trPr>
          <w:cantSplit/>
        </w:trPr>
        <w:tc>
          <w:tcPr>
            <w:tcW w:w="990" w:type="dxa"/>
          </w:tcPr>
          <w:p w14:paraId="0F033D00" w14:textId="77777777" w:rsidR="0012106C" w:rsidRPr="0051712A" w:rsidRDefault="0012106C" w:rsidP="00BA77C0">
            <w:pPr>
              <w:pStyle w:val="ListParagraph"/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570" w:type="dxa"/>
          </w:tcPr>
          <w:p w14:paraId="0F033D01" w14:textId="68BC144B" w:rsidR="0012106C" w:rsidRPr="0051712A" w:rsidRDefault="0012106C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FF301E" w:rsidRPr="0051712A" w14:paraId="7B19504C" w14:textId="77777777" w:rsidTr="4F435E8E">
        <w:trPr>
          <w:cantSplit/>
        </w:trPr>
        <w:tc>
          <w:tcPr>
            <w:tcW w:w="990" w:type="dxa"/>
          </w:tcPr>
          <w:p w14:paraId="54731483" w14:textId="152A78E9" w:rsidR="00FF301E" w:rsidRPr="00FF301E" w:rsidRDefault="00FF301E" w:rsidP="00FF301E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6570" w:type="dxa"/>
          </w:tcPr>
          <w:p w14:paraId="5DE6D229" w14:textId="77777777" w:rsidR="00FF301E" w:rsidRPr="0051712A" w:rsidRDefault="00FF301E" w:rsidP="00CF3642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</w:tbl>
    <w:p w14:paraId="5E934C72" w14:textId="77777777" w:rsidR="00FF301E" w:rsidRPr="00FF301E" w:rsidRDefault="00FF301E" w:rsidP="00FF301E">
      <w:pPr>
        <w:pStyle w:val="Heading3"/>
        <w:numPr>
          <w:ilvl w:val="0"/>
          <w:numId w:val="0"/>
        </w:numPr>
        <w:ind w:left="1800" w:hanging="720"/>
        <w:rPr>
          <w:i/>
        </w:rPr>
      </w:pPr>
      <w:bookmarkStart w:id="38" w:name="_Toc63861218"/>
    </w:p>
    <w:p w14:paraId="0F033D03" w14:textId="59D86B25" w:rsidR="001E13A4" w:rsidRPr="0051712A" w:rsidRDefault="001E13A4" w:rsidP="00E0076E">
      <w:pPr>
        <w:pStyle w:val="Heading3"/>
        <w:rPr>
          <w:i/>
        </w:rPr>
      </w:pPr>
      <w:r w:rsidRPr="0051712A">
        <w:t>Future State Business Process</w:t>
      </w:r>
      <w:bookmarkEnd w:id="37"/>
      <w:bookmarkEnd w:id="38"/>
      <w:r w:rsidRPr="0051712A">
        <w:t xml:space="preserve">   </w:t>
      </w:r>
    </w:p>
    <w:p w14:paraId="0D919701" w14:textId="198DEE31" w:rsidR="00CB2A5C" w:rsidRDefault="000E1EC3" w:rsidP="00DD6700">
      <w:pPr>
        <w:keepNext/>
        <w:keepLines/>
        <w:tabs>
          <w:tab w:val="left" w:pos="4086"/>
        </w:tabs>
        <w:spacing w:before="120" w:after="120" w:line="240" w:lineRule="auto"/>
        <w:ind w:left="1800"/>
        <w:rPr>
          <w:rFonts w:cs="Arial"/>
        </w:rPr>
      </w:pPr>
      <w:r w:rsidRPr="4F435E8E">
        <w:rPr>
          <w:rFonts w:cs="Arial"/>
        </w:rPr>
        <w:lastRenderedPageBreak/>
        <w:t xml:space="preserve">The HPDI Patient Access API and Provider Directory API will be available for </w:t>
      </w:r>
      <w:r w:rsidR="006E4CC4">
        <w:rPr>
          <w:rFonts w:cs="Arial"/>
        </w:rPr>
        <w:t>Author by Humana</w:t>
      </w:r>
      <w:r w:rsidR="00EC2418" w:rsidRPr="4F435E8E">
        <w:rPr>
          <w:rFonts w:cs="Arial"/>
        </w:rPr>
        <w:t xml:space="preserve"> members </w:t>
      </w:r>
      <w:r w:rsidRPr="4F435E8E">
        <w:rPr>
          <w:rFonts w:cs="Arial"/>
        </w:rPr>
        <w:t xml:space="preserve">to </w:t>
      </w:r>
      <w:r w:rsidR="7D1EDB83" w:rsidRPr="4F435E8E">
        <w:rPr>
          <w:rFonts w:cs="Arial"/>
        </w:rPr>
        <w:t xml:space="preserve">release </w:t>
      </w:r>
      <w:r w:rsidRPr="4F435E8E">
        <w:rPr>
          <w:rFonts w:cs="Arial"/>
        </w:rPr>
        <w:t>their demographic, coverage, claims and clinical data as well as their provider directories</w:t>
      </w:r>
      <w:r w:rsidR="00FF301E" w:rsidRPr="4F435E8E">
        <w:rPr>
          <w:rFonts w:cs="Arial"/>
        </w:rPr>
        <w:t xml:space="preserve"> </w:t>
      </w:r>
      <w:r w:rsidR="7EC7126E" w:rsidRPr="4F435E8E">
        <w:rPr>
          <w:rFonts w:cs="Arial"/>
        </w:rPr>
        <w:t>to third party for consumption.</w:t>
      </w:r>
    </w:p>
    <w:p w14:paraId="47BB9721" w14:textId="77777777" w:rsidR="005D4DBA" w:rsidRPr="0051712A" w:rsidRDefault="005D4DBA" w:rsidP="005D4DBA">
      <w:pPr>
        <w:pStyle w:val="Heading1"/>
      </w:pPr>
      <w:bookmarkStart w:id="39" w:name="_Toc453677268"/>
      <w:bookmarkStart w:id="40" w:name="_Toc63861219"/>
      <w:r w:rsidRPr="0051712A">
        <w:t>Scope</w:t>
      </w:r>
      <w:bookmarkEnd w:id="39"/>
      <w:bookmarkEnd w:id="40"/>
    </w:p>
    <w:p w14:paraId="02A1BA2A" w14:textId="77777777" w:rsidR="005D4DBA" w:rsidRPr="0012106C" w:rsidRDefault="005D4DBA" w:rsidP="005D4DBA">
      <w:pPr>
        <w:pStyle w:val="Heading2"/>
      </w:pPr>
      <w:bookmarkStart w:id="41" w:name="_Toc453677269"/>
      <w:bookmarkStart w:id="42" w:name="_Toc63861220"/>
      <w:r w:rsidRPr="0012106C">
        <w:t>Proposed Business Solution</w:t>
      </w:r>
      <w:bookmarkEnd w:id="41"/>
      <w:bookmarkEnd w:id="42"/>
    </w:p>
    <w:p w14:paraId="116F8353" w14:textId="2FC3A51D" w:rsidR="005D4DBA" w:rsidRPr="0051712A" w:rsidRDefault="006E4CC4" w:rsidP="00931F46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r>
        <w:rPr>
          <w:rFonts w:cs="Arial"/>
        </w:rPr>
        <w:t>Author by Humana</w:t>
      </w:r>
      <w:r w:rsidR="00AE32EB">
        <w:rPr>
          <w:rFonts w:cs="Arial"/>
        </w:rPr>
        <w:t xml:space="preserve"> is contracting with Google to provide the HPDI Patient Access API and the Provider Directory API.  Data from the </w:t>
      </w:r>
      <w:r>
        <w:rPr>
          <w:rFonts w:cs="Arial"/>
        </w:rPr>
        <w:t>Author by Humana</w:t>
      </w:r>
      <w:r w:rsidR="00B2174F">
        <w:rPr>
          <w:rFonts w:cs="Arial"/>
        </w:rPr>
        <w:t xml:space="preserve"> </w:t>
      </w:r>
      <w:r w:rsidR="00AE32EB">
        <w:rPr>
          <w:rFonts w:cs="Arial"/>
        </w:rPr>
        <w:t xml:space="preserve">platform will be exported to Google to be loaded to their FHIR Datastore.  </w:t>
      </w:r>
      <w:r w:rsidR="002C1C56">
        <w:rPr>
          <w:rFonts w:cs="Arial"/>
        </w:rPr>
        <w:t xml:space="preserve">Data for </w:t>
      </w:r>
      <w:r>
        <w:rPr>
          <w:rFonts w:cs="Arial"/>
        </w:rPr>
        <w:t>Author by Humana</w:t>
      </w:r>
      <w:r w:rsidR="002C1C56">
        <w:rPr>
          <w:rFonts w:cs="Arial"/>
        </w:rPr>
        <w:t xml:space="preserve"> on the Humana Core platform will be accessed via Humana Core APIs</w:t>
      </w:r>
      <w:r w:rsidR="009622E8">
        <w:rPr>
          <w:rFonts w:cs="Arial"/>
        </w:rPr>
        <w:t xml:space="preserve"> and included in the feed to Google</w:t>
      </w:r>
      <w:r w:rsidR="00E36B7D">
        <w:rPr>
          <w:rFonts w:cs="Arial"/>
        </w:rPr>
        <w:t>.</w:t>
      </w:r>
    </w:p>
    <w:p w14:paraId="7E0DC51E" w14:textId="77777777" w:rsidR="005D4DBA" w:rsidRPr="0012106C" w:rsidRDefault="005D4DBA" w:rsidP="005D4DBA">
      <w:pPr>
        <w:pStyle w:val="Heading2"/>
      </w:pPr>
      <w:bookmarkStart w:id="43" w:name="_Toc453677270"/>
      <w:bookmarkStart w:id="44" w:name="_Toc63861221"/>
      <w:r w:rsidRPr="0012106C">
        <w:t>Major Features</w:t>
      </w:r>
      <w:bookmarkEnd w:id="43"/>
      <w:bookmarkEnd w:id="44"/>
    </w:p>
    <w:p w14:paraId="7150090E" w14:textId="01DAACE3" w:rsidR="005D4DBA" w:rsidRPr="0051712A" w:rsidRDefault="005D4DBA" w:rsidP="005D4DBA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767"/>
        <w:gridCol w:w="7617"/>
        <w:gridCol w:w="1066"/>
      </w:tblGrid>
      <w:tr w:rsidR="00926099" w:rsidRPr="0012106C" w14:paraId="7CA4468A" w14:textId="77777777" w:rsidTr="4F435E8E">
        <w:trPr>
          <w:cantSplit/>
          <w:tblHeader/>
        </w:trPr>
        <w:tc>
          <w:tcPr>
            <w:tcW w:w="810" w:type="dxa"/>
            <w:shd w:val="clear" w:color="auto" w:fill="D9D9D9" w:themeFill="text2" w:themeFillShade="D9"/>
            <w:vAlign w:val="center"/>
          </w:tcPr>
          <w:p w14:paraId="2678535A" w14:textId="77777777" w:rsidR="00926099" w:rsidRPr="0012106C" w:rsidRDefault="00926099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  <w:b/>
                <w:sz w:val="22"/>
              </w:rPr>
            </w:pPr>
            <w:r w:rsidRPr="0012106C">
              <w:rPr>
                <w:rFonts w:cs="Arial"/>
                <w:b/>
                <w:sz w:val="22"/>
              </w:rPr>
              <w:t>MF</w:t>
            </w:r>
            <w:r>
              <w:rPr>
                <w:rFonts w:cs="Arial"/>
                <w:b/>
                <w:sz w:val="22"/>
              </w:rPr>
              <w:t xml:space="preserve"> </w:t>
            </w:r>
            <w:r w:rsidRPr="0012106C">
              <w:rPr>
                <w:rFonts w:cs="Arial"/>
                <w:b/>
                <w:sz w:val="22"/>
              </w:rPr>
              <w:t>#</w:t>
            </w:r>
          </w:p>
        </w:tc>
        <w:tc>
          <w:tcPr>
            <w:tcW w:w="7740" w:type="dxa"/>
            <w:shd w:val="clear" w:color="auto" w:fill="D9D9D9" w:themeFill="text2" w:themeFillShade="D9"/>
            <w:vAlign w:val="center"/>
          </w:tcPr>
          <w:p w14:paraId="71226182" w14:textId="77777777" w:rsidR="00926099" w:rsidRPr="0012106C" w:rsidRDefault="00926099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  <w:sz w:val="22"/>
              </w:rPr>
            </w:pPr>
            <w:r w:rsidRPr="0012106C">
              <w:rPr>
                <w:rFonts w:cs="Arial"/>
                <w:b/>
                <w:sz w:val="22"/>
              </w:rPr>
              <w:t>Major Feature Description</w:t>
            </w:r>
          </w:p>
        </w:tc>
        <w:tc>
          <w:tcPr>
            <w:tcW w:w="900" w:type="dxa"/>
            <w:shd w:val="clear" w:color="auto" w:fill="D9D9D9" w:themeFill="text2" w:themeFillShade="D9"/>
            <w:vAlign w:val="center"/>
          </w:tcPr>
          <w:p w14:paraId="5BEF8F55" w14:textId="0AB5B894" w:rsidR="00926099" w:rsidRPr="0012106C" w:rsidRDefault="007C15D1" w:rsidP="007B347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Team</w:t>
            </w:r>
          </w:p>
        </w:tc>
      </w:tr>
      <w:tr w:rsidR="00926099" w:rsidRPr="006B4BBF" w14:paraId="51C03274" w14:textId="77777777" w:rsidTr="4F435E8E">
        <w:trPr>
          <w:cantSplit/>
          <w:trHeight w:val="144"/>
        </w:trPr>
        <w:tc>
          <w:tcPr>
            <w:tcW w:w="810" w:type="dxa"/>
          </w:tcPr>
          <w:p w14:paraId="7B4730E2" w14:textId="61E9C1AF" w:rsidR="4F435E8E" w:rsidRDefault="4F435E8E" w:rsidP="4F435E8E">
            <w:pPr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</w:p>
          <w:p w14:paraId="531B1F67" w14:textId="3AE215B3" w:rsidR="00926099" w:rsidRPr="006B4BBF" w:rsidRDefault="00926099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MF 1 </w:t>
            </w:r>
          </w:p>
        </w:tc>
        <w:tc>
          <w:tcPr>
            <w:tcW w:w="7740" w:type="dxa"/>
          </w:tcPr>
          <w:p w14:paraId="0649915C" w14:textId="1A4BF529" w:rsidR="4F435E8E" w:rsidRDefault="4F435E8E" w:rsidP="4F435E8E">
            <w:pPr>
              <w:spacing w:line="259" w:lineRule="auto"/>
              <w:rPr>
                <w:rFonts w:cs="Arial"/>
              </w:rPr>
            </w:pPr>
          </w:p>
          <w:p w14:paraId="2F133738" w14:textId="0AE343A9" w:rsidR="00926099" w:rsidRDefault="7D58E2FF" w:rsidP="4F435E8E">
            <w:pPr>
              <w:widowControl/>
              <w:spacing w:line="259" w:lineRule="auto"/>
              <w:rPr>
                <w:rFonts w:cs="Arial"/>
              </w:rPr>
            </w:pPr>
            <w:r w:rsidRPr="4F435E8E">
              <w:rPr>
                <w:rFonts w:cs="Arial"/>
              </w:rPr>
              <w:t xml:space="preserve">Ability </w:t>
            </w:r>
            <w:r w:rsidR="51053A52" w:rsidRPr="4F435E8E">
              <w:rPr>
                <w:rFonts w:cs="Arial"/>
              </w:rPr>
              <w:t xml:space="preserve">for </w:t>
            </w:r>
            <w:r w:rsidR="1835E20C" w:rsidRPr="4F435E8E">
              <w:rPr>
                <w:rFonts w:cs="Arial"/>
              </w:rPr>
              <w:t xml:space="preserve">pharmacy claims </w:t>
            </w:r>
            <w:r w:rsidR="2BB7C85A" w:rsidRPr="4F435E8E">
              <w:rPr>
                <w:rFonts w:cs="Arial"/>
              </w:rPr>
              <w:t xml:space="preserve">submitted for </w:t>
            </w:r>
            <w:r w:rsidR="006E4CC4">
              <w:rPr>
                <w:rFonts w:cs="Arial"/>
              </w:rPr>
              <w:t>Author by Humana</w:t>
            </w:r>
            <w:r w:rsidR="2BB7C85A" w:rsidRPr="4F435E8E">
              <w:rPr>
                <w:rFonts w:cs="Arial"/>
              </w:rPr>
              <w:t xml:space="preserve"> members on the HPS system to be provided to the HPDI Patient Access API for the EOB Pharmacy </w:t>
            </w:r>
            <w:r w:rsidR="5B025743" w:rsidRPr="4F435E8E">
              <w:rPr>
                <w:rFonts w:cs="Arial"/>
              </w:rPr>
              <w:t xml:space="preserve">Profile.  This should include payment and member cost information </w:t>
            </w:r>
            <w:r w:rsidR="14109199" w:rsidRPr="4F435E8E">
              <w:rPr>
                <w:rFonts w:cs="Arial"/>
              </w:rPr>
              <w:t>when available.</w:t>
            </w:r>
          </w:p>
          <w:p w14:paraId="52909732" w14:textId="2825BB44" w:rsidR="00926099" w:rsidRPr="006B4BBF" w:rsidRDefault="00E36B7D" w:rsidP="00E36B7D">
            <w:pPr>
              <w:widowControl/>
              <w:tabs>
                <w:tab w:val="left" w:pos="6668"/>
              </w:tabs>
              <w:spacing w:line="259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</w:p>
        </w:tc>
        <w:tc>
          <w:tcPr>
            <w:tcW w:w="900" w:type="dxa"/>
          </w:tcPr>
          <w:p w14:paraId="78D7DECA" w14:textId="50130E65" w:rsidR="4F435E8E" w:rsidRDefault="4F435E8E" w:rsidP="4F435E8E">
            <w:pPr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</w:p>
          <w:p w14:paraId="3445CABB" w14:textId="60B7A902" w:rsidR="00742A6E" w:rsidRPr="006B4BBF" w:rsidRDefault="296D3073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  <w:r w:rsidRPr="4F435E8E">
              <w:rPr>
                <w:rFonts w:cs="Arial"/>
              </w:rPr>
              <w:t>CDF</w:t>
            </w:r>
            <w:r w:rsidR="007C15D1" w:rsidRPr="4F435E8E">
              <w:rPr>
                <w:rFonts w:cs="Arial"/>
              </w:rPr>
              <w:t xml:space="preserve"> </w:t>
            </w:r>
          </w:p>
        </w:tc>
      </w:tr>
      <w:tr w:rsidR="00926099" w:rsidRPr="006B4BBF" w14:paraId="69EA8622" w14:textId="77777777" w:rsidTr="4F435E8E">
        <w:trPr>
          <w:cantSplit/>
          <w:trHeight w:val="144"/>
        </w:trPr>
        <w:tc>
          <w:tcPr>
            <w:tcW w:w="810" w:type="dxa"/>
          </w:tcPr>
          <w:p w14:paraId="508337D8" w14:textId="042752FB" w:rsidR="4F435E8E" w:rsidRDefault="4F435E8E" w:rsidP="4F435E8E">
            <w:pPr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</w:p>
          <w:p w14:paraId="3EAB05E1" w14:textId="5A1E981E" w:rsidR="00926099" w:rsidRPr="00AF0085" w:rsidRDefault="00926099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MF 2</w:t>
            </w:r>
          </w:p>
        </w:tc>
        <w:tc>
          <w:tcPr>
            <w:tcW w:w="7740" w:type="dxa"/>
          </w:tcPr>
          <w:p w14:paraId="22181B40" w14:textId="261A6F37" w:rsidR="4F435E8E" w:rsidRDefault="4F435E8E" w:rsidP="4F435E8E">
            <w:pPr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  <w:p w14:paraId="12117D68" w14:textId="714CE8B6" w:rsidR="00926099" w:rsidRPr="00AF0085" w:rsidDel="0071227C" w:rsidRDefault="1BC04F5E" w:rsidP="4F435E8E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 w:rsidRPr="4F435E8E">
              <w:rPr>
                <w:rFonts w:cs="Arial"/>
              </w:rPr>
              <w:t>Ability for</w:t>
            </w:r>
            <w:r w:rsidR="5B06333B" w:rsidRPr="4F435E8E">
              <w:rPr>
                <w:rFonts w:cs="Arial"/>
              </w:rPr>
              <w:t xml:space="preserve"> </w:t>
            </w:r>
            <w:r w:rsidR="14109199" w:rsidRPr="4F435E8E">
              <w:rPr>
                <w:rFonts w:cs="Arial"/>
              </w:rPr>
              <w:t xml:space="preserve">clinical information stored in the MRM system for </w:t>
            </w:r>
            <w:r w:rsidR="006E4CC4">
              <w:rPr>
                <w:rFonts w:cs="Arial"/>
              </w:rPr>
              <w:t>Author by Humana</w:t>
            </w:r>
            <w:r w:rsidR="14109199" w:rsidRPr="4F435E8E">
              <w:rPr>
                <w:rFonts w:cs="Arial"/>
              </w:rPr>
              <w:t xml:space="preserve"> members </w:t>
            </w:r>
            <w:r w:rsidR="5B1B36ED" w:rsidRPr="4F435E8E">
              <w:rPr>
                <w:rFonts w:cs="Arial"/>
              </w:rPr>
              <w:t>to be provided to the HPDI Patient Access API for any</w:t>
            </w:r>
            <w:r w:rsidR="5A59F9DD" w:rsidRPr="4F435E8E">
              <w:rPr>
                <w:rFonts w:cs="Arial"/>
              </w:rPr>
              <w:t xml:space="preserve"> US Core</w:t>
            </w:r>
            <w:r w:rsidR="5B1B36ED" w:rsidRPr="4F435E8E">
              <w:rPr>
                <w:rFonts w:cs="Arial"/>
              </w:rPr>
              <w:t xml:space="preserve"> </w:t>
            </w:r>
            <w:r w:rsidR="29ED54EB" w:rsidRPr="4F435E8E">
              <w:rPr>
                <w:rFonts w:cs="Arial"/>
              </w:rPr>
              <w:t>C</w:t>
            </w:r>
            <w:r w:rsidR="5B1B36ED" w:rsidRPr="4F435E8E">
              <w:rPr>
                <w:rFonts w:cs="Arial"/>
              </w:rPr>
              <w:t xml:space="preserve">linical </w:t>
            </w:r>
            <w:r w:rsidR="29ED54EB" w:rsidRPr="4F435E8E">
              <w:rPr>
                <w:rFonts w:cs="Arial"/>
              </w:rPr>
              <w:t>P</w:t>
            </w:r>
            <w:r w:rsidR="5B1B36ED" w:rsidRPr="4F435E8E">
              <w:rPr>
                <w:rFonts w:cs="Arial"/>
              </w:rPr>
              <w:t xml:space="preserve">rofile </w:t>
            </w:r>
            <w:r w:rsidR="5A59F9DD" w:rsidRPr="4F435E8E">
              <w:rPr>
                <w:rFonts w:cs="Arial"/>
              </w:rPr>
              <w:t xml:space="preserve">including </w:t>
            </w:r>
            <w:r w:rsidR="39543960" w:rsidRPr="4F435E8E">
              <w:rPr>
                <w:rFonts w:cs="Arial"/>
              </w:rPr>
              <w:t xml:space="preserve">Allergies, </w:t>
            </w:r>
            <w:r w:rsidR="000507CF">
              <w:rPr>
                <w:rFonts w:cs="Arial"/>
              </w:rPr>
              <w:t>Social History, Nar. Extract, Vital Signs, Goals, Medications, Problems, Plan Cares, Immunizations, Wellness Assessments, and Results.</w:t>
            </w:r>
          </w:p>
          <w:p w14:paraId="76CE90BB" w14:textId="77777777" w:rsidR="00A64C90" w:rsidRDefault="00A64C90" w:rsidP="4F435E8E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ascii="Calibri" w:hAnsi="Calibri" w:cs="Arial"/>
              </w:rPr>
            </w:pPr>
          </w:p>
          <w:p w14:paraId="770A38DF" w14:textId="0D859817" w:rsidR="000507CF" w:rsidRDefault="00A64C90" w:rsidP="4F435E8E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MRM tech team is currently working to publish 11 data topics</w:t>
            </w:r>
            <w:r w:rsidR="000507CF">
              <w:rPr>
                <w:rFonts w:ascii="Calibri" w:hAnsi="Calibri" w:cs="Arial"/>
              </w:rPr>
              <w:t xml:space="preserve"> to meet this requirement and Author will also subscribe to these.  Author requires CDF team to filter by platform code so that only Author managed member data is published for consumption. </w:t>
            </w:r>
          </w:p>
          <w:p w14:paraId="420D5FA8" w14:textId="2ACDEA7C" w:rsidR="00926099" w:rsidRPr="00AF0085" w:rsidDel="0071227C" w:rsidRDefault="00926099" w:rsidP="000507C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1DA58142" w14:textId="21EFC031" w:rsidR="4F435E8E" w:rsidRDefault="4F435E8E" w:rsidP="4F435E8E">
            <w:pPr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</w:p>
          <w:p w14:paraId="37D01558" w14:textId="70E5FFA6" w:rsidR="00926099" w:rsidRPr="00C1544D" w:rsidRDefault="66A5DE05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  <w:r w:rsidRPr="4F435E8E">
              <w:rPr>
                <w:rFonts w:cs="Arial"/>
              </w:rPr>
              <w:t>MRM/CDF</w:t>
            </w:r>
          </w:p>
        </w:tc>
      </w:tr>
      <w:tr w:rsidR="00926099" w:rsidRPr="006B4BBF" w14:paraId="047706A7" w14:textId="77777777" w:rsidTr="4F435E8E">
        <w:trPr>
          <w:cantSplit/>
          <w:trHeight w:val="144"/>
        </w:trPr>
        <w:tc>
          <w:tcPr>
            <w:tcW w:w="810" w:type="dxa"/>
          </w:tcPr>
          <w:p w14:paraId="606A7AA2" w14:textId="5848B3BA" w:rsidR="4F435E8E" w:rsidRDefault="4F435E8E" w:rsidP="4F435E8E">
            <w:pPr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</w:p>
          <w:p w14:paraId="463400F4" w14:textId="33E1A795" w:rsidR="00926099" w:rsidRPr="00B62E8E" w:rsidRDefault="00646673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  <w:r w:rsidRPr="00B62E8E">
              <w:rPr>
                <w:rFonts w:cs="Arial"/>
              </w:rPr>
              <w:t>MF</w:t>
            </w:r>
            <w:r w:rsidR="008B7FA2" w:rsidRPr="00B62E8E">
              <w:rPr>
                <w:rFonts w:cs="Arial"/>
              </w:rPr>
              <w:t xml:space="preserve"> 3</w:t>
            </w:r>
          </w:p>
        </w:tc>
        <w:tc>
          <w:tcPr>
            <w:tcW w:w="7740" w:type="dxa"/>
          </w:tcPr>
          <w:p w14:paraId="62A272B8" w14:textId="388535B1" w:rsidR="4F435E8E" w:rsidRDefault="4F435E8E" w:rsidP="4F435E8E">
            <w:pPr>
              <w:spacing w:line="259" w:lineRule="auto"/>
              <w:rPr>
                <w:rFonts w:cs="Arial"/>
              </w:rPr>
            </w:pPr>
          </w:p>
          <w:p w14:paraId="5223671A" w14:textId="64BF2A55" w:rsidR="00926099" w:rsidRPr="00B62E8E" w:rsidRDefault="22FD0A3B" w:rsidP="4F435E8E">
            <w:pPr>
              <w:widowControl/>
              <w:spacing w:line="259" w:lineRule="auto"/>
              <w:rPr>
                <w:rFonts w:cs="Arial"/>
              </w:rPr>
            </w:pPr>
            <w:r w:rsidRPr="4F435E8E">
              <w:rPr>
                <w:rFonts w:cs="Arial"/>
              </w:rPr>
              <w:t>Ability for</w:t>
            </w:r>
            <w:r w:rsidR="5E54E55E" w:rsidRPr="4F435E8E">
              <w:rPr>
                <w:rFonts w:cs="Arial"/>
              </w:rPr>
              <w:t xml:space="preserve"> </w:t>
            </w:r>
            <w:r w:rsidR="006E4CC4">
              <w:rPr>
                <w:rFonts w:cs="Arial"/>
              </w:rPr>
              <w:t>Author by Humana</w:t>
            </w:r>
            <w:r w:rsidR="5E54E55E" w:rsidRPr="4F435E8E">
              <w:rPr>
                <w:rFonts w:cs="Arial"/>
              </w:rPr>
              <w:t xml:space="preserve"> members to be provided to the HPDI Patient Access API for any US Core </w:t>
            </w:r>
            <w:r w:rsidR="76E6560E" w:rsidRPr="4F435E8E">
              <w:rPr>
                <w:rFonts w:cs="Arial"/>
              </w:rPr>
              <w:t>C</w:t>
            </w:r>
            <w:r w:rsidR="5E54E55E" w:rsidRPr="4F435E8E">
              <w:rPr>
                <w:rFonts w:cs="Arial"/>
              </w:rPr>
              <w:t xml:space="preserve">linical </w:t>
            </w:r>
            <w:r w:rsidR="76E6560E" w:rsidRPr="4F435E8E">
              <w:rPr>
                <w:rFonts w:cs="Arial"/>
              </w:rPr>
              <w:t>P</w:t>
            </w:r>
            <w:r w:rsidR="5E54E55E" w:rsidRPr="4F435E8E">
              <w:rPr>
                <w:rFonts w:cs="Arial"/>
              </w:rPr>
              <w:t xml:space="preserve">rofile including </w:t>
            </w:r>
            <w:r w:rsidR="73AA99FB" w:rsidRPr="4F435E8E">
              <w:rPr>
                <w:rFonts w:cs="Arial"/>
              </w:rPr>
              <w:t>Laboratory and Vital Signs</w:t>
            </w:r>
            <w:r w:rsidR="006E4CC4">
              <w:rPr>
                <w:rFonts w:cs="Arial"/>
              </w:rPr>
              <w:t>.</w:t>
            </w:r>
          </w:p>
          <w:p w14:paraId="54155D97" w14:textId="3B9FF854" w:rsidR="000507CF" w:rsidRPr="00B62E8E" w:rsidRDefault="000507CF" w:rsidP="006E4CC4">
            <w:pPr>
              <w:widowControl/>
              <w:spacing w:line="259" w:lineRule="auto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072A87C5" w14:textId="0052EDBF" w:rsidR="4F435E8E" w:rsidRDefault="4F435E8E" w:rsidP="4F435E8E">
            <w:pPr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</w:p>
          <w:p w14:paraId="6BB7D140" w14:textId="6E2335B7" w:rsidR="005A3606" w:rsidRPr="004907DA" w:rsidRDefault="014AA9B1" w:rsidP="008552CB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  <w:r w:rsidRPr="4F435E8E">
              <w:rPr>
                <w:rFonts w:cs="Arial"/>
              </w:rPr>
              <w:t>CC</w:t>
            </w:r>
          </w:p>
        </w:tc>
      </w:tr>
      <w:tr w:rsidR="00926099" w:rsidRPr="006B4BBF" w14:paraId="310FBCF3" w14:textId="77777777" w:rsidTr="4F435E8E">
        <w:trPr>
          <w:cantSplit/>
          <w:trHeight w:val="144"/>
        </w:trPr>
        <w:tc>
          <w:tcPr>
            <w:tcW w:w="810" w:type="dxa"/>
          </w:tcPr>
          <w:p w14:paraId="06CDBBDB" w14:textId="6EAC288F" w:rsidR="4F435E8E" w:rsidRDefault="4F435E8E" w:rsidP="4F435E8E">
            <w:pPr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</w:p>
          <w:p w14:paraId="0DC45C05" w14:textId="77AFE913" w:rsidR="00926099" w:rsidRPr="00B62E8E" w:rsidRDefault="00B62E8E" w:rsidP="00B66DAB">
            <w:pPr>
              <w:keepNext/>
              <w:keepLines/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MF 4</w:t>
            </w:r>
          </w:p>
        </w:tc>
        <w:tc>
          <w:tcPr>
            <w:tcW w:w="7740" w:type="dxa"/>
          </w:tcPr>
          <w:p w14:paraId="4FF7E3B0" w14:textId="7A1FA6C3" w:rsidR="4F435E8E" w:rsidRDefault="4F435E8E" w:rsidP="4F435E8E">
            <w:pPr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  <w:p w14:paraId="71BD32A7" w14:textId="2E945B4D" w:rsidR="00926099" w:rsidRDefault="4664BCB0" w:rsidP="4F435E8E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 w:rsidRPr="4F435E8E">
              <w:rPr>
                <w:rFonts w:cs="Arial"/>
              </w:rPr>
              <w:t xml:space="preserve">Ability </w:t>
            </w:r>
            <w:r w:rsidR="73AA99FB" w:rsidRPr="4F435E8E">
              <w:rPr>
                <w:rFonts w:cs="Arial"/>
              </w:rPr>
              <w:t>for</w:t>
            </w:r>
            <w:r w:rsidR="006E4CC4">
              <w:rPr>
                <w:rFonts w:cs="Arial"/>
              </w:rPr>
              <w:t xml:space="preserve"> drug</w:t>
            </w:r>
            <w:r w:rsidR="73AA99FB" w:rsidRPr="4F435E8E">
              <w:rPr>
                <w:rFonts w:cs="Arial"/>
              </w:rPr>
              <w:t xml:space="preserve"> </w:t>
            </w:r>
            <w:r w:rsidR="47D6B4C9" w:rsidRPr="4F435E8E">
              <w:rPr>
                <w:rFonts w:cs="Arial"/>
              </w:rPr>
              <w:t xml:space="preserve">formulary information defined for </w:t>
            </w:r>
            <w:r w:rsidR="006E4CC4">
              <w:rPr>
                <w:rFonts w:cs="Arial"/>
              </w:rPr>
              <w:t>Author by Humana</w:t>
            </w:r>
            <w:r w:rsidR="47D6B4C9" w:rsidRPr="4F435E8E">
              <w:rPr>
                <w:rFonts w:cs="Arial"/>
              </w:rPr>
              <w:t xml:space="preserve"> benefit plans to be provided to the HPDI Patient Access API for the DaVinci PDEX formulary profiles</w:t>
            </w:r>
            <w:r w:rsidR="326AE5C7" w:rsidRPr="4F435E8E">
              <w:rPr>
                <w:rFonts w:cs="Arial"/>
              </w:rPr>
              <w:t>.</w:t>
            </w:r>
          </w:p>
          <w:p w14:paraId="410AF672" w14:textId="4E5811D1" w:rsidR="00926099" w:rsidRPr="00B62E8E" w:rsidRDefault="00926099" w:rsidP="006E4CC4">
            <w:pPr>
              <w:widowControl/>
              <w:spacing w:line="259" w:lineRule="auto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591B6A7E" w14:textId="24E19306" w:rsidR="4F435E8E" w:rsidRDefault="4F435E8E" w:rsidP="4F435E8E">
            <w:pPr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</w:p>
          <w:p w14:paraId="192B0DFA" w14:textId="10AADCFB" w:rsidR="00AE6D25" w:rsidRPr="00105A81" w:rsidRDefault="006E4CC4" w:rsidP="00B66DAB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XC/</w:t>
            </w:r>
            <w:r w:rsidR="53EFCA3E" w:rsidRPr="4F435E8E">
              <w:rPr>
                <w:rFonts w:cs="Arial"/>
              </w:rPr>
              <w:t>CDF</w:t>
            </w:r>
          </w:p>
        </w:tc>
      </w:tr>
      <w:tr w:rsidR="00926099" w:rsidRPr="00693C66" w14:paraId="29631D3C" w14:textId="77777777" w:rsidTr="4F435E8E">
        <w:trPr>
          <w:cantSplit/>
          <w:trHeight w:val="144"/>
        </w:trPr>
        <w:tc>
          <w:tcPr>
            <w:tcW w:w="810" w:type="dxa"/>
          </w:tcPr>
          <w:p w14:paraId="5B1FF03C" w14:textId="61A0D83E" w:rsidR="4F435E8E" w:rsidRDefault="4F435E8E" w:rsidP="4F435E8E">
            <w:pPr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</w:p>
          <w:p w14:paraId="7F47BA78" w14:textId="607BA8CB" w:rsidR="00926099" w:rsidRPr="00B62E8E" w:rsidRDefault="00AE6D25" w:rsidP="00B66DAB">
            <w:pPr>
              <w:keepNext/>
              <w:keepLines/>
              <w:tabs>
                <w:tab w:val="left" w:pos="4086"/>
              </w:tabs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MF 5</w:t>
            </w:r>
          </w:p>
        </w:tc>
        <w:tc>
          <w:tcPr>
            <w:tcW w:w="7740" w:type="dxa"/>
          </w:tcPr>
          <w:p w14:paraId="4B245E46" w14:textId="6C5DB0A6" w:rsidR="4F435E8E" w:rsidRDefault="4F435E8E" w:rsidP="4F435E8E">
            <w:pPr>
              <w:spacing w:line="259" w:lineRule="auto"/>
              <w:rPr>
                <w:rFonts w:cs="Arial"/>
              </w:rPr>
            </w:pPr>
          </w:p>
          <w:p w14:paraId="093C3847" w14:textId="0F7AD7D9" w:rsidR="00926099" w:rsidRPr="00B62E8E" w:rsidRDefault="12D16291" w:rsidP="4F435E8E">
            <w:pPr>
              <w:widowControl/>
              <w:spacing w:line="259" w:lineRule="auto"/>
              <w:rPr>
                <w:rFonts w:cs="Arial"/>
              </w:rPr>
            </w:pPr>
            <w:r w:rsidRPr="4F435E8E">
              <w:rPr>
                <w:rFonts w:cs="Arial"/>
              </w:rPr>
              <w:t>Ability</w:t>
            </w:r>
            <w:r w:rsidR="59E09FD7" w:rsidRPr="4F435E8E">
              <w:rPr>
                <w:rFonts w:cs="Arial"/>
              </w:rPr>
              <w:t xml:space="preserve"> for provider directory information for medical, dental, vision and pharmacy providers </w:t>
            </w:r>
            <w:r w:rsidR="1CAB915F" w:rsidRPr="4F435E8E">
              <w:rPr>
                <w:rFonts w:cs="Arial"/>
              </w:rPr>
              <w:t xml:space="preserve">associated with </w:t>
            </w:r>
            <w:r w:rsidR="006E4CC4">
              <w:rPr>
                <w:rFonts w:cs="Arial"/>
              </w:rPr>
              <w:t>Author by Humana</w:t>
            </w:r>
            <w:r w:rsidR="1CAB915F" w:rsidRPr="4F435E8E">
              <w:rPr>
                <w:rFonts w:cs="Arial"/>
              </w:rPr>
              <w:t xml:space="preserve"> benefit plans to be provided </w:t>
            </w:r>
            <w:r w:rsidR="04A2D592" w:rsidRPr="4F435E8E">
              <w:rPr>
                <w:rFonts w:cs="Arial"/>
              </w:rPr>
              <w:t>to</w:t>
            </w:r>
            <w:r w:rsidR="1CAB915F" w:rsidRPr="4F435E8E">
              <w:rPr>
                <w:rFonts w:cs="Arial"/>
              </w:rPr>
              <w:t xml:space="preserve"> the DaVinci PDEX plan net profiles. </w:t>
            </w:r>
          </w:p>
          <w:p w14:paraId="7DC9784A" w14:textId="6788AC9A" w:rsidR="00926099" w:rsidRPr="00B62E8E" w:rsidRDefault="00926099" w:rsidP="4F435E8E">
            <w:pPr>
              <w:widowControl/>
              <w:spacing w:line="259" w:lineRule="auto"/>
              <w:rPr>
                <w:rFonts w:ascii="Calibri" w:hAnsi="Calibri"/>
              </w:rPr>
            </w:pPr>
          </w:p>
        </w:tc>
        <w:tc>
          <w:tcPr>
            <w:tcW w:w="900" w:type="dxa"/>
          </w:tcPr>
          <w:p w14:paraId="05918002" w14:textId="62703631" w:rsidR="4F435E8E" w:rsidRDefault="4F435E8E" w:rsidP="4F435E8E">
            <w:pPr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</w:p>
          <w:p w14:paraId="0D07C781" w14:textId="05EC51F1" w:rsidR="006C066E" w:rsidRPr="00693C66" w:rsidRDefault="668114E9" w:rsidP="006E4CC4">
            <w:pPr>
              <w:keepNext/>
              <w:keepLines/>
              <w:tabs>
                <w:tab w:val="left" w:pos="4086"/>
              </w:tabs>
              <w:spacing w:line="240" w:lineRule="auto"/>
              <w:jc w:val="center"/>
              <w:rPr>
                <w:rFonts w:cs="Arial"/>
              </w:rPr>
            </w:pPr>
            <w:r w:rsidRPr="4F435E8E">
              <w:rPr>
                <w:rFonts w:cs="Arial"/>
              </w:rPr>
              <w:t>XC</w:t>
            </w:r>
            <w:r w:rsidR="2E179E68" w:rsidRPr="4F435E8E">
              <w:rPr>
                <w:rFonts w:cs="Arial"/>
              </w:rPr>
              <w:t>/CDF</w:t>
            </w:r>
          </w:p>
        </w:tc>
      </w:tr>
    </w:tbl>
    <w:p w14:paraId="4028C4E8" w14:textId="4748EF34" w:rsidR="00B07137" w:rsidRDefault="00B07137" w:rsidP="4F435E8E">
      <w:pPr>
        <w:pStyle w:val="Heading2"/>
        <w:numPr>
          <w:ilvl w:val="1"/>
          <w:numId w:val="0"/>
        </w:numPr>
      </w:pPr>
      <w:bookmarkStart w:id="45" w:name="_Toc453677271"/>
    </w:p>
    <w:p w14:paraId="6A149F5C" w14:textId="6224D13A" w:rsidR="005D4DBA" w:rsidRPr="0012106C" w:rsidRDefault="00E36B7D" w:rsidP="005D4DBA">
      <w:pPr>
        <w:pStyle w:val="Heading2"/>
      </w:pPr>
      <w:bookmarkStart w:id="46" w:name="_Toc63861222"/>
      <w:r>
        <w:t>O</w:t>
      </w:r>
      <w:r w:rsidR="005D4DBA">
        <w:t>ut of Scope</w:t>
      </w:r>
      <w:bookmarkEnd w:id="45"/>
      <w:bookmarkEnd w:id="46"/>
    </w:p>
    <w:p w14:paraId="34328475" w14:textId="77777777" w:rsidR="005D4DBA" w:rsidRPr="0051712A" w:rsidRDefault="005D4DBA" w:rsidP="005D4DBA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r w:rsidRPr="0051712A">
        <w:rPr>
          <w:rFonts w:cs="Arial"/>
        </w:rPr>
        <w:t xml:space="preserve">The scope of this project is </w:t>
      </w:r>
      <w:r>
        <w:rPr>
          <w:rFonts w:cs="Arial"/>
        </w:rPr>
        <w:t>defined by the</w:t>
      </w:r>
      <w:r w:rsidRPr="0051712A">
        <w:rPr>
          <w:rFonts w:cs="Arial"/>
        </w:rPr>
        <w:t xml:space="preserve"> major features contained in this document. The following </w:t>
      </w:r>
      <w:r>
        <w:rPr>
          <w:rFonts w:cs="Arial"/>
        </w:rPr>
        <w:t>clarifies the scope</w:t>
      </w:r>
      <w:r w:rsidRPr="0051712A">
        <w:rPr>
          <w:rFonts w:cs="Arial"/>
        </w:rPr>
        <w:t xml:space="preserve"> by listing items that are </w:t>
      </w:r>
      <w:r>
        <w:rPr>
          <w:rFonts w:cs="Arial"/>
          <w:u w:val="single"/>
        </w:rPr>
        <w:t>excluded</w:t>
      </w:r>
      <w:r w:rsidRPr="0051712A">
        <w:rPr>
          <w:rFonts w:cs="Arial"/>
        </w:rPr>
        <w:t>.</w:t>
      </w:r>
    </w:p>
    <w:p w14:paraId="0395436C" w14:textId="70D03D35" w:rsidR="009B0D8B" w:rsidRDefault="009B0D8B" w:rsidP="00387554">
      <w:pPr>
        <w:pStyle w:val="ListParagraph"/>
        <w:keepNext/>
        <w:keepLines/>
        <w:numPr>
          <w:ilvl w:val="0"/>
          <w:numId w:val="8"/>
        </w:numPr>
        <w:tabs>
          <w:tab w:val="left" w:pos="4086"/>
        </w:tabs>
        <w:spacing w:before="120" w:after="240" w:line="240" w:lineRule="auto"/>
        <w:rPr>
          <w:rFonts w:cs="Arial"/>
        </w:rPr>
      </w:pPr>
      <w:bookmarkStart w:id="47" w:name="_Toc453677272"/>
      <w:r>
        <w:rPr>
          <w:rFonts w:cs="Arial"/>
        </w:rPr>
        <w:t xml:space="preserve">This document does not cover the work that is occurring within the </w:t>
      </w:r>
      <w:r w:rsidR="006E4CC4">
        <w:rPr>
          <w:rFonts w:cs="Arial"/>
        </w:rPr>
        <w:t>Author by Humana</w:t>
      </w:r>
      <w:r>
        <w:rPr>
          <w:rFonts w:cs="Arial"/>
        </w:rPr>
        <w:t xml:space="preserve"> platform</w:t>
      </w:r>
      <w:r w:rsidR="00727BD6">
        <w:rPr>
          <w:rFonts w:cs="Arial"/>
        </w:rPr>
        <w:t xml:space="preserve"> to provide data to Google</w:t>
      </w:r>
      <w:r>
        <w:rPr>
          <w:rFonts w:cs="Arial"/>
        </w:rPr>
        <w:t>.</w:t>
      </w:r>
    </w:p>
    <w:p w14:paraId="43BE36F1" w14:textId="5E11EE64" w:rsidR="009A612A" w:rsidRDefault="009B0D8B" w:rsidP="00387554">
      <w:pPr>
        <w:pStyle w:val="ListParagraph"/>
        <w:keepNext/>
        <w:keepLines/>
        <w:numPr>
          <w:ilvl w:val="0"/>
          <w:numId w:val="8"/>
        </w:numPr>
        <w:tabs>
          <w:tab w:val="left" w:pos="4086"/>
        </w:tabs>
        <w:spacing w:before="120" w:after="240" w:line="240" w:lineRule="auto"/>
        <w:rPr>
          <w:rFonts w:cs="Arial"/>
        </w:rPr>
      </w:pPr>
      <w:r>
        <w:rPr>
          <w:rFonts w:cs="Arial"/>
        </w:rPr>
        <w:t>This document does not cover the work that is being performed by Google</w:t>
      </w:r>
      <w:r w:rsidR="00727BD6">
        <w:rPr>
          <w:rFonts w:cs="Arial"/>
        </w:rPr>
        <w:t xml:space="preserve"> to store the </w:t>
      </w:r>
      <w:r w:rsidR="006E4CC4">
        <w:rPr>
          <w:rFonts w:cs="Arial"/>
        </w:rPr>
        <w:t>Author by Humana</w:t>
      </w:r>
      <w:r w:rsidR="00727BD6">
        <w:rPr>
          <w:rFonts w:cs="Arial"/>
        </w:rPr>
        <w:t xml:space="preserve"> data </w:t>
      </w:r>
      <w:r w:rsidR="00902EF1">
        <w:rPr>
          <w:rFonts w:cs="Arial"/>
        </w:rPr>
        <w:t xml:space="preserve">in FHIR format </w:t>
      </w:r>
      <w:r w:rsidR="00727BD6">
        <w:rPr>
          <w:rFonts w:cs="Arial"/>
        </w:rPr>
        <w:t>and provide it in the HPDI Patient Access API and the Provider Directory API</w:t>
      </w:r>
      <w:r>
        <w:rPr>
          <w:rFonts w:cs="Arial"/>
        </w:rPr>
        <w:t>.</w:t>
      </w:r>
    </w:p>
    <w:p w14:paraId="5968D49F" w14:textId="77777777" w:rsidR="005D4DBA" w:rsidRPr="0012106C" w:rsidRDefault="005D4DBA" w:rsidP="005D4DBA">
      <w:pPr>
        <w:pStyle w:val="Heading2"/>
      </w:pPr>
      <w:bookmarkStart w:id="48" w:name="_Toc63861223"/>
      <w:r>
        <w:t>Business Risks</w:t>
      </w:r>
      <w:bookmarkEnd w:id="47"/>
      <w:bookmarkEnd w:id="48"/>
    </w:p>
    <w:p w14:paraId="25B1CA1B" w14:textId="77777777" w:rsidR="005D4DBA" w:rsidRDefault="005D4DBA" w:rsidP="005D4DBA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r>
        <w:rPr>
          <w:rFonts w:cs="Arial"/>
        </w:rPr>
        <w:t xml:space="preserve">Identify the </w:t>
      </w:r>
      <w:r w:rsidRPr="0051712A">
        <w:rPr>
          <w:rFonts w:cs="Arial"/>
        </w:rPr>
        <w:t>business risks associated with</w:t>
      </w:r>
      <w:r>
        <w:rPr>
          <w:rFonts w:cs="Arial"/>
        </w:rPr>
        <w:t xml:space="preserve"> the project</w:t>
      </w:r>
      <w:r w:rsidRPr="0051712A">
        <w:rPr>
          <w:rFonts w:cs="Arial"/>
        </w:rPr>
        <w:t>.</w:t>
      </w:r>
    </w:p>
    <w:p w14:paraId="30A32854" w14:textId="77777777" w:rsidR="005D4DBA" w:rsidRPr="004314E7" w:rsidRDefault="005D4DBA" w:rsidP="005D4DBA">
      <w:pPr>
        <w:pStyle w:val="Heading3"/>
        <w:rPr>
          <w:i/>
          <w:iCs/>
        </w:rPr>
      </w:pPr>
      <w:bookmarkStart w:id="49" w:name="_Toc63861224"/>
      <w:r>
        <w:t xml:space="preserve">Risks of </w:t>
      </w:r>
      <w:r w:rsidRPr="4F435E8E">
        <w:rPr>
          <w:b/>
          <w:bCs/>
          <w:u w:val="single"/>
        </w:rPr>
        <w:t>not</w:t>
      </w:r>
      <w:r>
        <w:t xml:space="preserve"> carrying out the </w:t>
      </w:r>
      <w:proofErr w:type="gramStart"/>
      <w:r>
        <w:t>project</w:t>
      </w:r>
      <w:bookmarkEnd w:id="49"/>
      <w:proofErr w:type="gramEnd"/>
    </w:p>
    <w:p w14:paraId="0C98CEDB" w14:textId="67ACF4D8" w:rsidR="005D4DBA" w:rsidRPr="009216C5" w:rsidRDefault="006E4CC4" w:rsidP="00A64C90">
      <w:pPr>
        <w:pStyle w:val="ListParagraph"/>
        <w:keepNext/>
        <w:keepLines/>
        <w:numPr>
          <w:ilvl w:val="0"/>
          <w:numId w:val="10"/>
        </w:numPr>
        <w:tabs>
          <w:tab w:val="left" w:pos="4086"/>
        </w:tabs>
        <w:spacing w:before="120" w:after="240" w:line="240" w:lineRule="auto"/>
        <w:ind w:left="2160"/>
        <w:rPr>
          <w:rFonts w:cs="Arial"/>
        </w:rPr>
      </w:pPr>
      <w:r>
        <w:rPr>
          <w:rFonts w:cs="Arial"/>
        </w:rPr>
        <w:t>Author by Humana</w:t>
      </w:r>
      <w:r w:rsidR="003B6E89">
        <w:rPr>
          <w:rFonts w:cs="Arial"/>
        </w:rPr>
        <w:t xml:space="preserve"> will not </w:t>
      </w:r>
      <w:proofErr w:type="gramStart"/>
      <w:r w:rsidR="0005644D">
        <w:rPr>
          <w:rFonts w:cs="Arial"/>
        </w:rPr>
        <w:t>be in compliance with</w:t>
      </w:r>
      <w:proofErr w:type="gramEnd"/>
      <w:r w:rsidR="0005644D">
        <w:rPr>
          <w:rFonts w:cs="Arial"/>
        </w:rPr>
        <w:t xml:space="preserve"> CMS requirements for the HPDI Patient Access API and Provider Directory API.</w:t>
      </w:r>
    </w:p>
    <w:p w14:paraId="5D445CAE" w14:textId="0710E89E" w:rsidR="005D4DBA" w:rsidRPr="004314E7" w:rsidRDefault="005D4DBA" w:rsidP="005D4DBA">
      <w:pPr>
        <w:pStyle w:val="Heading3"/>
        <w:rPr>
          <w:i/>
          <w:iCs/>
        </w:rPr>
      </w:pPr>
      <w:bookmarkStart w:id="50" w:name="_Toc63861225"/>
      <w:r>
        <w:t xml:space="preserve">Risks of carrying out the </w:t>
      </w:r>
      <w:proofErr w:type="gramStart"/>
      <w:r>
        <w:t>project</w:t>
      </w:r>
      <w:bookmarkEnd w:id="50"/>
      <w:proofErr w:type="gramEnd"/>
    </w:p>
    <w:p w14:paraId="61F415E6" w14:textId="58B09BBA" w:rsidR="00DF3C1A" w:rsidRPr="00175B15" w:rsidRDefault="00462AA0" w:rsidP="00387554">
      <w:pPr>
        <w:pStyle w:val="ListParagraph"/>
        <w:keepNext/>
        <w:keepLines/>
        <w:numPr>
          <w:ilvl w:val="0"/>
          <w:numId w:val="9"/>
        </w:numPr>
        <w:tabs>
          <w:tab w:val="left" w:pos="4086"/>
        </w:tabs>
        <w:spacing w:before="120" w:after="240" w:line="240" w:lineRule="auto"/>
        <w:rPr>
          <w:rFonts w:cs="Arial"/>
        </w:rPr>
      </w:pPr>
      <w:bookmarkStart w:id="51" w:name="_Toc453677273"/>
      <w:r>
        <w:rPr>
          <w:rFonts w:cs="Arial"/>
        </w:rPr>
        <w:t xml:space="preserve">We have a tight deadline to </w:t>
      </w:r>
      <w:r w:rsidR="008D478A">
        <w:rPr>
          <w:rFonts w:cs="Arial"/>
        </w:rPr>
        <w:t xml:space="preserve">build the solution and integrate the data from </w:t>
      </w:r>
      <w:r w:rsidR="006E4CC4">
        <w:rPr>
          <w:rFonts w:cs="Arial"/>
        </w:rPr>
        <w:t>Author by Humana</w:t>
      </w:r>
      <w:r w:rsidR="008D478A">
        <w:rPr>
          <w:rFonts w:cs="Arial"/>
        </w:rPr>
        <w:t xml:space="preserve"> platform and Humana Core platform </w:t>
      </w:r>
      <w:r w:rsidR="00EF1286">
        <w:rPr>
          <w:rFonts w:cs="Arial"/>
        </w:rPr>
        <w:t>to the Google platform by July 1, 2021.</w:t>
      </w:r>
    </w:p>
    <w:p w14:paraId="4C9BEF3D" w14:textId="77777777" w:rsidR="005D4DBA" w:rsidRPr="0051712A" w:rsidRDefault="005D4DBA" w:rsidP="005D4DBA">
      <w:pPr>
        <w:pStyle w:val="ListParagraph"/>
        <w:keepNext/>
        <w:keepLines/>
        <w:tabs>
          <w:tab w:val="left" w:pos="4086"/>
        </w:tabs>
        <w:spacing w:before="120" w:after="240" w:line="240" w:lineRule="auto"/>
        <w:ind w:left="2160"/>
        <w:rPr>
          <w:rFonts w:cs="Arial"/>
        </w:rPr>
      </w:pPr>
    </w:p>
    <w:p w14:paraId="1535C22B" w14:textId="77777777" w:rsidR="005D4DBA" w:rsidRPr="0012106C" w:rsidRDefault="005D4DBA" w:rsidP="005D4DBA">
      <w:pPr>
        <w:pStyle w:val="Heading2"/>
      </w:pPr>
      <w:bookmarkStart w:id="52" w:name="_Toc63861226"/>
      <w:r>
        <w:t>Project Restrictions</w:t>
      </w:r>
      <w:bookmarkEnd w:id="52"/>
    </w:p>
    <w:p w14:paraId="5CECBF85" w14:textId="77777777" w:rsidR="005D4DBA" w:rsidRPr="004314E7" w:rsidRDefault="005D4DBA" w:rsidP="005D4DBA">
      <w:pPr>
        <w:pStyle w:val="Heading3"/>
        <w:rPr>
          <w:i/>
          <w:iCs/>
        </w:rPr>
      </w:pPr>
      <w:bookmarkStart w:id="53" w:name="_Toc63861227"/>
      <w:r>
        <w:t>Constraints</w:t>
      </w:r>
      <w:bookmarkEnd w:id="51"/>
      <w:bookmarkEnd w:id="53"/>
      <w:r>
        <w:t xml:space="preserve">  </w:t>
      </w:r>
    </w:p>
    <w:p w14:paraId="0F553384" w14:textId="3CF5349B" w:rsidR="00C91A79" w:rsidRPr="00513A58" w:rsidRDefault="00EF1286" w:rsidP="00387554">
      <w:pPr>
        <w:pStyle w:val="ListParagraph"/>
        <w:keepNext/>
        <w:keepLines/>
        <w:numPr>
          <w:ilvl w:val="0"/>
          <w:numId w:val="7"/>
        </w:numPr>
        <w:tabs>
          <w:tab w:val="left" w:pos="2160"/>
          <w:tab w:val="left" w:pos="4086"/>
        </w:tabs>
        <w:spacing w:before="120" w:after="240" w:line="240" w:lineRule="auto"/>
        <w:rPr>
          <w:rFonts w:cs="Arial"/>
        </w:rPr>
      </w:pPr>
      <w:r>
        <w:rPr>
          <w:rFonts w:cs="Arial"/>
        </w:rPr>
        <w:t>The same resources who are needed for this work are also building the solution for Humana Core members</w:t>
      </w:r>
      <w:r w:rsidR="00B75D1A">
        <w:rPr>
          <w:rFonts w:cs="Arial"/>
        </w:rPr>
        <w:t>.</w:t>
      </w:r>
    </w:p>
    <w:p w14:paraId="519BF1F6" w14:textId="77777777" w:rsidR="005D4DBA" w:rsidRPr="004314E7" w:rsidRDefault="005D4DBA" w:rsidP="005D4DBA">
      <w:pPr>
        <w:pStyle w:val="Heading3"/>
        <w:rPr>
          <w:i/>
          <w:iCs/>
        </w:rPr>
      </w:pPr>
      <w:bookmarkStart w:id="54" w:name="_Toc63861228"/>
      <w:bookmarkStart w:id="55" w:name="_Toc453677274"/>
      <w:r>
        <w:t>Assumptions</w:t>
      </w:r>
      <w:bookmarkEnd w:id="54"/>
      <w:r>
        <w:t xml:space="preserve"> </w:t>
      </w:r>
      <w:bookmarkEnd w:id="55"/>
    </w:p>
    <w:p w14:paraId="1D162B4F" w14:textId="1CD855FF" w:rsidR="008F092E" w:rsidRPr="006E2969" w:rsidRDefault="00B00AFF" w:rsidP="00387554">
      <w:pPr>
        <w:pStyle w:val="ListParagraph"/>
        <w:keepNext/>
        <w:keepLines/>
        <w:numPr>
          <w:ilvl w:val="0"/>
          <w:numId w:val="11"/>
        </w:numPr>
        <w:tabs>
          <w:tab w:val="left" w:pos="2160"/>
          <w:tab w:val="left" w:pos="4086"/>
        </w:tabs>
        <w:spacing w:before="120" w:after="240" w:line="240" w:lineRule="auto"/>
        <w:rPr>
          <w:rFonts w:cs="Arial"/>
        </w:rPr>
      </w:pPr>
      <w:bookmarkStart w:id="56" w:name="_Toc453677275"/>
      <w:r>
        <w:rPr>
          <w:rFonts w:cs="Arial"/>
        </w:rPr>
        <w:t>None</w:t>
      </w:r>
    </w:p>
    <w:p w14:paraId="524D51D1" w14:textId="36FA1CBA" w:rsidR="005D4DBA" w:rsidRDefault="005D4DBA" w:rsidP="005D4DBA">
      <w:pPr>
        <w:pStyle w:val="Heading3"/>
      </w:pPr>
      <w:bookmarkStart w:id="57" w:name="_Toc63861229"/>
      <w:r>
        <w:t>Dependencies</w:t>
      </w:r>
      <w:bookmarkEnd w:id="57"/>
    </w:p>
    <w:p w14:paraId="755D4840" w14:textId="56855935" w:rsidR="00193E8C" w:rsidRDefault="00FE43A2" w:rsidP="00387554">
      <w:pPr>
        <w:pStyle w:val="ListParagraph"/>
        <w:keepNext/>
        <w:keepLines/>
        <w:numPr>
          <w:ilvl w:val="0"/>
          <w:numId w:val="12"/>
        </w:numPr>
        <w:tabs>
          <w:tab w:val="left" w:pos="2160"/>
          <w:tab w:val="left" w:pos="4086"/>
        </w:tabs>
        <w:spacing w:before="120" w:after="240" w:line="240" w:lineRule="auto"/>
        <w:rPr>
          <w:rFonts w:cs="Arial"/>
        </w:rPr>
      </w:pPr>
      <w:r>
        <w:rPr>
          <w:rFonts w:cs="Arial"/>
        </w:rPr>
        <w:t xml:space="preserve">Dependent on </w:t>
      </w:r>
      <w:r w:rsidR="007267EF">
        <w:rPr>
          <w:rFonts w:cs="Arial"/>
        </w:rPr>
        <w:t xml:space="preserve">Humana core </w:t>
      </w:r>
      <w:r>
        <w:rPr>
          <w:rFonts w:cs="Arial"/>
        </w:rPr>
        <w:t>resource availa</w:t>
      </w:r>
      <w:r w:rsidR="007267EF">
        <w:rPr>
          <w:rFonts w:cs="Arial"/>
        </w:rPr>
        <w:t>bility</w:t>
      </w:r>
      <w:r w:rsidR="00E6182B">
        <w:rPr>
          <w:rFonts w:cs="Arial"/>
        </w:rPr>
        <w:t>.</w:t>
      </w:r>
    </w:p>
    <w:p w14:paraId="54BC1C7F" w14:textId="77777777" w:rsidR="00607B09" w:rsidRPr="00607B09" w:rsidRDefault="00607B09" w:rsidP="00607B09">
      <w:pPr>
        <w:keepNext/>
        <w:keepLines/>
        <w:tabs>
          <w:tab w:val="left" w:pos="2160"/>
          <w:tab w:val="left" w:pos="4086"/>
        </w:tabs>
        <w:spacing w:before="120" w:after="240" w:line="240" w:lineRule="auto"/>
        <w:rPr>
          <w:rFonts w:cs="Arial"/>
        </w:rPr>
      </w:pPr>
    </w:p>
    <w:p w14:paraId="0E6286F4" w14:textId="77777777" w:rsidR="00DE077C" w:rsidRDefault="005D4DBA" w:rsidP="00DE077C">
      <w:pPr>
        <w:pStyle w:val="Heading2"/>
      </w:pPr>
      <w:bookmarkStart w:id="58" w:name="_Toc63861230"/>
      <w:r>
        <w:t>Project Success Measure or Metrics</w:t>
      </w:r>
      <w:bookmarkEnd w:id="56"/>
      <w:bookmarkEnd w:id="58"/>
    </w:p>
    <w:p w14:paraId="6B7731E8" w14:textId="4CB9258E" w:rsidR="00227406" w:rsidRDefault="006E4CC4" w:rsidP="00227406">
      <w:pPr>
        <w:pStyle w:val="Heading3"/>
      </w:pPr>
      <w:bookmarkStart w:id="59" w:name="_Toc63861231"/>
      <w:r>
        <w:t>Author by Humana</w:t>
      </w:r>
      <w:r w:rsidR="00460B43">
        <w:t xml:space="preserve"> members </w:t>
      </w:r>
      <w:r w:rsidR="008532C8">
        <w:t>can</w:t>
      </w:r>
      <w:r w:rsidR="00460B43">
        <w:t xml:space="preserve"> </w:t>
      </w:r>
      <w:r w:rsidR="002C47FD">
        <w:t xml:space="preserve">access </w:t>
      </w:r>
      <w:r w:rsidR="004A43BD">
        <w:t xml:space="preserve">their demographic, coverage, claims and clinical data </w:t>
      </w:r>
      <w:r w:rsidR="006538C8">
        <w:t xml:space="preserve">via the </w:t>
      </w:r>
      <w:r w:rsidR="00AF183D">
        <w:t xml:space="preserve">HPDI </w:t>
      </w:r>
      <w:r w:rsidR="006538C8">
        <w:t>Patient Access API and their provider directories via the Provider Directory API</w:t>
      </w:r>
      <w:r w:rsidR="00607B09">
        <w:t xml:space="preserve"> </w:t>
      </w:r>
      <w:bookmarkEnd w:id="59"/>
      <w:r w:rsidR="00C274E3">
        <w:t>by subscribing to a third-party vendor who will provide t</w:t>
      </w:r>
      <w:r w:rsidR="00DE23A4">
        <w:t>his service.</w:t>
      </w:r>
    </w:p>
    <w:p w14:paraId="01BB6DE8" w14:textId="0E7400A7" w:rsidR="00CF2BF3" w:rsidRDefault="00CF2BF3" w:rsidP="00CF2BF3"/>
    <w:p w14:paraId="1349AFF5" w14:textId="4CA88ADF" w:rsidR="00CF2BF3" w:rsidRPr="00CF2BF3" w:rsidRDefault="00CF2BF3" w:rsidP="00C6323E">
      <w:pPr>
        <w:pStyle w:val="Heading3"/>
        <w:numPr>
          <w:ilvl w:val="0"/>
          <w:numId w:val="0"/>
        </w:numPr>
        <w:ind w:left="1800"/>
      </w:pPr>
      <w:r>
        <w:t xml:space="preserve"> </w:t>
      </w:r>
    </w:p>
    <w:p w14:paraId="496BCB9A" w14:textId="77777777" w:rsidR="00C7065E" w:rsidRPr="00C7065E" w:rsidRDefault="00C7065E" w:rsidP="00C7065E"/>
    <w:p w14:paraId="238EE7B8" w14:textId="77777777" w:rsidR="009E58E0" w:rsidRDefault="009E58E0" w:rsidP="00B85632">
      <w:pPr>
        <w:ind w:left="1800"/>
      </w:pPr>
    </w:p>
    <w:p w14:paraId="7CBD1487" w14:textId="77777777" w:rsidR="009E070C" w:rsidRPr="0051712A" w:rsidRDefault="009E070C" w:rsidP="009E58E0">
      <w:pPr>
        <w:ind w:left="1800"/>
        <w:rPr>
          <w:rFonts w:cs="Arial"/>
        </w:rPr>
      </w:pPr>
    </w:p>
    <w:p w14:paraId="62BC9D11" w14:textId="77777777" w:rsidR="005D4DBA" w:rsidRPr="0051712A" w:rsidRDefault="005D4DBA" w:rsidP="005D4DBA">
      <w:pPr>
        <w:pStyle w:val="Heading1"/>
      </w:pPr>
      <w:bookmarkStart w:id="60" w:name="_Toc453677276"/>
      <w:bookmarkStart w:id="61" w:name="_Toc63861232"/>
      <w:r>
        <w:lastRenderedPageBreak/>
        <w:t>Detailed Requirements</w:t>
      </w:r>
      <w:bookmarkEnd w:id="60"/>
      <w:bookmarkEnd w:id="61"/>
    </w:p>
    <w:p w14:paraId="78E284BE" w14:textId="77777777" w:rsidR="005D4DBA" w:rsidRDefault="005D4DBA" w:rsidP="005D4DBA">
      <w:pPr>
        <w:pStyle w:val="Heading2"/>
      </w:pPr>
      <w:bookmarkStart w:id="62" w:name="_Toc453677277"/>
      <w:bookmarkStart w:id="63" w:name="_Toc63861233"/>
      <w:r>
        <w:t>Functional Requirements</w:t>
      </w:r>
      <w:bookmarkEnd w:id="62"/>
      <w:bookmarkEnd w:id="63"/>
    </w:p>
    <w:p w14:paraId="3F539F4F" w14:textId="735D2BA8" w:rsidR="005D4DBA" w:rsidRPr="0051712A" w:rsidRDefault="005D4DBA" w:rsidP="005D4DBA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  <w:r>
        <w:rPr>
          <w:rFonts w:cs="Arial"/>
        </w:rPr>
        <w:t xml:space="preserve"> </w:t>
      </w:r>
    </w:p>
    <w:tbl>
      <w:tblPr>
        <w:tblStyle w:val="TableGrid"/>
        <w:tblW w:w="103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810"/>
        <w:gridCol w:w="2340"/>
        <w:gridCol w:w="720"/>
        <w:gridCol w:w="3150"/>
        <w:gridCol w:w="2430"/>
        <w:gridCol w:w="900"/>
      </w:tblGrid>
      <w:tr w:rsidR="00F84B0E" w:rsidRPr="0051712A" w14:paraId="5287686F" w14:textId="35D405DA" w:rsidTr="00E242E7">
        <w:trPr>
          <w:cantSplit/>
          <w:tblHeader/>
        </w:trPr>
        <w:tc>
          <w:tcPr>
            <w:tcW w:w="810" w:type="dxa"/>
            <w:shd w:val="clear" w:color="auto" w:fill="D9D9D9" w:themeFill="text2" w:themeFillShade="D9"/>
          </w:tcPr>
          <w:p w14:paraId="0613617C" w14:textId="77777777" w:rsidR="00F84B0E" w:rsidRPr="0051712A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MF#</w:t>
            </w:r>
          </w:p>
        </w:tc>
        <w:tc>
          <w:tcPr>
            <w:tcW w:w="2340" w:type="dxa"/>
            <w:shd w:val="clear" w:color="auto" w:fill="D9D9D9" w:themeFill="text2" w:themeFillShade="D9"/>
          </w:tcPr>
          <w:p w14:paraId="0EE43945" w14:textId="0CA72E6D" w:rsidR="00F84B0E" w:rsidRPr="0051712A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MF Description</w:t>
            </w:r>
          </w:p>
        </w:tc>
        <w:tc>
          <w:tcPr>
            <w:tcW w:w="720" w:type="dxa"/>
            <w:shd w:val="clear" w:color="auto" w:fill="D9D9D9" w:themeFill="text2" w:themeFillShade="D9"/>
          </w:tcPr>
          <w:p w14:paraId="308F85F9" w14:textId="5787C6D8" w:rsidR="00F84B0E" w:rsidRPr="0051712A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FR#</w:t>
            </w:r>
          </w:p>
        </w:tc>
        <w:tc>
          <w:tcPr>
            <w:tcW w:w="3150" w:type="dxa"/>
            <w:shd w:val="clear" w:color="auto" w:fill="D9D9D9" w:themeFill="text2" w:themeFillShade="D9"/>
          </w:tcPr>
          <w:p w14:paraId="0D137694" w14:textId="77777777" w:rsidR="00F84B0E" w:rsidRPr="0051712A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Description (Who, does, what, why)</w:t>
            </w:r>
          </w:p>
        </w:tc>
        <w:tc>
          <w:tcPr>
            <w:tcW w:w="2430" w:type="dxa"/>
            <w:shd w:val="clear" w:color="auto" w:fill="D9D9D9" w:themeFill="text2" w:themeFillShade="D9"/>
          </w:tcPr>
          <w:p w14:paraId="3EB8CC6E" w14:textId="31FA6C0B" w:rsidR="00F84B0E" w:rsidRPr="0051712A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Acceptance Criteria</w:t>
            </w:r>
            <w:r w:rsidRPr="0051712A">
              <w:rPr>
                <w:rFonts w:cs="Arial"/>
                <w:b/>
              </w:rPr>
              <w:t xml:space="preserve"> (Done when)</w:t>
            </w:r>
          </w:p>
        </w:tc>
        <w:tc>
          <w:tcPr>
            <w:tcW w:w="900" w:type="dxa"/>
            <w:shd w:val="clear" w:color="auto" w:fill="D9D9D9" w:themeFill="text2" w:themeFillShade="D9"/>
          </w:tcPr>
          <w:p w14:paraId="22F58933" w14:textId="77777777" w:rsidR="00F84B0E" w:rsidRDefault="00E008E6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</w:t>
            </w:r>
            <w:r w:rsidR="00CC19FE">
              <w:rPr>
                <w:rFonts w:cs="Arial"/>
                <w:b/>
              </w:rPr>
              <w:t>ubarea</w:t>
            </w:r>
          </w:p>
          <w:p w14:paraId="21F15FC7" w14:textId="1C27194A" w:rsidR="00897D14" w:rsidRDefault="00897D14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Impact</w:t>
            </w:r>
          </w:p>
        </w:tc>
      </w:tr>
      <w:tr w:rsidR="00F84B0E" w:rsidRPr="0051712A" w14:paraId="000356D7" w14:textId="0D46AC24" w:rsidTr="00E242E7">
        <w:trPr>
          <w:cantSplit/>
        </w:trPr>
        <w:tc>
          <w:tcPr>
            <w:tcW w:w="810" w:type="dxa"/>
          </w:tcPr>
          <w:p w14:paraId="0F6E7343" w14:textId="3DC811DE" w:rsidR="00F84B0E" w:rsidRPr="00BD0872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 w:rsidRPr="00BD0872">
              <w:rPr>
                <w:rFonts w:cs="Arial"/>
              </w:rPr>
              <w:t>MF 1</w:t>
            </w:r>
          </w:p>
        </w:tc>
        <w:tc>
          <w:tcPr>
            <w:tcW w:w="2340" w:type="dxa"/>
          </w:tcPr>
          <w:p w14:paraId="7A56368C" w14:textId="6C9A669C" w:rsidR="00F84B0E" w:rsidRPr="00574EE7" w:rsidRDefault="00F84B0E" w:rsidP="00252CC8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1B4888F0" w14:textId="6500F7DE" w:rsidR="00F84B0E" w:rsidRPr="00BD0872" w:rsidRDefault="00207451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FR1.1</w:t>
            </w:r>
          </w:p>
        </w:tc>
        <w:tc>
          <w:tcPr>
            <w:tcW w:w="3150" w:type="dxa"/>
          </w:tcPr>
          <w:p w14:paraId="48BA307C" w14:textId="31A35D47" w:rsidR="00DB258B" w:rsidRPr="00B00AFF" w:rsidRDefault="00DB258B" w:rsidP="00B00AF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2430" w:type="dxa"/>
          </w:tcPr>
          <w:p w14:paraId="29E2E1F6" w14:textId="4DE1107D" w:rsidR="00D967B4" w:rsidRPr="00B00AFF" w:rsidRDefault="00D967B4" w:rsidP="00B00AFF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900" w:type="dxa"/>
          </w:tcPr>
          <w:p w14:paraId="6B468903" w14:textId="5FB84049" w:rsidR="00F84B0E" w:rsidRDefault="00F84B0E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F84B0E" w:rsidRPr="0051712A" w14:paraId="3D288B4F" w14:textId="1253170C" w:rsidTr="00E242E7">
        <w:trPr>
          <w:cantSplit/>
        </w:trPr>
        <w:tc>
          <w:tcPr>
            <w:tcW w:w="810" w:type="dxa"/>
          </w:tcPr>
          <w:p w14:paraId="4F227A98" w14:textId="2F8D6704" w:rsidR="00F84B0E" w:rsidRDefault="00F84B0E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</w:t>
            </w:r>
            <w:r w:rsidR="00B60E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</w:t>
            </w:r>
          </w:p>
        </w:tc>
        <w:tc>
          <w:tcPr>
            <w:tcW w:w="2340" w:type="dxa"/>
          </w:tcPr>
          <w:p w14:paraId="78C607A9" w14:textId="7A5F72EB" w:rsidR="008E61EE" w:rsidRDefault="008E61EE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6020D48E" w14:textId="4DB289B9" w:rsidR="00F84B0E" w:rsidRPr="0018074B" w:rsidRDefault="009C7CE7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</w:t>
            </w:r>
            <w:r w:rsidR="00243C5F">
              <w:rPr>
                <w:rFonts w:cs="Arial"/>
              </w:rPr>
              <w:t>2.1</w:t>
            </w:r>
          </w:p>
        </w:tc>
        <w:tc>
          <w:tcPr>
            <w:tcW w:w="3150" w:type="dxa"/>
          </w:tcPr>
          <w:p w14:paraId="668736A8" w14:textId="20296C7F" w:rsidR="00662C66" w:rsidRPr="0018074B" w:rsidRDefault="00662C66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6C48BA86" w14:textId="6CCA18E1" w:rsidR="00F84B0E" w:rsidRDefault="00F84B0E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18A7EA7F" w14:textId="3A871F57" w:rsidR="00F84B0E" w:rsidRDefault="00F84B0E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06D2F157" w14:textId="77777777" w:rsidTr="00E242E7">
        <w:trPr>
          <w:cantSplit/>
        </w:trPr>
        <w:tc>
          <w:tcPr>
            <w:tcW w:w="810" w:type="dxa"/>
          </w:tcPr>
          <w:p w14:paraId="4A19228B" w14:textId="12D9B50B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3</w:t>
            </w:r>
          </w:p>
        </w:tc>
        <w:tc>
          <w:tcPr>
            <w:tcW w:w="2340" w:type="dxa"/>
          </w:tcPr>
          <w:p w14:paraId="414F12FA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1197CA8E" w14:textId="7BB98A0A" w:rsidR="006B4E75" w:rsidRDefault="00E242E7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FR3.1</w:t>
            </w:r>
          </w:p>
        </w:tc>
        <w:tc>
          <w:tcPr>
            <w:tcW w:w="3150" w:type="dxa"/>
          </w:tcPr>
          <w:p w14:paraId="074252E0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16721213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312C2D4F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7A4B2710" w14:textId="77777777" w:rsidTr="00E242E7">
        <w:trPr>
          <w:cantSplit/>
        </w:trPr>
        <w:tc>
          <w:tcPr>
            <w:tcW w:w="810" w:type="dxa"/>
          </w:tcPr>
          <w:p w14:paraId="36DCD5DD" w14:textId="0264DDE3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4</w:t>
            </w:r>
          </w:p>
        </w:tc>
        <w:tc>
          <w:tcPr>
            <w:tcW w:w="2340" w:type="dxa"/>
          </w:tcPr>
          <w:p w14:paraId="51053FF3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51731DC0" w14:textId="7A1DD473" w:rsidR="006B4E75" w:rsidRDefault="00E242E7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FR4.1</w:t>
            </w:r>
          </w:p>
        </w:tc>
        <w:tc>
          <w:tcPr>
            <w:tcW w:w="3150" w:type="dxa"/>
          </w:tcPr>
          <w:p w14:paraId="48492BBC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3A1FB519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6D7345D6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534C2CF2" w14:textId="77777777" w:rsidTr="00E242E7">
        <w:trPr>
          <w:cantSplit/>
        </w:trPr>
        <w:tc>
          <w:tcPr>
            <w:tcW w:w="810" w:type="dxa"/>
          </w:tcPr>
          <w:p w14:paraId="2BD0A33F" w14:textId="7111A952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5</w:t>
            </w:r>
          </w:p>
        </w:tc>
        <w:tc>
          <w:tcPr>
            <w:tcW w:w="2340" w:type="dxa"/>
          </w:tcPr>
          <w:p w14:paraId="7E13677F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49767B82" w14:textId="41D2BEBB" w:rsidR="006B4E75" w:rsidRDefault="00E242E7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FR5.</w:t>
            </w:r>
            <w:r w:rsidR="00820CE8">
              <w:rPr>
                <w:rFonts w:cs="Arial"/>
              </w:rPr>
              <w:t>1</w:t>
            </w:r>
          </w:p>
        </w:tc>
        <w:tc>
          <w:tcPr>
            <w:tcW w:w="3150" w:type="dxa"/>
          </w:tcPr>
          <w:p w14:paraId="616CF42E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2BE06D44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5BCC9A66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18BBA032" w14:textId="77777777" w:rsidTr="00E242E7">
        <w:trPr>
          <w:cantSplit/>
        </w:trPr>
        <w:tc>
          <w:tcPr>
            <w:tcW w:w="810" w:type="dxa"/>
          </w:tcPr>
          <w:p w14:paraId="67C863A8" w14:textId="4A96CE2A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6</w:t>
            </w:r>
          </w:p>
        </w:tc>
        <w:tc>
          <w:tcPr>
            <w:tcW w:w="2340" w:type="dxa"/>
          </w:tcPr>
          <w:p w14:paraId="0DA4054B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686BB8E1" w14:textId="0A10C8ED" w:rsidR="006B4E75" w:rsidRDefault="00820CE8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FR6.1</w:t>
            </w:r>
          </w:p>
        </w:tc>
        <w:tc>
          <w:tcPr>
            <w:tcW w:w="3150" w:type="dxa"/>
          </w:tcPr>
          <w:p w14:paraId="07A07725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32076D08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61EE9449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4C516E03" w14:textId="77777777" w:rsidTr="00E242E7">
        <w:trPr>
          <w:cantSplit/>
        </w:trPr>
        <w:tc>
          <w:tcPr>
            <w:tcW w:w="810" w:type="dxa"/>
          </w:tcPr>
          <w:p w14:paraId="7B74DA04" w14:textId="18BD75AC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7</w:t>
            </w:r>
          </w:p>
        </w:tc>
        <w:tc>
          <w:tcPr>
            <w:tcW w:w="2340" w:type="dxa"/>
          </w:tcPr>
          <w:p w14:paraId="4CDCD313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4E9A510D" w14:textId="1AFDDD8E" w:rsidR="006B4E75" w:rsidRDefault="00820CE8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FR7.1</w:t>
            </w:r>
          </w:p>
        </w:tc>
        <w:tc>
          <w:tcPr>
            <w:tcW w:w="3150" w:type="dxa"/>
          </w:tcPr>
          <w:p w14:paraId="11242EB3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34204DBD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565314CA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3E8325EC" w14:textId="77777777" w:rsidTr="00E242E7">
        <w:trPr>
          <w:cantSplit/>
        </w:trPr>
        <w:tc>
          <w:tcPr>
            <w:tcW w:w="810" w:type="dxa"/>
          </w:tcPr>
          <w:p w14:paraId="372E0461" w14:textId="5FF8574F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8</w:t>
            </w:r>
          </w:p>
        </w:tc>
        <w:tc>
          <w:tcPr>
            <w:tcW w:w="2340" w:type="dxa"/>
          </w:tcPr>
          <w:p w14:paraId="7B6AC923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4AB343FE" w14:textId="32B06901" w:rsidR="006B4E75" w:rsidRDefault="00820CE8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FR8.1</w:t>
            </w:r>
          </w:p>
        </w:tc>
        <w:tc>
          <w:tcPr>
            <w:tcW w:w="3150" w:type="dxa"/>
          </w:tcPr>
          <w:p w14:paraId="5A443FEA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0754C948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5ABA7764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6B4E75" w:rsidRPr="0051712A" w14:paraId="2C64EA72" w14:textId="77777777" w:rsidTr="00E242E7">
        <w:trPr>
          <w:cantSplit/>
        </w:trPr>
        <w:tc>
          <w:tcPr>
            <w:tcW w:w="810" w:type="dxa"/>
          </w:tcPr>
          <w:p w14:paraId="1D72F6A3" w14:textId="48BE9D97" w:rsidR="006B4E75" w:rsidRDefault="00AA55AA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MF 9</w:t>
            </w:r>
          </w:p>
        </w:tc>
        <w:tc>
          <w:tcPr>
            <w:tcW w:w="2340" w:type="dxa"/>
          </w:tcPr>
          <w:p w14:paraId="5E6C7E77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0" w:type="dxa"/>
          </w:tcPr>
          <w:p w14:paraId="033C7E5D" w14:textId="79F8B651" w:rsidR="006B4E75" w:rsidRDefault="00820CE8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FR9.1</w:t>
            </w:r>
          </w:p>
        </w:tc>
        <w:tc>
          <w:tcPr>
            <w:tcW w:w="3150" w:type="dxa"/>
          </w:tcPr>
          <w:p w14:paraId="42C8752D" w14:textId="77777777" w:rsidR="006B4E75" w:rsidRPr="0018074B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2430" w:type="dxa"/>
          </w:tcPr>
          <w:p w14:paraId="1F440C74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  <w:tc>
          <w:tcPr>
            <w:tcW w:w="900" w:type="dxa"/>
          </w:tcPr>
          <w:p w14:paraId="109E851A" w14:textId="77777777" w:rsidR="006B4E75" w:rsidRDefault="006B4E75" w:rsidP="002B3CF9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</w:tbl>
    <w:p w14:paraId="66A8A822" w14:textId="77777777" w:rsidR="004D52AA" w:rsidRPr="004D52AA" w:rsidRDefault="004D52AA" w:rsidP="004D52AA">
      <w:bookmarkStart w:id="64" w:name="_Toc453677278"/>
    </w:p>
    <w:p w14:paraId="47190560" w14:textId="6AAC7F7C" w:rsidR="005D4DBA" w:rsidRDefault="005D4DBA" w:rsidP="005D4DBA">
      <w:pPr>
        <w:pStyle w:val="Heading2"/>
      </w:pPr>
      <w:bookmarkStart w:id="65" w:name="_Toc63861234"/>
      <w:r>
        <w:t>Non-Functional Requirements</w:t>
      </w:r>
      <w:bookmarkEnd w:id="65"/>
      <w:r>
        <w:t xml:space="preserve"> </w:t>
      </w:r>
      <w:bookmarkEnd w:id="64"/>
      <w:r>
        <w:t xml:space="preserve"> </w:t>
      </w:r>
    </w:p>
    <w:p w14:paraId="048D3FB1" w14:textId="377150EB" w:rsidR="005D4DBA" w:rsidRPr="0051712A" w:rsidRDefault="005D4DBA" w:rsidP="005D4DBA">
      <w:pPr>
        <w:keepNext/>
        <w:keepLines/>
        <w:tabs>
          <w:tab w:val="left" w:pos="4086"/>
        </w:tabs>
        <w:spacing w:before="120" w:after="120" w:line="240" w:lineRule="auto"/>
        <w:ind w:left="1080"/>
        <w:rPr>
          <w:rFonts w:cs="Arial"/>
        </w:rPr>
      </w:pPr>
    </w:p>
    <w:tbl>
      <w:tblPr>
        <w:tblStyle w:val="TableGrid"/>
        <w:tblW w:w="8280" w:type="dxa"/>
        <w:tblInd w:w="1188" w:type="dxa"/>
        <w:tblLook w:val="04A0" w:firstRow="1" w:lastRow="0" w:firstColumn="1" w:lastColumn="0" w:noHBand="0" w:noVBand="1"/>
      </w:tblPr>
      <w:tblGrid>
        <w:gridCol w:w="1057"/>
        <w:gridCol w:w="7223"/>
      </w:tblGrid>
      <w:tr w:rsidR="005D4DBA" w:rsidRPr="0051712A" w14:paraId="33BC9BBF" w14:textId="77777777" w:rsidTr="002402B2">
        <w:trPr>
          <w:cantSplit/>
          <w:tblHeader/>
        </w:trPr>
        <w:tc>
          <w:tcPr>
            <w:tcW w:w="1057" w:type="dxa"/>
            <w:shd w:val="clear" w:color="auto" w:fill="D9D9D9" w:themeFill="background1" w:themeFillShade="D9"/>
          </w:tcPr>
          <w:p w14:paraId="39D11FC6" w14:textId="77777777" w:rsidR="005D4DBA" w:rsidRPr="0051712A" w:rsidRDefault="005D4DBA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NR</w:t>
            </w:r>
            <w:r>
              <w:rPr>
                <w:rFonts w:cs="Arial"/>
                <w:b/>
              </w:rPr>
              <w:t xml:space="preserve"> </w:t>
            </w:r>
            <w:r w:rsidRPr="0051712A">
              <w:rPr>
                <w:rFonts w:cs="Arial"/>
                <w:b/>
              </w:rPr>
              <w:t>#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14:paraId="26BCCACB" w14:textId="77777777" w:rsidR="005D4DBA" w:rsidRPr="0051712A" w:rsidRDefault="005D4DBA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  <w:b/>
              </w:rPr>
            </w:pPr>
            <w:r w:rsidRPr="0051712A">
              <w:rPr>
                <w:rFonts w:cs="Arial"/>
                <w:b/>
              </w:rPr>
              <w:t>Description</w:t>
            </w:r>
          </w:p>
        </w:tc>
      </w:tr>
      <w:tr w:rsidR="005D4DBA" w:rsidRPr="0051712A" w14:paraId="5B52317E" w14:textId="77777777" w:rsidTr="002402B2">
        <w:trPr>
          <w:cantSplit/>
        </w:trPr>
        <w:tc>
          <w:tcPr>
            <w:tcW w:w="1057" w:type="dxa"/>
          </w:tcPr>
          <w:p w14:paraId="65AFCB98" w14:textId="77777777" w:rsidR="005D4DBA" w:rsidRPr="008B3F03" w:rsidRDefault="005D4DBA" w:rsidP="00387554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7223" w:type="dxa"/>
          </w:tcPr>
          <w:p w14:paraId="242284ED" w14:textId="2E7B2F3D" w:rsidR="005D4DBA" w:rsidRPr="0051712A" w:rsidRDefault="00C87D76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5D4DBA">
              <w:rPr>
                <w:rFonts w:cs="Arial"/>
              </w:rPr>
              <w:t xml:space="preserve">ust have </w:t>
            </w:r>
            <w:r w:rsidR="003A5A26">
              <w:rPr>
                <w:rFonts w:cs="Arial"/>
              </w:rPr>
              <w:t xml:space="preserve">the </w:t>
            </w:r>
            <w:r w:rsidR="005D4DBA">
              <w:rPr>
                <w:rFonts w:cs="Arial"/>
              </w:rPr>
              <w:t xml:space="preserve">same quality of service levels as </w:t>
            </w:r>
            <w:r>
              <w:rPr>
                <w:rFonts w:cs="Arial"/>
              </w:rPr>
              <w:t>for</w:t>
            </w:r>
            <w:r w:rsidR="005D4DBA">
              <w:rPr>
                <w:rFonts w:cs="Arial"/>
              </w:rPr>
              <w:t xml:space="preserve"> Humana</w:t>
            </w:r>
            <w:r w:rsidR="008642C4">
              <w:rPr>
                <w:rFonts w:cs="Arial"/>
              </w:rPr>
              <w:t xml:space="preserve"> </w:t>
            </w:r>
            <w:r w:rsidR="00AE1051">
              <w:rPr>
                <w:rFonts w:cs="Arial"/>
              </w:rPr>
              <w:t>C</w:t>
            </w:r>
            <w:r w:rsidR="008642C4">
              <w:rPr>
                <w:rFonts w:cs="Arial"/>
              </w:rPr>
              <w:t>ore</w:t>
            </w:r>
            <w:r w:rsidR="005D4DBA">
              <w:rPr>
                <w:rFonts w:cs="Arial"/>
              </w:rPr>
              <w:t xml:space="preserve"> </w:t>
            </w:r>
            <w:r w:rsidR="00B0605A">
              <w:rPr>
                <w:rFonts w:cs="Arial"/>
              </w:rPr>
              <w:t>members</w:t>
            </w:r>
            <w:r w:rsidR="005D4DBA">
              <w:rPr>
                <w:rFonts w:cs="Arial"/>
              </w:rPr>
              <w:t>.</w:t>
            </w:r>
          </w:p>
        </w:tc>
      </w:tr>
      <w:tr w:rsidR="005D4DBA" w:rsidRPr="0051712A" w14:paraId="2388AD7E" w14:textId="77777777" w:rsidTr="002402B2">
        <w:trPr>
          <w:cantSplit/>
        </w:trPr>
        <w:tc>
          <w:tcPr>
            <w:tcW w:w="1057" w:type="dxa"/>
          </w:tcPr>
          <w:p w14:paraId="7B418DDB" w14:textId="77777777" w:rsidR="005D4DBA" w:rsidRPr="0051712A" w:rsidRDefault="005D4DBA" w:rsidP="00387554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7223" w:type="dxa"/>
          </w:tcPr>
          <w:p w14:paraId="1CEBF7A8" w14:textId="48E8C8CF" w:rsidR="005D4DBA" w:rsidRPr="0051712A" w:rsidRDefault="007A14B4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5D4DBA">
              <w:rPr>
                <w:rFonts w:cs="Arial"/>
              </w:rPr>
              <w:t xml:space="preserve">ust have the same usability standards as </w:t>
            </w:r>
            <w:r w:rsidR="00AE1051">
              <w:rPr>
                <w:rFonts w:cs="Arial"/>
              </w:rPr>
              <w:t>for Humana Core members</w:t>
            </w:r>
            <w:r w:rsidR="000D1278">
              <w:rPr>
                <w:rFonts w:cs="Arial"/>
              </w:rPr>
              <w:t>.</w:t>
            </w:r>
          </w:p>
        </w:tc>
      </w:tr>
      <w:tr w:rsidR="005D4DBA" w:rsidRPr="0051712A" w14:paraId="1D0705CE" w14:textId="77777777" w:rsidTr="002402B2">
        <w:trPr>
          <w:cantSplit/>
        </w:trPr>
        <w:tc>
          <w:tcPr>
            <w:tcW w:w="1057" w:type="dxa"/>
          </w:tcPr>
          <w:p w14:paraId="4D747CDC" w14:textId="77777777" w:rsidR="005D4DBA" w:rsidRPr="0051712A" w:rsidRDefault="005D4DBA" w:rsidP="00387554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7223" w:type="dxa"/>
          </w:tcPr>
          <w:p w14:paraId="08E6E5B5" w14:textId="5F2C5525" w:rsidR="005D4DBA" w:rsidRDefault="003A5A26" w:rsidP="008552CB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Must have the same performance standards as for Humana Core members.</w:t>
            </w:r>
          </w:p>
        </w:tc>
      </w:tr>
      <w:tr w:rsidR="00E2286C" w:rsidRPr="0051712A" w14:paraId="6881FD02" w14:textId="77777777" w:rsidTr="002402B2">
        <w:trPr>
          <w:cantSplit/>
        </w:trPr>
        <w:tc>
          <w:tcPr>
            <w:tcW w:w="1057" w:type="dxa"/>
          </w:tcPr>
          <w:p w14:paraId="31767A64" w14:textId="77777777" w:rsidR="00E2286C" w:rsidRPr="0051712A" w:rsidRDefault="00E2286C" w:rsidP="00E2286C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7223" w:type="dxa"/>
          </w:tcPr>
          <w:p w14:paraId="29421DE7" w14:textId="038C831B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Must have the same availability standards as for Humana Core members.</w:t>
            </w:r>
          </w:p>
        </w:tc>
      </w:tr>
      <w:tr w:rsidR="00E2286C" w:rsidRPr="0051712A" w14:paraId="044D2541" w14:textId="77777777" w:rsidTr="002402B2">
        <w:trPr>
          <w:cantSplit/>
        </w:trPr>
        <w:tc>
          <w:tcPr>
            <w:tcW w:w="1057" w:type="dxa"/>
          </w:tcPr>
          <w:p w14:paraId="5DD42A9D" w14:textId="77777777" w:rsidR="00E2286C" w:rsidRPr="0051712A" w:rsidRDefault="00E2286C" w:rsidP="00E2286C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left" w:pos="4086"/>
              </w:tabs>
              <w:spacing w:line="240" w:lineRule="auto"/>
              <w:ind w:hanging="720"/>
              <w:rPr>
                <w:rFonts w:cs="Arial"/>
              </w:rPr>
            </w:pPr>
          </w:p>
        </w:tc>
        <w:tc>
          <w:tcPr>
            <w:tcW w:w="7223" w:type="dxa"/>
          </w:tcPr>
          <w:p w14:paraId="2F73B0AA" w14:textId="0D4F0AAF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Must have the same reliability standards as for Humana Core members.</w:t>
            </w:r>
          </w:p>
        </w:tc>
      </w:tr>
      <w:tr w:rsidR="00E2286C" w:rsidRPr="0051712A" w14:paraId="73DF3377" w14:textId="77777777" w:rsidTr="002402B2">
        <w:trPr>
          <w:cantSplit/>
        </w:trPr>
        <w:tc>
          <w:tcPr>
            <w:tcW w:w="1057" w:type="dxa"/>
          </w:tcPr>
          <w:p w14:paraId="1E9AEAA2" w14:textId="77777777" w:rsidR="00E2286C" w:rsidRPr="0051712A" w:rsidRDefault="00E2286C" w:rsidP="004F5B06">
            <w:pPr>
              <w:pStyle w:val="ListParagraph"/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23" w:type="dxa"/>
          </w:tcPr>
          <w:p w14:paraId="38280F49" w14:textId="5334A698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E2286C" w:rsidRPr="0051712A" w14:paraId="0E452D79" w14:textId="77777777" w:rsidTr="002402B2">
        <w:trPr>
          <w:cantSplit/>
        </w:trPr>
        <w:tc>
          <w:tcPr>
            <w:tcW w:w="1057" w:type="dxa"/>
          </w:tcPr>
          <w:p w14:paraId="25702677" w14:textId="333A01E3" w:rsidR="00E2286C" w:rsidRPr="0051712A" w:rsidRDefault="00E2286C" w:rsidP="00E2286C">
            <w:pPr>
              <w:pStyle w:val="ListParagraph"/>
              <w:keepNext/>
              <w:keepLines/>
              <w:tabs>
                <w:tab w:val="left" w:pos="4086"/>
              </w:tabs>
              <w:spacing w:line="240" w:lineRule="auto"/>
              <w:ind w:left="0"/>
              <w:rPr>
                <w:rFonts w:cs="Arial"/>
              </w:rPr>
            </w:pPr>
          </w:p>
        </w:tc>
        <w:tc>
          <w:tcPr>
            <w:tcW w:w="7223" w:type="dxa"/>
          </w:tcPr>
          <w:p w14:paraId="5A807CEB" w14:textId="7358DD98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</w:tr>
      <w:tr w:rsidR="00E2286C" w:rsidRPr="0051712A" w14:paraId="54847934" w14:textId="77777777" w:rsidTr="002402B2">
        <w:trPr>
          <w:cantSplit/>
        </w:trPr>
        <w:tc>
          <w:tcPr>
            <w:tcW w:w="1057" w:type="dxa"/>
          </w:tcPr>
          <w:p w14:paraId="39E062BE" w14:textId="37C5CEC1" w:rsidR="00E2286C" w:rsidRPr="00B65D22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23" w:type="dxa"/>
          </w:tcPr>
          <w:p w14:paraId="7038F7B9" w14:textId="53672A12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</w:tr>
      <w:tr w:rsidR="00E2286C" w:rsidRPr="0051712A" w14:paraId="37E2DD8E" w14:textId="77777777" w:rsidTr="002402B2">
        <w:trPr>
          <w:cantSplit/>
        </w:trPr>
        <w:tc>
          <w:tcPr>
            <w:tcW w:w="1057" w:type="dxa"/>
          </w:tcPr>
          <w:p w14:paraId="738A56AB" w14:textId="34A8420F" w:rsidR="00E2286C" w:rsidRPr="00CD7D47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23" w:type="dxa"/>
          </w:tcPr>
          <w:p w14:paraId="1D2BE452" w14:textId="6E126F9B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</w:tr>
      <w:tr w:rsidR="00E2286C" w:rsidRPr="0051712A" w14:paraId="770A71F8" w14:textId="77777777" w:rsidTr="002402B2">
        <w:trPr>
          <w:cantSplit/>
        </w:trPr>
        <w:tc>
          <w:tcPr>
            <w:tcW w:w="1057" w:type="dxa"/>
          </w:tcPr>
          <w:p w14:paraId="792EEDF4" w14:textId="63C151D9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  <w:rPr>
                <w:rFonts w:cs="Arial"/>
              </w:rPr>
            </w:pPr>
          </w:p>
        </w:tc>
        <w:tc>
          <w:tcPr>
            <w:tcW w:w="7223" w:type="dxa"/>
          </w:tcPr>
          <w:p w14:paraId="186BB4F9" w14:textId="477B643D" w:rsidR="00E2286C" w:rsidRDefault="00E2286C" w:rsidP="00E2286C">
            <w:pPr>
              <w:keepNext/>
              <w:keepLines/>
              <w:tabs>
                <w:tab w:val="left" w:pos="4086"/>
              </w:tabs>
              <w:spacing w:line="240" w:lineRule="auto"/>
            </w:pPr>
          </w:p>
        </w:tc>
      </w:tr>
    </w:tbl>
    <w:p w14:paraId="54C6552A" w14:textId="77777777" w:rsidR="005D4DBA" w:rsidRDefault="005D4DBA" w:rsidP="005D4DBA">
      <w:pPr>
        <w:rPr>
          <w:color w:val="FF0000"/>
          <w:sz w:val="22"/>
        </w:rPr>
      </w:pPr>
      <w:bookmarkStart w:id="66" w:name="_Toc453677286"/>
      <w:bookmarkEnd w:id="66"/>
    </w:p>
    <w:p w14:paraId="0F033D05" w14:textId="77777777" w:rsidR="00047080" w:rsidRPr="005D4DBA" w:rsidRDefault="00047080" w:rsidP="005D4DBA">
      <w:pPr>
        <w:keepNext/>
        <w:keepLines/>
        <w:ind w:left="720" w:hanging="720"/>
        <w:rPr>
          <w:rFonts w:cs="Arial"/>
          <w:iCs/>
          <w:sz w:val="16"/>
          <w:szCs w:val="16"/>
        </w:rPr>
      </w:pPr>
    </w:p>
    <w:p w14:paraId="0F033D06" w14:textId="305CF85C" w:rsidR="001E13A4" w:rsidRPr="0051712A" w:rsidRDefault="001E13A4">
      <w:pPr>
        <w:widowControl/>
        <w:spacing w:line="240" w:lineRule="auto"/>
        <w:rPr>
          <w:rFonts w:cs="Arial"/>
          <w:b/>
          <w:color w:val="990099"/>
          <w:sz w:val="24"/>
          <w:szCs w:val="24"/>
        </w:rPr>
      </w:pPr>
    </w:p>
    <w:sectPr w:rsidR="001E13A4" w:rsidRPr="0051712A" w:rsidSect="00EC71D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C0A21" w14:textId="77777777" w:rsidR="00EB6BFF" w:rsidRDefault="00EB6BFF">
      <w:r>
        <w:separator/>
      </w:r>
    </w:p>
    <w:p w14:paraId="203D9551" w14:textId="77777777" w:rsidR="00EB6BFF" w:rsidRDefault="00EB6BFF"/>
  </w:endnote>
  <w:endnote w:type="continuationSeparator" w:id="0">
    <w:p w14:paraId="184B0873" w14:textId="77777777" w:rsidR="00EB6BFF" w:rsidRDefault="00EB6BFF">
      <w:r>
        <w:continuationSeparator/>
      </w:r>
    </w:p>
    <w:p w14:paraId="118FEF88" w14:textId="77777777" w:rsidR="00EB6BFF" w:rsidRDefault="00EB6BFF"/>
  </w:endnote>
  <w:endnote w:type="continuationNotice" w:id="1">
    <w:p w14:paraId="414C907C" w14:textId="77777777" w:rsidR="00EB6BFF" w:rsidRDefault="00EB6BFF">
      <w:pPr>
        <w:spacing w:line="240" w:lineRule="auto"/>
      </w:pPr>
    </w:p>
    <w:p w14:paraId="314FB991" w14:textId="77777777" w:rsidR="00EB6BFF" w:rsidRDefault="00EB6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2646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0F869" w14:textId="5261DA61" w:rsidR="00A64C90" w:rsidRDefault="00A64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F033DB3" w14:textId="77777777" w:rsidR="00A64C90" w:rsidRDefault="00A64C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3DB5" w14:textId="77777777" w:rsidR="00A64C90" w:rsidRDefault="00A64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246E" w14:textId="77777777" w:rsidR="00EB6BFF" w:rsidRDefault="00EB6BFF">
      <w:r>
        <w:separator/>
      </w:r>
    </w:p>
    <w:p w14:paraId="0F9B714C" w14:textId="77777777" w:rsidR="00EB6BFF" w:rsidRDefault="00EB6BFF"/>
  </w:footnote>
  <w:footnote w:type="continuationSeparator" w:id="0">
    <w:p w14:paraId="586B54E5" w14:textId="77777777" w:rsidR="00EB6BFF" w:rsidRDefault="00EB6BFF">
      <w:r>
        <w:continuationSeparator/>
      </w:r>
    </w:p>
    <w:p w14:paraId="28A4C8E2" w14:textId="77777777" w:rsidR="00EB6BFF" w:rsidRDefault="00EB6BFF"/>
  </w:footnote>
  <w:footnote w:type="continuationNotice" w:id="1">
    <w:p w14:paraId="3037966F" w14:textId="77777777" w:rsidR="00EB6BFF" w:rsidRDefault="00EB6BFF">
      <w:pPr>
        <w:spacing w:line="240" w:lineRule="auto"/>
      </w:pPr>
    </w:p>
    <w:p w14:paraId="5F92FCB6" w14:textId="77777777" w:rsidR="00EB6BFF" w:rsidRDefault="00EB6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3DAB" w14:textId="77777777" w:rsidR="00A64C90" w:rsidRDefault="00A64C90">
    <w:pPr>
      <w:pStyle w:val="Header"/>
    </w:pPr>
  </w:p>
  <w:p w14:paraId="0F033DAC" w14:textId="77777777" w:rsidR="00A64C90" w:rsidRDefault="00A64C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3DAD" w14:textId="01655E35" w:rsidR="00A64C90" w:rsidRPr="0051712A" w:rsidRDefault="00A64C90" w:rsidP="00527E25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cs="Arial"/>
        <w:sz w:val="24"/>
        <w:szCs w:val="24"/>
      </w:rPr>
    </w:pPr>
    <w:r w:rsidRPr="0051712A">
      <w:rPr>
        <w:rFonts w:cs="Arial"/>
        <w:sz w:val="24"/>
        <w:szCs w:val="24"/>
      </w:rPr>
      <w:t>Vision &amp; Scope with Requirements</w:t>
    </w:r>
    <w:r w:rsidRPr="0051712A">
      <w:rPr>
        <w:rFonts w:cs="Arial"/>
        <w:sz w:val="24"/>
        <w:szCs w:val="24"/>
      </w:rPr>
      <w:tab/>
    </w:r>
    <w:r w:rsidRPr="0051712A">
      <w:rPr>
        <w:rFonts w:cs="Arial"/>
        <w:sz w:val="24"/>
        <w:szCs w:val="24"/>
      </w:rPr>
      <w:tab/>
    </w:r>
  </w:p>
  <w:p w14:paraId="0F033DAE" w14:textId="77777777" w:rsidR="00A64C90" w:rsidRDefault="00A64C90"/>
  <w:p w14:paraId="0F033DAF" w14:textId="77777777" w:rsidR="00A64C90" w:rsidRDefault="00A64C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3DB4" w14:textId="77777777" w:rsidR="00A64C90" w:rsidRDefault="00A64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12934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B5B12"/>
    <w:multiLevelType w:val="hybridMultilevel"/>
    <w:tmpl w:val="4AA65490"/>
    <w:lvl w:ilvl="0" w:tplc="0406D7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F42AF6"/>
    <w:multiLevelType w:val="hybridMultilevel"/>
    <w:tmpl w:val="4AA65490"/>
    <w:lvl w:ilvl="0" w:tplc="0406D7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8B301E"/>
    <w:multiLevelType w:val="hybridMultilevel"/>
    <w:tmpl w:val="522C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76B1"/>
    <w:multiLevelType w:val="hybridMultilevel"/>
    <w:tmpl w:val="FD02EAA0"/>
    <w:lvl w:ilvl="0" w:tplc="8F08C536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C77CE9"/>
    <w:multiLevelType w:val="hybridMultilevel"/>
    <w:tmpl w:val="6C962460"/>
    <w:lvl w:ilvl="0" w:tplc="4796AF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041333"/>
    <w:multiLevelType w:val="hybridMultilevel"/>
    <w:tmpl w:val="88F81E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1966363"/>
    <w:multiLevelType w:val="hybridMultilevel"/>
    <w:tmpl w:val="522C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153D2"/>
    <w:multiLevelType w:val="hybridMultilevel"/>
    <w:tmpl w:val="85E2C95C"/>
    <w:lvl w:ilvl="0" w:tplc="6A7461F6">
      <w:start w:val="1"/>
      <w:numFmt w:val="bullet"/>
      <w:pStyle w:val="ListBulle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DA90A72"/>
    <w:multiLevelType w:val="hybridMultilevel"/>
    <w:tmpl w:val="F75E946C"/>
    <w:lvl w:ilvl="0" w:tplc="87B007FC">
      <w:start w:val="1"/>
      <w:numFmt w:val="decimal"/>
      <w:lvlText w:val="N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416F"/>
    <w:multiLevelType w:val="hybridMultilevel"/>
    <w:tmpl w:val="26BC4A18"/>
    <w:lvl w:ilvl="0" w:tplc="9CEC9E76">
      <w:start w:val="1"/>
      <w:numFmt w:val="decimal"/>
      <w:lvlText w:val="CS-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0522D"/>
    <w:multiLevelType w:val="hybridMultilevel"/>
    <w:tmpl w:val="C960FA14"/>
    <w:lvl w:ilvl="0" w:tplc="6A42D724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C852D4">
      <w:numFmt w:val="decimal"/>
      <w:lvlText w:val=""/>
      <w:lvlJc w:val="left"/>
    </w:lvl>
    <w:lvl w:ilvl="2" w:tplc="107CD49C">
      <w:numFmt w:val="decimal"/>
      <w:lvlText w:val=""/>
      <w:lvlJc w:val="left"/>
    </w:lvl>
    <w:lvl w:ilvl="3" w:tplc="F27C072C">
      <w:numFmt w:val="decimal"/>
      <w:lvlText w:val=""/>
      <w:lvlJc w:val="left"/>
    </w:lvl>
    <w:lvl w:ilvl="4" w:tplc="6DAA863C">
      <w:numFmt w:val="decimal"/>
      <w:lvlText w:val=""/>
      <w:lvlJc w:val="left"/>
    </w:lvl>
    <w:lvl w:ilvl="5" w:tplc="2B945BF2">
      <w:numFmt w:val="decimal"/>
      <w:lvlText w:val=""/>
      <w:lvlJc w:val="left"/>
    </w:lvl>
    <w:lvl w:ilvl="6" w:tplc="AF26E10A">
      <w:numFmt w:val="decimal"/>
      <w:lvlText w:val=""/>
      <w:lvlJc w:val="left"/>
    </w:lvl>
    <w:lvl w:ilvl="7" w:tplc="D1403AD6">
      <w:numFmt w:val="decimal"/>
      <w:lvlText w:val=""/>
      <w:lvlJc w:val="left"/>
    </w:lvl>
    <w:lvl w:ilvl="8" w:tplc="9D76441A">
      <w:numFmt w:val="decimal"/>
      <w:lvlText w:val=""/>
      <w:lvlJc w:val="left"/>
    </w:lvl>
  </w:abstractNum>
  <w:abstractNum w:abstractNumId="12" w15:restartNumberingAfterBreak="0">
    <w:nsid w:val="71E41193"/>
    <w:multiLevelType w:val="hybridMultilevel"/>
    <w:tmpl w:val="6C404662"/>
    <w:lvl w:ilvl="0" w:tplc="BB5087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AA0DC1"/>
    <w:multiLevelType w:val="hybridMultilevel"/>
    <w:tmpl w:val="AA90E83C"/>
    <w:lvl w:ilvl="0" w:tplc="CFE2C274">
      <w:start w:val="1"/>
      <w:numFmt w:val="decimal"/>
      <w:lvlText w:val="FS-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9"/>
  </w:num>
  <w:num w:numId="5">
    <w:abstractNumId w:val="10"/>
  </w:num>
  <w:num w:numId="6">
    <w:abstractNumId w:val="13"/>
  </w:num>
  <w:num w:numId="7">
    <w:abstractNumId w:val="2"/>
  </w:num>
  <w:num w:numId="8">
    <w:abstractNumId w:val="12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B8"/>
    <w:rsid w:val="0000004C"/>
    <w:rsid w:val="00000724"/>
    <w:rsid w:val="000009FE"/>
    <w:rsid w:val="00001092"/>
    <w:rsid w:val="00001647"/>
    <w:rsid w:val="00001658"/>
    <w:rsid w:val="0000183F"/>
    <w:rsid w:val="00001B93"/>
    <w:rsid w:val="00001DC7"/>
    <w:rsid w:val="00001E31"/>
    <w:rsid w:val="00001E54"/>
    <w:rsid w:val="000025DA"/>
    <w:rsid w:val="000029CB"/>
    <w:rsid w:val="00002CB6"/>
    <w:rsid w:val="000031A9"/>
    <w:rsid w:val="00003371"/>
    <w:rsid w:val="0000353B"/>
    <w:rsid w:val="00003AA3"/>
    <w:rsid w:val="00003D2F"/>
    <w:rsid w:val="00003EB5"/>
    <w:rsid w:val="00003F98"/>
    <w:rsid w:val="00004651"/>
    <w:rsid w:val="00005100"/>
    <w:rsid w:val="000053AC"/>
    <w:rsid w:val="000055B7"/>
    <w:rsid w:val="00005C9A"/>
    <w:rsid w:val="0000620D"/>
    <w:rsid w:val="000064EC"/>
    <w:rsid w:val="000065A5"/>
    <w:rsid w:val="00007006"/>
    <w:rsid w:val="000070B7"/>
    <w:rsid w:val="00007267"/>
    <w:rsid w:val="00007B8E"/>
    <w:rsid w:val="00007C25"/>
    <w:rsid w:val="00007F74"/>
    <w:rsid w:val="00007FF5"/>
    <w:rsid w:val="000100FD"/>
    <w:rsid w:val="0001053D"/>
    <w:rsid w:val="000105F8"/>
    <w:rsid w:val="00010743"/>
    <w:rsid w:val="000109E9"/>
    <w:rsid w:val="00010DA5"/>
    <w:rsid w:val="000112B6"/>
    <w:rsid w:val="00011FE5"/>
    <w:rsid w:val="000124F6"/>
    <w:rsid w:val="00012F39"/>
    <w:rsid w:val="00012F49"/>
    <w:rsid w:val="0001365D"/>
    <w:rsid w:val="0001380A"/>
    <w:rsid w:val="000138E2"/>
    <w:rsid w:val="00013958"/>
    <w:rsid w:val="00013B28"/>
    <w:rsid w:val="00013C21"/>
    <w:rsid w:val="00013C31"/>
    <w:rsid w:val="000140B2"/>
    <w:rsid w:val="000142E4"/>
    <w:rsid w:val="000150E3"/>
    <w:rsid w:val="0001573A"/>
    <w:rsid w:val="000158C3"/>
    <w:rsid w:val="00015931"/>
    <w:rsid w:val="00015972"/>
    <w:rsid w:val="00016225"/>
    <w:rsid w:val="00016335"/>
    <w:rsid w:val="00016547"/>
    <w:rsid w:val="0001661F"/>
    <w:rsid w:val="00016CCE"/>
    <w:rsid w:val="00017052"/>
    <w:rsid w:val="00017406"/>
    <w:rsid w:val="00017468"/>
    <w:rsid w:val="000175B3"/>
    <w:rsid w:val="000175FD"/>
    <w:rsid w:val="00017767"/>
    <w:rsid w:val="00017FC0"/>
    <w:rsid w:val="0002004C"/>
    <w:rsid w:val="00020054"/>
    <w:rsid w:val="00020139"/>
    <w:rsid w:val="00020277"/>
    <w:rsid w:val="000202B0"/>
    <w:rsid w:val="000203B7"/>
    <w:rsid w:val="00020A06"/>
    <w:rsid w:val="00020AF5"/>
    <w:rsid w:val="00020F3D"/>
    <w:rsid w:val="0002100D"/>
    <w:rsid w:val="00021FA6"/>
    <w:rsid w:val="000222E2"/>
    <w:rsid w:val="000224DA"/>
    <w:rsid w:val="0002274C"/>
    <w:rsid w:val="000227EA"/>
    <w:rsid w:val="00022A2B"/>
    <w:rsid w:val="00022AD9"/>
    <w:rsid w:val="00022DA6"/>
    <w:rsid w:val="00022FB4"/>
    <w:rsid w:val="00023128"/>
    <w:rsid w:val="000232B8"/>
    <w:rsid w:val="000232D4"/>
    <w:rsid w:val="000237FE"/>
    <w:rsid w:val="00024138"/>
    <w:rsid w:val="00024344"/>
    <w:rsid w:val="000245AE"/>
    <w:rsid w:val="00024637"/>
    <w:rsid w:val="0002481F"/>
    <w:rsid w:val="000248FF"/>
    <w:rsid w:val="00024EC0"/>
    <w:rsid w:val="00025557"/>
    <w:rsid w:val="00025D6F"/>
    <w:rsid w:val="00026050"/>
    <w:rsid w:val="000269EF"/>
    <w:rsid w:val="00026F7A"/>
    <w:rsid w:val="00027595"/>
    <w:rsid w:val="0002796E"/>
    <w:rsid w:val="00027D26"/>
    <w:rsid w:val="00027DF1"/>
    <w:rsid w:val="00027F50"/>
    <w:rsid w:val="000308B8"/>
    <w:rsid w:val="00030BCC"/>
    <w:rsid w:val="00031326"/>
    <w:rsid w:val="00031849"/>
    <w:rsid w:val="00031BC4"/>
    <w:rsid w:val="00032092"/>
    <w:rsid w:val="00032392"/>
    <w:rsid w:val="00032BD5"/>
    <w:rsid w:val="00032E78"/>
    <w:rsid w:val="00033067"/>
    <w:rsid w:val="0003311A"/>
    <w:rsid w:val="000334B2"/>
    <w:rsid w:val="000339A1"/>
    <w:rsid w:val="00033A11"/>
    <w:rsid w:val="00033C60"/>
    <w:rsid w:val="000351B3"/>
    <w:rsid w:val="00035997"/>
    <w:rsid w:val="00035E51"/>
    <w:rsid w:val="000365F2"/>
    <w:rsid w:val="00036A47"/>
    <w:rsid w:val="00036E1D"/>
    <w:rsid w:val="000372E0"/>
    <w:rsid w:val="0003762A"/>
    <w:rsid w:val="00037E82"/>
    <w:rsid w:val="00037ED8"/>
    <w:rsid w:val="00037F04"/>
    <w:rsid w:val="000401B2"/>
    <w:rsid w:val="00040201"/>
    <w:rsid w:val="000406A8"/>
    <w:rsid w:val="00040814"/>
    <w:rsid w:val="00040815"/>
    <w:rsid w:val="0004099C"/>
    <w:rsid w:val="00040A76"/>
    <w:rsid w:val="00041068"/>
    <w:rsid w:val="00041537"/>
    <w:rsid w:val="00041564"/>
    <w:rsid w:val="000419B9"/>
    <w:rsid w:val="00041A1B"/>
    <w:rsid w:val="00041CE4"/>
    <w:rsid w:val="00042655"/>
    <w:rsid w:val="00042CDC"/>
    <w:rsid w:val="00042D5B"/>
    <w:rsid w:val="0004318C"/>
    <w:rsid w:val="000432D6"/>
    <w:rsid w:val="0004332E"/>
    <w:rsid w:val="0004351D"/>
    <w:rsid w:val="000437E9"/>
    <w:rsid w:val="00043A8E"/>
    <w:rsid w:val="0004423F"/>
    <w:rsid w:val="00044672"/>
    <w:rsid w:val="0004477B"/>
    <w:rsid w:val="00044D25"/>
    <w:rsid w:val="00044F36"/>
    <w:rsid w:val="000451C6"/>
    <w:rsid w:val="00045792"/>
    <w:rsid w:val="0004593A"/>
    <w:rsid w:val="00045D14"/>
    <w:rsid w:val="00046332"/>
    <w:rsid w:val="000466BF"/>
    <w:rsid w:val="00046C61"/>
    <w:rsid w:val="00046EF6"/>
    <w:rsid w:val="00047080"/>
    <w:rsid w:val="00047299"/>
    <w:rsid w:val="00047526"/>
    <w:rsid w:val="00047D2F"/>
    <w:rsid w:val="00047D6E"/>
    <w:rsid w:val="00050224"/>
    <w:rsid w:val="0005023D"/>
    <w:rsid w:val="000507CF"/>
    <w:rsid w:val="000509A4"/>
    <w:rsid w:val="000510CF"/>
    <w:rsid w:val="000512F7"/>
    <w:rsid w:val="00051705"/>
    <w:rsid w:val="00051973"/>
    <w:rsid w:val="00051A69"/>
    <w:rsid w:val="000528CB"/>
    <w:rsid w:val="000540E5"/>
    <w:rsid w:val="00054130"/>
    <w:rsid w:val="00054297"/>
    <w:rsid w:val="000545ED"/>
    <w:rsid w:val="000549C2"/>
    <w:rsid w:val="00054AA7"/>
    <w:rsid w:val="00054F8E"/>
    <w:rsid w:val="000551E4"/>
    <w:rsid w:val="00055A63"/>
    <w:rsid w:val="00055A6C"/>
    <w:rsid w:val="00055D4E"/>
    <w:rsid w:val="00056305"/>
    <w:rsid w:val="00056416"/>
    <w:rsid w:val="0005644D"/>
    <w:rsid w:val="00056E76"/>
    <w:rsid w:val="00056E92"/>
    <w:rsid w:val="00057457"/>
    <w:rsid w:val="000574B5"/>
    <w:rsid w:val="00057B83"/>
    <w:rsid w:val="00057B9D"/>
    <w:rsid w:val="00060025"/>
    <w:rsid w:val="0006093F"/>
    <w:rsid w:val="000610A3"/>
    <w:rsid w:val="0006141B"/>
    <w:rsid w:val="00061FCB"/>
    <w:rsid w:val="000621BD"/>
    <w:rsid w:val="00062CC2"/>
    <w:rsid w:val="00062E0F"/>
    <w:rsid w:val="000632AB"/>
    <w:rsid w:val="0006343A"/>
    <w:rsid w:val="0006343D"/>
    <w:rsid w:val="000639E9"/>
    <w:rsid w:val="00063B79"/>
    <w:rsid w:val="00063CB6"/>
    <w:rsid w:val="00063E95"/>
    <w:rsid w:val="00063F9E"/>
    <w:rsid w:val="00064446"/>
    <w:rsid w:val="00064788"/>
    <w:rsid w:val="000648DC"/>
    <w:rsid w:val="0006497D"/>
    <w:rsid w:val="00064A4C"/>
    <w:rsid w:val="00064A95"/>
    <w:rsid w:val="00064CED"/>
    <w:rsid w:val="000655F0"/>
    <w:rsid w:val="0006562D"/>
    <w:rsid w:val="00065753"/>
    <w:rsid w:val="0006584C"/>
    <w:rsid w:val="000658F2"/>
    <w:rsid w:val="00065E72"/>
    <w:rsid w:val="00065F57"/>
    <w:rsid w:val="000661EA"/>
    <w:rsid w:val="000671D0"/>
    <w:rsid w:val="000674A1"/>
    <w:rsid w:val="000674A2"/>
    <w:rsid w:val="0006755D"/>
    <w:rsid w:val="0006758B"/>
    <w:rsid w:val="000675E4"/>
    <w:rsid w:val="000675F2"/>
    <w:rsid w:val="000678D0"/>
    <w:rsid w:val="00067A26"/>
    <w:rsid w:val="00067B8D"/>
    <w:rsid w:val="00067F9A"/>
    <w:rsid w:val="00070524"/>
    <w:rsid w:val="00070A8D"/>
    <w:rsid w:val="00070C73"/>
    <w:rsid w:val="00070E78"/>
    <w:rsid w:val="00071235"/>
    <w:rsid w:val="00071397"/>
    <w:rsid w:val="00071675"/>
    <w:rsid w:val="0007168A"/>
    <w:rsid w:val="00071FEA"/>
    <w:rsid w:val="000720A0"/>
    <w:rsid w:val="000721A8"/>
    <w:rsid w:val="00072D41"/>
    <w:rsid w:val="00072EC0"/>
    <w:rsid w:val="00072F1B"/>
    <w:rsid w:val="0007304B"/>
    <w:rsid w:val="000731E5"/>
    <w:rsid w:val="000733B2"/>
    <w:rsid w:val="000737BC"/>
    <w:rsid w:val="00073F4B"/>
    <w:rsid w:val="0007400F"/>
    <w:rsid w:val="00074383"/>
    <w:rsid w:val="000748D7"/>
    <w:rsid w:val="00074E49"/>
    <w:rsid w:val="00075292"/>
    <w:rsid w:val="0007594B"/>
    <w:rsid w:val="00075EE0"/>
    <w:rsid w:val="0007643A"/>
    <w:rsid w:val="0007649D"/>
    <w:rsid w:val="000764D8"/>
    <w:rsid w:val="00076951"/>
    <w:rsid w:val="00076D17"/>
    <w:rsid w:val="00076DD7"/>
    <w:rsid w:val="000774E8"/>
    <w:rsid w:val="0007758D"/>
    <w:rsid w:val="000778FD"/>
    <w:rsid w:val="00077902"/>
    <w:rsid w:val="000779A6"/>
    <w:rsid w:val="00077F71"/>
    <w:rsid w:val="000801C9"/>
    <w:rsid w:val="000808E1"/>
    <w:rsid w:val="00080B90"/>
    <w:rsid w:val="00080E2F"/>
    <w:rsid w:val="00081365"/>
    <w:rsid w:val="000817B3"/>
    <w:rsid w:val="00081834"/>
    <w:rsid w:val="00081B7A"/>
    <w:rsid w:val="00081BE8"/>
    <w:rsid w:val="00081EA2"/>
    <w:rsid w:val="00082074"/>
    <w:rsid w:val="0008214B"/>
    <w:rsid w:val="0008215D"/>
    <w:rsid w:val="000823CA"/>
    <w:rsid w:val="000824A9"/>
    <w:rsid w:val="0008254C"/>
    <w:rsid w:val="00082669"/>
    <w:rsid w:val="00082696"/>
    <w:rsid w:val="00082833"/>
    <w:rsid w:val="00082B0D"/>
    <w:rsid w:val="00082B59"/>
    <w:rsid w:val="00082BBF"/>
    <w:rsid w:val="00083275"/>
    <w:rsid w:val="00083293"/>
    <w:rsid w:val="0008393A"/>
    <w:rsid w:val="00083EB7"/>
    <w:rsid w:val="000840E2"/>
    <w:rsid w:val="00084667"/>
    <w:rsid w:val="000846A3"/>
    <w:rsid w:val="00084E02"/>
    <w:rsid w:val="0008508D"/>
    <w:rsid w:val="000852CA"/>
    <w:rsid w:val="00085462"/>
    <w:rsid w:val="000858FD"/>
    <w:rsid w:val="000867A0"/>
    <w:rsid w:val="00086A0A"/>
    <w:rsid w:val="00086B4B"/>
    <w:rsid w:val="00086B8C"/>
    <w:rsid w:val="000870E9"/>
    <w:rsid w:val="000876DD"/>
    <w:rsid w:val="00087773"/>
    <w:rsid w:val="000877AB"/>
    <w:rsid w:val="0008790F"/>
    <w:rsid w:val="000879C8"/>
    <w:rsid w:val="00087DB6"/>
    <w:rsid w:val="00087E9D"/>
    <w:rsid w:val="00090004"/>
    <w:rsid w:val="0009008F"/>
    <w:rsid w:val="000907EE"/>
    <w:rsid w:val="0009084C"/>
    <w:rsid w:val="00090BFD"/>
    <w:rsid w:val="000917B0"/>
    <w:rsid w:val="00091864"/>
    <w:rsid w:val="000918F7"/>
    <w:rsid w:val="00091DC4"/>
    <w:rsid w:val="00091F20"/>
    <w:rsid w:val="0009276E"/>
    <w:rsid w:val="000927A9"/>
    <w:rsid w:val="00092D79"/>
    <w:rsid w:val="00092EE3"/>
    <w:rsid w:val="00093609"/>
    <w:rsid w:val="00093988"/>
    <w:rsid w:val="00093EA0"/>
    <w:rsid w:val="00093FF7"/>
    <w:rsid w:val="000941A6"/>
    <w:rsid w:val="000942DD"/>
    <w:rsid w:val="00094445"/>
    <w:rsid w:val="00094608"/>
    <w:rsid w:val="0009464B"/>
    <w:rsid w:val="00094CAC"/>
    <w:rsid w:val="00094FE0"/>
    <w:rsid w:val="00095292"/>
    <w:rsid w:val="00095546"/>
    <w:rsid w:val="00095A59"/>
    <w:rsid w:val="00095D64"/>
    <w:rsid w:val="00096312"/>
    <w:rsid w:val="0009631F"/>
    <w:rsid w:val="0009651E"/>
    <w:rsid w:val="00096737"/>
    <w:rsid w:val="000967B5"/>
    <w:rsid w:val="00096A0D"/>
    <w:rsid w:val="00096CC0"/>
    <w:rsid w:val="000979BF"/>
    <w:rsid w:val="00097BA1"/>
    <w:rsid w:val="00097F6D"/>
    <w:rsid w:val="000A086C"/>
    <w:rsid w:val="000A0A27"/>
    <w:rsid w:val="000A0C1F"/>
    <w:rsid w:val="000A1173"/>
    <w:rsid w:val="000A1756"/>
    <w:rsid w:val="000A19EB"/>
    <w:rsid w:val="000A1B85"/>
    <w:rsid w:val="000A1CDB"/>
    <w:rsid w:val="000A1D13"/>
    <w:rsid w:val="000A1F92"/>
    <w:rsid w:val="000A2577"/>
    <w:rsid w:val="000A2777"/>
    <w:rsid w:val="000A28D1"/>
    <w:rsid w:val="000A2BD0"/>
    <w:rsid w:val="000A2CC0"/>
    <w:rsid w:val="000A33A3"/>
    <w:rsid w:val="000A35AE"/>
    <w:rsid w:val="000A3848"/>
    <w:rsid w:val="000A3A00"/>
    <w:rsid w:val="000A3ADC"/>
    <w:rsid w:val="000A3C4B"/>
    <w:rsid w:val="000A3DC4"/>
    <w:rsid w:val="000A4565"/>
    <w:rsid w:val="000A4759"/>
    <w:rsid w:val="000A56BC"/>
    <w:rsid w:val="000A572D"/>
    <w:rsid w:val="000A57B3"/>
    <w:rsid w:val="000A5B2F"/>
    <w:rsid w:val="000A6025"/>
    <w:rsid w:val="000A6112"/>
    <w:rsid w:val="000A6266"/>
    <w:rsid w:val="000A63AB"/>
    <w:rsid w:val="000A654C"/>
    <w:rsid w:val="000A66DE"/>
    <w:rsid w:val="000A6881"/>
    <w:rsid w:val="000A6929"/>
    <w:rsid w:val="000A697E"/>
    <w:rsid w:val="000A6CB1"/>
    <w:rsid w:val="000A737C"/>
    <w:rsid w:val="000A7653"/>
    <w:rsid w:val="000A7BFF"/>
    <w:rsid w:val="000A7C3F"/>
    <w:rsid w:val="000A7C70"/>
    <w:rsid w:val="000A7F4A"/>
    <w:rsid w:val="000B03CB"/>
    <w:rsid w:val="000B05AF"/>
    <w:rsid w:val="000B09AA"/>
    <w:rsid w:val="000B0A37"/>
    <w:rsid w:val="000B0F71"/>
    <w:rsid w:val="000B1083"/>
    <w:rsid w:val="000B112C"/>
    <w:rsid w:val="000B1289"/>
    <w:rsid w:val="000B14B8"/>
    <w:rsid w:val="000B17C9"/>
    <w:rsid w:val="000B18D8"/>
    <w:rsid w:val="000B1C8F"/>
    <w:rsid w:val="000B26EE"/>
    <w:rsid w:val="000B296B"/>
    <w:rsid w:val="000B2A4F"/>
    <w:rsid w:val="000B3136"/>
    <w:rsid w:val="000B3EBE"/>
    <w:rsid w:val="000B4183"/>
    <w:rsid w:val="000B41D4"/>
    <w:rsid w:val="000B424C"/>
    <w:rsid w:val="000B4364"/>
    <w:rsid w:val="000B4E73"/>
    <w:rsid w:val="000B524F"/>
    <w:rsid w:val="000B53B6"/>
    <w:rsid w:val="000B5A39"/>
    <w:rsid w:val="000B5AE3"/>
    <w:rsid w:val="000B5BC3"/>
    <w:rsid w:val="000B5BDF"/>
    <w:rsid w:val="000B6041"/>
    <w:rsid w:val="000B60E2"/>
    <w:rsid w:val="000B699B"/>
    <w:rsid w:val="000B6CE6"/>
    <w:rsid w:val="000B6DB2"/>
    <w:rsid w:val="000B70B3"/>
    <w:rsid w:val="000B762F"/>
    <w:rsid w:val="000B77B1"/>
    <w:rsid w:val="000B77F3"/>
    <w:rsid w:val="000B7B42"/>
    <w:rsid w:val="000C01D8"/>
    <w:rsid w:val="000C0320"/>
    <w:rsid w:val="000C096D"/>
    <w:rsid w:val="000C0DD0"/>
    <w:rsid w:val="000C0DD4"/>
    <w:rsid w:val="000C1715"/>
    <w:rsid w:val="000C1DDE"/>
    <w:rsid w:val="000C1E75"/>
    <w:rsid w:val="000C23F5"/>
    <w:rsid w:val="000C279F"/>
    <w:rsid w:val="000C27C1"/>
    <w:rsid w:val="000C27DB"/>
    <w:rsid w:val="000C2C3C"/>
    <w:rsid w:val="000C2CB5"/>
    <w:rsid w:val="000C2D89"/>
    <w:rsid w:val="000C30AA"/>
    <w:rsid w:val="000C30B5"/>
    <w:rsid w:val="000C3212"/>
    <w:rsid w:val="000C361A"/>
    <w:rsid w:val="000C37E2"/>
    <w:rsid w:val="000C389C"/>
    <w:rsid w:val="000C3932"/>
    <w:rsid w:val="000C3E3F"/>
    <w:rsid w:val="000C3EEC"/>
    <w:rsid w:val="000C4173"/>
    <w:rsid w:val="000C469F"/>
    <w:rsid w:val="000C49B2"/>
    <w:rsid w:val="000C4A16"/>
    <w:rsid w:val="000C4F45"/>
    <w:rsid w:val="000C4FB3"/>
    <w:rsid w:val="000C5131"/>
    <w:rsid w:val="000C54D9"/>
    <w:rsid w:val="000C5B22"/>
    <w:rsid w:val="000C5DCD"/>
    <w:rsid w:val="000C614B"/>
    <w:rsid w:val="000C62D6"/>
    <w:rsid w:val="000C65DB"/>
    <w:rsid w:val="000C66FF"/>
    <w:rsid w:val="000C68D0"/>
    <w:rsid w:val="000C6B92"/>
    <w:rsid w:val="000C6C6F"/>
    <w:rsid w:val="000C6CC9"/>
    <w:rsid w:val="000C721A"/>
    <w:rsid w:val="000C72F5"/>
    <w:rsid w:val="000C777F"/>
    <w:rsid w:val="000D0993"/>
    <w:rsid w:val="000D09ED"/>
    <w:rsid w:val="000D0D47"/>
    <w:rsid w:val="000D0ED7"/>
    <w:rsid w:val="000D0FA5"/>
    <w:rsid w:val="000D1278"/>
    <w:rsid w:val="000D1557"/>
    <w:rsid w:val="000D158F"/>
    <w:rsid w:val="000D1CFF"/>
    <w:rsid w:val="000D2711"/>
    <w:rsid w:val="000D2D96"/>
    <w:rsid w:val="000D30F9"/>
    <w:rsid w:val="000D3631"/>
    <w:rsid w:val="000D38FC"/>
    <w:rsid w:val="000D3F30"/>
    <w:rsid w:val="000D40EE"/>
    <w:rsid w:val="000D4219"/>
    <w:rsid w:val="000D46BE"/>
    <w:rsid w:val="000D4AF8"/>
    <w:rsid w:val="000D4D35"/>
    <w:rsid w:val="000D5014"/>
    <w:rsid w:val="000D648B"/>
    <w:rsid w:val="000D69E1"/>
    <w:rsid w:val="000D6BA8"/>
    <w:rsid w:val="000D742F"/>
    <w:rsid w:val="000D7C64"/>
    <w:rsid w:val="000E003F"/>
    <w:rsid w:val="000E0CFC"/>
    <w:rsid w:val="000E0F4F"/>
    <w:rsid w:val="000E155C"/>
    <w:rsid w:val="000E1EC3"/>
    <w:rsid w:val="000E1F42"/>
    <w:rsid w:val="000E234C"/>
    <w:rsid w:val="000E23C1"/>
    <w:rsid w:val="000E2AD0"/>
    <w:rsid w:val="000E3402"/>
    <w:rsid w:val="000E34F8"/>
    <w:rsid w:val="000E3713"/>
    <w:rsid w:val="000E46B7"/>
    <w:rsid w:val="000E474C"/>
    <w:rsid w:val="000E4863"/>
    <w:rsid w:val="000E48D3"/>
    <w:rsid w:val="000E4E40"/>
    <w:rsid w:val="000E4FCF"/>
    <w:rsid w:val="000E5046"/>
    <w:rsid w:val="000E5247"/>
    <w:rsid w:val="000E5305"/>
    <w:rsid w:val="000E53D5"/>
    <w:rsid w:val="000E53E7"/>
    <w:rsid w:val="000E5588"/>
    <w:rsid w:val="000E5647"/>
    <w:rsid w:val="000E57D9"/>
    <w:rsid w:val="000E5A1D"/>
    <w:rsid w:val="000E6925"/>
    <w:rsid w:val="000E6D3A"/>
    <w:rsid w:val="000E71F6"/>
    <w:rsid w:val="000E7616"/>
    <w:rsid w:val="000E77FD"/>
    <w:rsid w:val="000E7B84"/>
    <w:rsid w:val="000E7F52"/>
    <w:rsid w:val="000F004F"/>
    <w:rsid w:val="000F07A1"/>
    <w:rsid w:val="000F1004"/>
    <w:rsid w:val="000F107D"/>
    <w:rsid w:val="000F1C6E"/>
    <w:rsid w:val="000F1EB0"/>
    <w:rsid w:val="000F2148"/>
    <w:rsid w:val="000F22A4"/>
    <w:rsid w:val="000F25EA"/>
    <w:rsid w:val="000F2B2C"/>
    <w:rsid w:val="000F2BDE"/>
    <w:rsid w:val="000F2FDB"/>
    <w:rsid w:val="000F3485"/>
    <w:rsid w:val="000F3524"/>
    <w:rsid w:val="000F3939"/>
    <w:rsid w:val="000F39C3"/>
    <w:rsid w:val="000F3A1D"/>
    <w:rsid w:val="000F3E9B"/>
    <w:rsid w:val="000F4135"/>
    <w:rsid w:val="000F4345"/>
    <w:rsid w:val="000F4BCE"/>
    <w:rsid w:val="000F4DA7"/>
    <w:rsid w:val="000F520D"/>
    <w:rsid w:val="000F53CD"/>
    <w:rsid w:val="000F54BF"/>
    <w:rsid w:val="000F57AB"/>
    <w:rsid w:val="000F64C2"/>
    <w:rsid w:val="000F67BC"/>
    <w:rsid w:val="000F688B"/>
    <w:rsid w:val="000F68E1"/>
    <w:rsid w:val="000F6C1A"/>
    <w:rsid w:val="000F6DAD"/>
    <w:rsid w:val="000F75CB"/>
    <w:rsid w:val="000F75E5"/>
    <w:rsid w:val="000F78E7"/>
    <w:rsid w:val="000F79D9"/>
    <w:rsid w:val="000F7CE7"/>
    <w:rsid w:val="00100052"/>
    <w:rsid w:val="001001F8"/>
    <w:rsid w:val="00100375"/>
    <w:rsid w:val="0010075B"/>
    <w:rsid w:val="00100B56"/>
    <w:rsid w:val="00100E91"/>
    <w:rsid w:val="001015C4"/>
    <w:rsid w:val="00101992"/>
    <w:rsid w:val="00101AEC"/>
    <w:rsid w:val="00101F5C"/>
    <w:rsid w:val="001020DB"/>
    <w:rsid w:val="001020F9"/>
    <w:rsid w:val="001023B3"/>
    <w:rsid w:val="001024D4"/>
    <w:rsid w:val="001027B0"/>
    <w:rsid w:val="00102B1C"/>
    <w:rsid w:val="00102B1E"/>
    <w:rsid w:val="00102F05"/>
    <w:rsid w:val="00102F55"/>
    <w:rsid w:val="00102FC4"/>
    <w:rsid w:val="0010347B"/>
    <w:rsid w:val="00103507"/>
    <w:rsid w:val="00103AAB"/>
    <w:rsid w:val="00103C52"/>
    <w:rsid w:val="00103DCF"/>
    <w:rsid w:val="00103FEC"/>
    <w:rsid w:val="0010432D"/>
    <w:rsid w:val="00104392"/>
    <w:rsid w:val="00104485"/>
    <w:rsid w:val="001044AC"/>
    <w:rsid w:val="001048A9"/>
    <w:rsid w:val="00104CA9"/>
    <w:rsid w:val="001050C7"/>
    <w:rsid w:val="001052C7"/>
    <w:rsid w:val="0010580C"/>
    <w:rsid w:val="00105855"/>
    <w:rsid w:val="00105A81"/>
    <w:rsid w:val="00105B08"/>
    <w:rsid w:val="00105CA5"/>
    <w:rsid w:val="00106386"/>
    <w:rsid w:val="0010663A"/>
    <w:rsid w:val="00106D85"/>
    <w:rsid w:val="00107127"/>
    <w:rsid w:val="001073E9"/>
    <w:rsid w:val="00107A06"/>
    <w:rsid w:val="00107A44"/>
    <w:rsid w:val="00111029"/>
    <w:rsid w:val="0011161C"/>
    <w:rsid w:val="0011192F"/>
    <w:rsid w:val="001119D1"/>
    <w:rsid w:val="00111F08"/>
    <w:rsid w:val="001123D4"/>
    <w:rsid w:val="001127D1"/>
    <w:rsid w:val="0011280C"/>
    <w:rsid w:val="001128A2"/>
    <w:rsid w:val="0011334D"/>
    <w:rsid w:val="001137BA"/>
    <w:rsid w:val="001138DA"/>
    <w:rsid w:val="00113C88"/>
    <w:rsid w:val="00114139"/>
    <w:rsid w:val="001143AA"/>
    <w:rsid w:val="0011459F"/>
    <w:rsid w:val="0011462F"/>
    <w:rsid w:val="00114BE5"/>
    <w:rsid w:val="0011524C"/>
    <w:rsid w:val="001153DE"/>
    <w:rsid w:val="00115835"/>
    <w:rsid w:val="001159D1"/>
    <w:rsid w:val="00115F2A"/>
    <w:rsid w:val="0011687A"/>
    <w:rsid w:val="00116990"/>
    <w:rsid w:val="00116AA6"/>
    <w:rsid w:val="00116EAA"/>
    <w:rsid w:val="0011750D"/>
    <w:rsid w:val="00117585"/>
    <w:rsid w:val="00117625"/>
    <w:rsid w:val="00117B52"/>
    <w:rsid w:val="00120617"/>
    <w:rsid w:val="0012106C"/>
    <w:rsid w:val="00121ABF"/>
    <w:rsid w:val="00121CA8"/>
    <w:rsid w:val="00121CDB"/>
    <w:rsid w:val="00121D62"/>
    <w:rsid w:val="00121DBF"/>
    <w:rsid w:val="00122441"/>
    <w:rsid w:val="0012268C"/>
    <w:rsid w:val="00122B12"/>
    <w:rsid w:val="00122D76"/>
    <w:rsid w:val="00122E06"/>
    <w:rsid w:val="001233E7"/>
    <w:rsid w:val="00123B91"/>
    <w:rsid w:val="00123BDA"/>
    <w:rsid w:val="001245B1"/>
    <w:rsid w:val="00124639"/>
    <w:rsid w:val="00124B0C"/>
    <w:rsid w:val="00124F77"/>
    <w:rsid w:val="00125107"/>
    <w:rsid w:val="001252F8"/>
    <w:rsid w:val="00125C6B"/>
    <w:rsid w:val="00125FB7"/>
    <w:rsid w:val="0012610D"/>
    <w:rsid w:val="00126113"/>
    <w:rsid w:val="0012626F"/>
    <w:rsid w:val="001263A0"/>
    <w:rsid w:val="00126AA3"/>
    <w:rsid w:val="00126EC3"/>
    <w:rsid w:val="00126ECE"/>
    <w:rsid w:val="00127032"/>
    <w:rsid w:val="00127127"/>
    <w:rsid w:val="001272B0"/>
    <w:rsid w:val="00127508"/>
    <w:rsid w:val="001279E1"/>
    <w:rsid w:val="001279EC"/>
    <w:rsid w:val="00127DBD"/>
    <w:rsid w:val="00127DC8"/>
    <w:rsid w:val="00127E0B"/>
    <w:rsid w:val="00127EFB"/>
    <w:rsid w:val="00127F47"/>
    <w:rsid w:val="0013064E"/>
    <w:rsid w:val="0013088E"/>
    <w:rsid w:val="00130BBB"/>
    <w:rsid w:val="00130BF3"/>
    <w:rsid w:val="00130E7B"/>
    <w:rsid w:val="001312E6"/>
    <w:rsid w:val="0013189B"/>
    <w:rsid w:val="00131C6A"/>
    <w:rsid w:val="001326CD"/>
    <w:rsid w:val="001327BA"/>
    <w:rsid w:val="00132A48"/>
    <w:rsid w:val="00132BA0"/>
    <w:rsid w:val="00133367"/>
    <w:rsid w:val="0013346E"/>
    <w:rsid w:val="001337CF"/>
    <w:rsid w:val="00133A05"/>
    <w:rsid w:val="00133EA4"/>
    <w:rsid w:val="00133FCE"/>
    <w:rsid w:val="001340F1"/>
    <w:rsid w:val="0013419A"/>
    <w:rsid w:val="001350BF"/>
    <w:rsid w:val="0013563E"/>
    <w:rsid w:val="001356B5"/>
    <w:rsid w:val="00136284"/>
    <w:rsid w:val="0013643E"/>
    <w:rsid w:val="001365EC"/>
    <w:rsid w:val="00136763"/>
    <w:rsid w:val="00136903"/>
    <w:rsid w:val="00136CCC"/>
    <w:rsid w:val="00137358"/>
    <w:rsid w:val="001373A8"/>
    <w:rsid w:val="00137726"/>
    <w:rsid w:val="00137752"/>
    <w:rsid w:val="00137A59"/>
    <w:rsid w:val="00137E33"/>
    <w:rsid w:val="00140FBD"/>
    <w:rsid w:val="0014107F"/>
    <w:rsid w:val="00141282"/>
    <w:rsid w:val="00141961"/>
    <w:rsid w:val="00141E84"/>
    <w:rsid w:val="00142094"/>
    <w:rsid w:val="00142223"/>
    <w:rsid w:val="00142391"/>
    <w:rsid w:val="001426BA"/>
    <w:rsid w:val="00142A50"/>
    <w:rsid w:val="00142B28"/>
    <w:rsid w:val="00143584"/>
    <w:rsid w:val="00143817"/>
    <w:rsid w:val="00143959"/>
    <w:rsid w:val="00143DDC"/>
    <w:rsid w:val="001443E1"/>
    <w:rsid w:val="0014443D"/>
    <w:rsid w:val="00144894"/>
    <w:rsid w:val="00144CEF"/>
    <w:rsid w:val="00144D99"/>
    <w:rsid w:val="00144DA1"/>
    <w:rsid w:val="001452CD"/>
    <w:rsid w:val="00145372"/>
    <w:rsid w:val="001453A2"/>
    <w:rsid w:val="001453E6"/>
    <w:rsid w:val="00146171"/>
    <w:rsid w:val="001466FE"/>
    <w:rsid w:val="00146704"/>
    <w:rsid w:val="0014672C"/>
    <w:rsid w:val="00146D97"/>
    <w:rsid w:val="00146EF3"/>
    <w:rsid w:val="0014702B"/>
    <w:rsid w:val="00147135"/>
    <w:rsid w:val="00147157"/>
    <w:rsid w:val="00147250"/>
    <w:rsid w:val="001473A3"/>
    <w:rsid w:val="0015026A"/>
    <w:rsid w:val="00150428"/>
    <w:rsid w:val="00150837"/>
    <w:rsid w:val="00150D04"/>
    <w:rsid w:val="00150D1B"/>
    <w:rsid w:val="0015113F"/>
    <w:rsid w:val="001511EB"/>
    <w:rsid w:val="00151625"/>
    <w:rsid w:val="001517AF"/>
    <w:rsid w:val="001519F8"/>
    <w:rsid w:val="00151F59"/>
    <w:rsid w:val="00151F69"/>
    <w:rsid w:val="00152048"/>
    <w:rsid w:val="001520E8"/>
    <w:rsid w:val="00152DCC"/>
    <w:rsid w:val="00152F02"/>
    <w:rsid w:val="00153343"/>
    <w:rsid w:val="001534D9"/>
    <w:rsid w:val="001538F0"/>
    <w:rsid w:val="00153A26"/>
    <w:rsid w:val="00153B9A"/>
    <w:rsid w:val="00153F92"/>
    <w:rsid w:val="0015432D"/>
    <w:rsid w:val="0015486D"/>
    <w:rsid w:val="00154B77"/>
    <w:rsid w:val="00154EE5"/>
    <w:rsid w:val="00155614"/>
    <w:rsid w:val="0015607C"/>
    <w:rsid w:val="00156201"/>
    <w:rsid w:val="00156812"/>
    <w:rsid w:val="0015701D"/>
    <w:rsid w:val="001574B7"/>
    <w:rsid w:val="001574C0"/>
    <w:rsid w:val="00157963"/>
    <w:rsid w:val="00157971"/>
    <w:rsid w:val="00157AF1"/>
    <w:rsid w:val="00157DFE"/>
    <w:rsid w:val="001607EA"/>
    <w:rsid w:val="00160DEF"/>
    <w:rsid w:val="0016108C"/>
    <w:rsid w:val="00161723"/>
    <w:rsid w:val="00161812"/>
    <w:rsid w:val="00161BC7"/>
    <w:rsid w:val="001620B9"/>
    <w:rsid w:val="001636EB"/>
    <w:rsid w:val="00163965"/>
    <w:rsid w:val="0016398C"/>
    <w:rsid w:val="00163A2C"/>
    <w:rsid w:val="00163BE7"/>
    <w:rsid w:val="001642C4"/>
    <w:rsid w:val="001646C1"/>
    <w:rsid w:val="001647AA"/>
    <w:rsid w:val="00164D87"/>
    <w:rsid w:val="00164EAE"/>
    <w:rsid w:val="00164F86"/>
    <w:rsid w:val="001650EB"/>
    <w:rsid w:val="001652DC"/>
    <w:rsid w:val="00165496"/>
    <w:rsid w:val="00165540"/>
    <w:rsid w:val="00165960"/>
    <w:rsid w:val="00165BE9"/>
    <w:rsid w:val="00165EBA"/>
    <w:rsid w:val="00166008"/>
    <w:rsid w:val="00166039"/>
    <w:rsid w:val="001664F9"/>
    <w:rsid w:val="001666A5"/>
    <w:rsid w:val="001667BF"/>
    <w:rsid w:val="00167294"/>
    <w:rsid w:val="00167AC6"/>
    <w:rsid w:val="00167CA9"/>
    <w:rsid w:val="00167D6C"/>
    <w:rsid w:val="00167E50"/>
    <w:rsid w:val="00167FC3"/>
    <w:rsid w:val="001702BF"/>
    <w:rsid w:val="00170397"/>
    <w:rsid w:val="00170D2F"/>
    <w:rsid w:val="001712A3"/>
    <w:rsid w:val="0017158B"/>
    <w:rsid w:val="00171F80"/>
    <w:rsid w:val="0017221A"/>
    <w:rsid w:val="00172D8B"/>
    <w:rsid w:val="00172EAF"/>
    <w:rsid w:val="00173056"/>
    <w:rsid w:val="00173C85"/>
    <w:rsid w:val="00173D8C"/>
    <w:rsid w:val="00173DDF"/>
    <w:rsid w:val="001740D2"/>
    <w:rsid w:val="001741EE"/>
    <w:rsid w:val="001742D2"/>
    <w:rsid w:val="001742F1"/>
    <w:rsid w:val="00174456"/>
    <w:rsid w:val="0017516B"/>
    <w:rsid w:val="00175A4E"/>
    <w:rsid w:val="00175B15"/>
    <w:rsid w:val="00175C1B"/>
    <w:rsid w:val="0017645F"/>
    <w:rsid w:val="00176D47"/>
    <w:rsid w:val="00177483"/>
    <w:rsid w:val="00177940"/>
    <w:rsid w:val="00177A5E"/>
    <w:rsid w:val="00177CD7"/>
    <w:rsid w:val="00177DE1"/>
    <w:rsid w:val="00180413"/>
    <w:rsid w:val="001804A1"/>
    <w:rsid w:val="0018074B"/>
    <w:rsid w:val="0018076F"/>
    <w:rsid w:val="0018095D"/>
    <w:rsid w:val="00180B6D"/>
    <w:rsid w:val="0018137A"/>
    <w:rsid w:val="00181511"/>
    <w:rsid w:val="001816FC"/>
    <w:rsid w:val="00181792"/>
    <w:rsid w:val="00181892"/>
    <w:rsid w:val="001819A9"/>
    <w:rsid w:val="00181A1E"/>
    <w:rsid w:val="00181AC9"/>
    <w:rsid w:val="00181F3A"/>
    <w:rsid w:val="0018221F"/>
    <w:rsid w:val="0018225C"/>
    <w:rsid w:val="001823F8"/>
    <w:rsid w:val="00182633"/>
    <w:rsid w:val="00182EEC"/>
    <w:rsid w:val="00183B4F"/>
    <w:rsid w:val="00184093"/>
    <w:rsid w:val="00184529"/>
    <w:rsid w:val="00184629"/>
    <w:rsid w:val="00184746"/>
    <w:rsid w:val="00184C6A"/>
    <w:rsid w:val="00185148"/>
    <w:rsid w:val="00185658"/>
    <w:rsid w:val="0018570C"/>
    <w:rsid w:val="00185BCC"/>
    <w:rsid w:val="00186980"/>
    <w:rsid w:val="0019007A"/>
    <w:rsid w:val="00190114"/>
    <w:rsid w:val="001905BD"/>
    <w:rsid w:val="00190867"/>
    <w:rsid w:val="00190983"/>
    <w:rsid w:val="00190F74"/>
    <w:rsid w:val="001914A8"/>
    <w:rsid w:val="0019176C"/>
    <w:rsid w:val="00192914"/>
    <w:rsid w:val="00192F91"/>
    <w:rsid w:val="0019340A"/>
    <w:rsid w:val="00193604"/>
    <w:rsid w:val="0019381A"/>
    <w:rsid w:val="001938D6"/>
    <w:rsid w:val="00193935"/>
    <w:rsid w:val="001939A2"/>
    <w:rsid w:val="00193B39"/>
    <w:rsid w:val="00193B6E"/>
    <w:rsid w:val="00193D41"/>
    <w:rsid w:val="00193E8C"/>
    <w:rsid w:val="001948BB"/>
    <w:rsid w:val="00194ADF"/>
    <w:rsid w:val="0019573E"/>
    <w:rsid w:val="00195804"/>
    <w:rsid w:val="0019580B"/>
    <w:rsid w:val="001958BC"/>
    <w:rsid w:val="00195B7A"/>
    <w:rsid w:val="00196195"/>
    <w:rsid w:val="0019636C"/>
    <w:rsid w:val="00196378"/>
    <w:rsid w:val="00196CE0"/>
    <w:rsid w:val="00196E89"/>
    <w:rsid w:val="00196FAC"/>
    <w:rsid w:val="001970A6"/>
    <w:rsid w:val="00197749"/>
    <w:rsid w:val="00197906"/>
    <w:rsid w:val="00197EC3"/>
    <w:rsid w:val="00197FE8"/>
    <w:rsid w:val="001A01F5"/>
    <w:rsid w:val="001A0E91"/>
    <w:rsid w:val="001A1262"/>
    <w:rsid w:val="001A167A"/>
    <w:rsid w:val="001A1E22"/>
    <w:rsid w:val="001A1F7F"/>
    <w:rsid w:val="001A2457"/>
    <w:rsid w:val="001A2B36"/>
    <w:rsid w:val="001A2BD0"/>
    <w:rsid w:val="001A2CE1"/>
    <w:rsid w:val="001A35F6"/>
    <w:rsid w:val="001A3D17"/>
    <w:rsid w:val="001A3F85"/>
    <w:rsid w:val="001A4285"/>
    <w:rsid w:val="001A42A3"/>
    <w:rsid w:val="001A495E"/>
    <w:rsid w:val="001A523D"/>
    <w:rsid w:val="001A53C6"/>
    <w:rsid w:val="001A56DA"/>
    <w:rsid w:val="001A5721"/>
    <w:rsid w:val="001A5A1B"/>
    <w:rsid w:val="001A61DD"/>
    <w:rsid w:val="001A6A03"/>
    <w:rsid w:val="001A6D6B"/>
    <w:rsid w:val="001A70A0"/>
    <w:rsid w:val="001A70DF"/>
    <w:rsid w:val="001A714C"/>
    <w:rsid w:val="001A73E6"/>
    <w:rsid w:val="001A7421"/>
    <w:rsid w:val="001A757C"/>
    <w:rsid w:val="001A7A06"/>
    <w:rsid w:val="001A7CC3"/>
    <w:rsid w:val="001B0488"/>
    <w:rsid w:val="001B04BC"/>
    <w:rsid w:val="001B0690"/>
    <w:rsid w:val="001B07C2"/>
    <w:rsid w:val="001B097B"/>
    <w:rsid w:val="001B1545"/>
    <w:rsid w:val="001B177C"/>
    <w:rsid w:val="001B17DF"/>
    <w:rsid w:val="001B1957"/>
    <w:rsid w:val="001B1BDC"/>
    <w:rsid w:val="001B1DC4"/>
    <w:rsid w:val="001B1E2F"/>
    <w:rsid w:val="001B222D"/>
    <w:rsid w:val="001B254B"/>
    <w:rsid w:val="001B2608"/>
    <w:rsid w:val="001B281D"/>
    <w:rsid w:val="001B2ADB"/>
    <w:rsid w:val="001B309F"/>
    <w:rsid w:val="001B31C3"/>
    <w:rsid w:val="001B3604"/>
    <w:rsid w:val="001B365D"/>
    <w:rsid w:val="001B3E29"/>
    <w:rsid w:val="001B41A1"/>
    <w:rsid w:val="001B4211"/>
    <w:rsid w:val="001B437A"/>
    <w:rsid w:val="001B4657"/>
    <w:rsid w:val="001B482F"/>
    <w:rsid w:val="001B55DB"/>
    <w:rsid w:val="001B55F6"/>
    <w:rsid w:val="001B5634"/>
    <w:rsid w:val="001B5A71"/>
    <w:rsid w:val="001B5B36"/>
    <w:rsid w:val="001B5E1C"/>
    <w:rsid w:val="001B6350"/>
    <w:rsid w:val="001B6694"/>
    <w:rsid w:val="001B6C62"/>
    <w:rsid w:val="001B6EF3"/>
    <w:rsid w:val="001B758F"/>
    <w:rsid w:val="001B78F3"/>
    <w:rsid w:val="001C01F9"/>
    <w:rsid w:val="001C02F2"/>
    <w:rsid w:val="001C1BD0"/>
    <w:rsid w:val="001C1D5F"/>
    <w:rsid w:val="001C20C6"/>
    <w:rsid w:val="001C2178"/>
    <w:rsid w:val="001C23B7"/>
    <w:rsid w:val="001C2796"/>
    <w:rsid w:val="001C28FA"/>
    <w:rsid w:val="001C360E"/>
    <w:rsid w:val="001C3819"/>
    <w:rsid w:val="001C39A4"/>
    <w:rsid w:val="001C3AAF"/>
    <w:rsid w:val="001C3F5C"/>
    <w:rsid w:val="001C41D6"/>
    <w:rsid w:val="001C4355"/>
    <w:rsid w:val="001C466D"/>
    <w:rsid w:val="001C4AA4"/>
    <w:rsid w:val="001C52B4"/>
    <w:rsid w:val="001C56E6"/>
    <w:rsid w:val="001C581B"/>
    <w:rsid w:val="001C582F"/>
    <w:rsid w:val="001C5AE7"/>
    <w:rsid w:val="001C60E7"/>
    <w:rsid w:val="001C634D"/>
    <w:rsid w:val="001C639D"/>
    <w:rsid w:val="001C6A75"/>
    <w:rsid w:val="001C736D"/>
    <w:rsid w:val="001C7926"/>
    <w:rsid w:val="001C7DBE"/>
    <w:rsid w:val="001D0239"/>
    <w:rsid w:val="001D12B0"/>
    <w:rsid w:val="001D199D"/>
    <w:rsid w:val="001D1B50"/>
    <w:rsid w:val="001D2B3A"/>
    <w:rsid w:val="001D2F29"/>
    <w:rsid w:val="001D3083"/>
    <w:rsid w:val="001D3232"/>
    <w:rsid w:val="001D39EF"/>
    <w:rsid w:val="001D45DE"/>
    <w:rsid w:val="001D4736"/>
    <w:rsid w:val="001D48B8"/>
    <w:rsid w:val="001D56DB"/>
    <w:rsid w:val="001D57DD"/>
    <w:rsid w:val="001D5998"/>
    <w:rsid w:val="001D59D4"/>
    <w:rsid w:val="001D5C35"/>
    <w:rsid w:val="001D6534"/>
    <w:rsid w:val="001D67EA"/>
    <w:rsid w:val="001D6AE3"/>
    <w:rsid w:val="001D6B54"/>
    <w:rsid w:val="001D6B7E"/>
    <w:rsid w:val="001D6C45"/>
    <w:rsid w:val="001D6D01"/>
    <w:rsid w:val="001D6DE6"/>
    <w:rsid w:val="001D7B4E"/>
    <w:rsid w:val="001D7FAA"/>
    <w:rsid w:val="001E0579"/>
    <w:rsid w:val="001E06D4"/>
    <w:rsid w:val="001E070C"/>
    <w:rsid w:val="001E0953"/>
    <w:rsid w:val="001E0C30"/>
    <w:rsid w:val="001E0FAB"/>
    <w:rsid w:val="001E1056"/>
    <w:rsid w:val="001E115A"/>
    <w:rsid w:val="001E13A4"/>
    <w:rsid w:val="001E1CD3"/>
    <w:rsid w:val="001E1EAE"/>
    <w:rsid w:val="001E209D"/>
    <w:rsid w:val="001E217B"/>
    <w:rsid w:val="001E29DB"/>
    <w:rsid w:val="001E2A6D"/>
    <w:rsid w:val="001E2C1F"/>
    <w:rsid w:val="001E346E"/>
    <w:rsid w:val="001E3914"/>
    <w:rsid w:val="001E3FC6"/>
    <w:rsid w:val="001E47CB"/>
    <w:rsid w:val="001E4867"/>
    <w:rsid w:val="001E48E6"/>
    <w:rsid w:val="001E49F5"/>
    <w:rsid w:val="001E4F86"/>
    <w:rsid w:val="001E57E6"/>
    <w:rsid w:val="001E588F"/>
    <w:rsid w:val="001E5B22"/>
    <w:rsid w:val="001E5BD9"/>
    <w:rsid w:val="001E5E03"/>
    <w:rsid w:val="001E5F63"/>
    <w:rsid w:val="001E6578"/>
    <w:rsid w:val="001E6715"/>
    <w:rsid w:val="001E6742"/>
    <w:rsid w:val="001E6CA6"/>
    <w:rsid w:val="001E6DB2"/>
    <w:rsid w:val="001E72DC"/>
    <w:rsid w:val="001E7BCF"/>
    <w:rsid w:val="001E7F0A"/>
    <w:rsid w:val="001E7F6D"/>
    <w:rsid w:val="001F11D6"/>
    <w:rsid w:val="001F1693"/>
    <w:rsid w:val="001F16A7"/>
    <w:rsid w:val="001F173A"/>
    <w:rsid w:val="001F1BC4"/>
    <w:rsid w:val="001F1C9D"/>
    <w:rsid w:val="001F1D45"/>
    <w:rsid w:val="001F2133"/>
    <w:rsid w:val="001F21AF"/>
    <w:rsid w:val="001F273B"/>
    <w:rsid w:val="001F2A44"/>
    <w:rsid w:val="001F2AAE"/>
    <w:rsid w:val="001F2C23"/>
    <w:rsid w:val="001F2D03"/>
    <w:rsid w:val="001F2FE2"/>
    <w:rsid w:val="001F3558"/>
    <w:rsid w:val="001F3C2E"/>
    <w:rsid w:val="001F3DE3"/>
    <w:rsid w:val="001F3E1F"/>
    <w:rsid w:val="001F3F4C"/>
    <w:rsid w:val="001F4245"/>
    <w:rsid w:val="001F476A"/>
    <w:rsid w:val="001F4BF1"/>
    <w:rsid w:val="001F4C8C"/>
    <w:rsid w:val="001F4DCF"/>
    <w:rsid w:val="001F4DE8"/>
    <w:rsid w:val="001F4F60"/>
    <w:rsid w:val="001F5081"/>
    <w:rsid w:val="001F5478"/>
    <w:rsid w:val="001F6184"/>
    <w:rsid w:val="001F63C8"/>
    <w:rsid w:val="001F659A"/>
    <w:rsid w:val="001F6791"/>
    <w:rsid w:val="001F70E4"/>
    <w:rsid w:val="001F7220"/>
    <w:rsid w:val="001F7374"/>
    <w:rsid w:val="001F73A5"/>
    <w:rsid w:val="001F7A9E"/>
    <w:rsid w:val="001F7AD6"/>
    <w:rsid w:val="001F7B53"/>
    <w:rsid w:val="001F7C47"/>
    <w:rsid w:val="001F7F1E"/>
    <w:rsid w:val="00200543"/>
    <w:rsid w:val="00200952"/>
    <w:rsid w:val="00200DAA"/>
    <w:rsid w:val="00200F50"/>
    <w:rsid w:val="00201364"/>
    <w:rsid w:val="00201437"/>
    <w:rsid w:val="002014C9"/>
    <w:rsid w:val="00202B76"/>
    <w:rsid w:val="002031E2"/>
    <w:rsid w:val="00203870"/>
    <w:rsid w:val="002038A3"/>
    <w:rsid w:val="00203CCD"/>
    <w:rsid w:val="00204314"/>
    <w:rsid w:val="00204482"/>
    <w:rsid w:val="00204631"/>
    <w:rsid w:val="002047EE"/>
    <w:rsid w:val="0020485A"/>
    <w:rsid w:val="002049A4"/>
    <w:rsid w:val="00204C47"/>
    <w:rsid w:val="002050D1"/>
    <w:rsid w:val="0020532A"/>
    <w:rsid w:val="00205677"/>
    <w:rsid w:val="002058FD"/>
    <w:rsid w:val="00205B78"/>
    <w:rsid w:val="00205DA9"/>
    <w:rsid w:val="00205F63"/>
    <w:rsid w:val="0020610B"/>
    <w:rsid w:val="00206845"/>
    <w:rsid w:val="00206AD0"/>
    <w:rsid w:val="00207451"/>
    <w:rsid w:val="00207A77"/>
    <w:rsid w:val="0021032C"/>
    <w:rsid w:val="0021047C"/>
    <w:rsid w:val="00210609"/>
    <w:rsid w:val="00210836"/>
    <w:rsid w:val="00210F6F"/>
    <w:rsid w:val="00210F8E"/>
    <w:rsid w:val="00211082"/>
    <w:rsid w:val="00211A41"/>
    <w:rsid w:val="00212140"/>
    <w:rsid w:val="00212625"/>
    <w:rsid w:val="002127BB"/>
    <w:rsid w:val="00212F46"/>
    <w:rsid w:val="0021365B"/>
    <w:rsid w:val="002137B0"/>
    <w:rsid w:val="002137BE"/>
    <w:rsid w:val="00213AAF"/>
    <w:rsid w:val="002144D1"/>
    <w:rsid w:val="00214DA7"/>
    <w:rsid w:val="002153A2"/>
    <w:rsid w:val="0021598F"/>
    <w:rsid w:val="00215C91"/>
    <w:rsid w:val="0021618C"/>
    <w:rsid w:val="002161D1"/>
    <w:rsid w:val="002165A3"/>
    <w:rsid w:val="0021673C"/>
    <w:rsid w:val="0021678C"/>
    <w:rsid w:val="00216A57"/>
    <w:rsid w:val="00216B8E"/>
    <w:rsid w:val="0021707B"/>
    <w:rsid w:val="0021727D"/>
    <w:rsid w:val="0021764B"/>
    <w:rsid w:val="00220079"/>
    <w:rsid w:val="0022018D"/>
    <w:rsid w:val="002205D5"/>
    <w:rsid w:val="0022081B"/>
    <w:rsid w:val="0022093A"/>
    <w:rsid w:val="00220C5F"/>
    <w:rsid w:val="00220DDC"/>
    <w:rsid w:val="00221473"/>
    <w:rsid w:val="002214AE"/>
    <w:rsid w:val="002215C9"/>
    <w:rsid w:val="00221B0A"/>
    <w:rsid w:val="00221C7B"/>
    <w:rsid w:val="0022202A"/>
    <w:rsid w:val="002224FB"/>
    <w:rsid w:val="002226E2"/>
    <w:rsid w:val="0022290B"/>
    <w:rsid w:val="00222B89"/>
    <w:rsid w:val="0022359D"/>
    <w:rsid w:val="0022380E"/>
    <w:rsid w:val="00223889"/>
    <w:rsid w:val="00223C84"/>
    <w:rsid w:val="00223F10"/>
    <w:rsid w:val="00224651"/>
    <w:rsid w:val="00224A56"/>
    <w:rsid w:val="00224A81"/>
    <w:rsid w:val="002252B4"/>
    <w:rsid w:val="00225593"/>
    <w:rsid w:val="00225F4E"/>
    <w:rsid w:val="00226761"/>
    <w:rsid w:val="0022682B"/>
    <w:rsid w:val="00226B2E"/>
    <w:rsid w:val="00226CEA"/>
    <w:rsid w:val="00226D1F"/>
    <w:rsid w:val="00226F0F"/>
    <w:rsid w:val="00226F21"/>
    <w:rsid w:val="00227250"/>
    <w:rsid w:val="00227406"/>
    <w:rsid w:val="00227494"/>
    <w:rsid w:val="002275AC"/>
    <w:rsid w:val="002278B7"/>
    <w:rsid w:val="0022793C"/>
    <w:rsid w:val="002279ED"/>
    <w:rsid w:val="00227C88"/>
    <w:rsid w:val="00227D01"/>
    <w:rsid w:val="00227F47"/>
    <w:rsid w:val="00230077"/>
    <w:rsid w:val="0023023F"/>
    <w:rsid w:val="00230447"/>
    <w:rsid w:val="00230635"/>
    <w:rsid w:val="0023079A"/>
    <w:rsid w:val="002309AD"/>
    <w:rsid w:val="00230A2A"/>
    <w:rsid w:val="002325FB"/>
    <w:rsid w:val="00232661"/>
    <w:rsid w:val="00232953"/>
    <w:rsid w:val="00232B39"/>
    <w:rsid w:val="00232D21"/>
    <w:rsid w:val="00232D42"/>
    <w:rsid w:val="00233150"/>
    <w:rsid w:val="002333FB"/>
    <w:rsid w:val="00233B52"/>
    <w:rsid w:val="0023400D"/>
    <w:rsid w:val="002343C8"/>
    <w:rsid w:val="002349DE"/>
    <w:rsid w:val="00234A8E"/>
    <w:rsid w:val="00235181"/>
    <w:rsid w:val="0023531A"/>
    <w:rsid w:val="002358DA"/>
    <w:rsid w:val="00235A3F"/>
    <w:rsid w:val="00235B69"/>
    <w:rsid w:val="00235BC8"/>
    <w:rsid w:val="00235F84"/>
    <w:rsid w:val="002361A6"/>
    <w:rsid w:val="00236211"/>
    <w:rsid w:val="00236310"/>
    <w:rsid w:val="002367FB"/>
    <w:rsid w:val="00236950"/>
    <w:rsid w:val="00236B63"/>
    <w:rsid w:val="00237229"/>
    <w:rsid w:val="00237293"/>
    <w:rsid w:val="00237334"/>
    <w:rsid w:val="0023748E"/>
    <w:rsid w:val="002375CF"/>
    <w:rsid w:val="002376C3"/>
    <w:rsid w:val="002378C5"/>
    <w:rsid w:val="00237C40"/>
    <w:rsid w:val="00237D2F"/>
    <w:rsid w:val="00237D3C"/>
    <w:rsid w:val="002402B2"/>
    <w:rsid w:val="002413E7"/>
    <w:rsid w:val="0024158C"/>
    <w:rsid w:val="002415E2"/>
    <w:rsid w:val="00241A27"/>
    <w:rsid w:val="00241B56"/>
    <w:rsid w:val="00241B63"/>
    <w:rsid w:val="00242246"/>
    <w:rsid w:val="002426F6"/>
    <w:rsid w:val="00242E97"/>
    <w:rsid w:val="00242F07"/>
    <w:rsid w:val="0024303F"/>
    <w:rsid w:val="0024333B"/>
    <w:rsid w:val="002433B8"/>
    <w:rsid w:val="0024387E"/>
    <w:rsid w:val="002439EB"/>
    <w:rsid w:val="00243C21"/>
    <w:rsid w:val="00243C5F"/>
    <w:rsid w:val="00243C62"/>
    <w:rsid w:val="00243E35"/>
    <w:rsid w:val="00243ED9"/>
    <w:rsid w:val="00244060"/>
    <w:rsid w:val="00244240"/>
    <w:rsid w:val="00244336"/>
    <w:rsid w:val="00244398"/>
    <w:rsid w:val="002444B7"/>
    <w:rsid w:val="002445EF"/>
    <w:rsid w:val="002447E9"/>
    <w:rsid w:val="00244818"/>
    <w:rsid w:val="0024495F"/>
    <w:rsid w:val="00244A4D"/>
    <w:rsid w:val="00244E3D"/>
    <w:rsid w:val="00244F7B"/>
    <w:rsid w:val="00244F8C"/>
    <w:rsid w:val="00245090"/>
    <w:rsid w:val="0024515A"/>
    <w:rsid w:val="00245568"/>
    <w:rsid w:val="00245727"/>
    <w:rsid w:val="00245A80"/>
    <w:rsid w:val="00245E22"/>
    <w:rsid w:val="00246267"/>
    <w:rsid w:val="0024640C"/>
    <w:rsid w:val="002467DF"/>
    <w:rsid w:val="002468A2"/>
    <w:rsid w:val="00246ABD"/>
    <w:rsid w:val="00246C82"/>
    <w:rsid w:val="00246DF6"/>
    <w:rsid w:val="00247095"/>
    <w:rsid w:val="002470B8"/>
    <w:rsid w:val="0024791B"/>
    <w:rsid w:val="00247DFC"/>
    <w:rsid w:val="00250168"/>
    <w:rsid w:val="0025032B"/>
    <w:rsid w:val="00251073"/>
    <w:rsid w:val="00251178"/>
    <w:rsid w:val="002514FB"/>
    <w:rsid w:val="00252133"/>
    <w:rsid w:val="00252C46"/>
    <w:rsid w:val="00252CC8"/>
    <w:rsid w:val="00253417"/>
    <w:rsid w:val="0025358B"/>
    <w:rsid w:val="002538B5"/>
    <w:rsid w:val="00253D24"/>
    <w:rsid w:val="00254707"/>
    <w:rsid w:val="00254A61"/>
    <w:rsid w:val="00254A9F"/>
    <w:rsid w:val="00254CCC"/>
    <w:rsid w:val="00254DDB"/>
    <w:rsid w:val="00255577"/>
    <w:rsid w:val="002556A5"/>
    <w:rsid w:val="00255839"/>
    <w:rsid w:val="002561E5"/>
    <w:rsid w:val="0025646D"/>
    <w:rsid w:val="002568DF"/>
    <w:rsid w:val="0025694D"/>
    <w:rsid w:val="0025772B"/>
    <w:rsid w:val="00257739"/>
    <w:rsid w:val="00257D63"/>
    <w:rsid w:val="00257FDE"/>
    <w:rsid w:val="00260A6C"/>
    <w:rsid w:val="00260B6E"/>
    <w:rsid w:val="00261A0F"/>
    <w:rsid w:val="002626A2"/>
    <w:rsid w:val="00262BCD"/>
    <w:rsid w:val="00262E69"/>
    <w:rsid w:val="00263952"/>
    <w:rsid w:val="00263B80"/>
    <w:rsid w:val="00263BD2"/>
    <w:rsid w:val="002647B0"/>
    <w:rsid w:val="00264B11"/>
    <w:rsid w:val="002654E6"/>
    <w:rsid w:val="002655DB"/>
    <w:rsid w:val="00265723"/>
    <w:rsid w:val="00265E13"/>
    <w:rsid w:val="00265FF5"/>
    <w:rsid w:val="00266D88"/>
    <w:rsid w:val="00266F8F"/>
    <w:rsid w:val="002676AD"/>
    <w:rsid w:val="00267B5B"/>
    <w:rsid w:val="00267E66"/>
    <w:rsid w:val="002701B1"/>
    <w:rsid w:val="00270552"/>
    <w:rsid w:val="002705B6"/>
    <w:rsid w:val="002708C7"/>
    <w:rsid w:val="002708E5"/>
    <w:rsid w:val="002709C6"/>
    <w:rsid w:val="0027127D"/>
    <w:rsid w:val="002712E7"/>
    <w:rsid w:val="00271C09"/>
    <w:rsid w:val="00272088"/>
    <w:rsid w:val="002724ED"/>
    <w:rsid w:val="0027257F"/>
    <w:rsid w:val="00272685"/>
    <w:rsid w:val="0027289D"/>
    <w:rsid w:val="00272969"/>
    <w:rsid w:val="002730D8"/>
    <w:rsid w:val="00273120"/>
    <w:rsid w:val="002734BC"/>
    <w:rsid w:val="0027371C"/>
    <w:rsid w:val="00273E09"/>
    <w:rsid w:val="00273F14"/>
    <w:rsid w:val="00274622"/>
    <w:rsid w:val="00274738"/>
    <w:rsid w:val="00274B32"/>
    <w:rsid w:val="00275420"/>
    <w:rsid w:val="002756A1"/>
    <w:rsid w:val="00275D8E"/>
    <w:rsid w:val="00275D93"/>
    <w:rsid w:val="00275D9F"/>
    <w:rsid w:val="00275E39"/>
    <w:rsid w:val="002769A2"/>
    <w:rsid w:val="00276A2D"/>
    <w:rsid w:val="00276F9D"/>
    <w:rsid w:val="00277134"/>
    <w:rsid w:val="00277B3D"/>
    <w:rsid w:val="00277F71"/>
    <w:rsid w:val="00277FDC"/>
    <w:rsid w:val="002807C0"/>
    <w:rsid w:val="0028095F"/>
    <w:rsid w:val="0028108C"/>
    <w:rsid w:val="002811FF"/>
    <w:rsid w:val="002814F7"/>
    <w:rsid w:val="002815E2"/>
    <w:rsid w:val="00281ECA"/>
    <w:rsid w:val="00281F0C"/>
    <w:rsid w:val="002820C0"/>
    <w:rsid w:val="00282565"/>
    <w:rsid w:val="00282B0A"/>
    <w:rsid w:val="00282C02"/>
    <w:rsid w:val="0028394D"/>
    <w:rsid w:val="00283CCA"/>
    <w:rsid w:val="00283DBA"/>
    <w:rsid w:val="0028409B"/>
    <w:rsid w:val="002840CB"/>
    <w:rsid w:val="00284128"/>
    <w:rsid w:val="002844AF"/>
    <w:rsid w:val="00284640"/>
    <w:rsid w:val="0028488E"/>
    <w:rsid w:val="0028502E"/>
    <w:rsid w:val="00285689"/>
    <w:rsid w:val="0028573F"/>
    <w:rsid w:val="00285DFC"/>
    <w:rsid w:val="00285E63"/>
    <w:rsid w:val="00286014"/>
    <w:rsid w:val="00286396"/>
    <w:rsid w:val="00286D89"/>
    <w:rsid w:val="00286F09"/>
    <w:rsid w:val="0028714E"/>
    <w:rsid w:val="00287280"/>
    <w:rsid w:val="002874D6"/>
    <w:rsid w:val="002878F5"/>
    <w:rsid w:val="00287A58"/>
    <w:rsid w:val="00287D89"/>
    <w:rsid w:val="00287F33"/>
    <w:rsid w:val="00290246"/>
    <w:rsid w:val="00290333"/>
    <w:rsid w:val="00290346"/>
    <w:rsid w:val="0029077F"/>
    <w:rsid w:val="002907D7"/>
    <w:rsid w:val="00290887"/>
    <w:rsid w:val="00290A78"/>
    <w:rsid w:val="00290BC6"/>
    <w:rsid w:val="00290C8B"/>
    <w:rsid w:val="00290FDF"/>
    <w:rsid w:val="002913EB"/>
    <w:rsid w:val="00291474"/>
    <w:rsid w:val="002915D6"/>
    <w:rsid w:val="002917BD"/>
    <w:rsid w:val="002917F8"/>
    <w:rsid w:val="00291AC8"/>
    <w:rsid w:val="00291B52"/>
    <w:rsid w:val="00291E6A"/>
    <w:rsid w:val="00292A77"/>
    <w:rsid w:val="00292FCD"/>
    <w:rsid w:val="00293472"/>
    <w:rsid w:val="0029383B"/>
    <w:rsid w:val="002938DF"/>
    <w:rsid w:val="00293C06"/>
    <w:rsid w:val="00293EBC"/>
    <w:rsid w:val="002940A3"/>
    <w:rsid w:val="00294259"/>
    <w:rsid w:val="002946FC"/>
    <w:rsid w:val="00294A44"/>
    <w:rsid w:val="00294FBD"/>
    <w:rsid w:val="0029507D"/>
    <w:rsid w:val="00295217"/>
    <w:rsid w:val="00295365"/>
    <w:rsid w:val="00295768"/>
    <w:rsid w:val="002957DB"/>
    <w:rsid w:val="0029580A"/>
    <w:rsid w:val="00295E5F"/>
    <w:rsid w:val="00296425"/>
    <w:rsid w:val="00296AED"/>
    <w:rsid w:val="00296CE7"/>
    <w:rsid w:val="00297391"/>
    <w:rsid w:val="0029758E"/>
    <w:rsid w:val="00297795"/>
    <w:rsid w:val="00297C94"/>
    <w:rsid w:val="002A0191"/>
    <w:rsid w:val="002A01AB"/>
    <w:rsid w:val="002A0339"/>
    <w:rsid w:val="002A03AE"/>
    <w:rsid w:val="002A063A"/>
    <w:rsid w:val="002A0659"/>
    <w:rsid w:val="002A07EE"/>
    <w:rsid w:val="002A0AEC"/>
    <w:rsid w:val="002A0C7C"/>
    <w:rsid w:val="002A0EA9"/>
    <w:rsid w:val="002A0FF6"/>
    <w:rsid w:val="002A1940"/>
    <w:rsid w:val="002A1E4D"/>
    <w:rsid w:val="002A2127"/>
    <w:rsid w:val="002A21B0"/>
    <w:rsid w:val="002A2214"/>
    <w:rsid w:val="002A22F7"/>
    <w:rsid w:val="002A289B"/>
    <w:rsid w:val="002A315B"/>
    <w:rsid w:val="002A3A46"/>
    <w:rsid w:val="002A3CBD"/>
    <w:rsid w:val="002A44B2"/>
    <w:rsid w:val="002A47EA"/>
    <w:rsid w:val="002A4854"/>
    <w:rsid w:val="002A49C0"/>
    <w:rsid w:val="002A4CB4"/>
    <w:rsid w:val="002A4DD6"/>
    <w:rsid w:val="002A4ED8"/>
    <w:rsid w:val="002A500C"/>
    <w:rsid w:val="002A5145"/>
    <w:rsid w:val="002A52B3"/>
    <w:rsid w:val="002A5390"/>
    <w:rsid w:val="002A56BD"/>
    <w:rsid w:val="002A59A2"/>
    <w:rsid w:val="002A5B0F"/>
    <w:rsid w:val="002A5B3B"/>
    <w:rsid w:val="002A5CB8"/>
    <w:rsid w:val="002A5CC3"/>
    <w:rsid w:val="002A5D51"/>
    <w:rsid w:val="002A6421"/>
    <w:rsid w:val="002A64EE"/>
    <w:rsid w:val="002A65DB"/>
    <w:rsid w:val="002A69A1"/>
    <w:rsid w:val="002A6E70"/>
    <w:rsid w:val="002A717F"/>
    <w:rsid w:val="002A7292"/>
    <w:rsid w:val="002A76C1"/>
    <w:rsid w:val="002A7998"/>
    <w:rsid w:val="002A79CB"/>
    <w:rsid w:val="002A7E1D"/>
    <w:rsid w:val="002B0361"/>
    <w:rsid w:val="002B04A6"/>
    <w:rsid w:val="002B058A"/>
    <w:rsid w:val="002B0646"/>
    <w:rsid w:val="002B0701"/>
    <w:rsid w:val="002B073E"/>
    <w:rsid w:val="002B07C5"/>
    <w:rsid w:val="002B08BC"/>
    <w:rsid w:val="002B0A4C"/>
    <w:rsid w:val="002B0DA0"/>
    <w:rsid w:val="002B0F19"/>
    <w:rsid w:val="002B10AE"/>
    <w:rsid w:val="002B130F"/>
    <w:rsid w:val="002B189F"/>
    <w:rsid w:val="002B18D2"/>
    <w:rsid w:val="002B1ED2"/>
    <w:rsid w:val="002B1FB4"/>
    <w:rsid w:val="002B208B"/>
    <w:rsid w:val="002B22C5"/>
    <w:rsid w:val="002B2ACE"/>
    <w:rsid w:val="002B2CF2"/>
    <w:rsid w:val="002B3230"/>
    <w:rsid w:val="002B3467"/>
    <w:rsid w:val="002B34B1"/>
    <w:rsid w:val="002B3903"/>
    <w:rsid w:val="002B3CF9"/>
    <w:rsid w:val="002B44C8"/>
    <w:rsid w:val="002B4766"/>
    <w:rsid w:val="002B4BC1"/>
    <w:rsid w:val="002B4D3C"/>
    <w:rsid w:val="002B4F05"/>
    <w:rsid w:val="002B4F89"/>
    <w:rsid w:val="002B5982"/>
    <w:rsid w:val="002B5C27"/>
    <w:rsid w:val="002B5D04"/>
    <w:rsid w:val="002B5DBB"/>
    <w:rsid w:val="002B61ED"/>
    <w:rsid w:val="002B6651"/>
    <w:rsid w:val="002B6725"/>
    <w:rsid w:val="002B6AF7"/>
    <w:rsid w:val="002B785B"/>
    <w:rsid w:val="002B7AA3"/>
    <w:rsid w:val="002C0467"/>
    <w:rsid w:val="002C04DB"/>
    <w:rsid w:val="002C0560"/>
    <w:rsid w:val="002C0EC5"/>
    <w:rsid w:val="002C11FA"/>
    <w:rsid w:val="002C12F9"/>
    <w:rsid w:val="002C13E3"/>
    <w:rsid w:val="002C1BCB"/>
    <w:rsid w:val="002C1BE2"/>
    <w:rsid w:val="002C1C56"/>
    <w:rsid w:val="002C1F7A"/>
    <w:rsid w:val="002C20C6"/>
    <w:rsid w:val="002C24DA"/>
    <w:rsid w:val="002C2A4B"/>
    <w:rsid w:val="002C2F12"/>
    <w:rsid w:val="002C2FA0"/>
    <w:rsid w:val="002C31E5"/>
    <w:rsid w:val="002C3528"/>
    <w:rsid w:val="002C38C5"/>
    <w:rsid w:val="002C407D"/>
    <w:rsid w:val="002C409D"/>
    <w:rsid w:val="002C4271"/>
    <w:rsid w:val="002C47FD"/>
    <w:rsid w:val="002C49CA"/>
    <w:rsid w:val="002C4C94"/>
    <w:rsid w:val="002C4F12"/>
    <w:rsid w:val="002C571C"/>
    <w:rsid w:val="002C583D"/>
    <w:rsid w:val="002C6150"/>
    <w:rsid w:val="002C6156"/>
    <w:rsid w:val="002C6188"/>
    <w:rsid w:val="002C6217"/>
    <w:rsid w:val="002C6222"/>
    <w:rsid w:val="002C6A29"/>
    <w:rsid w:val="002C6B8A"/>
    <w:rsid w:val="002C6CC3"/>
    <w:rsid w:val="002C72B2"/>
    <w:rsid w:val="002C75E5"/>
    <w:rsid w:val="002C7CA9"/>
    <w:rsid w:val="002D03EA"/>
    <w:rsid w:val="002D0A56"/>
    <w:rsid w:val="002D0C66"/>
    <w:rsid w:val="002D11D4"/>
    <w:rsid w:val="002D1256"/>
    <w:rsid w:val="002D1619"/>
    <w:rsid w:val="002D1900"/>
    <w:rsid w:val="002D19CD"/>
    <w:rsid w:val="002D25D5"/>
    <w:rsid w:val="002D2C61"/>
    <w:rsid w:val="002D32D0"/>
    <w:rsid w:val="002D36F4"/>
    <w:rsid w:val="002D384A"/>
    <w:rsid w:val="002D3DA7"/>
    <w:rsid w:val="002D4341"/>
    <w:rsid w:val="002D4788"/>
    <w:rsid w:val="002D494B"/>
    <w:rsid w:val="002D4C02"/>
    <w:rsid w:val="002D4F61"/>
    <w:rsid w:val="002D5755"/>
    <w:rsid w:val="002D5CE4"/>
    <w:rsid w:val="002D649B"/>
    <w:rsid w:val="002D6545"/>
    <w:rsid w:val="002D679C"/>
    <w:rsid w:val="002D691F"/>
    <w:rsid w:val="002D699D"/>
    <w:rsid w:val="002D6DB3"/>
    <w:rsid w:val="002D6F1E"/>
    <w:rsid w:val="002D71E8"/>
    <w:rsid w:val="002D7215"/>
    <w:rsid w:val="002D7758"/>
    <w:rsid w:val="002D7788"/>
    <w:rsid w:val="002D7883"/>
    <w:rsid w:val="002D7C29"/>
    <w:rsid w:val="002E0474"/>
    <w:rsid w:val="002E0492"/>
    <w:rsid w:val="002E0935"/>
    <w:rsid w:val="002E0A74"/>
    <w:rsid w:val="002E0B82"/>
    <w:rsid w:val="002E18C1"/>
    <w:rsid w:val="002E1FD2"/>
    <w:rsid w:val="002E2C3D"/>
    <w:rsid w:val="002E2CF1"/>
    <w:rsid w:val="002E2D21"/>
    <w:rsid w:val="002E335A"/>
    <w:rsid w:val="002E3481"/>
    <w:rsid w:val="002E390B"/>
    <w:rsid w:val="002E3D80"/>
    <w:rsid w:val="002E41A7"/>
    <w:rsid w:val="002E4E4D"/>
    <w:rsid w:val="002E57C3"/>
    <w:rsid w:val="002E5924"/>
    <w:rsid w:val="002E5C00"/>
    <w:rsid w:val="002E621A"/>
    <w:rsid w:val="002E6462"/>
    <w:rsid w:val="002E68E5"/>
    <w:rsid w:val="002E69B5"/>
    <w:rsid w:val="002E6D3E"/>
    <w:rsid w:val="002E6DD9"/>
    <w:rsid w:val="002E756D"/>
    <w:rsid w:val="002E7946"/>
    <w:rsid w:val="002F05A8"/>
    <w:rsid w:val="002F08EF"/>
    <w:rsid w:val="002F09C6"/>
    <w:rsid w:val="002F11E3"/>
    <w:rsid w:val="002F150D"/>
    <w:rsid w:val="002F182D"/>
    <w:rsid w:val="002F187D"/>
    <w:rsid w:val="002F1987"/>
    <w:rsid w:val="002F1A14"/>
    <w:rsid w:val="002F1A18"/>
    <w:rsid w:val="002F1BE9"/>
    <w:rsid w:val="002F1D21"/>
    <w:rsid w:val="002F24FC"/>
    <w:rsid w:val="002F257C"/>
    <w:rsid w:val="002F2649"/>
    <w:rsid w:val="002F2709"/>
    <w:rsid w:val="002F2B68"/>
    <w:rsid w:val="002F3033"/>
    <w:rsid w:val="002F3548"/>
    <w:rsid w:val="002F3658"/>
    <w:rsid w:val="002F3780"/>
    <w:rsid w:val="002F37B4"/>
    <w:rsid w:val="002F46B7"/>
    <w:rsid w:val="002F471A"/>
    <w:rsid w:val="002F4B0D"/>
    <w:rsid w:val="002F562A"/>
    <w:rsid w:val="002F58A6"/>
    <w:rsid w:val="002F5902"/>
    <w:rsid w:val="002F5964"/>
    <w:rsid w:val="002F59D5"/>
    <w:rsid w:val="002F5BA4"/>
    <w:rsid w:val="002F5F7A"/>
    <w:rsid w:val="002F656B"/>
    <w:rsid w:val="002F658D"/>
    <w:rsid w:val="002F65C6"/>
    <w:rsid w:val="002F6E41"/>
    <w:rsid w:val="002F73FD"/>
    <w:rsid w:val="002F79C2"/>
    <w:rsid w:val="002F7AC0"/>
    <w:rsid w:val="002F7DD5"/>
    <w:rsid w:val="00300051"/>
    <w:rsid w:val="00300172"/>
    <w:rsid w:val="0030033D"/>
    <w:rsid w:val="00300385"/>
    <w:rsid w:val="0030045A"/>
    <w:rsid w:val="0030069B"/>
    <w:rsid w:val="003007EB"/>
    <w:rsid w:val="003009AF"/>
    <w:rsid w:val="00300B77"/>
    <w:rsid w:val="00300DA3"/>
    <w:rsid w:val="00301209"/>
    <w:rsid w:val="00301312"/>
    <w:rsid w:val="003017EB"/>
    <w:rsid w:val="003019BD"/>
    <w:rsid w:val="003022AC"/>
    <w:rsid w:val="00302499"/>
    <w:rsid w:val="00302C68"/>
    <w:rsid w:val="00302C72"/>
    <w:rsid w:val="00303183"/>
    <w:rsid w:val="00303234"/>
    <w:rsid w:val="00303451"/>
    <w:rsid w:val="0030348D"/>
    <w:rsid w:val="00303578"/>
    <w:rsid w:val="003035B1"/>
    <w:rsid w:val="003037A0"/>
    <w:rsid w:val="00303F38"/>
    <w:rsid w:val="0030410A"/>
    <w:rsid w:val="00304222"/>
    <w:rsid w:val="00304642"/>
    <w:rsid w:val="003047F9"/>
    <w:rsid w:val="00304C1B"/>
    <w:rsid w:val="00304C25"/>
    <w:rsid w:val="00305266"/>
    <w:rsid w:val="003059B5"/>
    <w:rsid w:val="00305BFC"/>
    <w:rsid w:val="00305C88"/>
    <w:rsid w:val="00305DE6"/>
    <w:rsid w:val="003065AF"/>
    <w:rsid w:val="00306E4B"/>
    <w:rsid w:val="0030729E"/>
    <w:rsid w:val="003074DB"/>
    <w:rsid w:val="00307C7D"/>
    <w:rsid w:val="003102D0"/>
    <w:rsid w:val="00310825"/>
    <w:rsid w:val="00310873"/>
    <w:rsid w:val="00310A30"/>
    <w:rsid w:val="00310FDB"/>
    <w:rsid w:val="00311906"/>
    <w:rsid w:val="00311DDD"/>
    <w:rsid w:val="00311FBE"/>
    <w:rsid w:val="00312046"/>
    <w:rsid w:val="00312177"/>
    <w:rsid w:val="003121B0"/>
    <w:rsid w:val="00312994"/>
    <w:rsid w:val="00312C6B"/>
    <w:rsid w:val="00312D4B"/>
    <w:rsid w:val="00312E35"/>
    <w:rsid w:val="003131FD"/>
    <w:rsid w:val="00313788"/>
    <w:rsid w:val="00313881"/>
    <w:rsid w:val="00313A0F"/>
    <w:rsid w:val="00313A32"/>
    <w:rsid w:val="00313B92"/>
    <w:rsid w:val="00314630"/>
    <w:rsid w:val="00314CBA"/>
    <w:rsid w:val="00314E32"/>
    <w:rsid w:val="00315A72"/>
    <w:rsid w:val="00315ABC"/>
    <w:rsid w:val="00315E99"/>
    <w:rsid w:val="003164CF"/>
    <w:rsid w:val="00316554"/>
    <w:rsid w:val="003165E7"/>
    <w:rsid w:val="003167C0"/>
    <w:rsid w:val="00316803"/>
    <w:rsid w:val="00316CFE"/>
    <w:rsid w:val="00316D8C"/>
    <w:rsid w:val="003173CA"/>
    <w:rsid w:val="003179BB"/>
    <w:rsid w:val="00317A50"/>
    <w:rsid w:val="00320035"/>
    <w:rsid w:val="0032016D"/>
    <w:rsid w:val="00320234"/>
    <w:rsid w:val="003205A3"/>
    <w:rsid w:val="0032065C"/>
    <w:rsid w:val="003208B5"/>
    <w:rsid w:val="00320DCF"/>
    <w:rsid w:val="00320FAF"/>
    <w:rsid w:val="003215CA"/>
    <w:rsid w:val="003216CC"/>
    <w:rsid w:val="00321737"/>
    <w:rsid w:val="003219B7"/>
    <w:rsid w:val="00321D07"/>
    <w:rsid w:val="00321F2F"/>
    <w:rsid w:val="003223AB"/>
    <w:rsid w:val="0032287C"/>
    <w:rsid w:val="00322D12"/>
    <w:rsid w:val="00322FE6"/>
    <w:rsid w:val="00323193"/>
    <w:rsid w:val="00323673"/>
    <w:rsid w:val="00323802"/>
    <w:rsid w:val="00324591"/>
    <w:rsid w:val="003249B0"/>
    <w:rsid w:val="00324AAB"/>
    <w:rsid w:val="00325088"/>
    <w:rsid w:val="003253C9"/>
    <w:rsid w:val="00325588"/>
    <w:rsid w:val="003257D2"/>
    <w:rsid w:val="00325901"/>
    <w:rsid w:val="00325A95"/>
    <w:rsid w:val="00325DB6"/>
    <w:rsid w:val="003260B0"/>
    <w:rsid w:val="00326809"/>
    <w:rsid w:val="00326C83"/>
    <w:rsid w:val="00326D15"/>
    <w:rsid w:val="00326E07"/>
    <w:rsid w:val="00326F12"/>
    <w:rsid w:val="0032727C"/>
    <w:rsid w:val="00327282"/>
    <w:rsid w:val="003275D5"/>
    <w:rsid w:val="003278E0"/>
    <w:rsid w:val="00327B26"/>
    <w:rsid w:val="00330155"/>
    <w:rsid w:val="0033050A"/>
    <w:rsid w:val="00330C10"/>
    <w:rsid w:val="00330DBA"/>
    <w:rsid w:val="00330DCF"/>
    <w:rsid w:val="003311BA"/>
    <w:rsid w:val="003312EE"/>
    <w:rsid w:val="0033146B"/>
    <w:rsid w:val="00331F0A"/>
    <w:rsid w:val="0033208F"/>
    <w:rsid w:val="00332A9C"/>
    <w:rsid w:val="003338F2"/>
    <w:rsid w:val="0033397C"/>
    <w:rsid w:val="00333EDC"/>
    <w:rsid w:val="00333F2A"/>
    <w:rsid w:val="0033403A"/>
    <w:rsid w:val="0033417E"/>
    <w:rsid w:val="00335332"/>
    <w:rsid w:val="003360F3"/>
    <w:rsid w:val="00336399"/>
    <w:rsid w:val="00336844"/>
    <w:rsid w:val="00336E08"/>
    <w:rsid w:val="00337178"/>
    <w:rsid w:val="0033720D"/>
    <w:rsid w:val="0033785F"/>
    <w:rsid w:val="003378AE"/>
    <w:rsid w:val="00337AE8"/>
    <w:rsid w:val="00337EBD"/>
    <w:rsid w:val="0034005D"/>
    <w:rsid w:val="0034010A"/>
    <w:rsid w:val="003402A6"/>
    <w:rsid w:val="00340358"/>
    <w:rsid w:val="00340550"/>
    <w:rsid w:val="003406EC"/>
    <w:rsid w:val="0034123B"/>
    <w:rsid w:val="00341871"/>
    <w:rsid w:val="0034194D"/>
    <w:rsid w:val="00341ACB"/>
    <w:rsid w:val="00341B53"/>
    <w:rsid w:val="003425A0"/>
    <w:rsid w:val="003426C5"/>
    <w:rsid w:val="00343455"/>
    <w:rsid w:val="003435C6"/>
    <w:rsid w:val="00343640"/>
    <w:rsid w:val="0034368C"/>
    <w:rsid w:val="003437F1"/>
    <w:rsid w:val="00343B8F"/>
    <w:rsid w:val="00343FB1"/>
    <w:rsid w:val="00344543"/>
    <w:rsid w:val="00344ED3"/>
    <w:rsid w:val="00344F70"/>
    <w:rsid w:val="00344FEC"/>
    <w:rsid w:val="00345232"/>
    <w:rsid w:val="0034533D"/>
    <w:rsid w:val="00345408"/>
    <w:rsid w:val="00345523"/>
    <w:rsid w:val="00345CDE"/>
    <w:rsid w:val="0034636B"/>
    <w:rsid w:val="003467C0"/>
    <w:rsid w:val="00346D12"/>
    <w:rsid w:val="00347359"/>
    <w:rsid w:val="003475DE"/>
    <w:rsid w:val="00347A67"/>
    <w:rsid w:val="003504D2"/>
    <w:rsid w:val="00350797"/>
    <w:rsid w:val="00350B67"/>
    <w:rsid w:val="00350C02"/>
    <w:rsid w:val="00350CDB"/>
    <w:rsid w:val="00350D58"/>
    <w:rsid w:val="00350FCB"/>
    <w:rsid w:val="003511A3"/>
    <w:rsid w:val="003511DD"/>
    <w:rsid w:val="0035198B"/>
    <w:rsid w:val="003521CF"/>
    <w:rsid w:val="003522D1"/>
    <w:rsid w:val="00352740"/>
    <w:rsid w:val="0035284B"/>
    <w:rsid w:val="00352D1E"/>
    <w:rsid w:val="003538DC"/>
    <w:rsid w:val="00354580"/>
    <w:rsid w:val="00354657"/>
    <w:rsid w:val="00354BC4"/>
    <w:rsid w:val="00354F5C"/>
    <w:rsid w:val="00355478"/>
    <w:rsid w:val="00355568"/>
    <w:rsid w:val="00355695"/>
    <w:rsid w:val="00355771"/>
    <w:rsid w:val="00355CA2"/>
    <w:rsid w:val="00355F6C"/>
    <w:rsid w:val="0035630B"/>
    <w:rsid w:val="00356383"/>
    <w:rsid w:val="00356596"/>
    <w:rsid w:val="00356E45"/>
    <w:rsid w:val="00357178"/>
    <w:rsid w:val="00357AF2"/>
    <w:rsid w:val="00357FE3"/>
    <w:rsid w:val="00360011"/>
    <w:rsid w:val="00360790"/>
    <w:rsid w:val="00360BE9"/>
    <w:rsid w:val="00360FA5"/>
    <w:rsid w:val="0036124E"/>
    <w:rsid w:val="00361743"/>
    <w:rsid w:val="003618C0"/>
    <w:rsid w:val="00361A78"/>
    <w:rsid w:val="0036243F"/>
    <w:rsid w:val="00362540"/>
    <w:rsid w:val="00362646"/>
    <w:rsid w:val="003629F5"/>
    <w:rsid w:val="00362B46"/>
    <w:rsid w:val="00362C15"/>
    <w:rsid w:val="00362C62"/>
    <w:rsid w:val="00362E4A"/>
    <w:rsid w:val="00363017"/>
    <w:rsid w:val="0036331D"/>
    <w:rsid w:val="003633DE"/>
    <w:rsid w:val="003636E0"/>
    <w:rsid w:val="0036392C"/>
    <w:rsid w:val="00363BC0"/>
    <w:rsid w:val="00363C97"/>
    <w:rsid w:val="00363CFA"/>
    <w:rsid w:val="00363ED5"/>
    <w:rsid w:val="003640A5"/>
    <w:rsid w:val="0036414C"/>
    <w:rsid w:val="0036423C"/>
    <w:rsid w:val="00364266"/>
    <w:rsid w:val="00364458"/>
    <w:rsid w:val="00364BB9"/>
    <w:rsid w:val="00364E01"/>
    <w:rsid w:val="0036523B"/>
    <w:rsid w:val="0036541A"/>
    <w:rsid w:val="0036569B"/>
    <w:rsid w:val="00365B83"/>
    <w:rsid w:val="00365F58"/>
    <w:rsid w:val="0036668C"/>
    <w:rsid w:val="00366F0D"/>
    <w:rsid w:val="00367762"/>
    <w:rsid w:val="0036796D"/>
    <w:rsid w:val="00367B7E"/>
    <w:rsid w:val="00367B9E"/>
    <w:rsid w:val="00367E5E"/>
    <w:rsid w:val="00370090"/>
    <w:rsid w:val="00370314"/>
    <w:rsid w:val="003709AB"/>
    <w:rsid w:val="00371354"/>
    <w:rsid w:val="0037141B"/>
    <w:rsid w:val="00371456"/>
    <w:rsid w:val="00371E1B"/>
    <w:rsid w:val="00371E43"/>
    <w:rsid w:val="0037212B"/>
    <w:rsid w:val="00372249"/>
    <w:rsid w:val="003729D5"/>
    <w:rsid w:val="00372B28"/>
    <w:rsid w:val="00372CAC"/>
    <w:rsid w:val="003732CB"/>
    <w:rsid w:val="00373467"/>
    <w:rsid w:val="0037355E"/>
    <w:rsid w:val="00373597"/>
    <w:rsid w:val="00373B8A"/>
    <w:rsid w:val="00373E8C"/>
    <w:rsid w:val="00374AAE"/>
    <w:rsid w:val="00374AC9"/>
    <w:rsid w:val="00374C38"/>
    <w:rsid w:val="00374CEB"/>
    <w:rsid w:val="00374D3F"/>
    <w:rsid w:val="00374F29"/>
    <w:rsid w:val="00374F53"/>
    <w:rsid w:val="0037514F"/>
    <w:rsid w:val="00375429"/>
    <w:rsid w:val="00375A53"/>
    <w:rsid w:val="00375FF8"/>
    <w:rsid w:val="003762DE"/>
    <w:rsid w:val="0037657C"/>
    <w:rsid w:val="003767D7"/>
    <w:rsid w:val="00376D47"/>
    <w:rsid w:val="00376E4E"/>
    <w:rsid w:val="00376FA7"/>
    <w:rsid w:val="00377243"/>
    <w:rsid w:val="0037749F"/>
    <w:rsid w:val="00377792"/>
    <w:rsid w:val="00377D2A"/>
    <w:rsid w:val="00377E0A"/>
    <w:rsid w:val="00377EAF"/>
    <w:rsid w:val="003801E6"/>
    <w:rsid w:val="0038049E"/>
    <w:rsid w:val="00380857"/>
    <w:rsid w:val="00380B1A"/>
    <w:rsid w:val="003815FB"/>
    <w:rsid w:val="00381BCF"/>
    <w:rsid w:val="00381C0E"/>
    <w:rsid w:val="00381DDD"/>
    <w:rsid w:val="00381F4B"/>
    <w:rsid w:val="00381F78"/>
    <w:rsid w:val="00382398"/>
    <w:rsid w:val="0038275A"/>
    <w:rsid w:val="00382ACE"/>
    <w:rsid w:val="00382BF5"/>
    <w:rsid w:val="00382C40"/>
    <w:rsid w:val="003833D8"/>
    <w:rsid w:val="0038349F"/>
    <w:rsid w:val="003836DD"/>
    <w:rsid w:val="0038391D"/>
    <w:rsid w:val="00383B2E"/>
    <w:rsid w:val="00383CFA"/>
    <w:rsid w:val="00383D90"/>
    <w:rsid w:val="0038424A"/>
    <w:rsid w:val="00384355"/>
    <w:rsid w:val="00384BEC"/>
    <w:rsid w:val="00384D06"/>
    <w:rsid w:val="00384DAD"/>
    <w:rsid w:val="0038534D"/>
    <w:rsid w:val="00385AA7"/>
    <w:rsid w:val="00385EE9"/>
    <w:rsid w:val="00386312"/>
    <w:rsid w:val="0038708A"/>
    <w:rsid w:val="0038712E"/>
    <w:rsid w:val="003873FA"/>
    <w:rsid w:val="00387554"/>
    <w:rsid w:val="003879BD"/>
    <w:rsid w:val="00390C09"/>
    <w:rsid w:val="0039139A"/>
    <w:rsid w:val="0039187A"/>
    <w:rsid w:val="003927D5"/>
    <w:rsid w:val="00392D8D"/>
    <w:rsid w:val="00393212"/>
    <w:rsid w:val="00393213"/>
    <w:rsid w:val="00393504"/>
    <w:rsid w:val="003935B9"/>
    <w:rsid w:val="003938AA"/>
    <w:rsid w:val="0039403F"/>
    <w:rsid w:val="0039411B"/>
    <w:rsid w:val="0039457A"/>
    <w:rsid w:val="00394911"/>
    <w:rsid w:val="003949A0"/>
    <w:rsid w:val="00394F19"/>
    <w:rsid w:val="00395432"/>
    <w:rsid w:val="00395A05"/>
    <w:rsid w:val="00395BD3"/>
    <w:rsid w:val="00395C3B"/>
    <w:rsid w:val="00395CA4"/>
    <w:rsid w:val="00396196"/>
    <w:rsid w:val="0039651A"/>
    <w:rsid w:val="0039663E"/>
    <w:rsid w:val="00396676"/>
    <w:rsid w:val="003969F1"/>
    <w:rsid w:val="00396B6D"/>
    <w:rsid w:val="00396D7B"/>
    <w:rsid w:val="00397352"/>
    <w:rsid w:val="00397882"/>
    <w:rsid w:val="00397BD8"/>
    <w:rsid w:val="003A060F"/>
    <w:rsid w:val="003A081C"/>
    <w:rsid w:val="003A0831"/>
    <w:rsid w:val="003A08CC"/>
    <w:rsid w:val="003A1A6E"/>
    <w:rsid w:val="003A1B63"/>
    <w:rsid w:val="003A1DE5"/>
    <w:rsid w:val="003A1FEA"/>
    <w:rsid w:val="003A22B6"/>
    <w:rsid w:val="003A232D"/>
    <w:rsid w:val="003A2A2D"/>
    <w:rsid w:val="003A2B49"/>
    <w:rsid w:val="003A2C5F"/>
    <w:rsid w:val="003A3679"/>
    <w:rsid w:val="003A3F17"/>
    <w:rsid w:val="003A3F21"/>
    <w:rsid w:val="003A40A0"/>
    <w:rsid w:val="003A4620"/>
    <w:rsid w:val="003A4A4B"/>
    <w:rsid w:val="003A50FE"/>
    <w:rsid w:val="003A5A26"/>
    <w:rsid w:val="003A5C3F"/>
    <w:rsid w:val="003A5D95"/>
    <w:rsid w:val="003A5E9A"/>
    <w:rsid w:val="003A6676"/>
    <w:rsid w:val="003A6ABB"/>
    <w:rsid w:val="003A6B08"/>
    <w:rsid w:val="003A6BF6"/>
    <w:rsid w:val="003A6C01"/>
    <w:rsid w:val="003A6F58"/>
    <w:rsid w:val="003A6F6F"/>
    <w:rsid w:val="003A7087"/>
    <w:rsid w:val="003A74A6"/>
    <w:rsid w:val="003A75B9"/>
    <w:rsid w:val="003B0E49"/>
    <w:rsid w:val="003B134F"/>
    <w:rsid w:val="003B1D6D"/>
    <w:rsid w:val="003B21BE"/>
    <w:rsid w:val="003B2255"/>
    <w:rsid w:val="003B22D0"/>
    <w:rsid w:val="003B27C0"/>
    <w:rsid w:val="003B2E72"/>
    <w:rsid w:val="003B2EAF"/>
    <w:rsid w:val="003B303F"/>
    <w:rsid w:val="003B32A2"/>
    <w:rsid w:val="003B32D2"/>
    <w:rsid w:val="003B345D"/>
    <w:rsid w:val="003B3690"/>
    <w:rsid w:val="003B377C"/>
    <w:rsid w:val="003B37D5"/>
    <w:rsid w:val="003B3A41"/>
    <w:rsid w:val="003B3B05"/>
    <w:rsid w:val="003B3E88"/>
    <w:rsid w:val="003B4932"/>
    <w:rsid w:val="003B4A2F"/>
    <w:rsid w:val="003B575D"/>
    <w:rsid w:val="003B580C"/>
    <w:rsid w:val="003B629F"/>
    <w:rsid w:val="003B62FD"/>
    <w:rsid w:val="003B6505"/>
    <w:rsid w:val="003B66B8"/>
    <w:rsid w:val="003B6A3C"/>
    <w:rsid w:val="003B6DA0"/>
    <w:rsid w:val="003B6E89"/>
    <w:rsid w:val="003B77EA"/>
    <w:rsid w:val="003B78C2"/>
    <w:rsid w:val="003B7D91"/>
    <w:rsid w:val="003C0270"/>
    <w:rsid w:val="003C04FD"/>
    <w:rsid w:val="003C08DA"/>
    <w:rsid w:val="003C12BA"/>
    <w:rsid w:val="003C1BAD"/>
    <w:rsid w:val="003C1D0A"/>
    <w:rsid w:val="003C1FA9"/>
    <w:rsid w:val="003C1FE9"/>
    <w:rsid w:val="003C2088"/>
    <w:rsid w:val="003C23F9"/>
    <w:rsid w:val="003C297A"/>
    <w:rsid w:val="003C2A1F"/>
    <w:rsid w:val="003C2D2B"/>
    <w:rsid w:val="003C2D81"/>
    <w:rsid w:val="003C2DE9"/>
    <w:rsid w:val="003C2E12"/>
    <w:rsid w:val="003C2E5A"/>
    <w:rsid w:val="003C34FB"/>
    <w:rsid w:val="003C38E1"/>
    <w:rsid w:val="003C3DAF"/>
    <w:rsid w:val="003C4636"/>
    <w:rsid w:val="003C4827"/>
    <w:rsid w:val="003C52F1"/>
    <w:rsid w:val="003C635B"/>
    <w:rsid w:val="003C648D"/>
    <w:rsid w:val="003C665E"/>
    <w:rsid w:val="003C6CDD"/>
    <w:rsid w:val="003C6F30"/>
    <w:rsid w:val="003C6F40"/>
    <w:rsid w:val="003C7EFC"/>
    <w:rsid w:val="003C7FF2"/>
    <w:rsid w:val="003D05CA"/>
    <w:rsid w:val="003D0672"/>
    <w:rsid w:val="003D08FD"/>
    <w:rsid w:val="003D0D83"/>
    <w:rsid w:val="003D10CC"/>
    <w:rsid w:val="003D13A2"/>
    <w:rsid w:val="003D1BFB"/>
    <w:rsid w:val="003D1C7F"/>
    <w:rsid w:val="003D1CCA"/>
    <w:rsid w:val="003D1D05"/>
    <w:rsid w:val="003D2416"/>
    <w:rsid w:val="003D25E9"/>
    <w:rsid w:val="003D28D4"/>
    <w:rsid w:val="003D3270"/>
    <w:rsid w:val="003D3661"/>
    <w:rsid w:val="003D39ED"/>
    <w:rsid w:val="003D3DE1"/>
    <w:rsid w:val="003D3EF3"/>
    <w:rsid w:val="003D401E"/>
    <w:rsid w:val="003D40BB"/>
    <w:rsid w:val="003D4237"/>
    <w:rsid w:val="003D435B"/>
    <w:rsid w:val="003D4430"/>
    <w:rsid w:val="003D44B2"/>
    <w:rsid w:val="003D48F0"/>
    <w:rsid w:val="003D507F"/>
    <w:rsid w:val="003D55AB"/>
    <w:rsid w:val="003D5677"/>
    <w:rsid w:val="003D5CA0"/>
    <w:rsid w:val="003D6142"/>
    <w:rsid w:val="003D63A2"/>
    <w:rsid w:val="003D698F"/>
    <w:rsid w:val="003D70CF"/>
    <w:rsid w:val="003D75F6"/>
    <w:rsid w:val="003D7679"/>
    <w:rsid w:val="003D7852"/>
    <w:rsid w:val="003D7BAB"/>
    <w:rsid w:val="003E010F"/>
    <w:rsid w:val="003E059E"/>
    <w:rsid w:val="003E05D5"/>
    <w:rsid w:val="003E0A20"/>
    <w:rsid w:val="003E0CF4"/>
    <w:rsid w:val="003E133C"/>
    <w:rsid w:val="003E1AE1"/>
    <w:rsid w:val="003E1E5D"/>
    <w:rsid w:val="003E2B8A"/>
    <w:rsid w:val="003E2CCE"/>
    <w:rsid w:val="003E2E74"/>
    <w:rsid w:val="003E332B"/>
    <w:rsid w:val="003E3342"/>
    <w:rsid w:val="003E33BE"/>
    <w:rsid w:val="003E39B4"/>
    <w:rsid w:val="003E3A32"/>
    <w:rsid w:val="003E3A8A"/>
    <w:rsid w:val="003E440F"/>
    <w:rsid w:val="003E4761"/>
    <w:rsid w:val="003E47C0"/>
    <w:rsid w:val="003E4AE5"/>
    <w:rsid w:val="003E4D0D"/>
    <w:rsid w:val="003E511D"/>
    <w:rsid w:val="003E52EC"/>
    <w:rsid w:val="003E541A"/>
    <w:rsid w:val="003E5A79"/>
    <w:rsid w:val="003E64E5"/>
    <w:rsid w:val="003E67BB"/>
    <w:rsid w:val="003E7088"/>
    <w:rsid w:val="003E71B8"/>
    <w:rsid w:val="003E72BB"/>
    <w:rsid w:val="003E7A78"/>
    <w:rsid w:val="003E7E5D"/>
    <w:rsid w:val="003F034B"/>
    <w:rsid w:val="003F087C"/>
    <w:rsid w:val="003F091E"/>
    <w:rsid w:val="003F1693"/>
    <w:rsid w:val="003F174A"/>
    <w:rsid w:val="003F2232"/>
    <w:rsid w:val="003F22E2"/>
    <w:rsid w:val="003F28B9"/>
    <w:rsid w:val="003F3255"/>
    <w:rsid w:val="003F4304"/>
    <w:rsid w:val="003F43F7"/>
    <w:rsid w:val="003F441F"/>
    <w:rsid w:val="003F4A4A"/>
    <w:rsid w:val="003F4CA9"/>
    <w:rsid w:val="003F5179"/>
    <w:rsid w:val="003F5CE4"/>
    <w:rsid w:val="003F5E8A"/>
    <w:rsid w:val="003F616D"/>
    <w:rsid w:val="003F6352"/>
    <w:rsid w:val="003F6401"/>
    <w:rsid w:val="003F676C"/>
    <w:rsid w:val="003F6A89"/>
    <w:rsid w:val="003F708D"/>
    <w:rsid w:val="003F7311"/>
    <w:rsid w:val="003F76A2"/>
    <w:rsid w:val="003F7746"/>
    <w:rsid w:val="003F7DEC"/>
    <w:rsid w:val="00400088"/>
    <w:rsid w:val="00400399"/>
    <w:rsid w:val="0040078F"/>
    <w:rsid w:val="00400A48"/>
    <w:rsid w:val="00400A9E"/>
    <w:rsid w:val="00401211"/>
    <w:rsid w:val="00401E4D"/>
    <w:rsid w:val="00402B44"/>
    <w:rsid w:val="00402D0C"/>
    <w:rsid w:val="00402E19"/>
    <w:rsid w:val="00402E1C"/>
    <w:rsid w:val="004032B5"/>
    <w:rsid w:val="00403375"/>
    <w:rsid w:val="00403731"/>
    <w:rsid w:val="004037EA"/>
    <w:rsid w:val="0040396E"/>
    <w:rsid w:val="00403F87"/>
    <w:rsid w:val="004040D0"/>
    <w:rsid w:val="004042E3"/>
    <w:rsid w:val="004049F9"/>
    <w:rsid w:val="00404C05"/>
    <w:rsid w:val="00404D91"/>
    <w:rsid w:val="00405038"/>
    <w:rsid w:val="004056B9"/>
    <w:rsid w:val="00405B8D"/>
    <w:rsid w:val="00406340"/>
    <w:rsid w:val="00406411"/>
    <w:rsid w:val="00406F13"/>
    <w:rsid w:val="00407057"/>
    <w:rsid w:val="00407146"/>
    <w:rsid w:val="0040767F"/>
    <w:rsid w:val="00407803"/>
    <w:rsid w:val="00407CB0"/>
    <w:rsid w:val="004103ED"/>
    <w:rsid w:val="0041053A"/>
    <w:rsid w:val="00410638"/>
    <w:rsid w:val="00410883"/>
    <w:rsid w:val="00410C9A"/>
    <w:rsid w:val="00411216"/>
    <w:rsid w:val="0041151F"/>
    <w:rsid w:val="00411686"/>
    <w:rsid w:val="00411717"/>
    <w:rsid w:val="004120C8"/>
    <w:rsid w:val="00412138"/>
    <w:rsid w:val="004122F9"/>
    <w:rsid w:val="00412398"/>
    <w:rsid w:val="00412C2E"/>
    <w:rsid w:val="00412C30"/>
    <w:rsid w:val="00412E1F"/>
    <w:rsid w:val="004131A0"/>
    <w:rsid w:val="00413935"/>
    <w:rsid w:val="004139B3"/>
    <w:rsid w:val="00413CDA"/>
    <w:rsid w:val="00414152"/>
    <w:rsid w:val="00414843"/>
    <w:rsid w:val="00414B75"/>
    <w:rsid w:val="00415273"/>
    <w:rsid w:val="00415451"/>
    <w:rsid w:val="00415940"/>
    <w:rsid w:val="00416A25"/>
    <w:rsid w:val="00416C76"/>
    <w:rsid w:val="00416F18"/>
    <w:rsid w:val="00416FD2"/>
    <w:rsid w:val="0041739C"/>
    <w:rsid w:val="004174E6"/>
    <w:rsid w:val="00417887"/>
    <w:rsid w:val="00417A5F"/>
    <w:rsid w:val="00417AEA"/>
    <w:rsid w:val="004209E7"/>
    <w:rsid w:val="00421063"/>
    <w:rsid w:val="004213A6"/>
    <w:rsid w:val="00421AD8"/>
    <w:rsid w:val="004227D9"/>
    <w:rsid w:val="004228B9"/>
    <w:rsid w:val="00422EA5"/>
    <w:rsid w:val="00422EA9"/>
    <w:rsid w:val="00422FC1"/>
    <w:rsid w:val="00423CA1"/>
    <w:rsid w:val="00424311"/>
    <w:rsid w:val="0042432A"/>
    <w:rsid w:val="00424543"/>
    <w:rsid w:val="00424565"/>
    <w:rsid w:val="00425007"/>
    <w:rsid w:val="00425080"/>
    <w:rsid w:val="004252AE"/>
    <w:rsid w:val="00425813"/>
    <w:rsid w:val="004259B1"/>
    <w:rsid w:val="00425BE5"/>
    <w:rsid w:val="00425D62"/>
    <w:rsid w:val="00426065"/>
    <w:rsid w:val="00426334"/>
    <w:rsid w:val="00426680"/>
    <w:rsid w:val="004266E8"/>
    <w:rsid w:val="00426FC1"/>
    <w:rsid w:val="00427096"/>
    <w:rsid w:val="00427488"/>
    <w:rsid w:val="0042798F"/>
    <w:rsid w:val="00427E70"/>
    <w:rsid w:val="00427E7F"/>
    <w:rsid w:val="00427EEB"/>
    <w:rsid w:val="0042FE31"/>
    <w:rsid w:val="00430032"/>
    <w:rsid w:val="0043006E"/>
    <w:rsid w:val="004305FB"/>
    <w:rsid w:val="00430C29"/>
    <w:rsid w:val="00430DA5"/>
    <w:rsid w:val="00430E17"/>
    <w:rsid w:val="00430FED"/>
    <w:rsid w:val="00431100"/>
    <w:rsid w:val="00431115"/>
    <w:rsid w:val="00431232"/>
    <w:rsid w:val="004314E7"/>
    <w:rsid w:val="00431514"/>
    <w:rsid w:val="00431656"/>
    <w:rsid w:val="00432023"/>
    <w:rsid w:val="00432209"/>
    <w:rsid w:val="0043227C"/>
    <w:rsid w:val="00432497"/>
    <w:rsid w:val="00432532"/>
    <w:rsid w:val="00432607"/>
    <w:rsid w:val="00432659"/>
    <w:rsid w:val="00432A73"/>
    <w:rsid w:val="00432C29"/>
    <w:rsid w:val="00432CAB"/>
    <w:rsid w:val="004333CA"/>
    <w:rsid w:val="00433404"/>
    <w:rsid w:val="00433480"/>
    <w:rsid w:val="004334D4"/>
    <w:rsid w:val="0043357E"/>
    <w:rsid w:val="004337A8"/>
    <w:rsid w:val="00433A67"/>
    <w:rsid w:val="00433D59"/>
    <w:rsid w:val="00433D74"/>
    <w:rsid w:val="00433F53"/>
    <w:rsid w:val="00434757"/>
    <w:rsid w:val="00434A51"/>
    <w:rsid w:val="00434DD1"/>
    <w:rsid w:val="00435030"/>
    <w:rsid w:val="004356B7"/>
    <w:rsid w:val="00435879"/>
    <w:rsid w:val="004359C2"/>
    <w:rsid w:val="00435B39"/>
    <w:rsid w:val="004364F0"/>
    <w:rsid w:val="00436727"/>
    <w:rsid w:val="00436F22"/>
    <w:rsid w:val="00437125"/>
    <w:rsid w:val="00437201"/>
    <w:rsid w:val="004376CE"/>
    <w:rsid w:val="00437901"/>
    <w:rsid w:val="00437B59"/>
    <w:rsid w:val="00437FA1"/>
    <w:rsid w:val="00437FE8"/>
    <w:rsid w:val="00440259"/>
    <w:rsid w:val="00440A9E"/>
    <w:rsid w:val="00440CC9"/>
    <w:rsid w:val="00440DE9"/>
    <w:rsid w:val="00441187"/>
    <w:rsid w:val="00441BB7"/>
    <w:rsid w:val="00441EBF"/>
    <w:rsid w:val="004424C0"/>
    <w:rsid w:val="00442505"/>
    <w:rsid w:val="0044274D"/>
    <w:rsid w:val="00442B61"/>
    <w:rsid w:val="00442C01"/>
    <w:rsid w:val="00442E5B"/>
    <w:rsid w:val="00443303"/>
    <w:rsid w:val="004435A3"/>
    <w:rsid w:val="004439F2"/>
    <w:rsid w:val="00443B0C"/>
    <w:rsid w:val="00443E9E"/>
    <w:rsid w:val="004441A4"/>
    <w:rsid w:val="00444661"/>
    <w:rsid w:val="00444F7C"/>
    <w:rsid w:val="00444FB4"/>
    <w:rsid w:val="004453DB"/>
    <w:rsid w:val="00445568"/>
    <w:rsid w:val="0044577D"/>
    <w:rsid w:val="0044596C"/>
    <w:rsid w:val="00445BEC"/>
    <w:rsid w:val="00445C39"/>
    <w:rsid w:val="00445DF0"/>
    <w:rsid w:val="00446123"/>
    <w:rsid w:val="0044673B"/>
    <w:rsid w:val="00446814"/>
    <w:rsid w:val="00446B5E"/>
    <w:rsid w:val="004471D3"/>
    <w:rsid w:val="004475FC"/>
    <w:rsid w:val="004479AE"/>
    <w:rsid w:val="00447A35"/>
    <w:rsid w:val="00447FBB"/>
    <w:rsid w:val="0045000F"/>
    <w:rsid w:val="00450325"/>
    <w:rsid w:val="0045087D"/>
    <w:rsid w:val="00450BD3"/>
    <w:rsid w:val="00451039"/>
    <w:rsid w:val="004511E7"/>
    <w:rsid w:val="00451400"/>
    <w:rsid w:val="00451FB7"/>
    <w:rsid w:val="004520D6"/>
    <w:rsid w:val="00452582"/>
    <w:rsid w:val="00452782"/>
    <w:rsid w:val="00452A2A"/>
    <w:rsid w:val="00452B57"/>
    <w:rsid w:val="00452E9F"/>
    <w:rsid w:val="00454422"/>
    <w:rsid w:val="00454806"/>
    <w:rsid w:val="00454DF7"/>
    <w:rsid w:val="004558CB"/>
    <w:rsid w:val="00455C77"/>
    <w:rsid w:val="00455DCA"/>
    <w:rsid w:val="004560B0"/>
    <w:rsid w:val="004564B6"/>
    <w:rsid w:val="00456A95"/>
    <w:rsid w:val="00456AF5"/>
    <w:rsid w:val="00457382"/>
    <w:rsid w:val="00457863"/>
    <w:rsid w:val="00457CD6"/>
    <w:rsid w:val="00457D79"/>
    <w:rsid w:val="0046043D"/>
    <w:rsid w:val="00460561"/>
    <w:rsid w:val="004607AE"/>
    <w:rsid w:val="00460B43"/>
    <w:rsid w:val="00461D8D"/>
    <w:rsid w:val="0046269D"/>
    <w:rsid w:val="00462924"/>
    <w:rsid w:val="00462AA0"/>
    <w:rsid w:val="00462F91"/>
    <w:rsid w:val="004633F8"/>
    <w:rsid w:val="00463772"/>
    <w:rsid w:val="004637B2"/>
    <w:rsid w:val="004639C6"/>
    <w:rsid w:val="00463D61"/>
    <w:rsid w:val="0046430F"/>
    <w:rsid w:val="0046456D"/>
    <w:rsid w:val="004647E2"/>
    <w:rsid w:val="00464B1F"/>
    <w:rsid w:val="00464E38"/>
    <w:rsid w:val="00464E8F"/>
    <w:rsid w:val="00465077"/>
    <w:rsid w:val="004654BD"/>
    <w:rsid w:val="004656A4"/>
    <w:rsid w:val="004658FB"/>
    <w:rsid w:val="00465B99"/>
    <w:rsid w:val="00465CEC"/>
    <w:rsid w:val="00465D3A"/>
    <w:rsid w:val="00465DE9"/>
    <w:rsid w:val="00465E05"/>
    <w:rsid w:val="00465E77"/>
    <w:rsid w:val="00466700"/>
    <w:rsid w:val="004669B4"/>
    <w:rsid w:val="00466C0D"/>
    <w:rsid w:val="00466FF6"/>
    <w:rsid w:val="004670C5"/>
    <w:rsid w:val="004671E9"/>
    <w:rsid w:val="004677D4"/>
    <w:rsid w:val="00467D83"/>
    <w:rsid w:val="00467F3C"/>
    <w:rsid w:val="004703BD"/>
    <w:rsid w:val="004706BC"/>
    <w:rsid w:val="00470B21"/>
    <w:rsid w:val="00470C17"/>
    <w:rsid w:val="004710C0"/>
    <w:rsid w:val="00471A80"/>
    <w:rsid w:val="00471E2E"/>
    <w:rsid w:val="00471F81"/>
    <w:rsid w:val="004723DA"/>
    <w:rsid w:val="0047283C"/>
    <w:rsid w:val="00472B57"/>
    <w:rsid w:val="00472FD0"/>
    <w:rsid w:val="0047317B"/>
    <w:rsid w:val="0047324E"/>
    <w:rsid w:val="00473D42"/>
    <w:rsid w:val="00474411"/>
    <w:rsid w:val="00474704"/>
    <w:rsid w:val="00474954"/>
    <w:rsid w:val="00474BEB"/>
    <w:rsid w:val="00474BF4"/>
    <w:rsid w:val="00474D5C"/>
    <w:rsid w:val="00474EF8"/>
    <w:rsid w:val="0047506A"/>
    <w:rsid w:val="004750C8"/>
    <w:rsid w:val="00475829"/>
    <w:rsid w:val="00476170"/>
    <w:rsid w:val="00476BE2"/>
    <w:rsid w:val="00476FF3"/>
    <w:rsid w:val="00477196"/>
    <w:rsid w:val="004773DE"/>
    <w:rsid w:val="00477543"/>
    <w:rsid w:val="00477691"/>
    <w:rsid w:val="00477AA9"/>
    <w:rsid w:val="00477C5C"/>
    <w:rsid w:val="00477C9C"/>
    <w:rsid w:val="00477D7A"/>
    <w:rsid w:val="004807C4"/>
    <w:rsid w:val="00480B3A"/>
    <w:rsid w:val="00480D4F"/>
    <w:rsid w:val="00480E03"/>
    <w:rsid w:val="0048140B"/>
    <w:rsid w:val="004817B3"/>
    <w:rsid w:val="00481858"/>
    <w:rsid w:val="00481942"/>
    <w:rsid w:val="00481B10"/>
    <w:rsid w:val="00481D6C"/>
    <w:rsid w:val="00481EFA"/>
    <w:rsid w:val="00482120"/>
    <w:rsid w:val="004824D8"/>
    <w:rsid w:val="00482B85"/>
    <w:rsid w:val="00484034"/>
    <w:rsid w:val="00484172"/>
    <w:rsid w:val="00484319"/>
    <w:rsid w:val="004847F4"/>
    <w:rsid w:val="004848A4"/>
    <w:rsid w:val="004855D2"/>
    <w:rsid w:val="004856DF"/>
    <w:rsid w:val="004858D2"/>
    <w:rsid w:val="00485A0A"/>
    <w:rsid w:val="00485B21"/>
    <w:rsid w:val="004861B5"/>
    <w:rsid w:val="004864F2"/>
    <w:rsid w:val="004869EF"/>
    <w:rsid w:val="00486B0B"/>
    <w:rsid w:val="00486FEB"/>
    <w:rsid w:val="00487357"/>
    <w:rsid w:val="00487624"/>
    <w:rsid w:val="00490667"/>
    <w:rsid w:val="004907DA"/>
    <w:rsid w:val="00490C8E"/>
    <w:rsid w:val="0049103D"/>
    <w:rsid w:val="00491271"/>
    <w:rsid w:val="00491CBC"/>
    <w:rsid w:val="004921BF"/>
    <w:rsid w:val="0049232A"/>
    <w:rsid w:val="00492A4B"/>
    <w:rsid w:val="00492ECC"/>
    <w:rsid w:val="00493B72"/>
    <w:rsid w:val="004942BB"/>
    <w:rsid w:val="00494B84"/>
    <w:rsid w:val="00494CDF"/>
    <w:rsid w:val="004951B1"/>
    <w:rsid w:val="004954D3"/>
    <w:rsid w:val="0049550E"/>
    <w:rsid w:val="004957BD"/>
    <w:rsid w:val="004959DE"/>
    <w:rsid w:val="0049600E"/>
    <w:rsid w:val="004966D2"/>
    <w:rsid w:val="00496FAF"/>
    <w:rsid w:val="004970D4"/>
    <w:rsid w:val="004971BD"/>
    <w:rsid w:val="00497488"/>
    <w:rsid w:val="00497D3D"/>
    <w:rsid w:val="004A000E"/>
    <w:rsid w:val="004A00BA"/>
    <w:rsid w:val="004A03CC"/>
    <w:rsid w:val="004A04AD"/>
    <w:rsid w:val="004A0CB8"/>
    <w:rsid w:val="004A0E50"/>
    <w:rsid w:val="004A1731"/>
    <w:rsid w:val="004A1DA1"/>
    <w:rsid w:val="004A1E4D"/>
    <w:rsid w:val="004A1F69"/>
    <w:rsid w:val="004A2475"/>
    <w:rsid w:val="004A27C0"/>
    <w:rsid w:val="004A292B"/>
    <w:rsid w:val="004A2ED2"/>
    <w:rsid w:val="004A31BC"/>
    <w:rsid w:val="004A33D6"/>
    <w:rsid w:val="004A33DD"/>
    <w:rsid w:val="004A360B"/>
    <w:rsid w:val="004A36A1"/>
    <w:rsid w:val="004A43BD"/>
    <w:rsid w:val="004A4624"/>
    <w:rsid w:val="004A47B2"/>
    <w:rsid w:val="004A47D3"/>
    <w:rsid w:val="004A4CFF"/>
    <w:rsid w:val="004A5144"/>
    <w:rsid w:val="004A519B"/>
    <w:rsid w:val="004A5573"/>
    <w:rsid w:val="004A5657"/>
    <w:rsid w:val="004A591F"/>
    <w:rsid w:val="004A5ABC"/>
    <w:rsid w:val="004A5ACB"/>
    <w:rsid w:val="004A6BBA"/>
    <w:rsid w:val="004A71F4"/>
    <w:rsid w:val="004A74FD"/>
    <w:rsid w:val="004A78FC"/>
    <w:rsid w:val="004A793A"/>
    <w:rsid w:val="004A7BA6"/>
    <w:rsid w:val="004A7BC0"/>
    <w:rsid w:val="004A7EE6"/>
    <w:rsid w:val="004B0114"/>
    <w:rsid w:val="004B02E2"/>
    <w:rsid w:val="004B05BB"/>
    <w:rsid w:val="004B0B05"/>
    <w:rsid w:val="004B110D"/>
    <w:rsid w:val="004B2284"/>
    <w:rsid w:val="004B259A"/>
    <w:rsid w:val="004B2706"/>
    <w:rsid w:val="004B2B9E"/>
    <w:rsid w:val="004B30EC"/>
    <w:rsid w:val="004B3115"/>
    <w:rsid w:val="004B31D7"/>
    <w:rsid w:val="004B342A"/>
    <w:rsid w:val="004B3564"/>
    <w:rsid w:val="004B3917"/>
    <w:rsid w:val="004B3A86"/>
    <w:rsid w:val="004B3BD0"/>
    <w:rsid w:val="004B4108"/>
    <w:rsid w:val="004B4228"/>
    <w:rsid w:val="004B42E6"/>
    <w:rsid w:val="004B468F"/>
    <w:rsid w:val="004B4875"/>
    <w:rsid w:val="004B4E00"/>
    <w:rsid w:val="004B5200"/>
    <w:rsid w:val="004B54CE"/>
    <w:rsid w:val="004B59C2"/>
    <w:rsid w:val="004B5C35"/>
    <w:rsid w:val="004B60C0"/>
    <w:rsid w:val="004B6529"/>
    <w:rsid w:val="004B668C"/>
    <w:rsid w:val="004B6770"/>
    <w:rsid w:val="004B680A"/>
    <w:rsid w:val="004B6AF9"/>
    <w:rsid w:val="004B7A9D"/>
    <w:rsid w:val="004B7EFF"/>
    <w:rsid w:val="004B7F1A"/>
    <w:rsid w:val="004C0156"/>
    <w:rsid w:val="004C0467"/>
    <w:rsid w:val="004C09F5"/>
    <w:rsid w:val="004C0EC6"/>
    <w:rsid w:val="004C1003"/>
    <w:rsid w:val="004C19E3"/>
    <w:rsid w:val="004C1A9E"/>
    <w:rsid w:val="004C1B95"/>
    <w:rsid w:val="004C2444"/>
    <w:rsid w:val="004C2705"/>
    <w:rsid w:val="004C2791"/>
    <w:rsid w:val="004C27AC"/>
    <w:rsid w:val="004C29A4"/>
    <w:rsid w:val="004C29F6"/>
    <w:rsid w:val="004C2E49"/>
    <w:rsid w:val="004C3347"/>
    <w:rsid w:val="004C3670"/>
    <w:rsid w:val="004C434E"/>
    <w:rsid w:val="004C440D"/>
    <w:rsid w:val="004C464E"/>
    <w:rsid w:val="004C482C"/>
    <w:rsid w:val="004C4C80"/>
    <w:rsid w:val="004C4C9E"/>
    <w:rsid w:val="004C5265"/>
    <w:rsid w:val="004C5376"/>
    <w:rsid w:val="004C56E4"/>
    <w:rsid w:val="004C5DCD"/>
    <w:rsid w:val="004C5E60"/>
    <w:rsid w:val="004C607D"/>
    <w:rsid w:val="004C62B6"/>
    <w:rsid w:val="004C6441"/>
    <w:rsid w:val="004C7062"/>
    <w:rsid w:val="004C7110"/>
    <w:rsid w:val="004C749B"/>
    <w:rsid w:val="004C7736"/>
    <w:rsid w:val="004C7F04"/>
    <w:rsid w:val="004C7FF2"/>
    <w:rsid w:val="004D0E17"/>
    <w:rsid w:val="004D1D96"/>
    <w:rsid w:val="004D28D9"/>
    <w:rsid w:val="004D2BDF"/>
    <w:rsid w:val="004D2BE1"/>
    <w:rsid w:val="004D3166"/>
    <w:rsid w:val="004D3193"/>
    <w:rsid w:val="004D34D6"/>
    <w:rsid w:val="004D34E4"/>
    <w:rsid w:val="004D35A0"/>
    <w:rsid w:val="004D3913"/>
    <w:rsid w:val="004D3EE0"/>
    <w:rsid w:val="004D4575"/>
    <w:rsid w:val="004D496B"/>
    <w:rsid w:val="004D52AA"/>
    <w:rsid w:val="004D5BE8"/>
    <w:rsid w:val="004D5D16"/>
    <w:rsid w:val="004D5FA5"/>
    <w:rsid w:val="004D6252"/>
    <w:rsid w:val="004D6386"/>
    <w:rsid w:val="004D6A54"/>
    <w:rsid w:val="004D70E0"/>
    <w:rsid w:val="004D7801"/>
    <w:rsid w:val="004E004A"/>
    <w:rsid w:val="004E02AE"/>
    <w:rsid w:val="004E0905"/>
    <w:rsid w:val="004E0ACA"/>
    <w:rsid w:val="004E0C65"/>
    <w:rsid w:val="004E10BC"/>
    <w:rsid w:val="004E1281"/>
    <w:rsid w:val="004E1F8F"/>
    <w:rsid w:val="004E29AF"/>
    <w:rsid w:val="004E2A45"/>
    <w:rsid w:val="004E2FD8"/>
    <w:rsid w:val="004E326E"/>
    <w:rsid w:val="004E34A9"/>
    <w:rsid w:val="004E3E09"/>
    <w:rsid w:val="004E3FB1"/>
    <w:rsid w:val="004E43D4"/>
    <w:rsid w:val="004E4FD0"/>
    <w:rsid w:val="004E541E"/>
    <w:rsid w:val="004E543D"/>
    <w:rsid w:val="004E54C7"/>
    <w:rsid w:val="004E58F9"/>
    <w:rsid w:val="004E5F7E"/>
    <w:rsid w:val="004E5FA2"/>
    <w:rsid w:val="004E677F"/>
    <w:rsid w:val="004E6A79"/>
    <w:rsid w:val="004E75C0"/>
    <w:rsid w:val="004E75EA"/>
    <w:rsid w:val="004E75EF"/>
    <w:rsid w:val="004E7B23"/>
    <w:rsid w:val="004F03D8"/>
    <w:rsid w:val="004F0429"/>
    <w:rsid w:val="004F0CF8"/>
    <w:rsid w:val="004F0D2C"/>
    <w:rsid w:val="004F10B3"/>
    <w:rsid w:val="004F1CCD"/>
    <w:rsid w:val="004F1FA0"/>
    <w:rsid w:val="004F2579"/>
    <w:rsid w:val="004F2A15"/>
    <w:rsid w:val="004F2D86"/>
    <w:rsid w:val="004F2E94"/>
    <w:rsid w:val="004F300D"/>
    <w:rsid w:val="004F304E"/>
    <w:rsid w:val="004F320E"/>
    <w:rsid w:val="004F363E"/>
    <w:rsid w:val="004F375E"/>
    <w:rsid w:val="004F44B6"/>
    <w:rsid w:val="004F4746"/>
    <w:rsid w:val="004F47FA"/>
    <w:rsid w:val="004F48D1"/>
    <w:rsid w:val="004F4B7A"/>
    <w:rsid w:val="004F4E03"/>
    <w:rsid w:val="004F5644"/>
    <w:rsid w:val="004F5B06"/>
    <w:rsid w:val="004F656C"/>
    <w:rsid w:val="004F6ACD"/>
    <w:rsid w:val="004F6BDD"/>
    <w:rsid w:val="004F6DA6"/>
    <w:rsid w:val="004F6DB3"/>
    <w:rsid w:val="004F6DBE"/>
    <w:rsid w:val="004F7437"/>
    <w:rsid w:val="004F7809"/>
    <w:rsid w:val="004F7A6B"/>
    <w:rsid w:val="004F7CB8"/>
    <w:rsid w:val="00500505"/>
    <w:rsid w:val="0050092A"/>
    <w:rsid w:val="0050097F"/>
    <w:rsid w:val="005009FD"/>
    <w:rsid w:val="00500B92"/>
    <w:rsid w:val="00500BF5"/>
    <w:rsid w:val="00500E09"/>
    <w:rsid w:val="0050115A"/>
    <w:rsid w:val="00501350"/>
    <w:rsid w:val="00501442"/>
    <w:rsid w:val="005014E9"/>
    <w:rsid w:val="00501F4F"/>
    <w:rsid w:val="00502142"/>
    <w:rsid w:val="005023D2"/>
    <w:rsid w:val="00502463"/>
    <w:rsid w:val="00502A8C"/>
    <w:rsid w:val="00503BF3"/>
    <w:rsid w:val="00503E93"/>
    <w:rsid w:val="0050410B"/>
    <w:rsid w:val="0050423E"/>
    <w:rsid w:val="0050464E"/>
    <w:rsid w:val="00504932"/>
    <w:rsid w:val="005049AA"/>
    <w:rsid w:val="00504A78"/>
    <w:rsid w:val="00504CCD"/>
    <w:rsid w:val="00504D42"/>
    <w:rsid w:val="0050531E"/>
    <w:rsid w:val="00505B2B"/>
    <w:rsid w:val="00505BD2"/>
    <w:rsid w:val="00505BEA"/>
    <w:rsid w:val="00505EA7"/>
    <w:rsid w:val="00506597"/>
    <w:rsid w:val="00506A1C"/>
    <w:rsid w:val="00506D84"/>
    <w:rsid w:val="00506E67"/>
    <w:rsid w:val="00507149"/>
    <w:rsid w:val="00507C5D"/>
    <w:rsid w:val="00507CA1"/>
    <w:rsid w:val="00507DE1"/>
    <w:rsid w:val="00507E7D"/>
    <w:rsid w:val="00510262"/>
    <w:rsid w:val="005105A1"/>
    <w:rsid w:val="00510B90"/>
    <w:rsid w:val="00510BA8"/>
    <w:rsid w:val="00511500"/>
    <w:rsid w:val="005118BE"/>
    <w:rsid w:val="00511953"/>
    <w:rsid w:val="00511D71"/>
    <w:rsid w:val="00511EB6"/>
    <w:rsid w:val="00512474"/>
    <w:rsid w:val="00512B39"/>
    <w:rsid w:val="00512BF7"/>
    <w:rsid w:val="00512FB6"/>
    <w:rsid w:val="005134CE"/>
    <w:rsid w:val="005136A6"/>
    <w:rsid w:val="00513A58"/>
    <w:rsid w:val="005142A8"/>
    <w:rsid w:val="005145DC"/>
    <w:rsid w:val="00514897"/>
    <w:rsid w:val="00514E33"/>
    <w:rsid w:val="00514E92"/>
    <w:rsid w:val="0051509F"/>
    <w:rsid w:val="00515652"/>
    <w:rsid w:val="0051575E"/>
    <w:rsid w:val="00515909"/>
    <w:rsid w:val="00515E89"/>
    <w:rsid w:val="0051635D"/>
    <w:rsid w:val="005163E9"/>
    <w:rsid w:val="005164FB"/>
    <w:rsid w:val="005165A2"/>
    <w:rsid w:val="00516C93"/>
    <w:rsid w:val="0051712A"/>
    <w:rsid w:val="005176CF"/>
    <w:rsid w:val="00517AC8"/>
    <w:rsid w:val="00520255"/>
    <w:rsid w:val="00520351"/>
    <w:rsid w:val="00520AC2"/>
    <w:rsid w:val="00521765"/>
    <w:rsid w:val="00521979"/>
    <w:rsid w:val="00522044"/>
    <w:rsid w:val="0052289A"/>
    <w:rsid w:val="00522D61"/>
    <w:rsid w:val="00522FD4"/>
    <w:rsid w:val="00523A87"/>
    <w:rsid w:val="00523E14"/>
    <w:rsid w:val="0052407F"/>
    <w:rsid w:val="00524474"/>
    <w:rsid w:val="0052449B"/>
    <w:rsid w:val="00524948"/>
    <w:rsid w:val="00524952"/>
    <w:rsid w:val="00524A31"/>
    <w:rsid w:val="00524D18"/>
    <w:rsid w:val="00524D36"/>
    <w:rsid w:val="00524EA8"/>
    <w:rsid w:val="00525060"/>
    <w:rsid w:val="0052549C"/>
    <w:rsid w:val="00526278"/>
    <w:rsid w:val="0052630B"/>
    <w:rsid w:val="005264C9"/>
    <w:rsid w:val="00526576"/>
    <w:rsid w:val="00526661"/>
    <w:rsid w:val="00526BB3"/>
    <w:rsid w:val="005272B3"/>
    <w:rsid w:val="005272D5"/>
    <w:rsid w:val="005273A1"/>
    <w:rsid w:val="0052770D"/>
    <w:rsid w:val="0052776C"/>
    <w:rsid w:val="005279B4"/>
    <w:rsid w:val="00527E25"/>
    <w:rsid w:val="00527E29"/>
    <w:rsid w:val="00530087"/>
    <w:rsid w:val="005303BE"/>
    <w:rsid w:val="00530438"/>
    <w:rsid w:val="00530A0E"/>
    <w:rsid w:val="00530AAF"/>
    <w:rsid w:val="00530DF4"/>
    <w:rsid w:val="005311B7"/>
    <w:rsid w:val="005316C4"/>
    <w:rsid w:val="005318BD"/>
    <w:rsid w:val="005319B2"/>
    <w:rsid w:val="00531D3C"/>
    <w:rsid w:val="00531E2B"/>
    <w:rsid w:val="005322A8"/>
    <w:rsid w:val="00532385"/>
    <w:rsid w:val="00532403"/>
    <w:rsid w:val="00532443"/>
    <w:rsid w:val="005326C0"/>
    <w:rsid w:val="0053284C"/>
    <w:rsid w:val="00532B4F"/>
    <w:rsid w:val="00532F91"/>
    <w:rsid w:val="0053326B"/>
    <w:rsid w:val="00533500"/>
    <w:rsid w:val="005338C0"/>
    <w:rsid w:val="00533A3E"/>
    <w:rsid w:val="00533F67"/>
    <w:rsid w:val="00534110"/>
    <w:rsid w:val="00534290"/>
    <w:rsid w:val="0053439E"/>
    <w:rsid w:val="0053489A"/>
    <w:rsid w:val="00534A9F"/>
    <w:rsid w:val="00534AAE"/>
    <w:rsid w:val="00534AF2"/>
    <w:rsid w:val="00534B5A"/>
    <w:rsid w:val="00534F17"/>
    <w:rsid w:val="005357FC"/>
    <w:rsid w:val="0053592A"/>
    <w:rsid w:val="00535A3F"/>
    <w:rsid w:val="00535F03"/>
    <w:rsid w:val="00536458"/>
    <w:rsid w:val="00536BB5"/>
    <w:rsid w:val="00536C46"/>
    <w:rsid w:val="00536CEF"/>
    <w:rsid w:val="00536D11"/>
    <w:rsid w:val="00536DEF"/>
    <w:rsid w:val="00537399"/>
    <w:rsid w:val="005374DC"/>
    <w:rsid w:val="00537934"/>
    <w:rsid w:val="005401CA"/>
    <w:rsid w:val="0054091E"/>
    <w:rsid w:val="00540AE8"/>
    <w:rsid w:val="00540F43"/>
    <w:rsid w:val="00541251"/>
    <w:rsid w:val="00541722"/>
    <w:rsid w:val="00541848"/>
    <w:rsid w:val="00541FA8"/>
    <w:rsid w:val="0054269B"/>
    <w:rsid w:val="00542EA7"/>
    <w:rsid w:val="00543134"/>
    <w:rsid w:val="005431A5"/>
    <w:rsid w:val="00543266"/>
    <w:rsid w:val="005437C7"/>
    <w:rsid w:val="005439E3"/>
    <w:rsid w:val="00543AAA"/>
    <w:rsid w:val="0054405C"/>
    <w:rsid w:val="005442FC"/>
    <w:rsid w:val="00544512"/>
    <w:rsid w:val="00544AC2"/>
    <w:rsid w:val="00544C41"/>
    <w:rsid w:val="00544D6A"/>
    <w:rsid w:val="00545243"/>
    <w:rsid w:val="00545895"/>
    <w:rsid w:val="00545900"/>
    <w:rsid w:val="005459C5"/>
    <w:rsid w:val="00545F4A"/>
    <w:rsid w:val="00545FE3"/>
    <w:rsid w:val="00546003"/>
    <w:rsid w:val="005467DE"/>
    <w:rsid w:val="00546DC2"/>
    <w:rsid w:val="00546E47"/>
    <w:rsid w:val="00546ED4"/>
    <w:rsid w:val="00546F1F"/>
    <w:rsid w:val="005470AC"/>
    <w:rsid w:val="00547267"/>
    <w:rsid w:val="00547B20"/>
    <w:rsid w:val="00550353"/>
    <w:rsid w:val="00550422"/>
    <w:rsid w:val="00550473"/>
    <w:rsid w:val="00550640"/>
    <w:rsid w:val="0055083E"/>
    <w:rsid w:val="005508D8"/>
    <w:rsid w:val="00550B14"/>
    <w:rsid w:val="00550BF0"/>
    <w:rsid w:val="00550C30"/>
    <w:rsid w:val="005512E8"/>
    <w:rsid w:val="005513A1"/>
    <w:rsid w:val="00551571"/>
    <w:rsid w:val="005517F4"/>
    <w:rsid w:val="00551ACA"/>
    <w:rsid w:val="00551CDD"/>
    <w:rsid w:val="005526A5"/>
    <w:rsid w:val="005527A8"/>
    <w:rsid w:val="00552A5D"/>
    <w:rsid w:val="00552A68"/>
    <w:rsid w:val="00552A94"/>
    <w:rsid w:val="00552F82"/>
    <w:rsid w:val="00552F88"/>
    <w:rsid w:val="0055304B"/>
    <w:rsid w:val="0055308A"/>
    <w:rsid w:val="005530B2"/>
    <w:rsid w:val="005531B9"/>
    <w:rsid w:val="0055341B"/>
    <w:rsid w:val="00553D37"/>
    <w:rsid w:val="00554060"/>
    <w:rsid w:val="00554183"/>
    <w:rsid w:val="00554403"/>
    <w:rsid w:val="0055493D"/>
    <w:rsid w:val="00554A18"/>
    <w:rsid w:val="005550B7"/>
    <w:rsid w:val="00555B6A"/>
    <w:rsid w:val="00555E2C"/>
    <w:rsid w:val="00555F04"/>
    <w:rsid w:val="00556176"/>
    <w:rsid w:val="005561AE"/>
    <w:rsid w:val="00556C2D"/>
    <w:rsid w:val="00556DA1"/>
    <w:rsid w:val="00557179"/>
    <w:rsid w:val="0055738A"/>
    <w:rsid w:val="005573CD"/>
    <w:rsid w:val="0055746D"/>
    <w:rsid w:val="00557607"/>
    <w:rsid w:val="00557E56"/>
    <w:rsid w:val="00557EE0"/>
    <w:rsid w:val="00557F63"/>
    <w:rsid w:val="005601A3"/>
    <w:rsid w:val="00560295"/>
    <w:rsid w:val="0056050F"/>
    <w:rsid w:val="00560574"/>
    <w:rsid w:val="005605C1"/>
    <w:rsid w:val="00560F89"/>
    <w:rsid w:val="0056100E"/>
    <w:rsid w:val="00561368"/>
    <w:rsid w:val="00561A09"/>
    <w:rsid w:val="00561B4D"/>
    <w:rsid w:val="00561F01"/>
    <w:rsid w:val="0056209E"/>
    <w:rsid w:val="005624E0"/>
    <w:rsid w:val="005629F0"/>
    <w:rsid w:val="00562B45"/>
    <w:rsid w:val="005633D0"/>
    <w:rsid w:val="00563727"/>
    <w:rsid w:val="00563BC6"/>
    <w:rsid w:val="00563F15"/>
    <w:rsid w:val="005643B9"/>
    <w:rsid w:val="00564429"/>
    <w:rsid w:val="00564669"/>
    <w:rsid w:val="0056481B"/>
    <w:rsid w:val="00564F72"/>
    <w:rsid w:val="00565160"/>
    <w:rsid w:val="005651D3"/>
    <w:rsid w:val="005654EF"/>
    <w:rsid w:val="0056590F"/>
    <w:rsid w:val="00565973"/>
    <w:rsid w:val="00565B6D"/>
    <w:rsid w:val="00565B98"/>
    <w:rsid w:val="0056603B"/>
    <w:rsid w:val="00566268"/>
    <w:rsid w:val="00566330"/>
    <w:rsid w:val="005664B5"/>
    <w:rsid w:val="00566E21"/>
    <w:rsid w:val="00567735"/>
    <w:rsid w:val="0056773C"/>
    <w:rsid w:val="00567937"/>
    <w:rsid w:val="005679A2"/>
    <w:rsid w:val="0057052C"/>
    <w:rsid w:val="00570954"/>
    <w:rsid w:val="0057121D"/>
    <w:rsid w:val="005714CB"/>
    <w:rsid w:val="00571632"/>
    <w:rsid w:val="00571CCB"/>
    <w:rsid w:val="0057242E"/>
    <w:rsid w:val="0057271C"/>
    <w:rsid w:val="00572922"/>
    <w:rsid w:val="00572A59"/>
    <w:rsid w:val="00572AD7"/>
    <w:rsid w:val="00572AEE"/>
    <w:rsid w:val="00572F5D"/>
    <w:rsid w:val="00572FE5"/>
    <w:rsid w:val="0057330B"/>
    <w:rsid w:val="0057336E"/>
    <w:rsid w:val="00573385"/>
    <w:rsid w:val="00574252"/>
    <w:rsid w:val="0057444E"/>
    <w:rsid w:val="00574B84"/>
    <w:rsid w:val="00574BE9"/>
    <w:rsid w:val="00574EE7"/>
    <w:rsid w:val="00575559"/>
    <w:rsid w:val="00575599"/>
    <w:rsid w:val="00575878"/>
    <w:rsid w:val="00575D1B"/>
    <w:rsid w:val="0057601B"/>
    <w:rsid w:val="005761FB"/>
    <w:rsid w:val="0057668A"/>
    <w:rsid w:val="00576701"/>
    <w:rsid w:val="005768B6"/>
    <w:rsid w:val="00576939"/>
    <w:rsid w:val="00576A19"/>
    <w:rsid w:val="00577389"/>
    <w:rsid w:val="0057752D"/>
    <w:rsid w:val="0057756D"/>
    <w:rsid w:val="00577755"/>
    <w:rsid w:val="005779B6"/>
    <w:rsid w:val="00577EC2"/>
    <w:rsid w:val="00577ECD"/>
    <w:rsid w:val="00577FEB"/>
    <w:rsid w:val="0058001A"/>
    <w:rsid w:val="005800CD"/>
    <w:rsid w:val="00580174"/>
    <w:rsid w:val="005801CD"/>
    <w:rsid w:val="0058085C"/>
    <w:rsid w:val="005818C7"/>
    <w:rsid w:val="00581D35"/>
    <w:rsid w:val="00581F5D"/>
    <w:rsid w:val="00581F9F"/>
    <w:rsid w:val="005821C1"/>
    <w:rsid w:val="00582931"/>
    <w:rsid w:val="00582BD2"/>
    <w:rsid w:val="00582D39"/>
    <w:rsid w:val="0058329B"/>
    <w:rsid w:val="005833C0"/>
    <w:rsid w:val="00583564"/>
    <w:rsid w:val="00583D3A"/>
    <w:rsid w:val="005847D2"/>
    <w:rsid w:val="0058480D"/>
    <w:rsid w:val="00584CA2"/>
    <w:rsid w:val="00585FEE"/>
    <w:rsid w:val="00585FF6"/>
    <w:rsid w:val="005860D6"/>
    <w:rsid w:val="005866DF"/>
    <w:rsid w:val="00586838"/>
    <w:rsid w:val="00586A73"/>
    <w:rsid w:val="00587134"/>
    <w:rsid w:val="00587951"/>
    <w:rsid w:val="00587F2B"/>
    <w:rsid w:val="00587F60"/>
    <w:rsid w:val="005906A8"/>
    <w:rsid w:val="005909AC"/>
    <w:rsid w:val="00590BDD"/>
    <w:rsid w:val="00590C94"/>
    <w:rsid w:val="0059138B"/>
    <w:rsid w:val="0059172B"/>
    <w:rsid w:val="0059191B"/>
    <w:rsid w:val="00591A94"/>
    <w:rsid w:val="005920C3"/>
    <w:rsid w:val="00592678"/>
    <w:rsid w:val="00592C64"/>
    <w:rsid w:val="005932DF"/>
    <w:rsid w:val="00593616"/>
    <w:rsid w:val="005938E3"/>
    <w:rsid w:val="00593A76"/>
    <w:rsid w:val="00593F33"/>
    <w:rsid w:val="005942A2"/>
    <w:rsid w:val="005947AB"/>
    <w:rsid w:val="0059492A"/>
    <w:rsid w:val="00594A4A"/>
    <w:rsid w:val="00594A7A"/>
    <w:rsid w:val="00594A91"/>
    <w:rsid w:val="00594C1E"/>
    <w:rsid w:val="00594F3D"/>
    <w:rsid w:val="005950E1"/>
    <w:rsid w:val="00595306"/>
    <w:rsid w:val="005956DD"/>
    <w:rsid w:val="00595CE6"/>
    <w:rsid w:val="00595E08"/>
    <w:rsid w:val="00596181"/>
    <w:rsid w:val="0059662A"/>
    <w:rsid w:val="00596756"/>
    <w:rsid w:val="00596EF6"/>
    <w:rsid w:val="00597170"/>
    <w:rsid w:val="00597470"/>
    <w:rsid w:val="00597827"/>
    <w:rsid w:val="00597F53"/>
    <w:rsid w:val="005A011F"/>
    <w:rsid w:val="005A039A"/>
    <w:rsid w:val="005A098D"/>
    <w:rsid w:val="005A09B2"/>
    <w:rsid w:val="005A0A31"/>
    <w:rsid w:val="005A0CC4"/>
    <w:rsid w:val="005A105A"/>
    <w:rsid w:val="005A13EC"/>
    <w:rsid w:val="005A1830"/>
    <w:rsid w:val="005A1C96"/>
    <w:rsid w:val="005A2048"/>
    <w:rsid w:val="005A20EC"/>
    <w:rsid w:val="005A22A6"/>
    <w:rsid w:val="005A22CB"/>
    <w:rsid w:val="005A22EE"/>
    <w:rsid w:val="005A23EC"/>
    <w:rsid w:val="005A2515"/>
    <w:rsid w:val="005A25F4"/>
    <w:rsid w:val="005A2760"/>
    <w:rsid w:val="005A2B88"/>
    <w:rsid w:val="005A2F44"/>
    <w:rsid w:val="005A3503"/>
    <w:rsid w:val="005A3605"/>
    <w:rsid w:val="005A3606"/>
    <w:rsid w:val="005A3D46"/>
    <w:rsid w:val="005A40C7"/>
    <w:rsid w:val="005A487D"/>
    <w:rsid w:val="005A4DB5"/>
    <w:rsid w:val="005A4F1D"/>
    <w:rsid w:val="005A5085"/>
    <w:rsid w:val="005A510A"/>
    <w:rsid w:val="005A51E0"/>
    <w:rsid w:val="005A567D"/>
    <w:rsid w:val="005A5EF2"/>
    <w:rsid w:val="005A5F32"/>
    <w:rsid w:val="005A6328"/>
    <w:rsid w:val="005A6391"/>
    <w:rsid w:val="005A655F"/>
    <w:rsid w:val="005A695E"/>
    <w:rsid w:val="005A705A"/>
    <w:rsid w:val="005A743C"/>
    <w:rsid w:val="005A7782"/>
    <w:rsid w:val="005A7B73"/>
    <w:rsid w:val="005A7DCE"/>
    <w:rsid w:val="005B0614"/>
    <w:rsid w:val="005B0923"/>
    <w:rsid w:val="005B0B95"/>
    <w:rsid w:val="005B1115"/>
    <w:rsid w:val="005B18B8"/>
    <w:rsid w:val="005B190F"/>
    <w:rsid w:val="005B1A56"/>
    <w:rsid w:val="005B1D10"/>
    <w:rsid w:val="005B1FF2"/>
    <w:rsid w:val="005B22CF"/>
    <w:rsid w:val="005B2747"/>
    <w:rsid w:val="005B2A1D"/>
    <w:rsid w:val="005B2F5A"/>
    <w:rsid w:val="005B34E6"/>
    <w:rsid w:val="005B396F"/>
    <w:rsid w:val="005B3C29"/>
    <w:rsid w:val="005B3E8B"/>
    <w:rsid w:val="005B43F3"/>
    <w:rsid w:val="005B49B3"/>
    <w:rsid w:val="005B5072"/>
    <w:rsid w:val="005B5110"/>
    <w:rsid w:val="005B5161"/>
    <w:rsid w:val="005B525F"/>
    <w:rsid w:val="005B53B5"/>
    <w:rsid w:val="005B558F"/>
    <w:rsid w:val="005B5B97"/>
    <w:rsid w:val="005B5C4C"/>
    <w:rsid w:val="005B5DFF"/>
    <w:rsid w:val="005B61FE"/>
    <w:rsid w:val="005B6401"/>
    <w:rsid w:val="005B6476"/>
    <w:rsid w:val="005B698C"/>
    <w:rsid w:val="005B6B74"/>
    <w:rsid w:val="005B6BEC"/>
    <w:rsid w:val="005B70C4"/>
    <w:rsid w:val="005B77D3"/>
    <w:rsid w:val="005B7993"/>
    <w:rsid w:val="005B7CC2"/>
    <w:rsid w:val="005C09AD"/>
    <w:rsid w:val="005C0C9C"/>
    <w:rsid w:val="005C1501"/>
    <w:rsid w:val="005C2AB7"/>
    <w:rsid w:val="005C2ACB"/>
    <w:rsid w:val="005C2D9B"/>
    <w:rsid w:val="005C2E0D"/>
    <w:rsid w:val="005C2EA7"/>
    <w:rsid w:val="005C352B"/>
    <w:rsid w:val="005C40E0"/>
    <w:rsid w:val="005C4181"/>
    <w:rsid w:val="005C4184"/>
    <w:rsid w:val="005C4368"/>
    <w:rsid w:val="005C45BF"/>
    <w:rsid w:val="005C4CA3"/>
    <w:rsid w:val="005C50F2"/>
    <w:rsid w:val="005C5197"/>
    <w:rsid w:val="005C5275"/>
    <w:rsid w:val="005C5B00"/>
    <w:rsid w:val="005C5E8E"/>
    <w:rsid w:val="005C5FA0"/>
    <w:rsid w:val="005C60EC"/>
    <w:rsid w:val="005C61A4"/>
    <w:rsid w:val="005C6351"/>
    <w:rsid w:val="005C64E4"/>
    <w:rsid w:val="005C6648"/>
    <w:rsid w:val="005C6D95"/>
    <w:rsid w:val="005C73FF"/>
    <w:rsid w:val="005C76D1"/>
    <w:rsid w:val="005C7824"/>
    <w:rsid w:val="005C7A20"/>
    <w:rsid w:val="005C7D61"/>
    <w:rsid w:val="005C7F57"/>
    <w:rsid w:val="005D04B0"/>
    <w:rsid w:val="005D08B4"/>
    <w:rsid w:val="005D0B1F"/>
    <w:rsid w:val="005D0D6A"/>
    <w:rsid w:val="005D1A24"/>
    <w:rsid w:val="005D1A68"/>
    <w:rsid w:val="005D1D21"/>
    <w:rsid w:val="005D1F02"/>
    <w:rsid w:val="005D2073"/>
    <w:rsid w:val="005D2429"/>
    <w:rsid w:val="005D2FD6"/>
    <w:rsid w:val="005D3581"/>
    <w:rsid w:val="005D36D5"/>
    <w:rsid w:val="005D38A4"/>
    <w:rsid w:val="005D39A6"/>
    <w:rsid w:val="005D45D7"/>
    <w:rsid w:val="005D4AEC"/>
    <w:rsid w:val="005D4DBA"/>
    <w:rsid w:val="005D4DC1"/>
    <w:rsid w:val="005D5754"/>
    <w:rsid w:val="005D5BD7"/>
    <w:rsid w:val="005D5E4F"/>
    <w:rsid w:val="005D5EE7"/>
    <w:rsid w:val="005D60A5"/>
    <w:rsid w:val="005D6495"/>
    <w:rsid w:val="005D6597"/>
    <w:rsid w:val="005D68ED"/>
    <w:rsid w:val="005D6B5D"/>
    <w:rsid w:val="005D6E50"/>
    <w:rsid w:val="005D6E83"/>
    <w:rsid w:val="005D7215"/>
    <w:rsid w:val="005D728C"/>
    <w:rsid w:val="005D7475"/>
    <w:rsid w:val="005D777C"/>
    <w:rsid w:val="005E00C2"/>
    <w:rsid w:val="005E02D1"/>
    <w:rsid w:val="005E0B46"/>
    <w:rsid w:val="005E0BAB"/>
    <w:rsid w:val="005E0C5B"/>
    <w:rsid w:val="005E0C81"/>
    <w:rsid w:val="005E10DB"/>
    <w:rsid w:val="005E165E"/>
    <w:rsid w:val="005E17A4"/>
    <w:rsid w:val="005E1D6F"/>
    <w:rsid w:val="005E24C2"/>
    <w:rsid w:val="005E2A7C"/>
    <w:rsid w:val="005E2D18"/>
    <w:rsid w:val="005E306E"/>
    <w:rsid w:val="005E3344"/>
    <w:rsid w:val="005E34F9"/>
    <w:rsid w:val="005E38E8"/>
    <w:rsid w:val="005E3975"/>
    <w:rsid w:val="005E40B7"/>
    <w:rsid w:val="005E4261"/>
    <w:rsid w:val="005E466B"/>
    <w:rsid w:val="005E49E7"/>
    <w:rsid w:val="005E4D76"/>
    <w:rsid w:val="005E4F08"/>
    <w:rsid w:val="005E4F31"/>
    <w:rsid w:val="005E5057"/>
    <w:rsid w:val="005E527F"/>
    <w:rsid w:val="005E5413"/>
    <w:rsid w:val="005E5AC7"/>
    <w:rsid w:val="005E614E"/>
    <w:rsid w:val="005E61A4"/>
    <w:rsid w:val="005E62F2"/>
    <w:rsid w:val="005E64F8"/>
    <w:rsid w:val="005E72DE"/>
    <w:rsid w:val="005E74BC"/>
    <w:rsid w:val="005E7AA1"/>
    <w:rsid w:val="005E7C83"/>
    <w:rsid w:val="005F004A"/>
    <w:rsid w:val="005F008E"/>
    <w:rsid w:val="005F035C"/>
    <w:rsid w:val="005F07BA"/>
    <w:rsid w:val="005F087B"/>
    <w:rsid w:val="005F0BA6"/>
    <w:rsid w:val="005F0BD3"/>
    <w:rsid w:val="005F0CE7"/>
    <w:rsid w:val="005F1145"/>
    <w:rsid w:val="005F1671"/>
    <w:rsid w:val="005F1731"/>
    <w:rsid w:val="005F1D24"/>
    <w:rsid w:val="005F1F52"/>
    <w:rsid w:val="005F1F84"/>
    <w:rsid w:val="005F22A2"/>
    <w:rsid w:val="005F27C5"/>
    <w:rsid w:val="005F2C39"/>
    <w:rsid w:val="005F2C48"/>
    <w:rsid w:val="005F2D8A"/>
    <w:rsid w:val="005F3144"/>
    <w:rsid w:val="005F33BE"/>
    <w:rsid w:val="005F352F"/>
    <w:rsid w:val="005F3EAF"/>
    <w:rsid w:val="005F4010"/>
    <w:rsid w:val="005F4207"/>
    <w:rsid w:val="005F4448"/>
    <w:rsid w:val="005F44D7"/>
    <w:rsid w:val="005F4870"/>
    <w:rsid w:val="005F4EB2"/>
    <w:rsid w:val="005F4EE0"/>
    <w:rsid w:val="005F5120"/>
    <w:rsid w:val="005F5311"/>
    <w:rsid w:val="005F54EF"/>
    <w:rsid w:val="005F58FA"/>
    <w:rsid w:val="005F5F86"/>
    <w:rsid w:val="005F6021"/>
    <w:rsid w:val="005F624D"/>
    <w:rsid w:val="005F6295"/>
    <w:rsid w:val="005F65FA"/>
    <w:rsid w:val="005F66C9"/>
    <w:rsid w:val="005F66FC"/>
    <w:rsid w:val="005F69AF"/>
    <w:rsid w:val="005F6D5A"/>
    <w:rsid w:val="005F6E28"/>
    <w:rsid w:val="005F75C8"/>
    <w:rsid w:val="005F774D"/>
    <w:rsid w:val="005F7A8A"/>
    <w:rsid w:val="005F7CB2"/>
    <w:rsid w:val="006002CC"/>
    <w:rsid w:val="0060085C"/>
    <w:rsid w:val="006015A7"/>
    <w:rsid w:val="006015F7"/>
    <w:rsid w:val="00601B8A"/>
    <w:rsid w:val="0060210A"/>
    <w:rsid w:val="00602327"/>
    <w:rsid w:val="006026A8"/>
    <w:rsid w:val="006027F0"/>
    <w:rsid w:val="006027FE"/>
    <w:rsid w:val="00602C48"/>
    <w:rsid w:val="00603138"/>
    <w:rsid w:val="006035D7"/>
    <w:rsid w:val="00603800"/>
    <w:rsid w:val="0060398E"/>
    <w:rsid w:val="00603A01"/>
    <w:rsid w:val="00603E7A"/>
    <w:rsid w:val="006047C7"/>
    <w:rsid w:val="00604A8F"/>
    <w:rsid w:val="00605446"/>
    <w:rsid w:val="006054C5"/>
    <w:rsid w:val="006055D6"/>
    <w:rsid w:val="00605774"/>
    <w:rsid w:val="00605921"/>
    <w:rsid w:val="0060616F"/>
    <w:rsid w:val="006062BA"/>
    <w:rsid w:val="006065A8"/>
    <w:rsid w:val="00606C24"/>
    <w:rsid w:val="006075EF"/>
    <w:rsid w:val="006076C2"/>
    <w:rsid w:val="006076F0"/>
    <w:rsid w:val="00607A0B"/>
    <w:rsid w:val="00607B09"/>
    <w:rsid w:val="00607DE7"/>
    <w:rsid w:val="00610404"/>
    <w:rsid w:val="006104B1"/>
    <w:rsid w:val="00610567"/>
    <w:rsid w:val="00610615"/>
    <w:rsid w:val="006106C4"/>
    <w:rsid w:val="0061074B"/>
    <w:rsid w:val="00610C81"/>
    <w:rsid w:val="00610D27"/>
    <w:rsid w:val="00610D80"/>
    <w:rsid w:val="00610F49"/>
    <w:rsid w:val="0061142A"/>
    <w:rsid w:val="00611494"/>
    <w:rsid w:val="00611A69"/>
    <w:rsid w:val="00611AA6"/>
    <w:rsid w:val="0061240F"/>
    <w:rsid w:val="006126CB"/>
    <w:rsid w:val="0061283D"/>
    <w:rsid w:val="00612A5F"/>
    <w:rsid w:val="00612C0F"/>
    <w:rsid w:val="00612FFA"/>
    <w:rsid w:val="006131B8"/>
    <w:rsid w:val="00613523"/>
    <w:rsid w:val="006138C7"/>
    <w:rsid w:val="00613951"/>
    <w:rsid w:val="00613A84"/>
    <w:rsid w:val="00613C6C"/>
    <w:rsid w:val="00613CA7"/>
    <w:rsid w:val="00613DE1"/>
    <w:rsid w:val="0061451F"/>
    <w:rsid w:val="006146CC"/>
    <w:rsid w:val="006148F7"/>
    <w:rsid w:val="00614BF5"/>
    <w:rsid w:val="00614DBC"/>
    <w:rsid w:val="00614F5C"/>
    <w:rsid w:val="0061505A"/>
    <w:rsid w:val="00615143"/>
    <w:rsid w:val="00615275"/>
    <w:rsid w:val="00615817"/>
    <w:rsid w:val="00615A65"/>
    <w:rsid w:val="006160D6"/>
    <w:rsid w:val="006163D4"/>
    <w:rsid w:val="0061664D"/>
    <w:rsid w:val="006168B6"/>
    <w:rsid w:val="00616C16"/>
    <w:rsid w:val="00616EC5"/>
    <w:rsid w:val="006170D7"/>
    <w:rsid w:val="00617147"/>
    <w:rsid w:val="00617455"/>
    <w:rsid w:val="00617B62"/>
    <w:rsid w:val="00617C79"/>
    <w:rsid w:val="00617E67"/>
    <w:rsid w:val="00617FD4"/>
    <w:rsid w:val="006203C2"/>
    <w:rsid w:val="0062051D"/>
    <w:rsid w:val="006206F7"/>
    <w:rsid w:val="00620AC9"/>
    <w:rsid w:val="006214BF"/>
    <w:rsid w:val="00621635"/>
    <w:rsid w:val="00621BCE"/>
    <w:rsid w:val="00621BEC"/>
    <w:rsid w:val="00621D88"/>
    <w:rsid w:val="00621E59"/>
    <w:rsid w:val="0062230F"/>
    <w:rsid w:val="00622343"/>
    <w:rsid w:val="0062252B"/>
    <w:rsid w:val="00622577"/>
    <w:rsid w:val="00622AC9"/>
    <w:rsid w:val="006237DD"/>
    <w:rsid w:val="006238BE"/>
    <w:rsid w:val="00623A87"/>
    <w:rsid w:val="00623F2F"/>
    <w:rsid w:val="00623F57"/>
    <w:rsid w:val="00623FF3"/>
    <w:rsid w:val="00624DF0"/>
    <w:rsid w:val="0062502B"/>
    <w:rsid w:val="00625339"/>
    <w:rsid w:val="006254C9"/>
    <w:rsid w:val="006258B3"/>
    <w:rsid w:val="00625C79"/>
    <w:rsid w:val="00626CF0"/>
    <w:rsid w:val="00626E26"/>
    <w:rsid w:val="0062715B"/>
    <w:rsid w:val="00627300"/>
    <w:rsid w:val="006273D7"/>
    <w:rsid w:val="006301FC"/>
    <w:rsid w:val="00630592"/>
    <w:rsid w:val="0063077C"/>
    <w:rsid w:val="0063098A"/>
    <w:rsid w:val="00630B17"/>
    <w:rsid w:val="00630BAA"/>
    <w:rsid w:val="00630C24"/>
    <w:rsid w:val="0063104F"/>
    <w:rsid w:val="00631058"/>
    <w:rsid w:val="006310D7"/>
    <w:rsid w:val="006312FD"/>
    <w:rsid w:val="0063169D"/>
    <w:rsid w:val="006316A4"/>
    <w:rsid w:val="00631997"/>
    <w:rsid w:val="00631D18"/>
    <w:rsid w:val="006320F1"/>
    <w:rsid w:val="00632154"/>
    <w:rsid w:val="00632410"/>
    <w:rsid w:val="00632712"/>
    <w:rsid w:val="00632A1C"/>
    <w:rsid w:val="00632B17"/>
    <w:rsid w:val="00632D50"/>
    <w:rsid w:val="00632F2B"/>
    <w:rsid w:val="00632F95"/>
    <w:rsid w:val="0063347D"/>
    <w:rsid w:val="006334D9"/>
    <w:rsid w:val="00633606"/>
    <w:rsid w:val="00634105"/>
    <w:rsid w:val="00634340"/>
    <w:rsid w:val="00635004"/>
    <w:rsid w:val="00635278"/>
    <w:rsid w:val="006354FE"/>
    <w:rsid w:val="0063592E"/>
    <w:rsid w:val="006359C1"/>
    <w:rsid w:val="00635BFA"/>
    <w:rsid w:val="00635D15"/>
    <w:rsid w:val="00635DA8"/>
    <w:rsid w:val="00635DE8"/>
    <w:rsid w:val="00635E7D"/>
    <w:rsid w:val="006365E1"/>
    <w:rsid w:val="00636AE9"/>
    <w:rsid w:val="00637175"/>
    <w:rsid w:val="006375D8"/>
    <w:rsid w:val="0063780E"/>
    <w:rsid w:val="006379B1"/>
    <w:rsid w:val="0064052F"/>
    <w:rsid w:val="00640D79"/>
    <w:rsid w:val="00640FD6"/>
    <w:rsid w:val="00641284"/>
    <w:rsid w:val="0064128B"/>
    <w:rsid w:val="00641604"/>
    <w:rsid w:val="00641C9E"/>
    <w:rsid w:val="00642143"/>
    <w:rsid w:val="006425A8"/>
    <w:rsid w:val="00642729"/>
    <w:rsid w:val="006428FA"/>
    <w:rsid w:val="00642BE4"/>
    <w:rsid w:val="00642C50"/>
    <w:rsid w:val="00642D46"/>
    <w:rsid w:val="00642D78"/>
    <w:rsid w:val="0064301D"/>
    <w:rsid w:val="0064359E"/>
    <w:rsid w:val="0064399B"/>
    <w:rsid w:val="006439E1"/>
    <w:rsid w:val="00643B18"/>
    <w:rsid w:val="00643D7F"/>
    <w:rsid w:val="00643F9A"/>
    <w:rsid w:val="0064436A"/>
    <w:rsid w:val="006447A0"/>
    <w:rsid w:val="00644894"/>
    <w:rsid w:val="006449DB"/>
    <w:rsid w:val="00645063"/>
    <w:rsid w:val="00645065"/>
    <w:rsid w:val="00645091"/>
    <w:rsid w:val="0064558B"/>
    <w:rsid w:val="00646673"/>
    <w:rsid w:val="00646E49"/>
    <w:rsid w:val="0064706D"/>
    <w:rsid w:val="006470A2"/>
    <w:rsid w:val="006470FB"/>
    <w:rsid w:val="00647284"/>
    <w:rsid w:val="006479C5"/>
    <w:rsid w:val="00647A55"/>
    <w:rsid w:val="00647B76"/>
    <w:rsid w:val="00647CDB"/>
    <w:rsid w:val="00647D1A"/>
    <w:rsid w:val="00647D9A"/>
    <w:rsid w:val="00647EDF"/>
    <w:rsid w:val="00650139"/>
    <w:rsid w:val="006503A4"/>
    <w:rsid w:val="00650504"/>
    <w:rsid w:val="0065097E"/>
    <w:rsid w:val="006509C9"/>
    <w:rsid w:val="00650ADD"/>
    <w:rsid w:val="006511D9"/>
    <w:rsid w:val="0065148A"/>
    <w:rsid w:val="00651534"/>
    <w:rsid w:val="00651950"/>
    <w:rsid w:val="006519EE"/>
    <w:rsid w:val="00651C03"/>
    <w:rsid w:val="00651FF3"/>
    <w:rsid w:val="00652557"/>
    <w:rsid w:val="00652AD6"/>
    <w:rsid w:val="00652BBB"/>
    <w:rsid w:val="00652C33"/>
    <w:rsid w:val="00652E7D"/>
    <w:rsid w:val="00652ECB"/>
    <w:rsid w:val="006530A4"/>
    <w:rsid w:val="006530BF"/>
    <w:rsid w:val="0065340E"/>
    <w:rsid w:val="00653553"/>
    <w:rsid w:val="006538C8"/>
    <w:rsid w:val="00653B11"/>
    <w:rsid w:val="00653D9C"/>
    <w:rsid w:val="00654389"/>
    <w:rsid w:val="00654470"/>
    <w:rsid w:val="00654491"/>
    <w:rsid w:val="006548D8"/>
    <w:rsid w:val="00654A0A"/>
    <w:rsid w:val="00654DCA"/>
    <w:rsid w:val="006550E9"/>
    <w:rsid w:val="006550F3"/>
    <w:rsid w:val="00655352"/>
    <w:rsid w:val="00655526"/>
    <w:rsid w:val="00655C12"/>
    <w:rsid w:val="00655D61"/>
    <w:rsid w:val="00656190"/>
    <w:rsid w:val="0065628A"/>
    <w:rsid w:val="006564A8"/>
    <w:rsid w:val="0065666F"/>
    <w:rsid w:val="00656FC9"/>
    <w:rsid w:val="00657018"/>
    <w:rsid w:val="006573FF"/>
    <w:rsid w:val="00657CDD"/>
    <w:rsid w:val="00657FED"/>
    <w:rsid w:val="006605C3"/>
    <w:rsid w:val="00660A64"/>
    <w:rsid w:val="00661141"/>
    <w:rsid w:val="006612B5"/>
    <w:rsid w:val="00661845"/>
    <w:rsid w:val="00661F3C"/>
    <w:rsid w:val="0066207C"/>
    <w:rsid w:val="0066218D"/>
    <w:rsid w:val="0066248A"/>
    <w:rsid w:val="006625F3"/>
    <w:rsid w:val="00662A58"/>
    <w:rsid w:val="00662C10"/>
    <w:rsid w:val="00662C66"/>
    <w:rsid w:val="006639D8"/>
    <w:rsid w:val="00663ED8"/>
    <w:rsid w:val="00663FBC"/>
    <w:rsid w:val="006640C4"/>
    <w:rsid w:val="0066472E"/>
    <w:rsid w:val="00664835"/>
    <w:rsid w:val="0066488F"/>
    <w:rsid w:val="00664E1F"/>
    <w:rsid w:val="00664ED5"/>
    <w:rsid w:val="006653C8"/>
    <w:rsid w:val="0066583E"/>
    <w:rsid w:val="00665BC4"/>
    <w:rsid w:val="00665D13"/>
    <w:rsid w:val="0066653C"/>
    <w:rsid w:val="00666548"/>
    <w:rsid w:val="006667AF"/>
    <w:rsid w:val="00666925"/>
    <w:rsid w:val="00666CC1"/>
    <w:rsid w:val="00666CCA"/>
    <w:rsid w:val="00666FD0"/>
    <w:rsid w:val="0066704F"/>
    <w:rsid w:val="0066740C"/>
    <w:rsid w:val="00667610"/>
    <w:rsid w:val="00667687"/>
    <w:rsid w:val="00667C59"/>
    <w:rsid w:val="0067023B"/>
    <w:rsid w:val="00670391"/>
    <w:rsid w:val="006707CE"/>
    <w:rsid w:val="0067135F"/>
    <w:rsid w:val="006714C1"/>
    <w:rsid w:val="006716C8"/>
    <w:rsid w:val="006716D9"/>
    <w:rsid w:val="00671877"/>
    <w:rsid w:val="00671AE4"/>
    <w:rsid w:val="00671F7F"/>
    <w:rsid w:val="00672127"/>
    <w:rsid w:val="0067224C"/>
    <w:rsid w:val="00672570"/>
    <w:rsid w:val="00672C58"/>
    <w:rsid w:val="00672DB5"/>
    <w:rsid w:val="00673172"/>
    <w:rsid w:val="00673627"/>
    <w:rsid w:val="006739F5"/>
    <w:rsid w:val="00673A9D"/>
    <w:rsid w:val="00673E4C"/>
    <w:rsid w:val="00674055"/>
    <w:rsid w:val="006740D0"/>
    <w:rsid w:val="0067416E"/>
    <w:rsid w:val="006743E5"/>
    <w:rsid w:val="00674517"/>
    <w:rsid w:val="00674A8B"/>
    <w:rsid w:val="00674B28"/>
    <w:rsid w:val="00674BB7"/>
    <w:rsid w:val="00674F4F"/>
    <w:rsid w:val="00675111"/>
    <w:rsid w:val="0067543A"/>
    <w:rsid w:val="00675605"/>
    <w:rsid w:val="006757B3"/>
    <w:rsid w:val="00675800"/>
    <w:rsid w:val="00675918"/>
    <w:rsid w:val="00675BBB"/>
    <w:rsid w:val="00675F08"/>
    <w:rsid w:val="006764D3"/>
    <w:rsid w:val="00676891"/>
    <w:rsid w:val="00676E67"/>
    <w:rsid w:val="00677129"/>
    <w:rsid w:val="00677380"/>
    <w:rsid w:val="006775D1"/>
    <w:rsid w:val="006776E7"/>
    <w:rsid w:val="006778BB"/>
    <w:rsid w:val="00677C40"/>
    <w:rsid w:val="00680192"/>
    <w:rsid w:val="006804F6"/>
    <w:rsid w:val="0068057E"/>
    <w:rsid w:val="0068061B"/>
    <w:rsid w:val="00680B4E"/>
    <w:rsid w:val="00680EFE"/>
    <w:rsid w:val="00681197"/>
    <w:rsid w:val="00681586"/>
    <w:rsid w:val="006818AB"/>
    <w:rsid w:val="00681D52"/>
    <w:rsid w:val="00681D62"/>
    <w:rsid w:val="00682BBF"/>
    <w:rsid w:val="00682E27"/>
    <w:rsid w:val="00682E7F"/>
    <w:rsid w:val="00682F8D"/>
    <w:rsid w:val="00683544"/>
    <w:rsid w:val="00683622"/>
    <w:rsid w:val="006839CB"/>
    <w:rsid w:val="00683BB0"/>
    <w:rsid w:val="00683D43"/>
    <w:rsid w:val="00683FA2"/>
    <w:rsid w:val="00684154"/>
    <w:rsid w:val="00684732"/>
    <w:rsid w:val="00684DEC"/>
    <w:rsid w:val="00684F22"/>
    <w:rsid w:val="00685203"/>
    <w:rsid w:val="00685644"/>
    <w:rsid w:val="00685917"/>
    <w:rsid w:val="00685B6C"/>
    <w:rsid w:val="00685D96"/>
    <w:rsid w:val="00685E4A"/>
    <w:rsid w:val="00685E4B"/>
    <w:rsid w:val="00686151"/>
    <w:rsid w:val="006863B4"/>
    <w:rsid w:val="006865BB"/>
    <w:rsid w:val="00687515"/>
    <w:rsid w:val="00687524"/>
    <w:rsid w:val="0068770A"/>
    <w:rsid w:val="00687C80"/>
    <w:rsid w:val="00687C9B"/>
    <w:rsid w:val="00687D32"/>
    <w:rsid w:val="00687E05"/>
    <w:rsid w:val="00687E57"/>
    <w:rsid w:val="006900D9"/>
    <w:rsid w:val="0069020C"/>
    <w:rsid w:val="00690343"/>
    <w:rsid w:val="00690682"/>
    <w:rsid w:val="0069088E"/>
    <w:rsid w:val="00690B58"/>
    <w:rsid w:val="0069141E"/>
    <w:rsid w:val="00691432"/>
    <w:rsid w:val="006914AC"/>
    <w:rsid w:val="00691604"/>
    <w:rsid w:val="00691789"/>
    <w:rsid w:val="00691C7A"/>
    <w:rsid w:val="00691E08"/>
    <w:rsid w:val="006920E1"/>
    <w:rsid w:val="00692292"/>
    <w:rsid w:val="00692B10"/>
    <w:rsid w:val="00692B79"/>
    <w:rsid w:val="00692E69"/>
    <w:rsid w:val="006934BB"/>
    <w:rsid w:val="0069367F"/>
    <w:rsid w:val="00693979"/>
    <w:rsid w:val="00693C66"/>
    <w:rsid w:val="00693EB1"/>
    <w:rsid w:val="00694225"/>
    <w:rsid w:val="00694889"/>
    <w:rsid w:val="00694BE5"/>
    <w:rsid w:val="00694C2C"/>
    <w:rsid w:val="00694CC4"/>
    <w:rsid w:val="00694D44"/>
    <w:rsid w:val="00694ED9"/>
    <w:rsid w:val="00694FE9"/>
    <w:rsid w:val="0069502E"/>
    <w:rsid w:val="00695407"/>
    <w:rsid w:val="00695C97"/>
    <w:rsid w:val="006963E5"/>
    <w:rsid w:val="0069689D"/>
    <w:rsid w:val="006968C7"/>
    <w:rsid w:val="00696B88"/>
    <w:rsid w:val="00696B92"/>
    <w:rsid w:val="00696F53"/>
    <w:rsid w:val="00697130"/>
    <w:rsid w:val="0069759F"/>
    <w:rsid w:val="00697DC7"/>
    <w:rsid w:val="00697DE4"/>
    <w:rsid w:val="006A0DCA"/>
    <w:rsid w:val="006A1031"/>
    <w:rsid w:val="006A12D5"/>
    <w:rsid w:val="006A1566"/>
    <w:rsid w:val="006A1592"/>
    <w:rsid w:val="006A1917"/>
    <w:rsid w:val="006A1971"/>
    <w:rsid w:val="006A1E06"/>
    <w:rsid w:val="006A2126"/>
    <w:rsid w:val="006A2431"/>
    <w:rsid w:val="006A2612"/>
    <w:rsid w:val="006A2BB6"/>
    <w:rsid w:val="006A37EB"/>
    <w:rsid w:val="006A423E"/>
    <w:rsid w:val="006A43F7"/>
    <w:rsid w:val="006A45CA"/>
    <w:rsid w:val="006A4BB5"/>
    <w:rsid w:val="006A4BF1"/>
    <w:rsid w:val="006A5027"/>
    <w:rsid w:val="006A548F"/>
    <w:rsid w:val="006A55BF"/>
    <w:rsid w:val="006A5A6A"/>
    <w:rsid w:val="006A6E36"/>
    <w:rsid w:val="006A6EE7"/>
    <w:rsid w:val="006A71AB"/>
    <w:rsid w:val="006A7274"/>
    <w:rsid w:val="006A744D"/>
    <w:rsid w:val="006A79E5"/>
    <w:rsid w:val="006A7A4C"/>
    <w:rsid w:val="006A7E16"/>
    <w:rsid w:val="006A7F0A"/>
    <w:rsid w:val="006B0397"/>
    <w:rsid w:val="006B06F7"/>
    <w:rsid w:val="006B078B"/>
    <w:rsid w:val="006B0905"/>
    <w:rsid w:val="006B0A2E"/>
    <w:rsid w:val="006B1311"/>
    <w:rsid w:val="006B193E"/>
    <w:rsid w:val="006B1A6A"/>
    <w:rsid w:val="006B1DF5"/>
    <w:rsid w:val="006B21DE"/>
    <w:rsid w:val="006B24F8"/>
    <w:rsid w:val="006B25C1"/>
    <w:rsid w:val="006B2617"/>
    <w:rsid w:val="006B271D"/>
    <w:rsid w:val="006B29ED"/>
    <w:rsid w:val="006B2AD8"/>
    <w:rsid w:val="006B2ADD"/>
    <w:rsid w:val="006B2E80"/>
    <w:rsid w:val="006B2F12"/>
    <w:rsid w:val="006B3171"/>
    <w:rsid w:val="006B38C9"/>
    <w:rsid w:val="006B3D29"/>
    <w:rsid w:val="006B3D52"/>
    <w:rsid w:val="006B3D84"/>
    <w:rsid w:val="006B400E"/>
    <w:rsid w:val="006B413E"/>
    <w:rsid w:val="006B41E0"/>
    <w:rsid w:val="006B487F"/>
    <w:rsid w:val="006B4A34"/>
    <w:rsid w:val="006B4BBF"/>
    <w:rsid w:val="006B4E1E"/>
    <w:rsid w:val="006B4E75"/>
    <w:rsid w:val="006B5225"/>
    <w:rsid w:val="006B522A"/>
    <w:rsid w:val="006B55A7"/>
    <w:rsid w:val="006B5AB2"/>
    <w:rsid w:val="006B6238"/>
    <w:rsid w:val="006B7099"/>
    <w:rsid w:val="006B70EE"/>
    <w:rsid w:val="006B727B"/>
    <w:rsid w:val="006B7368"/>
    <w:rsid w:val="006B73BB"/>
    <w:rsid w:val="006B7638"/>
    <w:rsid w:val="006B7995"/>
    <w:rsid w:val="006B7F3F"/>
    <w:rsid w:val="006C03B6"/>
    <w:rsid w:val="006C04CA"/>
    <w:rsid w:val="006C066E"/>
    <w:rsid w:val="006C06D1"/>
    <w:rsid w:val="006C0EB1"/>
    <w:rsid w:val="006C11E8"/>
    <w:rsid w:val="006C151F"/>
    <w:rsid w:val="006C153E"/>
    <w:rsid w:val="006C1B04"/>
    <w:rsid w:val="006C1BB4"/>
    <w:rsid w:val="006C1C6A"/>
    <w:rsid w:val="006C203B"/>
    <w:rsid w:val="006C277C"/>
    <w:rsid w:val="006C28BD"/>
    <w:rsid w:val="006C28E5"/>
    <w:rsid w:val="006C2D1C"/>
    <w:rsid w:val="006C2D7C"/>
    <w:rsid w:val="006C3523"/>
    <w:rsid w:val="006C3616"/>
    <w:rsid w:val="006C36AA"/>
    <w:rsid w:val="006C3787"/>
    <w:rsid w:val="006C3874"/>
    <w:rsid w:val="006C3978"/>
    <w:rsid w:val="006C3CCB"/>
    <w:rsid w:val="006C3E45"/>
    <w:rsid w:val="006C4028"/>
    <w:rsid w:val="006C4253"/>
    <w:rsid w:val="006C4255"/>
    <w:rsid w:val="006C43B5"/>
    <w:rsid w:val="006C43D8"/>
    <w:rsid w:val="006C450D"/>
    <w:rsid w:val="006C4A90"/>
    <w:rsid w:val="006C4D54"/>
    <w:rsid w:val="006C5065"/>
    <w:rsid w:val="006C5869"/>
    <w:rsid w:val="006C5CBA"/>
    <w:rsid w:val="006C5DD2"/>
    <w:rsid w:val="006C60B0"/>
    <w:rsid w:val="006C61FF"/>
    <w:rsid w:val="006C66D7"/>
    <w:rsid w:val="006C6A58"/>
    <w:rsid w:val="006C6AE9"/>
    <w:rsid w:val="006C6B23"/>
    <w:rsid w:val="006C6F05"/>
    <w:rsid w:val="006C70D3"/>
    <w:rsid w:val="006C73E1"/>
    <w:rsid w:val="006C7DC5"/>
    <w:rsid w:val="006C7DC9"/>
    <w:rsid w:val="006C7E7D"/>
    <w:rsid w:val="006D0481"/>
    <w:rsid w:val="006D04A2"/>
    <w:rsid w:val="006D0603"/>
    <w:rsid w:val="006D067B"/>
    <w:rsid w:val="006D07B5"/>
    <w:rsid w:val="006D0972"/>
    <w:rsid w:val="006D11F6"/>
    <w:rsid w:val="006D1508"/>
    <w:rsid w:val="006D1671"/>
    <w:rsid w:val="006D1B5F"/>
    <w:rsid w:val="006D211C"/>
    <w:rsid w:val="006D2313"/>
    <w:rsid w:val="006D2364"/>
    <w:rsid w:val="006D27A7"/>
    <w:rsid w:val="006D3032"/>
    <w:rsid w:val="006D31AF"/>
    <w:rsid w:val="006D3939"/>
    <w:rsid w:val="006D3FF0"/>
    <w:rsid w:val="006D46D5"/>
    <w:rsid w:val="006D490C"/>
    <w:rsid w:val="006D4B19"/>
    <w:rsid w:val="006D4E09"/>
    <w:rsid w:val="006D53CB"/>
    <w:rsid w:val="006D56D5"/>
    <w:rsid w:val="006D5E61"/>
    <w:rsid w:val="006D6343"/>
    <w:rsid w:val="006D67C7"/>
    <w:rsid w:val="006D6ABE"/>
    <w:rsid w:val="006D6E0A"/>
    <w:rsid w:val="006D6EE4"/>
    <w:rsid w:val="006D6F5A"/>
    <w:rsid w:val="006D712E"/>
    <w:rsid w:val="006D72C8"/>
    <w:rsid w:val="006D7CAE"/>
    <w:rsid w:val="006D7CFE"/>
    <w:rsid w:val="006D7E8B"/>
    <w:rsid w:val="006D7FB4"/>
    <w:rsid w:val="006E022B"/>
    <w:rsid w:val="006E02FD"/>
    <w:rsid w:val="006E0351"/>
    <w:rsid w:val="006E0370"/>
    <w:rsid w:val="006E0515"/>
    <w:rsid w:val="006E1181"/>
    <w:rsid w:val="006E13DB"/>
    <w:rsid w:val="006E1418"/>
    <w:rsid w:val="006E1E39"/>
    <w:rsid w:val="006E237E"/>
    <w:rsid w:val="006E283F"/>
    <w:rsid w:val="006E2969"/>
    <w:rsid w:val="006E2DD3"/>
    <w:rsid w:val="006E3357"/>
    <w:rsid w:val="006E3950"/>
    <w:rsid w:val="006E3BBF"/>
    <w:rsid w:val="006E3F96"/>
    <w:rsid w:val="006E403B"/>
    <w:rsid w:val="006E44CA"/>
    <w:rsid w:val="006E4526"/>
    <w:rsid w:val="006E479F"/>
    <w:rsid w:val="006E4816"/>
    <w:rsid w:val="006E4CC4"/>
    <w:rsid w:val="006E506F"/>
    <w:rsid w:val="006E5956"/>
    <w:rsid w:val="006E6871"/>
    <w:rsid w:val="006E74E8"/>
    <w:rsid w:val="006E77E6"/>
    <w:rsid w:val="006E7E16"/>
    <w:rsid w:val="006F04AC"/>
    <w:rsid w:val="006F0915"/>
    <w:rsid w:val="006F0D62"/>
    <w:rsid w:val="006F0FA9"/>
    <w:rsid w:val="006F10E8"/>
    <w:rsid w:val="006F1222"/>
    <w:rsid w:val="006F189A"/>
    <w:rsid w:val="006F1A9B"/>
    <w:rsid w:val="006F26FC"/>
    <w:rsid w:val="006F292D"/>
    <w:rsid w:val="006F29D5"/>
    <w:rsid w:val="006F2FC6"/>
    <w:rsid w:val="006F3148"/>
    <w:rsid w:val="006F31DC"/>
    <w:rsid w:val="006F3862"/>
    <w:rsid w:val="006F3879"/>
    <w:rsid w:val="006F3B14"/>
    <w:rsid w:val="006F3DDF"/>
    <w:rsid w:val="006F3E12"/>
    <w:rsid w:val="006F3FE7"/>
    <w:rsid w:val="006F4166"/>
    <w:rsid w:val="006F42F7"/>
    <w:rsid w:val="006F4A80"/>
    <w:rsid w:val="006F4F1C"/>
    <w:rsid w:val="006F59D3"/>
    <w:rsid w:val="006F5A63"/>
    <w:rsid w:val="006F5B76"/>
    <w:rsid w:val="006F6158"/>
    <w:rsid w:val="006F6170"/>
    <w:rsid w:val="006F6C32"/>
    <w:rsid w:val="006F6E9A"/>
    <w:rsid w:val="006F7324"/>
    <w:rsid w:val="006F73A3"/>
    <w:rsid w:val="006F73F5"/>
    <w:rsid w:val="006F75ED"/>
    <w:rsid w:val="006F7936"/>
    <w:rsid w:val="006F7EFD"/>
    <w:rsid w:val="006F7F80"/>
    <w:rsid w:val="006F7FD4"/>
    <w:rsid w:val="0070019F"/>
    <w:rsid w:val="0070050A"/>
    <w:rsid w:val="007007B3"/>
    <w:rsid w:val="00700A24"/>
    <w:rsid w:val="00700BF4"/>
    <w:rsid w:val="007011C4"/>
    <w:rsid w:val="007011D9"/>
    <w:rsid w:val="00701317"/>
    <w:rsid w:val="007016F6"/>
    <w:rsid w:val="007019F9"/>
    <w:rsid w:val="007021F1"/>
    <w:rsid w:val="00702241"/>
    <w:rsid w:val="00702E99"/>
    <w:rsid w:val="00703EC2"/>
    <w:rsid w:val="00703EDA"/>
    <w:rsid w:val="00703FBD"/>
    <w:rsid w:val="007040E2"/>
    <w:rsid w:val="00704B98"/>
    <w:rsid w:val="00704E08"/>
    <w:rsid w:val="00704E79"/>
    <w:rsid w:val="0070543E"/>
    <w:rsid w:val="007058FA"/>
    <w:rsid w:val="007061FA"/>
    <w:rsid w:val="0070625C"/>
    <w:rsid w:val="007065B8"/>
    <w:rsid w:val="007068E7"/>
    <w:rsid w:val="00706916"/>
    <w:rsid w:val="007069A3"/>
    <w:rsid w:val="00706D91"/>
    <w:rsid w:val="00707784"/>
    <w:rsid w:val="00707BC7"/>
    <w:rsid w:val="00707C90"/>
    <w:rsid w:val="00707F0E"/>
    <w:rsid w:val="00707FCA"/>
    <w:rsid w:val="007105F8"/>
    <w:rsid w:val="0071067B"/>
    <w:rsid w:val="00710888"/>
    <w:rsid w:val="00710A76"/>
    <w:rsid w:val="00710DE2"/>
    <w:rsid w:val="00711268"/>
    <w:rsid w:val="007115CB"/>
    <w:rsid w:val="007116C7"/>
    <w:rsid w:val="007118DE"/>
    <w:rsid w:val="00711AC3"/>
    <w:rsid w:val="00711C68"/>
    <w:rsid w:val="00711FC0"/>
    <w:rsid w:val="0071202F"/>
    <w:rsid w:val="0071227C"/>
    <w:rsid w:val="007125D1"/>
    <w:rsid w:val="007128EC"/>
    <w:rsid w:val="007133A3"/>
    <w:rsid w:val="00713C20"/>
    <w:rsid w:val="00713D0D"/>
    <w:rsid w:val="007140C3"/>
    <w:rsid w:val="007143CD"/>
    <w:rsid w:val="0071477C"/>
    <w:rsid w:val="007148B1"/>
    <w:rsid w:val="00714C62"/>
    <w:rsid w:val="00714EB5"/>
    <w:rsid w:val="0071516A"/>
    <w:rsid w:val="00715373"/>
    <w:rsid w:val="007155EA"/>
    <w:rsid w:val="00715674"/>
    <w:rsid w:val="007159C3"/>
    <w:rsid w:val="00715EA6"/>
    <w:rsid w:val="00715F8D"/>
    <w:rsid w:val="0071634C"/>
    <w:rsid w:val="0071636B"/>
    <w:rsid w:val="00716F1D"/>
    <w:rsid w:val="00717296"/>
    <w:rsid w:val="00717AD2"/>
    <w:rsid w:val="00717BAD"/>
    <w:rsid w:val="00717C5A"/>
    <w:rsid w:val="007201D0"/>
    <w:rsid w:val="0072058B"/>
    <w:rsid w:val="00720971"/>
    <w:rsid w:val="00720A30"/>
    <w:rsid w:val="00720B25"/>
    <w:rsid w:val="00720DBE"/>
    <w:rsid w:val="0072104F"/>
    <w:rsid w:val="00721058"/>
    <w:rsid w:val="0072132B"/>
    <w:rsid w:val="007215D2"/>
    <w:rsid w:val="0072181F"/>
    <w:rsid w:val="007219A0"/>
    <w:rsid w:val="00721CD7"/>
    <w:rsid w:val="00721EB6"/>
    <w:rsid w:val="007226BF"/>
    <w:rsid w:val="007229E5"/>
    <w:rsid w:val="00723754"/>
    <w:rsid w:val="007239F3"/>
    <w:rsid w:val="00723A98"/>
    <w:rsid w:val="007248C9"/>
    <w:rsid w:val="00725071"/>
    <w:rsid w:val="00725198"/>
    <w:rsid w:val="00725282"/>
    <w:rsid w:val="00725287"/>
    <w:rsid w:val="007253A5"/>
    <w:rsid w:val="007253AC"/>
    <w:rsid w:val="00725CD5"/>
    <w:rsid w:val="0072630F"/>
    <w:rsid w:val="00726437"/>
    <w:rsid w:val="007265F4"/>
    <w:rsid w:val="00726714"/>
    <w:rsid w:val="007267B4"/>
    <w:rsid w:val="007267EF"/>
    <w:rsid w:val="0072717C"/>
    <w:rsid w:val="0072731E"/>
    <w:rsid w:val="007279A2"/>
    <w:rsid w:val="00727BD6"/>
    <w:rsid w:val="00727C68"/>
    <w:rsid w:val="00727FFC"/>
    <w:rsid w:val="0073028B"/>
    <w:rsid w:val="00730D87"/>
    <w:rsid w:val="007313AB"/>
    <w:rsid w:val="00731DF4"/>
    <w:rsid w:val="00731F16"/>
    <w:rsid w:val="007321D6"/>
    <w:rsid w:val="0073221C"/>
    <w:rsid w:val="0073235D"/>
    <w:rsid w:val="0073238C"/>
    <w:rsid w:val="00732647"/>
    <w:rsid w:val="00732A35"/>
    <w:rsid w:val="007330A2"/>
    <w:rsid w:val="00733368"/>
    <w:rsid w:val="0073352E"/>
    <w:rsid w:val="007337C6"/>
    <w:rsid w:val="00733890"/>
    <w:rsid w:val="007338B9"/>
    <w:rsid w:val="007338CD"/>
    <w:rsid w:val="007341D4"/>
    <w:rsid w:val="0073463E"/>
    <w:rsid w:val="00734707"/>
    <w:rsid w:val="00734726"/>
    <w:rsid w:val="0073474D"/>
    <w:rsid w:val="007349C7"/>
    <w:rsid w:val="00734B50"/>
    <w:rsid w:val="0073502C"/>
    <w:rsid w:val="0073505E"/>
    <w:rsid w:val="00735120"/>
    <w:rsid w:val="007358BA"/>
    <w:rsid w:val="00735915"/>
    <w:rsid w:val="00735DCC"/>
    <w:rsid w:val="00735FA5"/>
    <w:rsid w:val="00736952"/>
    <w:rsid w:val="00737C24"/>
    <w:rsid w:val="00737FFE"/>
    <w:rsid w:val="007400A0"/>
    <w:rsid w:val="00740F39"/>
    <w:rsid w:val="007417EB"/>
    <w:rsid w:val="007419E6"/>
    <w:rsid w:val="00741A50"/>
    <w:rsid w:val="00741A7F"/>
    <w:rsid w:val="00741CCA"/>
    <w:rsid w:val="00742257"/>
    <w:rsid w:val="007422D2"/>
    <w:rsid w:val="007425F4"/>
    <w:rsid w:val="00742A6E"/>
    <w:rsid w:val="00742EB5"/>
    <w:rsid w:val="00743767"/>
    <w:rsid w:val="00743A39"/>
    <w:rsid w:val="00744845"/>
    <w:rsid w:val="00744BE2"/>
    <w:rsid w:val="00745248"/>
    <w:rsid w:val="007453DB"/>
    <w:rsid w:val="00745429"/>
    <w:rsid w:val="00745535"/>
    <w:rsid w:val="0074556F"/>
    <w:rsid w:val="007458BD"/>
    <w:rsid w:val="00745B5F"/>
    <w:rsid w:val="007461A6"/>
    <w:rsid w:val="007463CF"/>
    <w:rsid w:val="007463DE"/>
    <w:rsid w:val="007464D9"/>
    <w:rsid w:val="00746942"/>
    <w:rsid w:val="007473B9"/>
    <w:rsid w:val="007474CF"/>
    <w:rsid w:val="007479F3"/>
    <w:rsid w:val="00747BE0"/>
    <w:rsid w:val="00747F63"/>
    <w:rsid w:val="007504AE"/>
    <w:rsid w:val="0075057F"/>
    <w:rsid w:val="00750916"/>
    <w:rsid w:val="00750C45"/>
    <w:rsid w:val="00750E93"/>
    <w:rsid w:val="00750F3F"/>
    <w:rsid w:val="0075124F"/>
    <w:rsid w:val="007516EF"/>
    <w:rsid w:val="00751A16"/>
    <w:rsid w:val="00751E2A"/>
    <w:rsid w:val="00751E86"/>
    <w:rsid w:val="00752136"/>
    <w:rsid w:val="00752353"/>
    <w:rsid w:val="007523EB"/>
    <w:rsid w:val="0075280C"/>
    <w:rsid w:val="00752A11"/>
    <w:rsid w:val="00752D88"/>
    <w:rsid w:val="00752E49"/>
    <w:rsid w:val="007531B5"/>
    <w:rsid w:val="0075326E"/>
    <w:rsid w:val="00753516"/>
    <w:rsid w:val="00753526"/>
    <w:rsid w:val="00753903"/>
    <w:rsid w:val="00753BA4"/>
    <w:rsid w:val="00753F56"/>
    <w:rsid w:val="007540C8"/>
    <w:rsid w:val="00754128"/>
    <w:rsid w:val="0075467C"/>
    <w:rsid w:val="00755401"/>
    <w:rsid w:val="0075546C"/>
    <w:rsid w:val="00755C52"/>
    <w:rsid w:val="00755E1A"/>
    <w:rsid w:val="00755F5D"/>
    <w:rsid w:val="0075625C"/>
    <w:rsid w:val="00756488"/>
    <w:rsid w:val="00756616"/>
    <w:rsid w:val="0075699F"/>
    <w:rsid w:val="007569ED"/>
    <w:rsid w:val="007571F4"/>
    <w:rsid w:val="007578A8"/>
    <w:rsid w:val="00757DC8"/>
    <w:rsid w:val="007600C9"/>
    <w:rsid w:val="00760169"/>
    <w:rsid w:val="00760213"/>
    <w:rsid w:val="007603E3"/>
    <w:rsid w:val="007608A3"/>
    <w:rsid w:val="00760A47"/>
    <w:rsid w:val="00760AAB"/>
    <w:rsid w:val="00760C3B"/>
    <w:rsid w:val="0076104E"/>
    <w:rsid w:val="00761128"/>
    <w:rsid w:val="0076147F"/>
    <w:rsid w:val="00761600"/>
    <w:rsid w:val="0076170A"/>
    <w:rsid w:val="0076181D"/>
    <w:rsid w:val="00761B85"/>
    <w:rsid w:val="00761C60"/>
    <w:rsid w:val="00761F31"/>
    <w:rsid w:val="00762213"/>
    <w:rsid w:val="0076228B"/>
    <w:rsid w:val="007622A4"/>
    <w:rsid w:val="00762FB9"/>
    <w:rsid w:val="007637D9"/>
    <w:rsid w:val="00763C03"/>
    <w:rsid w:val="00763E0A"/>
    <w:rsid w:val="00763EE5"/>
    <w:rsid w:val="007642BC"/>
    <w:rsid w:val="0076441C"/>
    <w:rsid w:val="007647FD"/>
    <w:rsid w:val="00764840"/>
    <w:rsid w:val="007648C3"/>
    <w:rsid w:val="0076528B"/>
    <w:rsid w:val="007652AE"/>
    <w:rsid w:val="007652B9"/>
    <w:rsid w:val="007653A3"/>
    <w:rsid w:val="00765490"/>
    <w:rsid w:val="007656AE"/>
    <w:rsid w:val="00765A6F"/>
    <w:rsid w:val="007660A2"/>
    <w:rsid w:val="007660BE"/>
    <w:rsid w:val="00766D1F"/>
    <w:rsid w:val="007672CB"/>
    <w:rsid w:val="007675A0"/>
    <w:rsid w:val="00767D6E"/>
    <w:rsid w:val="00770480"/>
    <w:rsid w:val="0077060D"/>
    <w:rsid w:val="00770B0C"/>
    <w:rsid w:val="00770B4E"/>
    <w:rsid w:val="0077186A"/>
    <w:rsid w:val="00771F47"/>
    <w:rsid w:val="00772556"/>
    <w:rsid w:val="0077260F"/>
    <w:rsid w:val="00772CB8"/>
    <w:rsid w:val="00772D32"/>
    <w:rsid w:val="00772D41"/>
    <w:rsid w:val="00772DFA"/>
    <w:rsid w:val="007731E7"/>
    <w:rsid w:val="007733E2"/>
    <w:rsid w:val="007738DC"/>
    <w:rsid w:val="00773936"/>
    <w:rsid w:val="00773B15"/>
    <w:rsid w:val="00773DC5"/>
    <w:rsid w:val="007740A8"/>
    <w:rsid w:val="0077449A"/>
    <w:rsid w:val="0077495A"/>
    <w:rsid w:val="00774D98"/>
    <w:rsid w:val="00774DC2"/>
    <w:rsid w:val="0077535C"/>
    <w:rsid w:val="00775581"/>
    <w:rsid w:val="007756E9"/>
    <w:rsid w:val="007757BA"/>
    <w:rsid w:val="0077587A"/>
    <w:rsid w:val="00775DB4"/>
    <w:rsid w:val="00775EFF"/>
    <w:rsid w:val="00775F37"/>
    <w:rsid w:val="0077611E"/>
    <w:rsid w:val="0077624E"/>
    <w:rsid w:val="00776A30"/>
    <w:rsid w:val="00776E3E"/>
    <w:rsid w:val="00776E51"/>
    <w:rsid w:val="00776EF8"/>
    <w:rsid w:val="00777743"/>
    <w:rsid w:val="00780368"/>
    <w:rsid w:val="0078074E"/>
    <w:rsid w:val="007809E3"/>
    <w:rsid w:val="00780E27"/>
    <w:rsid w:val="00780F4A"/>
    <w:rsid w:val="00780F5C"/>
    <w:rsid w:val="00781421"/>
    <w:rsid w:val="007816BE"/>
    <w:rsid w:val="007818A8"/>
    <w:rsid w:val="00781E4A"/>
    <w:rsid w:val="00782013"/>
    <w:rsid w:val="007825DB"/>
    <w:rsid w:val="00782654"/>
    <w:rsid w:val="007829BC"/>
    <w:rsid w:val="0078302D"/>
    <w:rsid w:val="00783335"/>
    <w:rsid w:val="007838DB"/>
    <w:rsid w:val="007840BB"/>
    <w:rsid w:val="00784287"/>
    <w:rsid w:val="00784459"/>
    <w:rsid w:val="007847E9"/>
    <w:rsid w:val="00784924"/>
    <w:rsid w:val="00784AF8"/>
    <w:rsid w:val="00784DAC"/>
    <w:rsid w:val="00785A86"/>
    <w:rsid w:val="00786805"/>
    <w:rsid w:val="00786BBE"/>
    <w:rsid w:val="00786CCF"/>
    <w:rsid w:val="00787090"/>
    <w:rsid w:val="007876F8"/>
    <w:rsid w:val="00787B72"/>
    <w:rsid w:val="007905AE"/>
    <w:rsid w:val="0079067C"/>
    <w:rsid w:val="00790F9B"/>
    <w:rsid w:val="00791727"/>
    <w:rsid w:val="00791D54"/>
    <w:rsid w:val="00791FA9"/>
    <w:rsid w:val="007923B3"/>
    <w:rsid w:val="00792CF2"/>
    <w:rsid w:val="00792EE4"/>
    <w:rsid w:val="00793F2A"/>
    <w:rsid w:val="00794463"/>
    <w:rsid w:val="00794ABE"/>
    <w:rsid w:val="00794C23"/>
    <w:rsid w:val="00795390"/>
    <w:rsid w:val="00795966"/>
    <w:rsid w:val="00795B35"/>
    <w:rsid w:val="00795D6C"/>
    <w:rsid w:val="0079618E"/>
    <w:rsid w:val="00796380"/>
    <w:rsid w:val="007966EE"/>
    <w:rsid w:val="0079723B"/>
    <w:rsid w:val="0079725E"/>
    <w:rsid w:val="00797459"/>
    <w:rsid w:val="0079767C"/>
    <w:rsid w:val="00797B30"/>
    <w:rsid w:val="00797C3D"/>
    <w:rsid w:val="00797CFF"/>
    <w:rsid w:val="007A03C7"/>
    <w:rsid w:val="007A1343"/>
    <w:rsid w:val="007A14AD"/>
    <w:rsid w:val="007A14B4"/>
    <w:rsid w:val="007A19BC"/>
    <w:rsid w:val="007A1F84"/>
    <w:rsid w:val="007A2309"/>
    <w:rsid w:val="007A268B"/>
    <w:rsid w:val="007A2BFA"/>
    <w:rsid w:val="007A34FA"/>
    <w:rsid w:val="007A3F8B"/>
    <w:rsid w:val="007A4088"/>
    <w:rsid w:val="007A40AB"/>
    <w:rsid w:val="007A414F"/>
    <w:rsid w:val="007A4905"/>
    <w:rsid w:val="007A4A3F"/>
    <w:rsid w:val="007A4CA3"/>
    <w:rsid w:val="007A4D96"/>
    <w:rsid w:val="007A5089"/>
    <w:rsid w:val="007A517D"/>
    <w:rsid w:val="007A5507"/>
    <w:rsid w:val="007A55CC"/>
    <w:rsid w:val="007A5C83"/>
    <w:rsid w:val="007A5E7B"/>
    <w:rsid w:val="007A613C"/>
    <w:rsid w:val="007A651D"/>
    <w:rsid w:val="007A68F7"/>
    <w:rsid w:val="007A6A0A"/>
    <w:rsid w:val="007A6E07"/>
    <w:rsid w:val="007A703C"/>
    <w:rsid w:val="007A70A2"/>
    <w:rsid w:val="007A72E5"/>
    <w:rsid w:val="007A75E1"/>
    <w:rsid w:val="007A78B0"/>
    <w:rsid w:val="007A7A07"/>
    <w:rsid w:val="007A7DD7"/>
    <w:rsid w:val="007A7EB7"/>
    <w:rsid w:val="007B06FC"/>
    <w:rsid w:val="007B09EC"/>
    <w:rsid w:val="007B1ACF"/>
    <w:rsid w:val="007B1D3A"/>
    <w:rsid w:val="007B1E76"/>
    <w:rsid w:val="007B1FE7"/>
    <w:rsid w:val="007B2200"/>
    <w:rsid w:val="007B2920"/>
    <w:rsid w:val="007B2A93"/>
    <w:rsid w:val="007B2CF1"/>
    <w:rsid w:val="007B2EBB"/>
    <w:rsid w:val="007B2F5C"/>
    <w:rsid w:val="007B3073"/>
    <w:rsid w:val="007B347F"/>
    <w:rsid w:val="007B49E0"/>
    <w:rsid w:val="007B4A36"/>
    <w:rsid w:val="007B4DBA"/>
    <w:rsid w:val="007B546B"/>
    <w:rsid w:val="007B6453"/>
    <w:rsid w:val="007B6E90"/>
    <w:rsid w:val="007B72C1"/>
    <w:rsid w:val="007B7309"/>
    <w:rsid w:val="007B77E2"/>
    <w:rsid w:val="007B7844"/>
    <w:rsid w:val="007B7A27"/>
    <w:rsid w:val="007B7B4E"/>
    <w:rsid w:val="007B7F57"/>
    <w:rsid w:val="007C03BD"/>
    <w:rsid w:val="007C040F"/>
    <w:rsid w:val="007C0898"/>
    <w:rsid w:val="007C15D1"/>
    <w:rsid w:val="007C176D"/>
    <w:rsid w:val="007C17E9"/>
    <w:rsid w:val="007C1B27"/>
    <w:rsid w:val="007C1F80"/>
    <w:rsid w:val="007C2065"/>
    <w:rsid w:val="007C2A76"/>
    <w:rsid w:val="007C2B67"/>
    <w:rsid w:val="007C2B98"/>
    <w:rsid w:val="007C2CCB"/>
    <w:rsid w:val="007C310F"/>
    <w:rsid w:val="007C3731"/>
    <w:rsid w:val="007C3950"/>
    <w:rsid w:val="007C4885"/>
    <w:rsid w:val="007C53CF"/>
    <w:rsid w:val="007C575D"/>
    <w:rsid w:val="007C5FCE"/>
    <w:rsid w:val="007C6011"/>
    <w:rsid w:val="007C6126"/>
    <w:rsid w:val="007C649C"/>
    <w:rsid w:val="007C6537"/>
    <w:rsid w:val="007C67AB"/>
    <w:rsid w:val="007C6C16"/>
    <w:rsid w:val="007C6F98"/>
    <w:rsid w:val="007C755A"/>
    <w:rsid w:val="007C7AAD"/>
    <w:rsid w:val="007C7ADB"/>
    <w:rsid w:val="007C7FB5"/>
    <w:rsid w:val="007D0059"/>
    <w:rsid w:val="007D027D"/>
    <w:rsid w:val="007D09AD"/>
    <w:rsid w:val="007D0A9C"/>
    <w:rsid w:val="007D0CE0"/>
    <w:rsid w:val="007D105D"/>
    <w:rsid w:val="007D110B"/>
    <w:rsid w:val="007D1170"/>
    <w:rsid w:val="007D1822"/>
    <w:rsid w:val="007D2797"/>
    <w:rsid w:val="007D2B5E"/>
    <w:rsid w:val="007D32E6"/>
    <w:rsid w:val="007D3C34"/>
    <w:rsid w:val="007D3FBE"/>
    <w:rsid w:val="007D46CD"/>
    <w:rsid w:val="007D484F"/>
    <w:rsid w:val="007D4901"/>
    <w:rsid w:val="007D49D1"/>
    <w:rsid w:val="007D5738"/>
    <w:rsid w:val="007D5BB1"/>
    <w:rsid w:val="007D5C14"/>
    <w:rsid w:val="007D5E3E"/>
    <w:rsid w:val="007D5EE4"/>
    <w:rsid w:val="007D6185"/>
    <w:rsid w:val="007D61B0"/>
    <w:rsid w:val="007D6390"/>
    <w:rsid w:val="007D65E4"/>
    <w:rsid w:val="007D66DA"/>
    <w:rsid w:val="007D6797"/>
    <w:rsid w:val="007D6FA6"/>
    <w:rsid w:val="007D7114"/>
    <w:rsid w:val="007D78C7"/>
    <w:rsid w:val="007D78D1"/>
    <w:rsid w:val="007D7A78"/>
    <w:rsid w:val="007D7C84"/>
    <w:rsid w:val="007D7DD8"/>
    <w:rsid w:val="007E0229"/>
    <w:rsid w:val="007E09B5"/>
    <w:rsid w:val="007E0BDD"/>
    <w:rsid w:val="007E0DA9"/>
    <w:rsid w:val="007E0DE3"/>
    <w:rsid w:val="007E126C"/>
    <w:rsid w:val="007E137F"/>
    <w:rsid w:val="007E1463"/>
    <w:rsid w:val="007E1A0F"/>
    <w:rsid w:val="007E1BCA"/>
    <w:rsid w:val="007E2013"/>
    <w:rsid w:val="007E247E"/>
    <w:rsid w:val="007E2783"/>
    <w:rsid w:val="007E2C69"/>
    <w:rsid w:val="007E316A"/>
    <w:rsid w:val="007E32D9"/>
    <w:rsid w:val="007E3357"/>
    <w:rsid w:val="007E3393"/>
    <w:rsid w:val="007E3895"/>
    <w:rsid w:val="007E3E47"/>
    <w:rsid w:val="007E3E4C"/>
    <w:rsid w:val="007E438C"/>
    <w:rsid w:val="007E43A1"/>
    <w:rsid w:val="007E440C"/>
    <w:rsid w:val="007E4715"/>
    <w:rsid w:val="007E4801"/>
    <w:rsid w:val="007E4D5E"/>
    <w:rsid w:val="007E5023"/>
    <w:rsid w:val="007E55AB"/>
    <w:rsid w:val="007E565D"/>
    <w:rsid w:val="007E5858"/>
    <w:rsid w:val="007E58F4"/>
    <w:rsid w:val="007E6962"/>
    <w:rsid w:val="007E7471"/>
    <w:rsid w:val="007E7802"/>
    <w:rsid w:val="007F0DCD"/>
    <w:rsid w:val="007F0FD9"/>
    <w:rsid w:val="007F131E"/>
    <w:rsid w:val="007F1987"/>
    <w:rsid w:val="007F1D42"/>
    <w:rsid w:val="007F252A"/>
    <w:rsid w:val="007F2567"/>
    <w:rsid w:val="007F2B7B"/>
    <w:rsid w:val="007F2E80"/>
    <w:rsid w:val="007F2EAB"/>
    <w:rsid w:val="007F2FE8"/>
    <w:rsid w:val="007F3014"/>
    <w:rsid w:val="007F3448"/>
    <w:rsid w:val="007F3495"/>
    <w:rsid w:val="007F36E6"/>
    <w:rsid w:val="007F39D5"/>
    <w:rsid w:val="007F441C"/>
    <w:rsid w:val="007F4BC4"/>
    <w:rsid w:val="007F4CF8"/>
    <w:rsid w:val="007F5798"/>
    <w:rsid w:val="007F5A01"/>
    <w:rsid w:val="007F60DB"/>
    <w:rsid w:val="007F6846"/>
    <w:rsid w:val="007F778C"/>
    <w:rsid w:val="007F7880"/>
    <w:rsid w:val="007F7A1B"/>
    <w:rsid w:val="007F7CB4"/>
    <w:rsid w:val="007F7CD7"/>
    <w:rsid w:val="007F7CEB"/>
    <w:rsid w:val="00800173"/>
    <w:rsid w:val="00800240"/>
    <w:rsid w:val="0080048C"/>
    <w:rsid w:val="008007A5"/>
    <w:rsid w:val="00800FA8"/>
    <w:rsid w:val="00801482"/>
    <w:rsid w:val="00801622"/>
    <w:rsid w:val="00801760"/>
    <w:rsid w:val="008019DE"/>
    <w:rsid w:val="00801A3C"/>
    <w:rsid w:val="0080214B"/>
    <w:rsid w:val="00802154"/>
    <w:rsid w:val="00802465"/>
    <w:rsid w:val="00802821"/>
    <w:rsid w:val="00802C49"/>
    <w:rsid w:val="00803F00"/>
    <w:rsid w:val="00804137"/>
    <w:rsid w:val="00804282"/>
    <w:rsid w:val="00804326"/>
    <w:rsid w:val="008045D8"/>
    <w:rsid w:val="00804F2D"/>
    <w:rsid w:val="008064BD"/>
    <w:rsid w:val="00806534"/>
    <w:rsid w:val="00806590"/>
    <w:rsid w:val="008065E2"/>
    <w:rsid w:val="008066FD"/>
    <w:rsid w:val="008069D6"/>
    <w:rsid w:val="00806E63"/>
    <w:rsid w:val="00806FA7"/>
    <w:rsid w:val="00807052"/>
    <w:rsid w:val="0080753F"/>
    <w:rsid w:val="00807C80"/>
    <w:rsid w:val="008102B3"/>
    <w:rsid w:val="0081044B"/>
    <w:rsid w:val="0081061D"/>
    <w:rsid w:val="0081135E"/>
    <w:rsid w:val="008114F0"/>
    <w:rsid w:val="008116E3"/>
    <w:rsid w:val="00811A08"/>
    <w:rsid w:val="00812314"/>
    <w:rsid w:val="008124BD"/>
    <w:rsid w:val="00812BA7"/>
    <w:rsid w:val="00813078"/>
    <w:rsid w:val="00813085"/>
    <w:rsid w:val="00813239"/>
    <w:rsid w:val="008134A0"/>
    <w:rsid w:val="008134FE"/>
    <w:rsid w:val="008137CE"/>
    <w:rsid w:val="00813885"/>
    <w:rsid w:val="008138BC"/>
    <w:rsid w:val="008139D2"/>
    <w:rsid w:val="00813C19"/>
    <w:rsid w:val="00814458"/>
    <w:rsid w:val="00814804"/>
    <w:rsid w:val="00814F2C"/>
    <w:rsid w:val="00815015"/>
    <w:rsid w:val="00815242"/>
    <w:rsid w:val="00815738"/>
    <w:rsid w:val="00815EAB"/>
    <w:rsid w:val="0081646E"/>
    <w:rsid w:val="00816AC3"/>
    <w:rsid w:val="008171DF"/>
    <w:rsid w:val="008172DD"/>
    <w:rsid w:val="00817567"/>
    <w:rsid w:val="008178C0"/>
    <w:rsid w:val="0081791B"/>
    <w:rsid w:val="00817A3C"/>
    <w:rsid w:val="00817AAD"/>
    <w:rsid w:val="00817E47"/>
    <w:rsid w:val="00820922"/>
    <w:rsid w:val="00820CDC"/>
    <w:rsid w:val="00820CE8"/>
    <w:rsid w:val="00821144"/>
    <w:rsid w:val="00821254"/>
    <w:rsid w:val="00821B40"/>
    <w:rsid w:val="00821D05"/>
    <w:rsid w:val="00822245"/>
    <w:rsid w:val="0082237D"/>
    <w:rsid w:val="008225D0"/>
    <w:rsid w:val="008227A9"/>
    <w:rsid w:val="008228F6"/>
    <w:rsid w:val="00822E86"/>
    <w:rsid w:val="00822F50"/>
    <w:rsid w:val="00823029"/>
    <w:rsid w:val="00823A53"/>
    <w:rsid w:val="008241EB"/>
    <w:rsid w:val="00824419"/>
    <w:rsid w:val="008244E6"/>
    <w:rsid w:val="0082460C"/>
    <w:rsid w:val="008246AF"/>
    <w:rsid w:val="00824893"/>
    <w:rsid w:val="008248C8"/>
    <w:rsid w:val="00824F41"/>
    <w:rsid w:val="008250B2"/>
    <w:rsid w:val="008250F9"/>
    <w:rsid w:val="00825174"/>
    <w:rsid w:val="008253F5"/>
    <w:rsid w:val="008257C9"/>
    <w:rsid w:val="00825C69"/>
    <w:rsid w:val="00826434"/>
    <w:rsid w:val="0082692C"/>
    <w:rsid w:val="00826F27"/>
    <w:rsid w:val="00826F81"/>
    <w:rsid w:val="00826F88"/>
    <w:rsid w:val="00827092"/>
    <w:rsid w:val="0082773B"/>
    <w:rsid w:val="00827ADA"/>
    <w:rsid w:val="00827BAF"/>
    <w:rsid w:val="0083010C"/>
    <w:rsid w:val="00830370"/>
    <w:rsid w:val="008304F2"/>
    <w:rsid w:val="00830874"/>
    <w:rsid w:val="00830CB8"/>
    <w:rsid w:val="00830EE6"/>
    <w:rsid w:val="00830F4C"/>
    <w:rsid w:val="00831082"/>
    <w:rsid w:val="008310CD"/>
    <w:rsid w:val="008313DC"/>
    <w:rsid w:val="00831B9D"/>
    <w:rsid w:val="00831D4D"/>
    <w:rsid w:val="00831D88"/>
    <w:rsid w:val="00831E2D"/>
    <w:rsid w:val="00831FFA"/>
    <w:rsid w:val="008324AE"/>
    <w:rsid w:val="00832CB2"/>
    <w:rsid w:val="00832E67"/>
    <w:rsid w:val="00832EBD"/>
    <w:rsid w:val="00832FC0"/>
    <w:rsid w:val="00833310"/>
    <w:rsid w:val="008334DE"/>
    <w:rsid w:val="0083371F"/>
    <w:rsid w:val="00833732"/>
    <w:rsid w:val="008337E1"/>
    <w:rsid w:val="00833CA9"/>
    <w:rsid w:val="00833CB0"/>
    <w:rsid w:val="00833D65"/>
    <w:rsid w:val="00834AA0"/>
    <w:rsid w:val="00834BCF"/>
    <w:rsid w:val="00834C7F"/>
    <w:rsid w:val="00834E9B"/>
    <w:rsid w:val="0083507B"/>
    <w:rsid w:val="008350AB"/>
    <w:rsid w:val="00835755"/>
    <w:rsid w:val="0083589E"/>
    <w:rsid w:val="00835EC1"/>
    <w:rsid w:val="008360A5"/>
    <w:rsid w:val="008360AA"/>
    <w:rsid w:val="00836198"/>
    <w:rsid w:val="00836833"/>
    <w:rsid w:val="008369F4"/>
    <w:rsid w:val="00836AB8"/>
    <w:rsid w:val="00836CFA"/>
    <w:rsid w:val="00836D4F"/>
    <w:rsid w:val="00836D81"/>
    <w:rsid w:val="00836EA6"/>
    <w:rsid w:val="00837734"/>
    <w:rsid w:val="0083780F"/>
    <w:rsid w:val="00837849"/>
    <w:rsid w:val="00837860"/>
    <w:rsid w:val="00837970"/>
    <w:rsid w:val="00837E37"/>
    <w:rsid w:val="008400E1"/>
    <w:rsid w:val="0084025B"/>
    <w:rsid w:val="0084073B"/>
    <w:rsid w:val="008409D7"/>
    <w:rsid w:val="00840BE2"/>
    <w:rsid w:val="00840C38"/>
    <w:rsid w:val="008413ED"/>
    <w:rsid w:val="008416F6"/>
    <w:rsid w:val="00842239"/>
    <w:rsid w:val="0084233E"/>
    <w:rsid w:val="008426AF"/>
    <w:rsid w:val="00842828"/>
    <w:rsid w:val="008428ED"/>
    <w:rsid w:val="00843347"/>
    <w:rsid w:val="00843650"/>
    <w:rsid w:val="008436A6"/>
    <w:rsid w:val="008436EE"/>
    <w:rsid w:val="0084392F"/>
    <w:rsid w:val="008439FE"/>
    <w:rsid w:val="00843D27"/>
    <w:rsid w:val="00843D58"/>
    <w:rsid w:val="00843DEC"/>
    <w:rsid w:val="0084422C"/>
    <w:rsid w:val="0084463A"/>
    <w:rsid w:val="00844772"/>
    <w:rsid w:val="00844A7F"/>
    <w:rsid w:val="00844B8E"/>
    <w:rsid w:val="0084553B"/>
    <w:rsid w:val="00845782"/>
    <w:rsid w:val="0084594A"/>
    <w:rsid w:val="00845BB3"/>
    <w:rsid w:val="008462A2"/>
    <w:rsid w:val="00846594"/>
    <w:rsid w:val="00846B16"/>
    <w:rsid w:val="008474D5"/>
    <w:rsid w:val="00847742"/>
    <w:rsid w:val="00847883"/>
    <w:rsid w:val="00847995"/>
    <w:rsid w:val="00847B09"/>
    <w:rsid w:val="00851040"/>
    <w:rsid w:val="00851462"/>
    <w:rsid w:val="00851500"/>
    <w:rsid w:val="00851AA5"/>
    <w:rsid w:val="00851B68"/>
    <w:rsid w:val="00852056"/>
    <w:rsid w:val="00852900"/>
    <w:rsid w:val="0085314F"/>
    <w:rsid w:val="008531CE"/>
    <w:rsid w:val="00853279"/>
    <w:rsid w:val="008532C8"/>
    <w:rsid w:val="0085386A"/>
    <w:rsid w:val="00853A02"/>
    <w:rsid w:val="00853D2B"/>
    <w:rsid w:val="00854330"/>
    <w:rsid w:val="008543C7"/>
    <w:rsid w:val="00854875"/>
    <w:rsid w:val="00854B3E"/>
    <w:rsid w:val="00854E4B"/>
    <w:rsid w:val="00855148"/>
    <w:rsid w:val="00855274"/>
    <w:rsid w:val="008552CB"/>
    <w:rsid w:val="00855352"/>
    <w:rsid w:val="008555E0"/>
    <w:rsid w:val="008557FD"/>
    <w:rsid w:val="0085586E"/>
    <w:rsid w:val="00855990"/>
    <w:rsid w:val="00856344"/>
    <w:rsid w:val="00856B27"/>
    <w:rsid w:val="00856D5F"/>
    <w:rsid w:val="0085713C"/>
    <w:rsid w:val="00857449"/>
    <w:rsid w:val="00857653"/>
    <w:rsid w:val="00857889"/>
    <w:rsid w:val="00857C03"/>
    <w:rsid w:val="00857E2F"/>
    <w:rsid w:val="00857E6A"/>
    <w:rsid w:val="00860025"/>
    <w:rsid w:val="008600C4"/>
    <w:rsid w:val="008603D6"/>
    <w:rsid w:val="0086068B"/>
    <w:rsid w:val="008607F0"/>
    <w:rsid w:val="00860BCB"/>
    <w:rsid w:val="00860DAB"/>
    <w:rsid w:val="00860DB3"/>
    <w:rsid w:val="00860EA8"/>
    <w:rsid w:val="00860F82"/>
    <w:rsid w:val="008624AF"/>
    <w:rsid w:val="0086267A"/>
    <w:rsid w:val="00862816"/>
    <w:rsid w:val="00862EB5"/>
    <w:rsid w:val="0086301D"/>
    <w:rsid w:val="00863262"/>
    <w:rsid w:val="008632E9"/>
    <w:rsid w:val="00863544"/>
    <w:rsid w:val="00863756"/>
    <w:rsid w:val="00863B48"/>
    <w:rsid w:val="00863D24"/>
    <w:rsid w:val="00863D5E"/>
    <w:rsid w:val="00864152"/>
    <w:rsid w:val="008642C4"/>
    <w:rsid w:val="00864440"/>
    <w:rsid w:val="008644B7"/>
    <w:rsid w:val="00864565"/>
    <w:rsid w:val="008650D7"/>
    <w:rsid w:val="00865848"/>
    <w:rsid w:val="00865B88"/>
    <w:rsid w:val="00865DA6"/>
    <w:rsid w:val="00865F1C"/>
    <w:rsid w:val="00866630"/>
    <w:rsid w:val="00866E44"/>
    <w:rsid w:val="0086727D"/>
    <w:rsid w:val="00867867"/>
    <w:rsid w:val="008678CF"/>
    <w:rsid w:val="00867909"/>
    <w:rsid w:val="00867E28"/>
    <w:rsid w:val="00870414"/>
    <w:rsid w:val="00870740"/>
    <w:rsid w:val="00870EFC"/>
    <w:rsid w:val="00871158"/>
    <w:rsid w:val="00871759"/>
    <w:rsid w:val="008718D5"/>
    <w:rsid w:val="00871BF3"/>
    <w:rsid w:val="00872372"/>
    <w:rsid w:val="00872556"/>
    <w:rsid w:val="00872623"/>
    <w:rsid w:val="008726E8"/>
    <w:rsid w:val="008730C9"/>
    <w:rsid w:val="00873269"/>
    <w:rsid w:val="008734FF"/>
    <w:rsid w:val="008738AC"/>
    <w:rsid w:val="00873A5C"/>
    <w:rsid w:val="00873CA9"/>
    <w:rsid w:val="00873FE4"/>
    <w:rsid w:val="00874360"/>
    <w:rsid w:val="0087445E"/>
    <w:rsid w:val="00874800"/>
    <w:rsid w:val="00874BE2"/>
    <w:rsid w:val="00874EC7"/>
    <w:rsid w:val="00875302"/>
    <w:rsid w:val="008758CE"/>
    <w:rsid w:val="00875AB7"/>
    <w:rsid w:val="00875B88"/>
    <w:rsid w:val="00875EEC"/>
    <w:rsid w:val="00875FF4"/>
    <w:rsid w:val="0087603C"/>
    <w:rsid w:val="008763D9"/>
    <w:rsid w:val="00876437"/>
    <w:rsid w:val="00877019"/>
    <w:rsid w:val="008778D7"/>
    <w:rsid w:val="00877BCE"/>
    <w:rsid w:val="00880199"/>
    <w:rsid w:val="00880373"/>
    <w:rsid w:val="0088078E"/>
    <w:rsid w:val="0088085B"/>
    <w:rsid w:val="00880888"/>
    <w:rsid w:val="00880905"/>
    <w:rsid w:val="00880B19"/>
    <w:rsid w:val="00880F97"/>
    <w:rsid w:val="0088104E"/>
    <w:rsid w:val="008813F7"/>
    <w:rsid w:val="0088153E"/>
    <w:rsid w:val="0088155F"/>
    <w:rsid w:val="00881646"/>
    <w:rsid w:val="00881A17"/>
    <w:rsid w:val="00881D99"/>
    <w:rsid w:val="0088227D"/>
    <w:rsid w:val="0088267B"/>
    <w:rsid w:val="008827F2"/>
    <w:rsid w:val="00882FDC"/>
    <w:rsid w:val="00883340"/>
    <w:rsid w:val="00883657"/>
    <w:rsid w:val="00884218"/>
    <w:rsid w:val="008842A7"/>
    <w:rsid w:val="0088443F"/>
    <w:rsid w:val="00884547"/>
    <w:rsid w:val="008846D5"/>
    <w:rsid w:val="0088495B"/>
    <w:rsid w:val="00884D3E"/>
    <w:rsid w:val="00885714"/>
    <w:rsid w:val="00885C9C"/>
    <w:rsid w:val="0088645D"/>
    <w:rsid w:val="00886760"/>
    <w:rsid w:val="0088689F"/>
    <w:rsid w:val="00886A16"/>
    <w:rsid w:val="0088716F"/>
    <w:rsid w:val="00887649"/>
    <w:rsid w:val="00887680"/>
    <w:rsid w:val="00887903"/>
    <w:rsid w:val="00887C05"/>
    <w:rsid w:val="00887FE0"/>
    <w:rsid w:val="00890290"/>
    <w:rsid w:val="00890CA7"/>
    <w:rsid w:val="00891088"/>
    <w:rsid w:val="0089149C"/>
    <w:rsid w:val="008915D7"/>
    <w:rsid w:val="008916FF"/>
    <w:rsid w:val="00891A07"/>
    <w:rsid w:val="00891E17"/>
    <w:rsid w:val="00891F26"/>
    <w:rsid w:val="00892039"/>
    <w:rsid w:val="00892126"/>
    <w:rsid w:val="00892552"/>
    <w:rsid w:val="00892622"/>
    <w:rsid w:val="008927E6"/>
    <w:rsid w:val="00892CDF"/>
    <w:rsid w:val="00892E5A"/>
    <w:rsid w:val="00892F19"/>
    <w:rsid w:val="00893ADB"/>
    <w:rsid w:val="00893C6B"/>
    <w:rsid w:val="00893DBA"/>
    <w:rsid w:val="00893DCF"/>
    <w:rsid w:val="0089405C"/>
    <w:rsid w:val="0089424A"/>
    <w:rsid w:val="008943AB"/>
    <w:rsid w:val="0089459E"/>
    <w:rsid w:val="008945BA"/>
    <w:rsid w:val="00894B59"/>
    <w:rsid w:val="00894B5E"/>
    <w:rsid w:val="00894CC5"/>
    <w:rsid w:val="00894D4C"/>
    <w:rsid w:val="00894DB5"/>
    <w:rsid w:val="00895273"/>
    <w:rsid w:val="00895C36"/>
    <w:rsid w:val="00896042"/>
    <w:rsid w:val="008963AB"/>
    <w:rsid w:val="00896A3B"/>
    <w:rsid w:val="00896BA4"/>
    <w:rsid w:val="00897262"/>
    <w:rsid w:val="008975DE"/>
    <w:rsid w:val="00897D14"/>
    <w:rsid w:val="00897E2C"/>
    <w:rsid w:val="00897FA9"/>
    <w:rsid w:val="008A028E"/>
    <w:rsid w:val="008A092E"/>
    <w:rsid w:val="008A0AF3"/>
    <w:rsid w:val="008A0EE3"/>
    <w:rsid w:val="008A1111"/>
    <w:rsid w:val="008A1602"/>
    <w:rsid w:val="008A1E12"/>
    <w:rsid w:val="008A2347"/>
    <w:rsid w:val="008A253B"/>
    <w:rsid w:val="008A2638"/>
    <w:rsid w:val="008A2732"/>
    <w:rsid w:val="008A2760"/>
    <w:rsid w:val="008A2789"/>
    <w:rsid w:val="008A281F"/>
    <w:rsid w:val="008A29BA"/>
    <w:rsid w:val="008A29BC"/>
    <w:rsid w:val="008A2C9F"/>
    <w:rsid w:val="008A2EE4"/>
    <w:rsid w:val="008A3167"/>
    <w:rsid w:val="008A31CC"/>
    <w:rsid w:val="008A33D0"/>
    <w:rsid w:val="008A34C1"/>
    <w:rsid w:val="008A3725"/>
    <w:rsid w:val="008A37C3"/>
    <w:rsid w:val="008A37D1"/>
    <w:rsid w:val="008A3A07"/>
    <w:rsid w:val="008A3B38"/>
    <w:rsid w:val="008A3E54"/>
    <w:rsid w:val="008A417D"/>
    <w:rsid w:val="008A4595"/>
    <w:rsid w:val="008A4C33"/>
    <w:rsid w:val="008A4DDC"/>
    <w:rsid w:val="008A5781"/>
    <w:rsid w:val="008A578F"/>
    <w:rsid w:val="008A581D"/>
    <w:rsid w:val="008A5AA1"/>
    <w:rsid w:val="008A5CF2"/>
    <w:rsid w:val="008A5E83"/>
    <w:rsid w:val="008A63AE"/>
    <w:rsid w:val="008A6500"/>
    <w:rsid w:val="008A699C"/>
    <w:rsid w:val="008A6AE1"/>
    <w:rsid w:val="008A6B42"/>
    <w:rsid w:val="008A6B62"/>
    <w:rsid w:val="008A6BE9"/>
    <w:rsid w:val="008A6C68"/>
    <w:rsid w:val="008A6EA9"/>
    <w:rsid w:val="008A708F"/>
    <w:rsid w:val="008A747F"/>
    <w:rsid w:val="008A7926"/>
    <w:rsid w:val="008A793A"/>
    <w:rsid w:val="008A7B95"/>
    <w:rsid w:val="008A7C63"/>
    <w:rsid w:val="008A7D2E"/>
    <w:rsid w:val="008A7D9C"/>
    <w:rsid w:val="008A7DB0"/>
    <w:rsid w:val="008A7E34"/>
    <w:rsid w:val="008A7F3A"/>
    <w:rsid w:val="008B0247"/>
    <w:rsid w:val="008B04A6"/>
    <w:rsid w:val="008B090D"/>
    <w:rsid w:val="008B0DC6"/>
    <w:rsid w:val="008B0EA7"/>
    <w:rsid w:val="008B0FF0"/>
    <w:rsid w:val="008B1570"/>
    <w:rsid w:val="008B174F"/>
    <w:rsid w:val="008B1751"/>
    <w:rsid w:val="008B1C79"/>
    <w:rsid w:val="008B1D44"/>
    <w:rsid w:val="008B1EB3"/>
    <w:rsid w:val="008B2261"/>
    <w:rsid w:val="008B261D"/>
    <w:rsid w:val="008B2702"/>
    <w:rsid w:val="008B2730"/>
    <w:rsid w:val="008B2A71"/>
    <w:rsid w:val="008B2DC7"/>
    <w:rsid w:val="008B33DE"/>
    <w:rsid w:val="008B3977"/>
    <w:rsid w:val="008B3CDD"/>
    <w:rsid w:val="008B3F03"/>
    <w:rsid w:val="008B45FA"/>
    <w:rsid w:val="008B47C9"/>
    <w:rsid w:val="008B4DAF"/>
    <w:rsid w:val="008B4EC8"/>
    <w:rsid w:val="008B5228"/>
    <w:rsid w:val="008B53DE"/>
    <w:rsid w:val="008B53F2"/>
    <w:rsid w:val="008B54D1"/>
    <w:rsid w:val="008B5B04"/>
    <w:rsid w:val="008B5B16"/>
    <w:rsid w:val="008B6831"/>
    <w:rsid w:val="008B6C32"/>
    <w:rsid w:val="008B7080"/>
    <w:rsid w:val="008B7431"/>
    <w:rsid w:val="008B74D4"/>
    <w:rsid w:val="008B75AD"/>
    <w:rsid w:val="008B7E72"/>
    <w:rsid w:val="008B7EA5"/>
    <w:rsid w:val="008B7FA2"/>
    <w:rsid w:val="008C0674"/>
    <w:rsid w:val="008C0FFA"/>
    <w:rsid w:val="008C1009"/>
    <w:rsid w:val="008C1081"/>
    <w:rsid w:val="008C110E"/>
    <w:rsid w:val="008C1261"/>
    <w:rsid w:val="008C14DC"/>
    <w:rsid w:val="008C1617"/>
    <w:rsid w:val="008C1A73"/>
    <w:rsid w:val="008C1B99"/>
    <w:rsid w:val="008C1E61"/>
    <w:rsid w:val="008C1E78"/>
    <w:rsid w:val="008C2483"/>
    <w:rsid w:val="008C281E"/>
    <w:rsid w:val="008C3099"/>
    <w:rsid w:val="008C33F6"/>
    <w:rsid w:val="008C3C11"/>
    <w:rsid w:val="008C402C"/>
    <w:rsid w:val="008C4661"/>
    <w:rsid w:val="008C47E2"/>
    <w:rsid w:val="008C4A60"/>
    <w:rsid w:val="008C4D95"/>
    <w:rsid w:val="008C51A4"/>
    <w:rsid w:val="008C5390"/>
    <w:rsid w:val="008C5D11"/>
    <w:rsid w:val="008C60EB"/>
    <w:rsid w:val="008C6600"/>
    <w:rsid w:val="008C6A4D"/>
    <w:rsid w:val="008C6B36"/>
    <w:rsid w:val="008C6F03"/>
    <w:rsid w:val="008C7124"/>
    <w:rsid w:val="008C73D5"/>
    <w:rsid w:val="008C78B9"/>
    <w:rsid w:val="008C7FF5"/>
    <w:rsid w:val="008D0172"/>
    <w:rsid w:val="008D01B7"/>
    <w:rsid w:val="008D06C8"/>
    <w:rsid w:val="008D06E7"/>
    <w:rsid w:val="008D0F86"/>
    <w:rsid w:val="008D1040"/>
    <w:rsid w:val="008D1284"/>
    <w:rsid w:val="008D142A"/>
    <w:rsid w:val="008D15DF"/>
    <w:rsid w:val="008D166D"/>
    <w:rsid w:val="008D1BB3"/>
    <w:rsid w:val="008D1DD7"/>
    <w:rsid w:val="008D1E95"/>
    <w:rsid w:val="008D1F77"/>
    <w:rsid w:val="008D2064"/>
    <w:rsid w:val="008D2342"/>
    <w:rsid w:val="008D2569"/>
    <w:rsid w:val="008D2C52"/>
    <w:rsid w:val="008D2F7B"/>
    <w:rsid w:val="008D3663"/>
    <w:rsid w:val="008D3882"/>
    <w:rsid w:val="008D3F97"/>
    <w:rsid w:val="008D408B"/>
    <w:rsid w:val="008D478A"/>
    <w:rsid w:val="008D4B96"/>
    <w:rsid w:val="008D4D89"/>
    <w:rsid w:val="008D4F8C"/>
    <w:rsid w:val="008D532A"/>
    <w:rsid w:val="008D5410"/>
    <w:rsid w:val="008D5510"/>
    <w:rsid w:val="008D58F0"/>
    <w:rsid w:val="008D59B4"/>
    <w:rsid w:val="008D5CCE"/>
    <w:rsid w:val="008D5F44"/>
    <w:rsid w:val="008D6138"/>
    <w:rsid w:val="008D64F2"/>
    <w:rsid w:val="008D6645"/>
    <w:rsid w:val="008D72BF"/>
    <w:rsid w:val="008D752A"/>
    <w:rsid w:val="008E015B"/>
    <w:rsid w:val="008E04AA"/>
    <w:rsid w:val="008E09B2"/>
    <w:rsid w:val="008E0BD6"/>
    <w:rsid w:val="008E0D87"/>
    <w:rsid w:val="008E0D95"/>
    <w:rsid w:val="008E0FF1"/>
    <w:rsid w:val="008E122B"/>
    <w:rsid w:val="008E1555"/>
    <w:rsid w:val="008E1572"/>
    <w:rsid w:val="008E1DE5"/>
    <w:rsid w:val="008E1F52"/>
    <w:rsid w:val="008E20C2"/>
    <w:rsid w:val="008E22BE"/>
    <w:rsid w:val="008E2621"/>
    <w:rsid w:val="008E29F9"/>
    <w:rsid w:val="008E2E21"/>
    <w:rsid w:val="008E2E60"/>
    <w:rsid w:val="008E38CC"/>
    <w:rsid w:val="008E3F9C"/>
    <w:rsid w:val="008E44D7"/>
    <w:rsid w:val="008E45D1"/>
    <w:rsid w:val="008E4805"/>
    <w:rsid w:val="008E4D74"/>
    <w:rsid w:val="008E4DC3"/>
    <w:rsid w:val="008E4E68"/>
    <w:rsid w:val="008E50DD"/>
    <w:rsid w:val="008E5DC1"/>
    <w:rsid w:val="008E61EE"/>
    <w:rsid w:val="008E631E"/>
    <w:rsid w:val="008E6644"/>
    <w:rsid w:val="008E68F3"/>
    <w:rsid w:val="008E6C83"/>
    <w:rsid w:val="008E73B3"/>
    <w:rsid w:val="008E75AC"/>
    <w:rsid w:val="008E75E2"/>
    <w:rsid w:val="008F0294"/>
    <w:rsid w:val="008F0318"/>
    <w:rsid w:val="008F092C"/>
    <w:rsid w:val="008F092E"/>
    <w:rsid w:val="008F0D92"/>
    <w:rsid w:val="008F1145"/>
    <w:rsid w:val="008F13E0"/>
    <w:rsid w:val="008F15EF"/>
    <w:rsid w:val="008F16F4"/>
    <w:rsid w:val="008F1D0F"/>
    <w:rsid w:val="008F2058"/>
    <w:rsid w:val="008F2350"/>
    <w:rsid w:val="008F28F2"/>
    <w:rsid w:val="008F28F5"/>
    <w:rsid w:val="008F2A52"/>
    <w:rsid w:val="008F2A99"/>
    <w:rsid w:val="008F2AE5"/>
    <w:rsid w:val="008F2C1E"/>
    <w:rsid w:val="008F2EDA"/>
    <w:rsid w:val="008F3136"/>
    <w:rsid w:val="008F313A"/>
    <w:rsid w:val="008F3A38"/>
    <w:rsid w:val="008F3DDE"/>
    <w:rsid w:val="008F3EB5"/>
    <w:rsid w:val="008F3F0E"/>
    <w:rsid w:val="008F45C5"/>
    <w:rsid w:val="008F4ECF"/>
    <w:rsid w:val="008F4EE0"/>
    <w:rsid w:val="008F5333"/>
    <w:rsid w:val="008F637C"/>
    <w:rsid w:val="008F65AB"/>
    <w:rsid w:val="008F6E69"/>
    <w:rsid w:val="008F74EB"/>
    <w:rsid w:val="008F7722"/>
    <w:rsid w:val="008F7960"/>
    <w:rsid w:val="00900093"/>
    <w:rsid w:val="009004A0"/>
    <w:rsid w:val="009004E4"/>
    <w:rsid w:val="00900F7B"/>
    <w:rsid w:val="00901028"/>
    <w:rsid w:val="0090160A"/>
    <w:rsid w:val="00901E70"/>
    <w:rsid w:val="00901ECC"/>
    <w:rsid w:val="00901F37"/>
    <w:rsid w:val="00902085"/>
    <w:rsid w:val="00902504"/>
    <w:rsid w:val="00902A31"/>
    <w:rsid w:val="00902A81"/>
    <w:rsid w:val="00902BDE"/>
    <w:rsid w:val="00902DF4"/>
    <w:rsid w:val="00902EF1"/>
    <w:rsid w:val="00902FDD"/>
    <w:rsid w:val="009030D9"/>
    <w:rsid w:val="00903236"/>
    <w:rsid w:val="009037E2"/>
    <w:rsid w:val="009037E8"/>
    <w:rsid w:val="00904606"/>
    <w:rsid w:val="00904739"/>
    <w:rsid w:val="009047AB"/>
    <w:rsid w:val="00904A91"/>
    <w:rsid w:val="009051ED"/>
    <w:rsid w:val="0090520D"/>
    <w:rsid w:val="00905686"/>
    <w:rsid w:val="009058B4"/>
    <w:rsid w:val="00905BC1"/>
    <w:rsid w:val="00905EBF"/>
    <w:rsid w:val="00905FEB"/>
    <w:rsid w:val="00906943"/>
    <w:rsid w:val="009076E3"/>
    <w:rsid w:val="00907B11"/>
    <w:rsid w:val="00907BA8"/>
    <w:rsid w:val="00907ED7"/>
    <w:rsid w:val="009103A9"/>
    <w:rsid w:val="009103B3"/>
    <w:rsid w:val="00910B94"/>
    <w:rsid w:val="00910CEA"/>
    <w:rsid w:val="009113C5"/>
    <w:rsid w:val="009113DC"/>
    <w:rsid w:val="00911504"/>
    <w:rsid w:val="00911813"/>
    <w:rsid w:val="00911DBF"/>
    <w:rsid w:val="00911F22"/>
    <w:rsid w:val="00912155"/>
    <w:rsid w:val="0091278A"/>
    <w:rsid w:val="0091281A"/>
    <w:rsid w:val="00912B11"/>
    <w:rsid w:val="00912E76"/>
    <w:rsid w:val="00913179"/>
    <w:rsid w:val="00913576"/>
    <w:rsid w:val="00913C84"/>
    <w:rsid w:val="0091413E"/>
    <w:rsid w:val="00914893"/>
    <w:rsid w:val="00914A1C"/>
    <w:rsid w:val="00914BB9"/>
    <w:rsid w:val="00914E7F"/>
    <w:rsid w:val="00915173"/>
    <w:rsid w:val="009155FE"/>
    <w:rsid w:val="0091570D"/>
    <w:rsid w:val="009157EF"/>
    <w:rsid w:val="0091583F"/>
    <w:rsid w:val="009159B2"/>
    <w:rsid w:val="00916062"/>
    <w:rsid w:val="009161F1"/>
    <w:rsid w:val="009163C2"/>
    <w:rsid w:val="00916414"/>
    <w:rsid w:val="00916616"/>
    <w:rsid w:val="00916D30"/>
    <w:rsid w:val="00917331"/>
    <w:rsid w:val="0091740B"/>
    <w:rsid w:val="00917497"/>
    <w:rsid w:val="0091753C"/>
    <w:rsid w:val="00917655"/>
    <w:rsid w:val="009176AA"/>
    <w:rsid w:val="00917DDF"/>
    <w:rsid w:val="009207A3"/>
    <w:rsid w:val="009208CC"/>
    <w:rsid w:val="00920C12"/>
    <w:rsid w:val="009216C5"/>
    <w:rsid w:val="00922148"/>
    <w:rsid w:val="009228EB"/>
    <w:rsid w:val="0092291B"/>
    <w:rsid w:val="00922C58"/>
    <w:rsid w:val="0092309A"/>
    <w:rsid w:val="00923233"/>
    <w:rsid w:val="00923969"/>
    <w:rsid w:val="00923DE3"/>
    <w:rsid w:val="00923F19"/>
    <w:rsid w:val="00924076"/>
    <w:rsid w:val="009244B3"/>
    <w:rsid w:val="00924A3B"/>
    <w:rsid w:val="00925303"/>
    <w:rsid w:val="0092548F"/>
    <w:rsid w:val="00925941"/>
    <w:rsid w:val="00925FBF"/>
    <w:rsid w:val="00925FE6"/>
    <w:rsid w:val="00926099"/>
    <w:rsid w:val="00926212"/>
    <w:rsid w:val="00926503"/>
    <w:rsid w:val="00926719"/>
    <w:rsid w:val="0092680B"/>
    <w:rsid w:val="009269F5"/>
    <w:rsid w:val="00926C93"/>
    <w:rsid w:val="00926CE3"/>
    <w:rsid w:val="00927A35"/>
    <w:rsid w:val="00927AF1"/>
    <w:rsid w:val="00927C1C"/>
    <w:rsid w:val="0093006B"/>
    <w:rsid w:val="009300F6"/>
    <w:rsid w:val="009306DF"/>
    <w:rsid w:val="00930C94"/>
    <w:rsid w:val="00930D57"/>
    <w:rsid w:val="00930E7E"/>
    <w:rsid w:val="0093100F"/>
    <w:rsid w:val="009315F1"/>
    <w:rsid w:val="009317E7"/>
    <w:rsid w:val="00931C28"/>
    <w:rsid w:val="00931D06"/>
    <w:rsid w:val="00931E2A"/>
    <w:rsid w:val="00931E7B"/>
    <w:rsid w:val="00931EA3"/>
    <w:rsid w:val="00931F46"/>
    <w:rsid w:val="00932692"/>
    <w:rsid w:val="00932AC4"/>
    <w:rsid w:val="00932C6A"/>
    <w:rsid w:val="00932EFC"/>
    <w:rsid w:val="0093397A"/>
    <w:rsid w:val="00933D3D"/>
    <w:rsid w:val="00934568"/>
    <w:rsid w:val="00934603"/>
    <w:rsid w:val="00934AF1"/>
    <w:rsid w:val="00934C9B"/>
    <w:rsid w:val="00934DD1"/>
    <w:rsid w:val="00934E05"/>
    <w:rsid w:val="0093536C"/>
    <w:rsid w:val="00935479"/>
    <w:rsid w:val="009355BB"/>
    <w:rsid w:val="00935EC9"/>
    <w:rsid w:val="00935F5F"/>
    <w:rsid w:val="009361B1"/>
    <w:rsid w:val="009364B1"/>
    <w:rsid w:val="00936C51"/>
    <w:rsid w:val="00936DAE"/>
    <w:rsid w:val="00937547"/>
    <w:rsid w:val="00937AEF"/>
    <w:rsid w:val="00937CB1"/>
    <w:rsid w:val="00937F4B"/>
    <w:rsid w:val="00937FE4"/>
    <w:rsid w:val="00940E0F"/>
    <w:rsid w:val="00940E41"/>
    <w:rsid w:val="0094106B"/>
    <w:rsid w:val="009410CC"/>
    <w:rsid w:val="009412C4"/>
    <w:rsid w:val="0094199E"/>
    <w:rsid w:val="00941B7B"/>
    <w:rsid w:val="00941B7C"/>
    <w:rsid w:val="00941B7E"/>
    <w:rsid w:val="00941D5A"/>
    <w:rsid w:val="00941FF6"/>
    <w:rsid w:val="0094279A"/>
    <w:rsid w:val="00942BBA"/>
    <w:rsid w:val="00943364"/>
    <w:rsid w:val="00943885"/>
    <w:rsid w:val="0094429F"/>
    <w:rsid w:val="0094448D"/>
    <w:rsid w:val="009449D3"/>
    <w:rsid w:val="00944A91"/>
    <w:rsid w:val="00945145"/>
    <w:rsid w:val="00945514"/>
    <w:rsid w:val="00945FA6"/>
    <w:rsid w:val="00945FD1"/>
    <w:rsid w:val="009461D5"/>
    <w:rsid w:val="00946A4A"/>
    <w:rsid w:val="00946D54"/>
    <w:rsid w:val="0094717F"/>
    <w:rsid w:val="00947347"/>
    <w:rsid w:val="00947919"/>
    <w:rsid w:val="00947B2D"/>
    <w:rsid w:val="00950372"/>
    <w:rsid w:val="00950DCF"/>
    <w:rsid w:val="00951021"/>
    <w:rsid w:val="0095262E"/>
    <w:rsid w:val="0095265A"/>
    <w:rsid w:val="009528C2"/>
    <w:rsid w:val="009530DF"/>
    <w:rsid w:val="009530F7"/>
    <w:rsid w:val="0095318A"/>
    <w:rsid w:val="009534E0"/>
    <w:rsid w:val="0095379D"/>
    <w:rsid w:val="00953A2D"/>
    <w:rsid w:val="00953AD9"/>
    <w:rsid w:val="00953D11"/>
    <w:rsid w:val="00953F88"/>
    <w:rsid w:val="0095469F"/>
    <w:rsid w:val="009554EE"/>
    <w:rsid w:val="009557BA"/>
    <w:rsid w:val="00955F44"/>
    <w:rsid w:val="009562A5"/>
    <w:rsid w:val="009565F5"/>
    <w:rsid w:val="00956A76"/>
    <w:rsid w:val="00957103"/>
    <w:rsid w:val="0095774D"/>
    <w:rsid w:val="00957A60"/>
    <w:rsid w:val="00957C09"/>
    <w:rsid w:val="00957E0A"/>
    <w:rsid w:val="00960243"/>
    <w:rsid w:val="0096041A"/>
    <w:rsid w:val="00960793"/>
    <w:rsid w:val="00960D6D"/>
    <w:rsid w:val="0096101B"/>
    <w:rsid w:val="0096114A"/>
    <w:rsid w:val="009613EF"/>
    <w:rsid w:val="0096201E"/>
    <w:rsid w:val="009620E0"/>
    <w:rsid w:val="009622E8"/>
    <w:rsid w:val="0096244B"/>
    <w:rsid w:val="009626CB"/>
    <w:rsid w:val="0096277F"/>
    <w:rsid w:val="0096396F"/>
    <w:rsid w:val="00963BD4"/>
    <w:rsid w:val="00963DB9"/>
    <w:rsid w:val="00964934"/>
    <w:rsid w:val="009649FD"/>
    <w:rsid w:val="009656CA"/>
    <w:rsid w:val="00965D09"/>
    <w:rsid w:val="00965E55"/>
    <w:rsid w:val="00965F57"/>
    <w:rsid w:val="00966616"/>
    <w:rsid w:val="00967197"/>
    <w:rsid w:val="00967362"/>
    <w:rsid w:val="009673E5"/>
    <w:rsid w:val="009674C0"/>
    <w:rsid w:val="00967937"/>
    <w:rsid w:val="00967956"/>
    <w:rsid w:val="009679D4"/>
    <w:rsid w:val="00967C26"/>
    <w:rsid w:val="00967C62"/>
    <w:rsid w:val="00967F70"/>
    <w:rsid w:val="009701A7"/>
    <w:rsid w:val="0097058D"/>
    <w:rsid w:val="0097077F"/>
    <w:rsid w:val="00970B81"/>
    <w:rsid w:val="00971152"/>
    <w:rsid w:val="00971316"/>
    <w:rsid w:val="00971321"/>
    <w:rsid w:val="0097160C"/>
    <w:rsid w:val="00971C48"/>
    <w:rsid w:val="00971E1F"/>
    <w:rsid w:val="009722BA"/>
    <w:rsid w:val="0097235F"/>
    <w:rsid w:val="009726FC"/>
    <w:rsid w:val="00972E67"/>
    <w:rsid w:val="00973774"/>
    <w:rsid w:val="0097382B"/>
    <w:rsid w:val="00973DF7"/>
    <w:rsid w:val="00974267"/>
    <w:rsid w:val="0097434F"/>
    <w:rsid w:val="00974741"/>
    <w:rsid w:val="009748FD"/>
    <w:rsid w:val="00974C5C"/>
    <w:rsid w:val="00974DCC"/>
    <w:rsid w:val="00975095"/>
    <w:rsid w:val="009752E9"/>
    <w:rsid w:val="00975369"/>
    <w:rsid w:val="009758DE"/>
    <w:rsid w:val="00975AAA"/>
    <w:rsid w:val="00975C59"/>
    <w:rsid w:val="00975D9C"/>
    <w:rsid w:val="0097617B"/>
    <w:rsid w:val="009761C5"/>
    <w:rsid w:val="009762BC"/>
    <w:rsid w:val="009765AD"/>
    <w:rsid w:val="009767D7"/>
    <w:rsid w:val="0097688A"/>
    <w:rsid w:val="009773B0"/>
    <w:rsid w:val="009776C3"/>
    <w:rsid w:val="00977FA7"/>
    <w:rsid w:val="00980207"/>
    <w:rsid w:val="00980251"/>
    <w:rsid w:val="00980D55"/>
    <w:rsid w:val="00980F21"/>
    <w:rsid w:val="009811F0"/>
    <w:rsid w:val="00982052"/>
    <w:rsid w:val="0098239B"/>
    <w:rsid w:val="00982593"/>
    <w:rsid w:val="00982B7E"/>
    <w:rsid w:val="0098321B"/>
    <w:rsid w:val="00983342"/>
    <w:rsid w:val="00983965"/>
    <w:rsid w:val="00983CB2"/>
    <w:rsid w:val="00984049"/>
    <w:rsid w:val="0098421B"/>
    <w:rsid w:val="009844DE"/>
    <w:rsid w:val="00984CA9"/>
    <w:rsid w:val="00984D51"/>
    <w:rsid w:val="00985200"/>
    <w:rsid w:val="009857B2"/>
    <w:rsid w:val="00985A47"/>
    <w:rsid w:val="00985F7E"/>
    <w:rsid w:val="00986434"/>
    <w:rsid w:val="00986A41"/>
    <w:rsid w:val="00986E88"/>
    <w:rsid w:val="00986F96"/>
    <w:rsid w:val="00987E7B"/>
    <w:rsid w:val="0099018A"/>
    <w:rsid w:val="009901D4"/>
    <w:rsid w:val="009907C1"/>
    <w:rsid w:val="00990863"/>
    <w:rsid w:val="00990D1A"/>
    <w:rsid w:val="00990FC9"/>
    <w:rsid w:val="009915E3"/>
    <w:rsid w:val="00991F69"/>
    <w:rsid w:val="00992517"/>
    <w:rsid w:val="00992659"/>
    <w:rsid w:val="00992669"/>
    <w:rsid w:val="00992982"/>
    <w:rsid w:val="009937F3"/>
    <w:rsid w:val="00994140"/>
    <w:rsid w:val="00994270"/>
    <w:rsid w:val="009942C5"/>
    <w:rsid w:val="00994419"/>
    <w:rsid w:val="00994C1B"/>
    <w:rsid w:val="00994C6E"/>
    <w:rsid w:val="00994F55"/>
    <w:rsid w:val="0099502E"/>
    <w:rsid w:val="00995626"/>
    <w:rsid w:val="00995831"/>
    <w:rsid w:val="00995BA3"/>
    <w:rsid w:val="009961BD"/>
    <w:rsid w:val="00996288"/>
    <w:rsid w:val="00996502"/>
    <w:rsid w:val="0099687D"/>
    <w:rsid w:val="00996AC7"/>
    <w:rsid w:val="00996DA8"/>
    <w:rsid w:val="0099796B"/>
    <w:rsid w:val="00997C86"/>
    <w:rsid w:val="00997DCC"/>
    <w:rsid w:val="009A0072"/>
    <w:rsid w:val="009A059F"/>
    <w:rsid w:val="009A07D6"/>
    <w:rsid w:val="009A0B57"/>
    <w:rsid w:val="009A0C3E"/>
    <w:rsid w:val="009A13B8"/>
    <w:rsid w:val="009A1562"/>
    <w:rsid w:val="009A175C"/>
    <w:rsid w:val="009A190D"/>
    <w:rsid w:val="009A1AA8"/>
    <w:rsid w:val="009A1D60"/>
    <w:rsid w:val="009A2645"/>
    <w:rsid w:val="009A27D5"/>
    <w:rsid w:val="009A2B9A"/>
    <w:rsid w:val="009A2CA9"/>
    <w:rsid w:val="009A31DD"/>
    <w:rsid w:val="009A358C"/>
    <w:rsid w:val="009A3826"/>
    <w:rsid w:val="009A3925"/>
    <w:rsid w:val="009A39BC"/>
    <w:rsid w:val="009A3D12"/>
    <w:rsid w:val="009A4BBA"/>
    <w:rsid w:val="009A54D3"/>
    <w:rsid w:val="009A5571"/>
    <w:rsid w:val="009A5816"/>
    <w:rsid w:val="009A5C59"/>
    <w:rsid w:val="009A612A"/>
    <w:rsid w:val="009A6A60"/>
    <w:rsid w:val="009A6FFE"/>
    <w:rsid w:val="009A7760"/>
    <w:rsid w:val="009A7861"/>
    <w:rsid w:val="009A7B04"/>
    <w:rsid w:val="009B04D5"/>
    <w:rsid w:val="009B0B82"/>
    <w:rsid w:val="009B0D8B"/>
    <w:rsid w:val="009B1C91"/>
    <w:rsid w:val="009B218A"/>
    <w:rsid w:val="009B2749"/>
    <w:rsid w:val="009B2A7D"/>
    <w:rsid w:val="009B2CA7"/>
    <w:rsid w:val="009B3272"/>
    <w:rsid w:val="009B39ED"/>
    <w:rsid w:val="009B3BDC"/>
    <w:rsid w:val="009B3D29"/>
    <w:rsid w:val="009B3D90"/>
    <w:rsid w:val="009B3EF1"/>
    <w:rsid w:val="009B48E5"/>
    <w:rsid w:val="009B49D9"/>
    <w:rsid w:val="009B50A0"/>
    <w:rsid w:val="009B59AA"/>
    <w:rsid w:val="009B5C2B"/>
    <w:rsid w:val="009B5FA2"/>
    <w:rsid w:val="009B65B2"/>
    <w:rsid w:val="009B77C2"/>
    <w:rsid w:val="009B77D3"/>
    <w:rsid w:val="009B7921"/>
    <w:rsid w:val="009B7A1E"/>
    <w:rsid w:val="009B7B16"/>
    <w:rsid w:val="009B7B50"/>
    <w:rsid w:val="009B7BD8"/>
    <w:rsid w:val="009C10E2"/>
    <w:rsid w:val="009C1291"/>
    <w:rsid w:val="009C185E"/>
    <w:rsid w:val="009C18A9"/>
    <w:rsid w:val="009C19FD"/>
    <w:rsid w:val="009C2175"/>
    <w:rsid w:val="009C27C9"/>
    <w:rsid w:val="009C286D"/>
    <w:rsid w:val="009C2B56"/>
    <w:rsid w:val="009C3376"/>
    <w:rsid w:val="009C3B93"/>
    <w:rsid w:val="009C3F74"/>
    <w:rsid w:val="009C44A9"/>
    <w:rsid w:val="009C475D"/>
    <w:rsid w:val="009C4D10"/>
    <w:rsid w:val="009C4D30"/>
    <w:rsid w:val="009C5002"/>
    <w:rsid w:val="009C5059"/>
    <w:rsid w:val="009C5163"/>
    <w:rsid w:val="009C5170"/>
    <w:rsid w:val="009C524C"/>
    <w:rsid w:val="009C529B"/>
    <w:rsid w:val="009C5325"/>
    <w:rsid w:val="009C5B3E"/>
    <w:rsid w:val="009C5DDE"/>
    <w:rsid w:val="009C5F35"/>
    <w:rsid w:val="009C5F6F"/>
    <w:rsid w:val="009C6094"/>
    <w:rsid w:val="009C6851"/>
    <w:rsid w:val="009C68C0"/>
    <w:rsid w:val="009C696B"/>
    <w:rsid w:val="009C6BBF"/>
    <w:rsid w:val="009C6BDD"/>
    <w:rsid w:val="009C750F"/>
    <w:rsid w:val="009C774B"/>
    <w:rsid w:val="009C7CE7"/>
    <w:rsid w:val="009D002F"/>
    <w:rsid w:val="009D03FC"/>
    <w:rsid w:val="009D04F9"/>
    <w:rsid w:val="009D06DF"/>
    <w:rsid w:val="009D0C91"/>
    <w:rsid w:val="009D0CDC"/>
    <w:rsid w:val="009D0FBA"/>
    <w:rsid w:val="009D1068"/>
    <w:rsid w:val="009D13A7"/>
    <w:rsid w:val="009D15CE"/>
    <w:rsid w:val="009D16EA"/>
    <w:rsid w:val="009D1929"/>
    <w:rsid w:val="009D1B51"/>
    <w:rsid w:val="009D1E74"/>
    <w:rsid w:val="009D1F66"/>
    <w:rsid w:val="009D2090"/>
    <w:rsid w:val="009D219C"/>
    <w:rsid w:val="009D293A"/>
    <w:rsid w:val="009D2C0F"/>
    <w:rsid w:val="009D3285"/>
    <w:rsid w:val="009D3415"/>
    <w:rsid w:val="009D34FD"/>
    <w:rsid w:val="009D382B"/>
    <w:rsid w:val="009D3D8A"/>
    <w:rsid w:val="009D3F13"/>
    <w:rsid w:val="009D41D3"/>
    <w:rsid w:val="009D4710"/>
    <w:rsid w:val="009D4F93"/>
    <w:rsid w:val="009D4FE6"/>
    <w:rsid w:val="009D503E"/>
    <w:rsid w:val="009D574E"/>
    <w:rsid w:val="009D57EF"/>
    <w:rsid w:val="009D588A"/>
    <w:rsid w:val="009D594F"/>
    <w:rsid w:val="009D59DF"/>
    <w:rsid w:val="009D62B1"/>
    <w:rsid w:val="009D65C0"/>
    <w:rsid w:val="009D6838"/>
    <w:rsid w:val="009D6AEB"/>
    <w:rsid w:val="009D6EF5"/>
    <w:rsid w:val="009D6EF7"/>
    <w:rsid w:val="009D7051"/>
    <w:rsid w:val="009D7151"/>
    <w:rsid w:val="009D71D8"/>
    <w:rsid w:val="009D76BA"/>
    <w:rsid w:val="009D79DC"/>
    <w:rsid w:val="009D7FC7"/>
    <w:rsid w:val="009E0203"/>
    <w:rsid w:val="009E070C"/>
    <w:rsid w:val="009E0790"/>
    <w:rsid w:val="009E0B80"/>
    <w:rsid w:val="009E0C0D"/>
    <w:rsid w:val="009E123C"/>
    <w:rsid w:val="009E17C3"/>
    <w:rsid w:val="009E1ABF"/>
    <w:rsid w:val="009E1C55"/>
    <w:rsid w:val="009E1FD8"/>
    <w:rsid w:val="009E232A"/>
    <w:rsid w:val="009E2449"/>
    <w:rsid w:val="009E28F1"/>
    <w:rsid w:val="009E3320"/>
    <w:rsid w:val="009E3487"/>
    <w:rsid w:val="009E3A94"/>
    <w:rsid w:val="009E4106"/>
    <w:rsid w:val="009E4407"/>
    <w:rsid w:val="009E4449"/>
    <w:rsid w:val="009E4616"/>
    <w:rsid w:val="009E4651"/>
    <w:rsid w:val="009E46A2"/>
    <w:rsid w:val="009E486B"/>
    <w:rsid w:val="009E4C92"/>
    <w:rsid w:val="009E4FF3"/>
    <w:rsid w:val="009E58E0"/>
    <w:rsid w:val="009E5CEB"/>
    <w:rsid w:val="009E6494"/>
    <w:rsid w:val="009E678D"/>
    <w:rsid w:val="009E68F9"/>
    <w:rsid w:val="009E6936"/>
    <w:rsid w:val="009E6B93"/>
    <w:rsid w:val="009E718D"/>
    <w:rsid w:val="009E7BCD"/>
    <w:rsid w:val="009E7CCC"/>
    <w:rsid w:val="009E7F50"/>
    <w:rsid w:val="009F021C"/>
    <w:rsid w:val="009F0354"/>
    <w:rsid w:val="009F08FF"/>
    <w:rsid w:val="009F0ACA"/>
    <w:rsid w:val="009F127E"/>
    <w:rsid w:val="009F14B7"/>
    <w:rsid w:val="009F14F3"/>
    <w:rsid w:val="009F16C4"/>
    <w:rsid w:val="009F1B63"/>
    <w:rsid w:val="009F205C"/>
    <w:rsid w:val="009F21AA"/>
    <w:rsid w:val="009F2352"/>
    <w:rsid w:val="009F2382"/>
    <w:rsid w:val="009F26F2"/>
    <w:rsid w:val="009F2A03"/>
    <w:rsid w:val="009F3184"/>
    <w:rsid w:val="009F321C"/>
    <w:rsid w:val="009F34AE"/>
    <w:rsid w:val="009F34CE"/>
    <w:rsid w:val="009F38B1"/>
    <w:rsid w:val="009F38B2"/>
    <w:rsid w:val="009F46BB"/>
    <w:rsid w:val="009F4D1F"/>
    <w:rsid w:val="009F5074"/>
    <w:rsid w:val="009F57A1"/>
    <w:rsid w:val="009F5966"/>
    <w:rsid w:val="009F5E36"/>
    <w:rsid w:val="009F6B47"/>
    <w:rsid w:val="009F6C89"/>
    <w:rsid w:val="009F7106"/>
    <w:rsid w:val="009F7311"/>
    <w:rsid w:val="009F7F2E"/>
    <w:rsid w:val="009F7FC0"/>
    <w:rsid w:val="00A00194"/>
    <w:rsid w:val="00A0044F"/>
    <w:rsid w:val="00A0056D"/>
    <w:rsid w:val="00A005BC"/>
    <w:rsid w:val="00A008A8"/>
    <w:rsid w:val="00A00C0B"/>
    <w:rsid w:val="00A00DCF"/>
    <w:rsid w:val="00A016DB"/>
    <w:rsid w:val="00A0193F"/>
    <w:rsid w:val="00A01B24"/>
    <w:rsid w:val="00A01BCA"/>
    <w:rsid w:val="00A01D9B"/>
    <w:rsid w:val="00A02502"/>
    <w:rsid w:val="00A026C3"/>
    <w:rsid w:val="00A02D09"/>
    <w:rsid w:val="00A03BFE"/>
    <w:rsid w:val="00A03F05"/>
    <w:rsid w:val="00A04972"/>
    <w:rsid w:val="00A04AC9"/>
    <w:rsid w:val="00A04BDF"/>
    <w:rsid w:val="00A04D9C"/>
    <w:rsid w:val="00A04F7C"/>
    <w:rsid w:val="00A051B7"/>
    <w:rsid w:val="00A052B7"/>
    <w:rsid w:val="00A05FE1"/>
    <w:rsid w:val="00A06880"/>
    <w:rsid w:val="00A069D6"/>
    <w:rsid w:val="00A07120"/>
    <w:rsid w:val="00A07389"/>
    <w:rsid w:val="00A0752C"/>
    <w:rsid w:val="00A079F3"/>
    <w:rsid w:val="00A07C18"/>
    <w:rsid w:val="00A07EA8"/>
    <w:rsid w:val="00A10964"/>
    <w:rsid w:val="00A10E59"/>
    <w:rsid w:val="00A10F89"/>
    <w:rsid w:val="00A1107F"/>
    <w:rsid w:val="00A11177"/>
    <w:rsid w:val="00A11317"/>
    <w:rsid w:val="00A11482"/>
    <w:rsid w:val="00A11511"/>
    <w:rsid w:val="00A123A0"/>
    <w:rsid w:val="00A12707"/>
    <w:rsid w:val="00A129E8"/>
    <w:rsid w:val="00A12C73"/>
    <w:rsid w:val="00A13327"/>
    <w:rsid w:val="00A1337A"/>
    <w:rsid w:val="00A13969"/>
    <w:rsid w:val="00A13AC8"/>
    <w:rsid w:val="00A13C14"/>
    <w:rsid w:val="00A141BB"/>
    <w:rsid w:val="00A14481"/>
    <w:rsid w:val="00A14D4A"/>
    <w:rsid w:val="00A15125"/>
    <w:rsid w:val="00A153A1"/>
    <w:rsid w:val="00A15944"/>
    <w:rsid w:val="00A15992"/>
    <w:rsid w:val="00A15E2F"/>
    <w:rsid w:val="00A15F3A"/>
    <w:rsid w:val="00A16071"/>
    <w:rsid w:val="00A1618D"/>
    <w:rsid w:val="00A16324"/>
    <w:rsid w:val="00A1635A"/>
    <w:rsid w:val="00A163D4"/>
    <w:rsid w:val="00A16829"/>
    <w:rsid w:val="00A16E4B"/>
    <w:rsid w:val="00A16E50"/>
    <w:rsid w:val="00A1700B"/>
    <w:rsid w:val="00A17216"/>
    <w:rsid w:val="00A172AE"/>
    <w:rsid w:val="00A172FA"/>
    <w:rsid w:val="00A1785B"/>
    <w:rsid w:val="00A1785D"/>
    <w:rsid w:val="00A1789B"/>
    <w:rsid w:val="00A17942"/>
    <w:rsid w:val="00A2019E"/>
    <w:rsid w:val="00A20621"/>
    <w:rsid w:val="00A20893"/>
    <w:rsid w:val="00A20962"/>
    <w:rsid w:val="00A2125D"/>
    <w:rsid w:val="00A217B7"/>
    <w:rsid w:val="00A21A5E"/>
    <w:rsid w:val="00A21A6A"/>
    <w:rsid w:val="00A220E9"/>
    <w:rsid w:val="00A22336"/>
    <w:rsid w:val="00A224B4"/>
    <w:rsid w:val="00A2263E"/>
    <w:rsid w:val="00A22B61"/>
    <w:rsid w:val="00A22BFF"/>
    <w:rsid w:val="00A22C68"/>
    <w:rsid w:val="00A23004"/>
    <w:rsid w:val="00A230AD"/>
    <w:rsid w:val="00A231F1"/>
    <w:rsid w:val="00A2329E"/>
    <w:rsid w:val="00A2398C"/>
    <w:rsid w:val="00A23CC3"/>
    <w:rsid w:val="00A241EA"/>
    <w:rsid w:val="00A2455A"/>
    <w:rsid w:val="00A2470E"/>
    <w:rsid w:val="00A251D3"/>
    <w:rsid w:val="00A25454"/>
    <w:rsid w:val="00A25A44"/>
    <w:rsid w:val="00A26211"/>
    <w:rsid w:val="00A268CE"/>
    <w:rsid w:val="00A270EF"/>
    <w:rsid w:val="00A2721C"/>
    <w:rsid w:val="00A278A5"/>
    <w:rsid w:val="00A3022A"/>
    <w:rsid w:val="00A30527"/>
    <w:rsid w:val="00A30783"/>
    <w:rsid w:val="00A3101B"/>
    <w:rsid w:val="00A31186"/>
    <w:rsid w:val="00A31255"/>
    <w:rsid w:val="00A313B0"/>
    <w:rsid w:val="00A31D7B"/>
    <w:rsid w:val="00A32466"/>
    <w:rsid w:val="00A3265C"/>
    <w:rsid w:val="00A32692"/>
    <w:rsid w:val="00A3294F"/>
    <w:rsid w:val="00A32CE0"/>
    <w:rsid w:val="00A33000"/>
    <w:rsid w:val="00A33AA7"/>
    <w:rsid w:val="00A33C12"/>
    <w:rsid w:val="00A34359"/>
    <w:rsid w:val="00A34414"/>
    <w:rsid w:val="00A3458A"/>
    <w:rsid w:val="00A34883"/>
    <w:rsid w:val="00A3491A"/>
    <w:rsid w:val="00A34ADD"/>
    <w:rsid w:val="00A34CFC"/>
    <w:rsid w:val="00A34F5F"/>
    <w:rsid w:val="00A357E5"/>
    <w:rsid w:val="00A35B5B"/>
    <w:rsid w:val="00A35DC8"/>
    <w:rsid w:val="00A36342"/>
    <w:rsid w:val="00A37109"/>
    <w:rsid w:val="00A3719A"/>
    <w:rsid w:val="00A40997"/>
    <w:rsid w:val="00A40AA7"/>
    <w:rsid w:val="00A40D2F"/>
    <w:rsid w:val="00A40EF7"/>
    <w:rsid w:val="00A41071"/>
    <w:rsid w:val="00A4110C"/>
    <w:rsid w:val="00A41342"/>
    <w:rsid w:val="00A417EF"/>
    <w:rsid w:val="00A41844"/>
    <w:rsid w:val="00A419D0"/>
    <w:rsid w:val="00A42189"/>
    <w:rsid w:val="00A4233E"/>
    <w:rsid w:val="00A424C8"/>
    <w:rsid w:val="00A4266B"/>
    <w:rsid w:val="00A42BCB"/>
    <w:rsid w:val="00A42C8B"/>
    <w:rsid w:val="00A42CC3"/>
    <w:rsid w:val="00A4320F"/>
    <w:rsid w:val="00A43303"/>
    <w:rsid w:val="00A43690"/>
    <w:rsid w:val="00A437EB"/>
    <w:rsid w:val="00A44027"/>
    <w:rsid w:val="00A44198"/>
    <w:rsid w:val="00A442A4"/>
    <w:rsid w:val="00A44595"/>
    <w:rsid w:val="00A44CB6"/>
    <w:rsid w:val="00A44E55"/>
    <w:rsid w:val="00A45073"/>
    <w:rsid w:val="00A457D5"/>
    <w:rsid w:val="00A4598D"/>
    <w:rsid w:val="00A45AB2"/>
    <w:rsid w:val="00A45BF7"/>
    <w:rsid w:val="00A460B1"/>
    <w:rsid w:val="00A460DD"/>
    <w:rsid w:val="00A46285"/>
    <w:rsid w:val="00A4698E"/>
    <w:rsid w:val="00A477BF"/>
    <w:rsid w:val="00A478AD"/>
    <w:rsid w:val="00A47A01"/>
    <w:rsid w:val="00A47EC1"/>
    <w:rsid w:val="00A50568"/>
    <w:rsid w:val="00A50944"/>
    <w:rsid w:val="00A5170C"/>
    <w:rsid w:val="00A51AD3"/>
    <w:rsid w:val="00A51AD7"/>
    <w:rsid w:val="00A51B04"/>
    <w:rsid w:val="00A5220B"/>
    <w:rsid w:val="00A52335"/>
    <w:rsid w:val="00A525A2"/>
    <w:rsid w:val="00A5267C"/>
    <w:rsid w:val="00A53095"/>
    <w:rsid w:val="00A53102"/>
    <w:rsid w:val="00A53B5D"/>
    <w:rsid w:val="00A54020"/>
    <w:rsid w:val="00A542B0"/>
    <w:rsid w:val="00A54354"/>
    <w:rsid w:val="00A543C6"/>
    <w:rsid w:val="00A54491"/>
    <w:rsid w:val="00A5450A"/>
    <w:rsid w:val="00A54DD0"/>
    <w:rsid w:val="00A54E0A"/>
    <w:rsid w:val="00A5507C"/>
    <w:rsid w:val="00A556BC"/>
    <w:rsid w:val="00A56128"/>
    <w:rsid w:val="00A56736"/>
    <w:rsid w:val="00A56802"/>
    <w:rsid w:val="00A56B8F"/>
    <w:rsid w:val="00A56F74"/>
    <w:rsid w:val="00A56F75"/>
    <w:rsid w:val="00A571F8"/>
    <w:rsid w:val="00A5752A"/>
    <w:rsid w:val="00A5769C"/>
    <w:rsid w:val="00A578F9"/>
    <w:rsid w:val="00A57A5F"/>
    <w:rsid w:val="00A57CB1"/>
    <w:rsid w:val="00A57F51"/>
    <w:rsid w:val="00A607E2"/>
    <w:rsid w:val="00A60AD0"/>
    <w:rsid w:val="00A60E81"/>
    <w:rsid w:val="00A60EC1"/>
    <w:rsid w:val="00A612E9"/>
    <w:rsid w:val="00A6167C"/>
    <w:rsid w:val="00A616F2"/>
    <w:rsid w:val="00A61A6E"/>
    <w:rsid w:val="00A61B78"/>
    <w:rsid w:val="00A61FA2"/>
    <w:rsid w:val="00A622D7"/>
    <w:rsid w:val="00A62322"/>
    <w:rsid w:val="00A62414"/>
    <w:rsid w:val="00A62F7A"/>
    <w:rsid w:val="00A63053"/>
    <w:rsid w:val="00A6357F"/>
    <w:rsid w:val="00A644F6"/>
    <w:rsid w:val="00A6452E"/>
    <w:rsid w:val="00A647B0"/>
    <w:rsid w:val="00A647D7"/>
    <w:rsid w:val="00A64C90"/>
    <w:rsid w:val="00A64CB7"/>
    <w:rsid w:val="00A64F06"/>
    <w:rsid w:val="00A65302"/>
    <w:rsid w:val="00A653B7"/>
    <w:rsid w:val="00A653C5"/>
    <w:rsid w:val="00A65BCF"/>
    <w:rsid w:val="00A666AB"/>
    <w:rsid w:val="00A66AF7"/>
    <w:rsid w:val="00A670CA"/>
    <w:rsid w:val="00A673D7"/>
    <w:rsid w:val="00A6757F"/>
    <w:rsid w:val="00A6777A"/>
    <w:rsid w:val="00A677DC"/>
    <w:rsid w:val="00A67AA3"/>
    <w:rsid w:val="00A67B97"/>
    <w:rsid w:val="00A67BBE"/>
    <w:rsid w:val="00A706D7"/>
    <w:rsid w:val="00A7089B"/>
    <w:rsid w:val="00A70CBC"/>
    <w:rsid w:val="00A70F4D"/>
    <w:rsid w:val="00A71648"/>
    <w:rsid w:val="00A7166A"/>
    <w:rsid w:val="00A7189A"/>
    <w:rsid w:val="00A718B0"/>
    <w:rsid w:val="00A72382"/>
    <w:rsid w:val="00A723FF"/>
    <w:rsid w:val="00A72C2A"/>
    <w:rsid w:val="00A733FC"/>
    <w:rsid w:val="00A736AB"/>
    <w:rsid w:val="00A737C9"/>
    <w:rsid w:val="00A738F8"/>
    <w:rsid w:val="00A73B1C"/>
    <w:rsid w:val="00A73C02"/>
    <w:rsid w:val="00A7404B"/>
    <w:rsid w:val="00A74B90"/>
    <w:rsid w:val="00A74DCF"/>
    <w:rsid w:val="00A74E06"/>
    <w:rsid w:val="00A74EA7"/>
    <w:rsid w:val="00A75EFD"/>
    <w:rsid w:val="00A76181"/>
    <w:rsid w:val="00A761BD"/>
    <w:rsid w:val="00A76248"/>
    <w:rsid w:val="00A766B9"/>
    <w:rsid w:val="00A76AE8"/>
    <w:rsid w:val="00A770C5"/>
    <w:rsid w:val="00A77263"/>
    <w:rsid w:val="00A77C87"/>
    <w:rsid w:val="00A802D7"/>
    <w:rsid w:val="00A8074B"/>
    <w:rsid w:val="00A81440"/>
    <w:rsid w:val="00A81863"/>
    <w:rsid w:val="00A81F0C"/>
    <w:rsid w:val="00A820EF"/>
    <w:rsid w:val="00A8212F"/>
    <w:rsid w:val="00A82200"/>
    <w:rsid w:val="00A82225"/>
    <w:rsid w:val="00A82554"/>
    <w:rsid w:val="00A82600"/>
    <w:rsid w:val="00A82661"/>
    <w:rsid w:val="00A827B9"/>
    <w:rsid w:val="00A82E47"/>
    <w:rsid w:val="00A82EED"/>
    <w:rsid w:val="00A83467"/>
    <w:rsid w:val="00A835E3"/>
    <w:rsid w:val="00A83959"/>
    <w:rsid w:val="00A83970"/>
    <w:rsid w:val="00A83A50"/>
    <w:rsid w:val="00A83AAB"/>
    <w:rsid w:val="00A83BA2"/>
    <w:rsid w:val="00A83FD0"/>
    <w:rsid w:val="00A842CC"/>
    <w:rsid w:val="00A8489E"/>
    <w:rsid w:val="00A84B61"/>
    <w:rsid w:val="00A84D2D"/>
    <w:rsid w:val="00A84FAC"/>
    <w:rsid w:val="00A85132"/>
    <w:rsid w:val="00A851FF"/>
    <w:rsid w:val="00A85274"/>
    <w:rsid w:val="00A8528F"/>
    <w:rsid w:val="00A85360"/>
    <w:rsid w:val="00A8542F"/>
    <w:rsid w:val="00A8553B"/>
    <w:rsid w:val="00A85848"/>
    <w:rsid w:val="00A85AEF"/>
    <w:rsid w:val="00A863B6"/>
    <w:rsid w:val="00A866E6"/>
    <w:rsid w:val="00A86AFC"/>
    <w:rsid w:val="00A86CB1"/>
    <w:rsid w:val="00A86F77"/>
    <w:rsid w:val="00A86F8D"/>
    <w:rsid w:val="00A8700F"/>
    <w:rsid w:val="00A8776B"/>
    <w:rsid w:val="00A87CF2"/>
    <w:rsid w:val="00A87FE6"/>
    <w:rsid w:val="00A90039"/>
    <w:rsid w:val="00A901F8"/>
    <w:rsid w:val="00A904C5"/>
    <w:rsid w:val="00A907E4"/>
    <w:rsid w:val="00A90823"/>
    <w:rsid w:val="00A91507"/>
    <w:rsid w:val="00A9153A"/>
    <w:rsid w:val="00A9164E"/>
    <w:rsid w:val="00A916F1"/>
    <w:rsid w:val="00A91887"/>
    <w:rsid w:val="00A91B2C"/>
    <w:rsid w:val="00A92044"/>
    <w:rsid w:val="00A92101"/>
    <w:rsid w:val="00A92281"/>
    <w:rsid w:val="00A922BC"/>
    <w:rsid w:val="00A92ACD"/>
    <w:rsid w:val="00A92C73"/>
    <w:rsid w:val="00A92E1B"/>
    <w:rsid w:val="00A92E6F"/>
    <w:rsid w:val="00A92EF0"/>
    <w:rsid w:val="00A93055"/>
    <w:rsid w:val="00A939F2"/>
    <w:rsid w:val="00A93E1D"/>
    <w:rsid w:val="00A9439D"/>
    <w:rsid w:val="00A94654"/>
    <w:rsid w:val="00A94809"/>
    <w:rsid w:val="00A9495D"/>
    <w:rsid w:val="00A94CCA"/>
    <w:rsid w:val="00A94F62"/>
    <w:rsid w:val="00A950C2"/>
    <w:rsid w:val="00A953CA"/>
    <w:rsid w:val="00A9544B"/>
    <w:rsid w:val="00A95484"/>
    <w:rsid w:val="00A95AEB"/>
    <w:rsid w:val="00A96074"/>
    <w:rsid w:val="00A967ED"/>
    <w:rsid w:val="00A96B21"/>
    <w:rsid w:val="00A97042"/>
    <w:rsid w:val="00A976A3"/>
    <w:rsid w:val="00AA0260"/>
    <w:rsid w:val="00AA0452"/>
    <w:rsid w:val="00AA05A2"/>
    <w:rsid w:val="00AA06E5"/>
    <w:rsid w:val="00AA12B7"/>
    <w:rsid w:val="00AA13AB"/>
    <w:rsid w:val="00AA147F"/>
    <w:rsid w:val="00AA1B09"/>
    <w:rsid w:val="00AA2048"/>
    <w:rsid w:val="00AA2191"/>
    <w:rsid w:val="00AA2354"/>
    <w:rsid w:val="00AA2575"/>
    <w:rsid w:val="00AA2922"/>
    <w:rsid w:val="00AA2BA8"/>
    <w:rsid w:val="00AA2CBA"/>
    <w:rsid w:val="00AA2EB7"/>
    <w:rsid w:val="00AA3354"/>
    <w:rsid w:val="00AA3417"/>
    <w:rsid w:val="00AA3845"/>
    <w:rsid w:val="00AA3AA2"/>
    <w:rsid w:val="00AA40E4"/>
    <w:rsid w:val="00AA410A"/>
    <w:rsid w:val="00AA55AA"/>
    <w:rsid w:val="00AA57B4"/>
    <w:rsid w:val="00AA581A"/>
    <w:rsid w:val="00AA5B73"/>
    <w:rsid w:val="00AA6010"/>
    <w:rsid w:val="00AA60A4"/>
    <w:rsid w:val="00AA6220"/>
    <w:rsid w:val="00AA66D8"/>
    <w:rsid w:val="00AA69D5"/>
    <w:rsid w:val="00AA6EE3"/>
    <w:rsid w:val="00AA7069"/>
    <w:rsid w:val="00AA77F0"/>
    <w:rsid w:val="00AA7900"/>
    <w:rsid w:val="00AA7BC5"/>
    <w:rsid w:val="00AA7D95"/>
    <w:rsid w:val="00AA7E1A"/>
    <w:rsid w:val="00AB04E5"/>
    <w:rsid w:val="00AB0540"/>
    <w:rsid w:val="00AB067A"/>
    <w:rsid w:val="00AB0C68"/>
    <w:rsid w:val="00AB0F66"/>
    <w:rsid w:val="00AB1006"/>
    <w:rsid w:val="00AB1713"/>
    <w:rsid w:val="00AB1A1B"/>
    <w:rsid w:val="00AB1C9B"/>
    <w:rsid w:val="00AB1EC9"/>
    <w:rsid w:val="00AB2101"/>
    <w:rsid w:val="00AB2EF6"/>
    <w:rsid w:val="00AB3C05"/>
    <w:rsid w:val="00AB3F3F"/>
    <w:rsid w:val="00AB42C0"/>
    <w:rsid w:val="00AB42F7"/>
    <w:rsid w:val="00AB4435"/>
    <w:rsid w:val="00AB4499"/>
    <w:rsid w:val="00AB44D7"/>
    <w:rsid w:val="00AB47A6"/>
    <w:rsid w:val="00AB506E"/>
    <w:rsid w:val="00AB5610"/>
    <w:rsid w:val="00AB5C01"/>
    <w:rsid w:val="00AB5DE5"/>
    <w:rsid w:val="00AB6144"/>
    <w:rsid w:val="00AB63CB"/>
    <w:rsid w:val="00AB67C7"/>
    <w:rsid w:val="00AB6ADE"/>
    <w:rsid w:val="00AB6CB2"/>
    <w:rsid w:val="00AB6CFE"/>
    <w:rsid w:val="00AB7959"/>
    <w:rsid w:val="00AB7B4A"/>
    <w:rsid w:val="00AB7C3A"/>
    <w:rsid w:val="00AB7F98"/>
    <w:rsid w:val="00AC080D"/>
    <w:rsid w:val="00AC0E5F"/>
    <w:rsid w:val="00AC0ECC"/>
    <w:rsid w:val="00AC125C"/>
    <w:rsid w:val="00AC16D9"/>
    <w:rsid w:val="00AC1875"/>
    <w:rsid w:val="00AC1966"/>
    <w:rsid w:val="00AC19A9"/>
    <w:rsid w:val="00AC1ADC"/>
    <w:rsid w:val="00AC1B6B"/>
    <w:rsid w:val="00AC1E03"/>
    <w:rsid w:val="00AC21AE"/>
    <w:rsid w:val="00AC272F"/>
    <w:rsid w:val="00AC27B0"/>
    <w:rsid w:val="00AC283A"/>
    <w:rsid w:val="00AC297E"/>
    <w:rsid w:val="00AC29F3"/>
    <w:rsid w:val="00AC2A81"/>
    <w:rsid w:val="00AC354C"/>
    <w:rsid w:val="00AC3F04"/>
    <w:rsid w:val="00AC421F"/>
    <w:rsid w:val="00AC4432"/>
    <w:rsid w:val="00AC4443"/>
    <w:rsid w:val="00AC461D"/>
    <w:rsid w:val="00AC470B"/>
    <w:rsid w:val="00AC5158"/>
    <w:rsid w:val="00AC579C"/>
    <w:rsid w:val="00AC5853"/>
    <w:rsid w:val="00AC5C08"/>
    <w:rsid w:val="00AC5FD2"/>
    <w:rsid w:val="00AC632D"/>
    <w:rsid w:val="00AC6430"/>
    <w:rsid w:val="00AC64BF"/>
    <w:rsid w:val="00AC6CD3"/>
    <w:rsid w:val="00AC6D8D"/>
    <w:rsid w:val="00AC741F"/>
    <w:rsid w:val="00AC7523"/>
    <w:rsid w:val="00AC7827"/>
    <w:rsid w:val="00AC78C4"/>
    <w:rsid w:val="00AC7CD7"/>
    <w:rsid w:val="00AC7E6E"/>
    <w:rsid w:val="00AD00B9"/>
    <w:rsid w:val="00AD08BA"/>
    <w:rsid w:val="00AD09CC"/>
    <w:rsid w:val="00AD0C0A"/>
    <w:rsid w:val="00AD0C49"/>
    <w:rsid w:val="00AD0F29"/>
    <w:rsid w:val="00AD107A"/>
    <w:rsid w:val="00AD1182"/>
    <w:rsid w:val="00AD120A"/>
    <w:rsid w:val="00AD1224"/>
    <w:rsid w:val="00AD16A5"/>
    <w:rsid w:val="00AD1710"/>
    <w:rsid w:val="00AD173A"/>
    <w:rsid w:val="00AD1879"/>
    <w:rsid w:val="00AD1F26"/>
    <w:rsid w:val="00AD223B"/>
    <w:rsid w:val="00AD2B93"/>
    <w:rsid w:val="00AD363B"/>
    <w:rsid w:val="00AD3665"/>
    <w:rsid w:val="00AD36BB"/>
    <w:rsid w:val="00AD38E0"/>
    <w:rsid w:val="00AD3DA5"/>
    <w:rsid w:val="00AD5132"/>
    <w:rsid w:val="00AD56B5"/>
    <w:rsid w:val="00AD5897"/>
    <w:rsid w:val="00AD58C6"/>
    <w:rsid w:val="00AD59AA"/>
    <w:rsid w:val="00AD5B07"/>
    <w:rsid w:val="00AD5E6A"/>
    <w:rsid w:val="00AD6052"/>
    <w:rsid w:val="00AD62E0"/>
    <w:rsid w:val="00AD653A"/>
    <w:rsid w:val="00AD669C"/>
    <w:rsid w:val="00AD66DF"/>
    <w:rsid w:val="00AD6933"/>
    <w:rsid w:val="00AD6E52"/>
    <w:rsid w:val="00AD6FE3"/>
    <w:rsid w:val="00AD710F"/>
    <w:rsid w:val="00AD76B1"/>
    <w:rsid w:val="00AD78B2"/>
    <w:rsid w:val="00AD7B54"/>
    <w:rsid w:val="00AE04D1"/>
    <w:rsid w:val="00AE0E49"/>
    <w:rsid w:val="00AE1024"/>
    <w:rsid w:val="00AE1051"/>
    <w:rsid w:val="00AE14BD"/>
    <w:rsid w:val="00AE1A54"/>
    <w:rsid w:val="00AE1D0B"/>
    <w:rsid w:val="00AE2B53"/>
    <w:rsid w:val="00AE2DD0"/>
    <w:rsid w:val="00AE2EDB"/>
    <w:rsid w:val="00AE2F90"/>
    <w:rsid w:val="00AE32EB"/>
    <w:rsid w:val="00AE3592"/>
    <w:rsid w:val="00AE390B"/>
    <w:rsid w:val="00AE392D"/>
    <w:rsid w:val="00AE3D36"/>
    <w:rsid w:val="00AE40EA"/>
    <w:rsid w:val="00AE499C"/>
    <w:rsid w:val="00AE4C93"/>
    <w:rsid w:val="00AE4F2E"/>
    <w:rsid w:val="00AE5082"/>
    <w:rsid w:val="00AE5357"/>
    <w:rsid w:val="00AE53F2"/>
    <w:rsid w:val="00AE553E"/>
    <w:rsid w:val="00AE566B"/>
    <w:rsid w:val="00AE5C73"/>
    <w:rsid w:val="00AE5CBF"/>
    <w:rsid w:val="00AE5D3E"/>
    <w:rsid w:val="00AE5FBB"/>
    <w:rsid w:val="00AE68C0"/>
    <w:rsid w:val="00AE68D0"/>
    <w:rsid w:val="00AE6A46"/>
    <w:rsid w:val="00AE6A8B"/>
    <w:rsid w:val="00AE6AC1"/>
    <w:rsid w:val="00AE6D25"/>
    <w:rsid w:val="00AE7772"/>
    <w:rsid w:val="00AE798D"/>
    <w:rsid w:val="00AF0085"/>
    <w:rsid w:val="00AF1475"/>
    <w:rsid w:val="00AF148A"/>
    <w:rsid w:val="00AF16A0"/>
    <w:rsid w:val="00AF183D"/>
    <w:rsid w:val="00AF1D5F"/>
    <w:rsid w:val="00AF2089"/>
    <w:rsid w:val="00AF21CB"/>
    <w:rsid w:val="00AF3070"/>
    <w:rsid w:val="00AF332C"/>
    <w:rsid w:val="00AF42D2"/>
    <w:rsid w:val="00AF4547"/>
    <w:rsid w:val="00AF462D"/>
    <w:rsid w:val="00AF4743"/>
    <w:rsid w:val="00AF48C6"/>
    <w:rsid w:val="00AF4BCD"/>
    <w:rsid w:val="00AF4FC2"/>
    <w:rsid w:val="00AF5179"/>
    <w:rsid w:val="00AF52FD"/>
    <w:rsid w:val="00AF53C2"/>
    <w:rsid w:val="00AF5588"/>
    <w:rsid w:val="00AF5626"/>
    <w:rsid w:val="00AF56E4"/>
    <w:rsid w:val="00AF5E7F"/>
    <w:rsid w:val="00AF6075"/>
    <w:rsid w:val="00AF6104"/>
    <w:rsid w:val="00AF6363"/>
    <w:rsid w:val="00AF638D"/>
    <w:rsid w:val="00AF647F"/>
    <w:rsid w:val="00AF6514"/>
    <w:rsid w:val="00AF68D4"/>
    <w:rsid w:val="00AF6D34"/>
    <w:rsid w:val="00AF6F17"/>
    <w:rsid w:val="00AF6F5B"/>
    <w:rsid w:val="00AF6F8A"/>
    <w:rsid w:val="00AF7250"/>
    <w:rsid w:val="00AF72FC"/>
    <w:rsid w:val="00AF7393"/>
    <w:rsid w:val="00AF78BA"/>
    <w:rsid w:val="00AF7FAE"/>
    <w:rsid w:val="00B003F8"/>
    <w:rsid w:val="00B004DA"/>
    <w:rsid w:val="00B009A2"/>
    <w:rsid w:val="00B00A24"/>
    <w:rsid w:val="00B00AD6"/>
    <w:rsid w:val="00B00AFF"/>
    <w:rsid w:val="00B00FAA"/>
    <w:rsid w:val="00B013A0"/>
    <w:rsid w:val="00B015D2"/>
    <w:rsid w:val="00B01CCC"/>
    <w:rsid w:val="00B02973"/>
    <w:rsid w:val="00B02C4D"/>
    <w:rsid w:val="00B02D57"/>
    <w:rsid w:val="00B030A9"/>
    <w:rsid w:val="00B03595"/>
    <w:rsid w:val="00B03943"/>
    <w:rsid w:val="00B03D0A"/>
    <w:rsid w:val="00B03E29"/>
    <w:rsid w:val="00B03EFD"/>
    <w:rsid w:val="00B043FB"/>
    <w:rsid w:val="00B04528"/>
    <w:rsid w:val="00B0452A"/>
    <w:rsid w:val="00B048C5"/>
    <w:rsid w:val="00B04B00"/>
    <w:rsid w:val="00B04B15"/>
    <w:rsid w:val="00B04F6D"/>
    <w:rsid w:val="00B04FEB"/>
    <w:rsid w:val="00B05048"/>
    <w:rsid w:val="00B05249"/>
    <w:rsid w:val="00B05592"/>
    <w:rsid w:val="00B055BD"/>
    <w:rsid w:val="00B0585D"/>
    <w:rsid w:val="00B058EE"/>
    <w:rsid w:val="00B05B83"/>
    <w:rsid w:val="00B05FB6"/>
    <w:rsid w:val="00B0605A"/>
    <w:rsid w:val="00B06AAB"/>
    <w:rsid w:val="00B06ADB"/>
    <w:rsid w:val="00B06B0D"/>
    <w:rsid w:val="00B06DE2"/>
    <w:rsid w:val="00B0706F"/>
    <w:rsid w:val="00B07137"/>
    <w:rsid w:val="00B072F0"/>
    <w:rsid w:val="00B07589"/>
    <w:rsid w:val="00B0776A"/>
    <w:rsid w:val="00B0799D"/>
    <w:rsid w:val="00B07B01"/>
    <w:rsid w:val="00B07B17"/>
    <w:rsid w:val="00B1001C"/>
    <w:rsid w:val="00B10178"/>
    <w:rsid w:val="00B10459"/>
    <w:rsid w:val="00B106E9"/>
    <w:rsid w:val="00B10FBE"/>
    <w:rsid w:val="00B11703"/>
    <w:rsid w:val="00B12576"/>
    <w:rsid w:val="00B12952"/>
    <w:rsid w:val="00B12DC1"/>
    <w:rsid w:val="00B1321F"/>
    <w:rsid w:val="00B133AC"/>
    <w:rsid w:val="00B13910"/>
    <w:rsid w:val="00B1421A"/>
    <w:rsid w:val="00B147C9"/>
    <w:rsid w:val="00B15049"/>
    <w:rsid w:val="00B1541E"/>
    <w:rsid w:val="00B15457"/>
    <w:rsid w:val="00B1566A"/>
    <w:rsid w:val="00B156AD"/>
    <w:rsid w:val="00B15AEE"/>
    <w:rsid w:val="00B15CE4"/>
    <w:rsid w:val="00B15DC1"/>
    <w:rsid w:val="00B1630D"/>
    <w:rsid w:val="00B167C9"/>
    <w:rsid w:val="00B168C0"/>
    <w:rsid w:val="00B16AB7"/>
    <w:rsid w:val="00B17AE8"/>
    <w:rsid w:val="00B17CA5"/>
    <w:rsid w:val="00B207DD"/>
    <w:rsid w:val="00B20C68"/>
    <w:rsid w:val="00B21241"/>
    <w:rsid w:val="00B2155B"/>
    <w:rsid w:val="00B2174F"/>
    <w:rsid w:val="00B21E05"/>
    <w:rsid w:val="00B21F04"/>
    <w:rsid w:val="00B22183"/>
    <w:rsid w:val="00B22332"/>
    <w:rsid w:val="00B22852"/>
    <w:rsid w:val="00B22C00"/>
    <w:rsid w:val="00B231F7"/>
    <w:rsid w:val="00B2344A"/>
    <w:rsid w:val="00B23914"/>
    <w:rsid w:val="00B2394E"/>
    <w:rsid w:val="00B23B3D"/>
    <w:rsid w:val="00B23C49"/>
    <w:rsid w:val="00B2413F"/>
    <w:rsid w:val="00B2547A"/>
    <w:rsid w:val="00B2551E"/>
    <w:rsid w:val="00B25A6B"/>
    <w:rsid w:val="00B25B26"/>
    <w:rsid w:val="00B25F48"/>
    <w:rsid w:val="00B2648B"/>
    <w:rsid w:val="00B26799"/>
    <w:rsid w:val="00B277BC"/>
    <w:rsid w:val="00B27829"/>
    <w:rsid w:val="00B30199"/>
    <w:rsid w:val="00B30468"/>
    <w:rsid w:val="00B314C3"/>
    <w:rsid w:val="00B317FA"/>
    <w:rsid w:val="00B31860"/>
    <w:rsid w:val="00B319B0"/>
    <w:rsid w:val="00B31C22"/>
    <w:rsid w:val="00B31F78"/>
    <w:rsid w:val="00B3230B"/>
    <w:rsid w:val="00B32740"/>
    <w:rsid w:val="00B32846"/>
    <w:rsid w:val="00B3290A"/>
    <w:rsid w:val="00B33076"/>
    <w:rsid w:val="00B333B7"/>
    <w:rsid w:val="00B3397D"/>
    <w:rsid w:val="00B33A95"/>
    <w:rsid w:val="00B33ADA"/>
    <w:rsid w:val="00B33C3D"/>
    <w:rsid w:val="00B34236"/>
    <w:rsid w:val="00B34FCB"/>
    <w:rsid w:val="00B34FEB"/>
    <w:rsid w:val="00B350EA"/>
    <w:rsid w:val="00B3516D"/>
    <w:rsid w:val="00B357AA"/>
    <w:rsid w:val="00B3580F"/>
    <w:rsid w:val="00B3589F"/>
    <w:rsid w:val="00B36760"/>
    <w:rsid w:val="00B36761"/>
    <w:rsid w:val="00B36788"/>
    <w:rsid w:val="00B36C18"/>
    <w:rsid w:val="00B371FF"/>
    <w:rsid w:val="00B372DC"/>
    <w:rsid w:val="00B37620"/>
    <w:rsid w:val="00B3770A"/>
    <w:rsid w:val="00B37970"/>
    <w:rsid w:val="00B37C35"/>
    <w:rsid w:val="00B37C7A"/>
    <w:rsid w:val="00B37DF1"/>
    <w:rsid w:val="00B37E74"/>
    <w:rsid w:val="00B400E0"/>
    <w:rsid w:val="00B4014C"/>
    <w:rsid w:val="00B4055C"/>
    <w:rsid w:val="00B40C4C"/>
    <w:rsid w:val="00B40D17"/>
    <w:rsid w:val="00B413B5"/>
    <w:rsid w:val="00B41E44"/>
    <w:rsid w:val="00B423E8"/>
    <w:rsid w:val="00B4268E"/>
    <w:rsid w:val="00B4299A"/>
    <w:rsid w:val="00B42C94"/>
    <w:rsid w:val="00B43068"/>
    <w:rsid w:val="00B432DC"/>
    <w:rsid w:val="00B435F0"/>
    <w:rsid w:val="00B43695"/>
    <w:rsid w:val="00B440C5"/>
    <w:rsid w:val="00B444B8"/>
    <w:rsid w:val="00B445F5"/>
    <w:rsid w:val="00B447B4"/>
    <w:rsid w:val="00B448BD"/>
    <w:rsid w:val="00B4494F"/>
    <w:rsid w:val="00B449F0"/>
    <w:rsid w:val="00B44D16"/>
    <w:rsid w:val="00B44D61"/>
    <w:rsid w:val="00B44FF0"/>
    <w:rsid w:val="00B4513D"/>
    <w:rsid w:val="00B451E5"/>
    <w:rsid w:val="00B4524E"/>
    <w:rsid w:val="00B45307"/>
    <w:rsid w:val="00B45375"/>
    <w:rsid w:val="00B45870"/>
    <w:rsid w:val="00B4593D"/>
    <w:rsid w:val="00B45FFA"/>
    <w:rsid w:val="00B46488"/>
    <w:rsid w:val="00B46496"/>
    <w:rsid w:val="00B465E7"/>
    <w:rsid w:val="00B46D10"/>
    <w:rsid w:val="00B46FA2"/>
    <w:rsid w:val="00B47296"/>
    <w:rsid w:val="00B472F5"/>
    <w:rsid w:val="00B4737A"/>
    <w:rsid w:val="00B474A9"/>
    <w:rsid w:val="00B47868"/>
    <w:rsid w:val="00B479C1"/>
    <w:rsid w:val="00B47ACB"/>
    <w:rsid w:val="00B47C02"/>
    <w:rsid w:val="00B47F9D"/>
    <w:rsid w:val="00B503BB"/>
    <w:rsid w:val="00B50428"/>
    <w:rsid w:val="00B50A4B"/>
    <w:rsid w:val="00B50C15"/>
    <w:rsid w:val="00B50F6B"/>
    <w:rsid w:val="00B51153"/>
    <w:rsid w:val="00B512B4"/>
    <w:rsid w:val="00B5148E"/>
    <w:rsid w:val="00B5196F"/>
    <w:rsid w:val="00B519CF"/>
    <w:rsid w:val="00B51B67"/>
    <w:rsid w:val="00B51F2E"/>
    <w:rsid w:val="00B51FA6"/>
    <w:rsid w:val="00B52235"/>
    <w:rsid w:val="00B5270F"/>
    <w:rsid w:val="00B52D7C"/>
    <w:rsid w:val="00B52E2B"/>
    <w:rsid w:val="00B52FD5"/>
    <w:rsid w:val="00B530E0"/>
    <w:rsid w:val="00B5343E"/>
    <w:rsid w:val="00B534B0"/>
    <w:rsid w:val="00B53D4F"/>
    <w:rsid w:val="00B53FD7"/>
    <w:rsid w:val="00B5406F"/>
    <w:rsid w:val="00B543F5"/>
    <w:rsid w:val="00B547FC"/>
    <w:rsid w:val="00B54AD6"/>
    <w:rsid w:val="00B54F3C"/>
    <w:rsid w:val="00B5502F"/>
    <w:rsid w:val="00B5518E"/>
    <w:rsid w:val="00B55D4E"/>
    <w:rsid w:val="00B55F8A"/>
    <w:rsid w:val="00B56426"/>
    <w:rsid w:val="00B56D16"/>
    <w:rsid w:val="00B572E6"/>
    <w:rsid w:val="00B575AB"/>
    <w:rsid w:val="00B5789E"/>
    <w:rsid w:val="00B579D9"/>
    <w:rsid w:val="00B57DDE"/>
    <w:rsid w:val="00B57DF1"/>
    <w:rsid w:val="00B57E44"/>
    <w:rsid w:val="00B60EB8"/>
    <w:rsid w:val="00B614EF"/>
    <w:rsid w:val="00B61C4A"/>
    <w:rsid w:val="00B61CB3"/>
    <w:rsid w:val="00B61DFD"/>
    <w:rsid w:val="00B61F91"/>
    <w:rsid w:val="00B61FA5"/>
    <w:rsid w:val="00B620A6"/>
    <w:rsid w:val="00B620F1"/>
    <w:rsid w:val="00B62162"/>
    <w:rsid w:val="00B622C9"/>
    <w:rsid w:val="00B62433"/>
    <w:rsid w:val="00B6272F"/>
    <w:rsid w:val="00B62912"/>
    <w:rsid w:val="00B62B1E"/>
    <w:rsid w:val="00B62DD8"/>
    <w:rsid w:val="00B62E66"/>
    <w:rsid w:val="00B62E8E"/>
    <w:rsid w:val="00B62EE8"/>
    <w:rsid w:val="00B6345F"/>
    <w:rsid w:val="00B635E9"/>
    <w:rsid w:val="00B63727"/>
    <w:rsid w:val="00B6388F"/>
    <w:rsid w:val="00B63AAD"/>
    <w:rsid w:val="00B6463B"/>
    <w:rsid w:val="00B64DD8"/>
    <w:rsid w:val="00B64F6F"/>
    <w:rsid w:val="00B64FAC"/>
    <w:rsid w:val="00B650F6"/>
    <w:rsid w:val="00B6515B"/>
    <w:rsid w:val="00B65472"/>
    <w:rsid w:val="00B654EE"/>
    <w:rsid w:val="00B655F0"/>
    <w:rsid w:val="00B65D22"/>
    <w:rsid w:val="00B65E29"/>
    <w:rsid w:val="00B6629E"/>
    <w:rsid w:val="00B666A1"/>
    <w:rsid w:val="00B666F1"/>
    <w:rsid w:val="00B66980"/>
    <w:rsid w:val="00B66A62"/>
    <w:rsid w:val="00B66AA6"/>
    <w:rsid w:val="00B66B65"/>
    <w:rsid w:val="00B66DAB"/>
    <w:rsid w:val="00B67092"/>
    <w:rsid w:val="00B6779D"/>
    <w:rsid w:val="00B677D4"/>
    <w:rsid w:val="00B679BB"/>
    <w:rsid w:val="00B70EC1"/>
    <w:rsid w:val="00B7175F"/>
    <w:rsid w:val="00B71DDA"/>
    <w:rsid w:val="00B71EF0"/>
    <w:rsid w:val="00B72545"/>
    <w:rsid w:val="00B728FF"/>
    <w:rsid w:val="00B72A8F"/>
    <w:rsid w:val="00B72AC3"/>
    <w:rsid w:val="00B72BF4"/>
    <w:rsid w:val="00B72EF8"/>
    <w:rsid w:val="00B73490"/>
    <w:rsid w:val="00B735D3"/>
    <w:rsid w:val="00B73735"/>
    <w:rsid w:val="00B7386F"/>
    <w:rsid w:val="00B7402B"/>
    <w:rsid w:val="00B74610"/>
    <w:rsid w:val="00B74841"/>
    <w:rsid w:val="00B74939"/>
    <w:rsid w:val="00B75004"/>
    <w:rsid w:val="00B75232"/>
    <w:rsid w:val="00B753DC"/>
    <w:rsid w:val="00B7581B"/>
    <w:rsid w:val="00B75A07"/>
    <w:rsid w:val="00B75A1B"/>
    <w:rsid w:val="00B75A1D"/>
    <w:rsid w:val="00B75ACC"/>
    <w:rsid w:val="00B75CB9"/>
    <w:rsid w:val="00B75D1A"/>
    <w:rsid w:val="00B75F18"/>
    <w:rsid w:val="00B7659A"/>
    <w:rsid w:val="00B76A81"/>
    <w:rsid w:val="00B76AAB"/>
    <w:rsid w:val="00B77545"/>
    <w:rsid w:val="00B776B5"/>
    <w:rsid w:val="00B77AC7"/>
    <w:rsid w:val="00B80D70"/>
    <w:rsid w:val="00B80F88"/>
    <w:rsid w:val="00B81049"/>
    <w:rsid w:val="00B8142E"/>
    <w:rsid w:val="00B816AB"/>
    <w:rsid w:val="00B8185D"/>
    <w:rsid w:val="00B81BBA"/>
    <w:rsid w:val="00B81EF3"/>
    <w:rsid w:val="00B8227A"/>
    <w:rsid w:val="00B82DC6"/>
    <w:rsid w:val="00B83765"/>
    <w:rsid w:val="00B839E6"/>
    <w:rsid w:val="00B83A2B"/>
    <w:rsid w:val="00B83CE3"/>
    <w:rsid w:val="00B83CF3"/>
    <w:rsid w:val="00B842D6"/>
    <w:rsid w:val="00B84539"/>
    <w:rsid w:val="00B845F9"/>
    <w:rsid w:val="00B84788"/>
    <w:rsid w:val="00B84827"/>
    <w:rsid w:val="00B8487E"/>
    <w:rsid w:val="00B84976"/>
    <w:rsid w:val="00B84E9D"/>
    <w:rsid w:val="00B851E6"/>
    <w:rsid w:val="00B8533A"/>
    <w:rsid w:val="00B853FE"/>
    <w:rsid w:val="00B85632"/>
    <w:rsid w:val="00B8576E"/>
    <w:rsid w:val="00B85B06"/>
    <w:rsid w:val="00B85C4E"/>
    <w:rsid w:val="00B86019"/>
    <w:rsid w:val="00B864C8"/>
    <w:rsid w:val="00B865FF"/>
    <w:rsid w:val="00B86781"/>
    <w:rsid w:val="00B86BDF"/>
    <w:rsid w:val="00B87110"/>
    <w:rsid w:val="00B877AD"/>
    <w:rsid w:val="00B87970"/>
    <w:rsid w:val="00B87A9E"/>
    <w:rsid w:val="00B87AA3"/>
    <w:rsid w:val="00B87C56"/>
    <w:rsid w:val="00B87F93"/>
    <w:rsid w:val="00B90A9E"/>
    <w:rsid w:val="00B90C80"/>
    <w:rsid w:val="00B91479"/>
    <w:rsid w:val="00B91685"/>
    <w:rsid w:val="00B91F93"/>
    <w:rsid w:val="00B92758"/>
    <w:rsid w:val="00B92C6C"/>
    <w:rsid w:val="00B95391"/>
    <w:rsid w:val="00B954D9"/>
    <w:rsid w:val="00B957D2"/>
    <w:rsid w:val="00B95E47"/>
    <w:rsid w:val="00B95E4E"/>
    <w:rsid w:val="00B964C3"/>
    <w:rsid w:val="00B96708"/>
    <w:rsid w:val="00B967F1"/>
    <w:rsid w:val="00B96E9E"/>
    <w:rsid w:val="00B9716E"/>
    <w:rsid w:val="00B9722F"/>
    <w:rsid w:val="00B972B4"/>
    <w:rsid w:val="00B974BD"/>
    <w:rsid w:val="00B976B8"/>
    <w:rsid w:val="00BA008C"/>
    <w:rsid w:val="00BA0AB9"/>
    <w:rsid w:val="00BA0AC6"/>
    <w:rsid w:val="00BA0B0E"/>
    <w:rsid w:val="00BA0CCD"/>
    <w:rsid w:val="00BA0D35"/>
    <w:rsid w:val="00BA0E88"/>
    <w:rsid w:val="00BA1355"/>
    <w:rsid w:val="00BA14C9"/>
    <w:rsid w:val="00BA1610"/>
    <w:rsid w:val="00BA16E5"/>
    <w:rsid w:val="00BA1B73"/>
    <w:rsid w:val="00BA1FE5"/>
    <w:rsid w:val="00BA26A5"/>
    <w:rsid w:val="00BA2C00"/>
    <w:rsid w:val="00BA2E44"/>
    <w:rsid w:val="00BA43B2"/>
    <w:rsid w:val="00BA455C"/>
    <w:rsid w:val="00BA4B78"/>
    <w:rsid w:val="00BA504A"/>
    <w:rsid w:val="00BA527C"/>
    <w:rsid w:val="00BA55B4"/>
    <w:rsid w:val="00BA58AB"/>
    <w:rsid w:val="00BA5FCB"/>
    <w:rsid w:val="00BA6080"/>
    <w:rsid w:val="00BA621F"/>
    <w:rsid w:val="00BA6365"/>
    <w:rsid w:val="00BA6592"/>
    <w:rsid w:val="00BA6818"/>
    <w:rsid w:val="00BA68AA"/>
    <w:rsid w:val="00BA6F42"/>
    <w:rsid w:val="00BA7489"/>
    <w:rsid w:val="00BA77C0"/>
    <w:rsid w:val="00BA7EA7"/>
    <w:rsid w:val="00BB0B57"/>
    <w:rsid w:val="00BB0C63"/>
    <w:rsid w:val="00BB0E4B"/>
    <w:rsid w:val="00BB0F28"/>
    <w:rsid w:val="00BB104D"/>
    <w:rsid w:val="00BB12CC"/>
    <w:rsid w:val="00BB15E5"/>
    <w:rsid w:val="00BB16BE"/>
    <w:rsid w:val="00BB1C38"/>
    <w:rsid w:val="00BB1DA8"/>
    <w:rsid w:val="00BB2131"/>
    <w:rsid w:val="00BB2213"/>
    <w:rsid w:val="00BB224E"/>
    <w:rsid w:val="00BB2CA8"/>
    <w:rsid w:val="00BB3092"/>
    <w:rsid w:val="00BB3217"/>
    <w:rsid w:val="00BB345A"/>
    <w:rsid w:val="00BB3784"/>
    <w:rsid w:val="00BB4174"/>
    <w:rsid w:val="00BB4E30"/>
    <w:rsid w:val="00BB5671"/>
    <w:rsid w:val="00BB60B1"/>
    <w:rsid w:val="00BB64C2"/>
    <w:rsid w:val="00BB6D49"/>
    <w:rsid w:val="00BB7B91"/>
    <w:rsid w:val="00BB7FD0"/>
    <w:rsid w:val="00BC0F2A"/>
    <w:rsid w:val="00BC109A"/>
    <w:rsid w:val="00BC1139"/>
    <w:rsid w:val="00BC1348"/>
    <w:rsid w:val="00BC145F"/>
    <w:rsid w:val="00BC1585"/>
    <w:rsid w:val="00BC1A5F"/>
    <w:rsid w:val="00BC1A77"/>
    <w:rsid w:val="00BC1C07"/>
    <w:rsid w:val="00BC1ECC"/>
    <w:rsid w:val="00BC1FAD"/>
    <w:rsid w:val="00BC1FC8"/>
    <w:rsid w:val="00BC2132"/>
    <w:rsid w:val="00BC2140"/>
    <w:rsid w:val="00BC22D7"/>
    <w:rsid w:val="00BC2318"/>
    <w:rsid w:val="00BC2743"/>
    <w:rsid w:val="00BC2D0D"/>
    <w:rsid w:val="00BC3214"/>
    <w:rsid w:val="00BC330D"/>
    <w:rsid w:val="00BC3B75"/>
    <w:rsid w:val="00BC3D4D"/>
    <w:rsid w:val="00BC4251"/>
    <w:rsid w:val="00BC427D"/>
    <w:rsid w:val="00BC44A5"/>
    <w:rsid w:val="00BC4787"/>
    <w:rsid w:val="00BC4DC4"/>
    <w:rsid w:val="00BC5656"/>
    <w:rsid w:val="00BC6719"/>
    <w:rsid w:val="00BC6C23"/>
    <w:rsid w:val="00BC6D22"/>
    <w:rsid w:val="00BC6ED4"/>
    <w:rsid w:val="00BC6F82"/>
    <w:rsid w:val="00BC74D1"/>
    <w:rsid w:val="00BC7A65"/>
    <w:rsid w:val="00BC7CA8"/>
    <w:rsid w:val="00BC7E0A"/>
    <w:rsid w:val="00BC7FA7"/>
    <w:rsid w:val="00BC7FC1"/>
    <w:rsid w:val="00BD0026"/>
    <w:rsid w:val="00BD0467"/>
    <w:rsid w:val="00BD0872"/>
    <w:rsid w:val="00BD0C59"/>
    <w:rsid w:val="00BD0DA6"/>
    <w:rsid w:val="00BD0E6C"/>
    <w:rsid w:val="00BD11AE"/>
    <w:rsid w:val="00BD137F"/>
    <w:rsid w:val="00BD1393"/>
    <w:rsid w:val="00BD1674"/>
    <w:rsid w:val="00BD1B72"/>
    <w:rsid w:val="00BD210A"/>
    <w:rsid w:val="00BD241D"/>
    <w:rsid w:val="00BD25BF"/>
    <w:rsid w:val="00BD2965"/>
    <w:rsid w:val="00BD2EA7"/>
    <w:rsid w:val="00BD36B1"/>
    <w:rsid w:val="00BD37B2"/>
    <w:rsid w:val="00BD3927"/>
    <w:rsid w:val="00BD3AF8"/>
    <w:rsid w:val="00BD3C58"/>
    <w:rsid w:val="00BD3C9E"/>
    <w:rsid w:val="00BD3E4F"/>
    <w:rsid w:val="00BD3EBF"/>
    <w:rsid w:val="00BD4415"/>
    <w:rsid w:val="00BD445D"/>
    <w:rsid w:val="00BD44BB"/>
    <w:rsid w:val="00BD4AB4"/>
    <w:rsid w:val="00BD4E93"/>
    <w:rsid w:val="00BD5006"/>
    <w:rsid w:val="00BD5336"/>
    <w:rsid w:val="00BD53A9"/>
    <w:rsid w:val="00BD568B"/>
    <w:rsid w:val="00BD5764"/>
    <w:rsid w:val="00BD58C1"/>
    <w:rsid w:val="00BD5AE8"/>
    <w:rsid w:val="00BD5F8E"/>
    <w:rsid w:val="00BD6106"/>
    <w:rsid w:val="00BD62C3"/>
    <w:rsid w:val="00BD644D"/>
    <w:rsid w:val="00BD673F"/>
    <w:rsid w:val="00BD679D"/>
    <w:rsid w:val="00BD67C6"/>
    <w:rsid w:val="00BD6AEA"/>
    <w:rsid w:val="00BD6E70"/>
    <w:rsid w:val="00BD6FC2"/>
    <w:rsid w:val="00BD72DF"/>
    <w:rsid w:val="00BD77B8"/>
    <w:rsid w:val="00BD78C8"/>
    <w:rsid w:val="00BD7B6E"/>
    <w:rsid w:val="00BD7CB5"/>
    <w:rsid w:val="00BE002A"/>
    <w:rsid w:val="00BE02CB"/>
    <w:rsid w:val="00BE0403"/>
    <w:rsid w:val="00BE0DED"/>
    <w:rsid w:val="00BE1239"/>
    <w:rsid w:val="00BE14B6"/>
    <w:rsid w:val="00BE19C5"/>
    <w:rsid w:val="00BE1D7B"/>
    <w:rsid w:val="00BE2089"/>
    <w:rsid w:val="00BE2133"/>
    <w:rsid w:val="00BE214D"/>
    <w:rsid w:val="00BE22E6"/>
    <w:rsid w:val="00BE2414"/>
    <w:rsid w:val="00BE2830"/>
    <w:rsid w:val="00BE2980"/>
    <w:rsid w:val="00BE2ADB"/>
    <w:rsid w:val="00BE2F61"/>
    <w:rsid w:val="00BE30B0"/>
    <w:rsid w:val="00BE31B5"/>
    <w:rsid w:val="00BE31F5"/>
    <w:rsid w:val="00BE3569"/>
    <w:rsid w:val="00BE37BE"/>
    <w:rsid w:val="00BE38B1"/>
    <w:rsid w:val="00BE38BF"/>
    <w:rsid w:val="00BE3DD2"/>
    <w:rsid w:val="00BE446A"/>
    <w:rsid w:val="00BE4AEE"/>
    <w:rsid w:val="00BE4E49"/>
    <w:rsid w:val="00BE50AA"/>
    <w:rsid w:val="00BE5769"/>
    <w:rsid w:val="00BE671A"/>
    <w:rsid w:val="00BE6A65"/>
    <w:rsid w:val="00BE6A72"/>
    <w:rsid w:val="00BE78BD"/>
    <w:rsid w:val="00BE7BF4"/>
    <w:rsid w:val="00BE7D28"/>
    <w:rsid w:val="00BF0383"/>
    <w:rsid w:val="00BF03ED"/>
    <w:rsid w:val="00BF0CC1"/>
    <w:rsid w:val="00BF0EB3"/>
    <w:rsid w:val="00BF119A"/>
    <w:rsid w:val="00BF1617"/>
    <w:rsid w:val="00BF1E5B"/>
    <w:rsid w:val="00BF222F"/>
    <w:rsid w:val="00BF2252"/>
    <w:rsid w:val="00BF259B"/>
    <w:rsid w:val="00BF2D2A"/>
    <w:rsid w:val="00BF2DAF"/>
    <w:rsid w:val="00BF2E21"/>
    <w:rsid w:val="00BF2F92"/>
    <w:rsid w:val="00BF3428"/>
    <w:rsid w:val="00BF3556"/>
    <w:rsid w:val="00BF36F7"/>
    <w:rsid w:val="00BF3722"/>
    <w:rsid w:val="00BF3E63"/>
    <w:rsid w:val="00BF401D"/>
    <w:rsid w:val="00BF4066"/>
    <w:rsid w:val="00BF40A7"/>
    <w:rsid w:val="00BF4354"/>
    <w:rsid w:val="00BF46C6"/>
    <w:rsid w:val="00BF4EEB"/>
    <w:rsid w:val="00BF4FC5"/>
    <w:rsid w:val="00BF5365"/>
    <w:rsid w:val="00BF5824"/>
    <w:rsid w:val="00BF5D2D"/>
    <w:rsid w:val="00BF5FB5"/>
    <w:rsid w:val="00BF645C"/>
    <w:rsid w:val="00BF674B"/>
    <w:rsid w:val="00BF71B1"/>
    <w:rsid w:val="00BF7DB9"/>
    <w:rsid w:val="00BF7EF5"/>
    <w:rsid w:val="00BF7F3D"/>
    <w:rsid w:val="00C00150"/>
    <w:rsid w:val="00C0072D"/>
    <w:rsid w:val="00C007CB"/>
    <w:rsid w:val="00C007F2"/>
    <w:rsid w:val="00C00C95"/>
    <w:rsid w:val="00C010DF"/>
    <w:rsid w:val="00C0163C"/>
    <w:rsid w:val="00C0179E"/>
    <w:rsid w:val="00C0189F"/>
    <w:rsid w:val="00C01BB6"/>
    <w:rsid w:val="00C01BD6"/>
    <w:rsid w:val="00C01CB2"/>
    <w:rsid w:val="00C01FB8"/>
    <w:rsid w:val="00C020CB"/>
    <w:rsid w:val="00C0241A"/>
    <w:rsid w:val="00C025DD"/>
    <w:rsid w:val="00C02EC5"/>
    <w:rsid w:val="00C02FD0"/>
    <w:rsid w:val="00C03BA9"/>
    <w:rsid w:val="00C03BC3"/>
    <w:rsid w:val="00C03CBF"/>
    <w:rsid w:val="00C04AA9"/>
    <w:rsid w:val="00C0505F"/>
    <w:rsid w:val="00C052FE"/>
    <w:rsid w:val="00C053F4"/>
    <w:rsid w:val="00C059AB"/>
    <w:rsid w:val="00C0602E"/>
    <w:rsid w:val="00C0629B"/>
    <w:rsid w:val="00C067AB"/>
    <w:rsid w:val="00C06FDE"/>
    <w:rsid w:val="00C07112"/>
    <w:rsid w:val="00C07490"/>
    <w:rsid w:val="00C07E5B"/>
    <w:rsid w:val="00C07EEB"/>
    <w:rsid w:val="00C10278"/>
    <w:rsid w:val="00C1072E"/>
    <w:rsid w:val="00C10808"/>
    <w:rsid w:val="00C1088A"/>
    <w:rsid w:val="00C10900"/>
    <w:rsid w:val="00C10902"/>
    <w:rsid w:val="00C10AE6"/>
    <w:rsid w:val="00C11B83"/>
    <w:rsid w:val="00C11B91"/>
    <w:rsid w:val="00C11BF2"/>
    <w:rsid w:val="00C11E09"/>
    <w:rsid w:val="00C11F13"/>
    <w:rsid w:val="00C12577"/>
    <w:rsid w:val="00C125E9"/>
    <w:rsid w:val="00C12673"/>
    <w:rsid w:val="00C1272E"/>
    <w:rsid w:val="00C12796"/>
    <w:rsid w:val="00C12A85"/>
    <w:rsid w:val="00C13AD5"/>
    <w:rsid w:val="00C13B1E"/>
    <w:rsid w:val="00C13D8D"/>
    <w:rsid w:val="00C13DA3"/>
    <w:rsid w:val="00C1408D"/>
    <w:rsid w:val="00C140EF"/>
    <w:rsid w:val="00C14512"/>
    <w:rsid w:val="00C1467E"/>
    <w:rsid w:val="00C1479E"/>
    <w:rsid w:val="00C14FA1"/>
    <w:rsid w:val="00C1544D"/>
    <w:rsid w:val="00C15526"/>
    <w:rsid w:val="00C15629"/>
    <w:rsid w:val="00C15636"/>
    <w:rsid w:val="00C15AA8"/>
    <w:rsid w:val="00C15CA2"/>
    <w:rsid w:val="00C16128"/>
    <w:rsid w:val="00C167FB"/>
    <w:rsid w:val="00C1686F"/>
    <w:rsid w:val="00C16AAE"/>
    <w:rsid w:val="00C17568"/>
    <w:rsid w:val="00C17616"/>
    <w:rsid w:val="00C17EB7"/>
    <w:rsid w:val="00C201B4"/>
    <w:rsid w:val="00C20341"/>
    <w:rsid w:val="00C2067F"/>
    <w:rsid w:val="00C20CE1"/>
    <w:rsid w:val="00C212CB"/>
    <w:rsid w:val="00C21C1B"/>
    <w:rsid w:val="00C21C1C"/>
    <w:rsid w:val="00C21E1F"/>
    <w:rsid w:val="00C220B8"/>
    <w:rsid w:val="00C22183"/>
    <w:rsid w:val="00C221B6"/>
    <w:rsid w:val="00C22295"/>
    <w:rsid w:val="00C2290F"/>
    <w:rsid w:val="00C22EE1"/>
    <w:rsid w:val="00C22F21"/>
    <w:rsid w:val="00C231F7"/>
    <w:rsid w:val="00C23278"/>
    <w:rsid w:val="00C23896"/>
    <w:rsid w:val="00C2394A"/>
    <w:rsid w:val="00C23968"/>
    <w:rsid w:val="00C23E8E"/>
    <w:rsid w:val="00C24075"/>
    <w:rsid w:val="00C240A0"/>
    <w:rsid w:val="00C2429F"/>
    <w:rsid w:val="00C2444E"/>
    <w:rsid w:val="00C24525"/>
    <w:rsid w:val="00C24BF9"/>
    <w:rsid w:val="00C252BB"/>
    <w:rsid w:val="00C25927"/>
    <w:rsid w:val="00C259A3"/>
    <w:rsid w:val="00C260F7"/>
    <w:rsid w:val="00C26290"/>
    <w:rsid w:val="00C2629F"/>
    <w:rsid w:val="00C26440"/>
    <w:rsid w:val="00C2693D"/>
    <w:rsid w:val="00C26DF0"/>
    <w:rsid w:val="00C27492"/>
    <w:rsid w:val="00C274E3"/>
    <w:rsid w:val="00C300A0"/>
    <w:rsid w:val="00C30FE1"/>
    <w:rsid w:val="00C31077"/>
    <w:rsid w:val="00C318E0"/>
    <w:rsid w:val="00C31E44"/>
    <w:rsid w:val="00C31F32"/>
    <w:rsid w:val="00C3212F"/>
    <w:rsid w:val="00C32148"/>
    <w:rsid w:val="00C32683"/>
    <w:rsid w:val="00C326F0"/>
    <w:rsid w:val="00C327E4"/>
    <w:rsid w:val="00C32FB6"/>
    <w:rsid w:val="00C33744"/>
    <w:rsid w:val="00C340EA"/>
    <w:rsid w:val="00C34DAC"/>
    <w:rsid w:val="00C34E3A"/>
    <w:rsid w:val="00C351C4"/>
    <w:rsid w:val="00C352F9"/>
    <w:rsid w:val="00C3552B"/>
    <w:rsid w:val="00C355B2"/>
    <w:rsid w:val="00C356B2"/>
    <w:rsid w:val="00C3575B"/>
    <w:rsid w:val="00C363FB"/>
    <w:rsid w:val="00C3649C"/>
    <w:rsid w:val="00C36C5F"/>
    <w:rsid w:val="00C36D31"/>
    <w:rsid w:val="00C370E5"/>
    <w:rsid w:val="00C37BD5"/>
    <w:rsid w:val="00C37C9F"/>
    <w:rsid w:val="00C37EE6"/>
    <w:rsid w:val="00C40906"/>
    <w:rsid w:val="00C40D7F"/>
    <w:rsid w:val="00C40E7F"/>
    <w:rsid w:val="00C410FD"/>
    <w:rsid w:val="00C41244"/>
    <w:rsid w:val="00C4145A"/>
    <w:rsid w:val="00C4195B"/>
    <w:rsid w:val="00C42400"/>
    <w:rsid w:val="00C425B6"/>
    <w:rsid w:val="00C42930"/>
    <w:rsid w:val="00C431CC"/>
    <w:rsid w:val="00C43221"/>
    <w:rsid w:val="00C433CA"/>
    <w:rsid w:val="00C434D2"/>
    <w:rsid w:val="00C43A98"/>
    <w:rsid w:val="00C43E79"/>
    <w:rsid w:val="00C43F8D"/>
    <w:rsid w:val="00C44105"/>
    <w:rsid w:val="00C44169"/>
    <w:rsid w:val="00C447D3"/>
    <w:rsid w:val="00C44B42"/>
    <w:rsid w:val="00C44D88"/>
    <w:rsid w:val="00C45A81"/>
    <w:rsid w:val="00C45E04"/>
    <w:rsid w:val="00C462A3"/>
    <w:rsid w:val="00C46300"/>
    <w:rsid w:val="00C46355"/>
    <w:rsid w:val="00C46D58"/>
    <w:rsid w:val="00C4709E"/>
    <w:rsid w:val="00C4734A"/>
    <w:rsid w:val="00C4734C"/>
    <w:rsid w:val="00C4753B"/>
    <w:rsid w:val="00C475D4"/>
    <w:rsid w:val="00C478EA"/>
    <w:rsid w:val="00C47ADC"/>
    <w:rsid w:val="00C47C36"/>
    <w:rsid w:val="00C50023"/>
    <w:rsid w:val="00C50065"/>
    <w:rsid w:val="00C50827"/>
    <w:rsid w:val="00C508F3"/>
    <w:rsid w:val="00C50AB5"/>
    <w:rsid w:val="00C50B76"/>
    <w:rsid w:val="00C50C61"/>
    <w:rsid w:val="00C50D08"/>
    <w:rsid w:val="00C50E4A"/>
    <w:rsid w:val="00C50FEC"/>
    <w:rsid w:val="00C5155E"/>
    <w:rsid w:val="00C51757"/>
    <w:rsid w:val="00C51AE4"/>
    <w:rsid w:val="00C51B00"/>
    <w:rsid w:val="00C51DEF"/>
    <w:rsid w:val="00C521A3"/>
    <w:rsid w:val="00C52C57"/>
    <w:rsid w:val="00C53091"/>
    <w:rsid w:val="00C534E0"/>
    <w:rsid w:val="00C53553"/>
    <w:rsid w:val="00C5366B"/>
    <w:rsid w:val="00C53C7C"/>
    <w:rsid w:val="00C54200"/>
    <w:rsid w:val="00C55304"/>
    <w:rsid w:val="00C55578"/>
    <w:rsid w:val="00C559A4"/>
    <w:rsid w:val="00C55F49"/>
    <w:rsid w:val="00C56066"/>
    <w:rsid w:val="00C56094"/>
    <w:rsid w:val="00C563BC"/>
    <w:rsid w:val="00C56D52"/>
    <w:rsid w:val="00C5703A"/>
    <w:rsid w:val="00C57C28"/>
    <w:rsid w:val="00C57CC0"/>
    <w:rsid w:val="00C57CFD"/>
    <w:rsid w:val="00C57E8F"/>
    <w:rsid w:val="00C57F1F"/>
    <w:rsid w:val="00C602AC"/>
    <w:rsid w:val="00C608C0"/>
    <w:rsid w:val="00C6093A"/>
    <w:rsid w:val="00C60AE5"/>
    <w:rsid w:val="00C60E14"/>
    <w:rsid w:val="00C61143"/>
    <w:rsid w:val="00C615C5"/>
    <w:rsid w:val="00C6174F"/>
    <w:rsid w:val="00C6219E"/>
    <w:rsid w:val="00C62709"/>
    <w:rsid w:val="00C62D17"/>
    <w:rsid w:val="00C62D5F"/>
    <w:rsid w:val="00C630A6"/>
    <w:rsid w:val="00C630D9"/>
    <w:rsid w:val="00C6323E"/>
    <w:rsid w:val="00C63412"/>
    <w:rsid w:val="00C635B2"/>
    <w:rsid w:val="00C63759"/>
    <w:rsid w:val="00C6394C"/>
    <w:rsid w:val="00C63EF5"/>
    <w:rsid w:val="00C643B5"/>
    <w:rsid w:val="00C647E3"/>
    <w:rsid w:val="00C64895"/>
    <w:rsid w:val="00C65B74"/>
    <w:rsid w:val="00C65BFE"/>
    <w:rsid w:val="00C65CA2"/>
    <w:rsid w:val="00C65EF3"/>
    <w:rsid w:val="00C66586"/>
    <w:rsid w:val="00C665B3"/>
    <w:rsid w:val="00C66AFB"/>
    <w:rsid w:val="00C66FBD"/>
    <w:rsid w:val="00C6726A"/>
    <w:rsid w:val="00C672E5"/>
    <w:rsid w:val="00C67801"/>
    <w:rsid w:val="00C67A1C"/>
    <w:rsid w:val="00C67ACD"/>
    <w:rsid w:val="00C67AFF"/>
    <w:rsid w:val="00C67CE2"/>
    <w:rsid w:val="00C67DB9"/>
    <w:rsid w:val="00C67E3B"/>
    <w:rsid w:val="00C7044D"/>
    <w:rsid w:val="00C7065E"/>
    <w:rsid w:val="00C70D1C"/>
    <w:rsid w:val="00C71111"/>
    <w:rsid w:val="00C71344"/>
    <w:rsid w:val="00C71462"/>
    <w:rsid w:val="00C71506"/>
    <w:rsid w:val="00C71611"/>
    <w:rsid w:val="00C71892"/>
    <w:rsid w:val="00C71A9A"/>
    <w:rsid w:val="00C72664"/>
    <w:rsid w:val="00C727D4"/>
    <w:rsid w:val="00C728D9"/>
    <w:rsid w:val="00C72AAF"/>
    <w:rsid w:val="00C72AF8"/>
    <w:rsid w:val="00C72C44"/>
    <w:rsid w:val="00C7344C"/>
    <w:rsid w:val="00C7348D"/>
    <w:rsid w:val="00C73989"/>
    <w:rsid w:val="00C73CA1"/>
    <w:rsid w:val="00C73D4F"/>
    <w:rsid w:val="00C73E7D"/>
    <w:rsid w:val="00C742CE"/>
    <w:rsid w:val="00C74550"/>
    <w:rsid w:val="00C74751"/>
    <w:rsid w:val="00C748F6"/>
    <w:rsid w:val="00C74ADC"/>
    <w:rsid w:val="00C74CEB"/>
    <w:rsid w:val="00C753D7"/>
    <w:rsid w:val="00C754D7"/>
    <w:rsid w:val="00C75B6E"/>
    <w:rsid w:val="00C75D46"/>
    <w:rsid w:val="00C75E5B"/>
    <w:rsid w:val="00C75EEA"/>
    <w:rsid w:val="00C76348"/>
    <w:rsid w:val="00C76531"/>
    <w:rsid w:val="00C768ED"/>
    <w:rsid w:val="00C76911"/>
    <w:rsid w:val="00C76CE1"/>
    <w:rsid w:val="00C7719C"/>
    <w:rsid w:val="00C773CA"/>
    <w:rsid w:val="00C778EB"/>
    <w:rsid w:val="00C7793A"/>
    <w:rsid w:val="00C779CD"/>
    <w:rsid w:val="00C77B4A"/>
    <w:rsid w:val="00C8048D"/>
    <w:rsid w:val="00C813C0"/>
    <w:rsid w:val="00C81775"/>
    <w:rsid w:val="00C81AD2"/>
    <w:rsid w:val="00C82228"/>
    <w:rsid w:val="00C8286D"/>
    <w:rsid w:val="00C82F4B"/>
    <w:rsid w:val="00C82FE5"/>
    <w:rsid w:val="00C8368D"/>
    <w:rsid w:val="00C83945"/>
    <w:rsid w:val="00C83B0A"/>
    <w:rsid w:val="00C83E62"/>
    <w:rsid w:val="00C84C70"/>
    <w:rsid w:val="00C8528F"/>
    <w:rsid w:val="00C85509"/>
    <w:rsid w:val="00C856D1"/>
    <w:rsid w:val="00C85B47"/>
    <w:rsid w:val="00C85D3D"/>
    <w:rsid w:val="00C85D5C"/>
    <w:rsid w:val="00C867B8"/>
    <w:rsid w:val="00C867FB"/>
    <w:rsid w:val="00C86998"/>
    <w:rsid w:val="00C8699E"/>
    <w:rsid w:val="00C86D23"/>
    <w:rsid w:val="00C872E0"/>
    <w:rsid w:val="00C875AB"/>
    <w:rsid w:val="00C87D51"/>
    <w:rsid w:val="00C87D76"/>
    <w:rsid w:val="00C87D9E"/>
    <w:rsid w:val="00C87E6D"/>
    <w:rsid w:val="00C87E7B"/>
    <w:rsid w:val="00C87FE5"/>
    <w:rsid w:val="00C87FFB"/>
    <w:rsid w:val="00C90196"/>
    <w:rsid w:val="00C901E5"/>
    <w:rsid w:val="00C90328"/>
    <w:rsid w:val="00C905FF"/>
    <w:rsid w:val="00C9061F"/>
    <w:rsid w:val="00C90877"/>
    <w:rsid w:val="00C90C03"/>
    <w:rsid w:val="00C90C0B"/>
    <w:rsid w:val="00C90D09"/>
    <w:rsid w:val="00C91155"/>
    <w:rsid w:val="00C9129D"/>
    <w:rsid w:val="00C91437"/>
    <w:rsid w:val="00C916FD"/>
    <w:rsid w:val="00C91A79"/>
    <w:rsid w:val="00C91C89"/>
    <w:rsid w:val="00C91ED7"/>
    <w:rsid w:val="00C91F56"/>
    <w:rsid w:val="00C92534"/>
    <w:rsid w:val="00C9268D"/>
    <w:rsid w:val="00C926F9"/>
    <w:rsid w:val="00C92E73"/>
    <w:rsid w:val="00C9301B"/>
    <w:rsid w:val="00C93509"/>
    <w:rsid w:val="00C93B14"/>
    <w:rsid w:val="00C93BE4"/>
    <w:rsid w:val="00C93D10"/>
    <w:rsid w:val="00C93D68"/>
    <w:rsid w:val="00C93E2F"/>
    <w:rsid w:val="00C93E68"/>
    <w:rsid w:val="00C93E73"/>
    <w:rsid w:val="00C940D8"/>
    <w:rsid w:val="00C941BA"/>
    <w:rsid w:val="00C94617"/>
    <w:rsid w:val="00C94D33"/>
    <w:rsid w:val="00C94F91"/>
    <w:rsid w:val="00C94FB9"/>
    <w:rsid w:val="00C95C2E"/>
    <w:rsid w:val="00C96040"/>
    <w:rsid w:val="00C969B3"/>
    <w:rsid w:val="00C96D8F"/>
    <w:rsid w:val="00C9754A"/>
    <w:rsid w:val="00C97989"/>
    <w:rsid w:val="00C97B62"/>
    <w:rsid w:val="00CA013A"/>
    <w:rsid w:val="00CA0A3C"/>
    <w:rsid w:val="00CA0E70"/>
    <w:rsid w:val="00CA0ED6"/>
    <w:rsid w:val="00CA0F5C"/>
    <w:rsid w:val="00CA15AB"/>
    <w:rsid w:val="00CA1E3E"/>
    <w:rsid w:val="00CA219B"/>
    <w:rsid w:val="00CA2235"/>
    <w:rsid w:val="00CA2341"/>
    <w:rsid w:val="00CA2581"/>
    <w:rsid w:val="00CA2939"/>
    <w:rsid w:val="00CA2CF0"/>
    <w:rsid w:val="00CA2DA6"/>
    <w:rsid w:val="00CA31FA"/>
    <w:rsid w:val="00CA3561"/>
    <w:rsid w:val="00CA3E89"/>
    <w:rsid w:val="00CA3ECD"/>
    <w:rsid w:val="00CA421C"/>
    <w:rsid w:val="00CA42A2"/>
    <w:rsid w:val="00CA4498"/>
    <w:rsid w:val="00CA47DC"/>
    <w:rsid w:val="00CA49EA"/>
    <w:rsid w:val="00CA4BE2"/>
    <w:rsid w:val="00CA4C5E"/>
    <w:rsid w:val="00CA4F1D"/>
    <w:rsid w:val="00CA4FBA"/>
    <w:rsid w:val="00CA527F"/>
    <w:rsid w:val="00CA5687"/>
    <w:rsid w:val="00CA634A"/>
    <w:rsid w:val="00CA63BB"/>
    <w:rsid w:val="00CA65C9"/>
    <w:rsid w:val="00CA673E"/>
    <w:rsid w:val="00CA6ABD"/>
    <w:rsid w:val="00CA6BBD"/>
    <w:rsid w:val="00CA713E"/>
    <w:rsid w:val="00CA7507"/>
    <w:rsid w:val="00CA7909"/>
    <w:rsid w:val="00CA795E"/>
    <w:rsid w:val="00CA7995"/>
    <w:rsid w:val="00CA7D1E"/>
    <w:rsid w:val="00CA7EEC"/>
    <w:rsid w:val="00CB03DB"/>
    <w:rsid w:val="00CB074A"/>
    <w:rsid w:val="00CB085B"/>
    <w:rsid w:val="00CB09A1"/>
    <w:rsid w:val="00CB0DD4"/>
    <w:rsid w:val="00CB0F68"/>
    <w:rsid w:val="00CB136A"/>
    <w:rsid w:val="00CB143F"/>
    <w:rsid w:val="00CB14F7"/>
    <w:rsid w:val="00CB1604"/>
    <w:rsid w:val="00CB19B8"/>
    <w:rsid w:val="00CB1A74"/>
    <w:rsid w:val="00CB1D06"/>
    <w:rsid w:val="00CB2020"/>
    <w:rsid w:val="00CB220C"/>
    <w:rsid w:val="00CB224D"/>
    <w:rsid w:val="00CB28D6"/>
    <w:rsid w:val="00CB2A31"/>
    <w:rsid w:val="00CB2A5C"/>
    <w:rsid w:val="00CB2A61"/>
    <w:rsid w:val="00CB322D"/>
    <w:rsid w:val="00CB329F"/>
    <w:rsid w:val="00CB3A72"/>
    <w:rsid w:val="00CB3B42"/>
    <w:rsid w:val="00CB3E54"/>
    <w:rsid w:val="00CB4254"/>
    <w:rsid w:val="00CB504A"/>
    <w:rsid w:val="00CB52FB"/>
    <w:rsid w:val="00CB580D"/>
    <w:rsid w:val="00CB64F1"/>
    <w:rsid w:val="00CB6D62"/>
    <w:rsid w:val="00CB6E67"/>
    <w:rsid w:val="00CB7078"/>
    <w:rsid w:val="00CB75DF"/>
    <w:rsid w:val="00CB77A1"/>
    <w:rsid w:val="00CB7E55"/>
    <w:rsid w:val="00CC076B"/>
    <w:rsid w:val="00CC0789"/>
    <w:rsid w:val="00CC0828"/>
    <w:rsid w:val="00CC08FB"/>
    <w:rsid w:val="00CC0992"/>
    <w:rsid w:val="00CC0C9E"/>
    <w:rsid w:val="00CC0D5E"/>
    <w:rsid w:val="00CC1002"/>
    <w:rsid w:val="00CC1259"/>
    <w:rsid w:val="00CC14F4"/>
    <w:rsid w:val="00CC1886"/>
    <w:rsid w:val="00CC19FE"/>
    <w:rsid w:val="00CC1DB5"/>
    <w:rsid w:val="00CC1F7D"/>
    <w:rsid w:val="00CC2084"/>
    <w:rsid w:val="00CC23C0"/>
    <w:rsid w:val="00CC2500"/>
    <w:rsid w:val="00CC2549"/>
    <w:rsid w:val="00CC2701"/>
    <w:rsid w:val="00CC27C6"/>
    <w:rsid w:val="00CC27F3"/>
    <w:rsid w:val="00CC29E1"/>
    <w:rsid w:val="00CC2B4F"/>
    <w:rsid w:val="00CC2C5C"/>
    <w:rsid w:val="00CC45DD"/>
    <w:rsid w:val="00CC4758"/>
    <w:rsid w:val="00CC4F28"/>
    <w:rsid w:val="00CC4FD6"/>
    <w:rsid w:val="00CC5157"/>
    <w:rsid w:val="00CC52AB"/>
    <w:rsid w:val="00CC52E6"/>
    <w:rsid w:val="00CC5330"/>
    <w:rsid w:val="00CC54D1"/>
    <w:rsid w:val="00CC554A"/>
    <w:rsid w:val="00CC566B"/>
    <w:rsid w:val="00CC5778"/>
    <w:rsid w:val="00CC5BDA"/>
    <w:rsid w:val="00CC6470"/>
    <w:rsid w:val="00CC676B"/>
    <w:rsid w:val="00CC6DD2"/>
    <w:rsid w:val="00CC6EEC"/>
    <w:rsid w:val="00CC7217"/>
    <w:rsid w:val="00CC7ABD"/>
    <w:rsid w:val="00CC7CC1"/>
    <w:rsid w:val="00CD035B"/>
    <w:rsid w:val="00CD0802"/>
    <w:rsid w:val="00CD1642"/>
    <w:rsid w:val="00CD16F9"/>
    <w:rsid w:val="00CD19D7"/>
    <w:rsid w:val="00CD1A99"/>
    <w:rsid w:val="00CD1E0F"/>
    <w:rsid w:val="00CD1FDB"/>
    <w:rsid w:val="00CD21EB"/>
    <w:rsid w:val="00CD29B4"/>
    <w:rsid w:val="00CD2D7A"/>
    <w:rsid w:val="00CD2E79"/>
    <w:rsid w:val="00CD3043"/>
    <w:rsid w:val="00CD34DD"/>
    <w:rsid w:val="00CD3910"/>
    <w:rsid w:val="00CD4825"/>
    <w:rsid w:val="00CD4A7A"/>
    <w:rsid w:val="00CD4F6A"/>
    <w:rsid w:val="00CD50ED"/>
    <w:rsid w:val="00CD53A7"/>
    <w:rsid w:val="00CD54E3"/>
    <w:rsid w:val="00CD56A5"/>
    <w:rsid w:val="00CD570C"/>
    <w:rsid w:val="00CD5B9B"/>
    <w:rsid w:val="00CD6252"/>
    <w:rsid w:val="00CD6316"/>
    <w:rsid w:val="00CD6958"/>
    <w:rsid w:val="00CD6A39"/>
    <w:rsid w:val="00CD6EB9"/>
    <w:rsid w:val="00CD71E6"/>
    <w:rsid w:val="00CD72C3"/>
    <w:rsid w:val="00CD7351"/>
    <w:rsid w:val="00CD75C4"/>
    <w:rsid w:val="00CD788C"/>
    <w:rsid w:val="00CD79A3"/>
    <w:rsid w:val="00CD7D47"/>
    <w:rsid w:val="00CD7E0F"/>
    <w:rsid w:val="00CE04B6"/>
    <w:rsid w:val="00CE0926"/>
    <w:rsid w:val="00CE09BD"/>
    <w:rsid w:val="00CE1013"/>
    <w:rsid w:val="00CE1135"/>
    <w:rsid w:val="00CE1265"/>
    <w:rsid w:val="00CE1761"/>
    <w:rsid w:val="00CE1B7F"/>
    <w:rsid w:val="00CE1C9D"/>
    <w:rsid w:val="00CE1F4E"/>
    <w:rsid w:val="00CE2376"/>
    <w:rsid w:val="00CE27E4"/>
    <w:rsid w:val="00CE2ACB"/>
    <w:rsid w:val="00CE36E2"/>
    <w:rsid w:val="00CE3A40"/>
    <w:rsid w:val="00CE3A4C"/>
    <w:rsid w:val="00CE3D4D"/>
    <w:rsid w:val="00CE3DBB"/>
    <w:rsid w:val="00CE4367"/>
    <w:rsid w:val="00CE46CC"/>
    <w:rsid w:val="00CE4B09"/>
    <w:rsid w:val="00CE4CCD"/>
    <w:rsid w:val="00CE54AA"/>
    <w:rsid w:val="00CE5564"/>
    <w:rsid w:val="00CE5679"/>
    <w:rsid w:val="00CE58A8"/>
    <w:rsid w:val="00CE58E8"/>
    <w:rsid w:val="00CE59B4"/>
    <w:rsid w:val="00CE6088"/>
    <w:rsid w:val="00CE6359"/>
    <w:rsid w:val="00CE6540"/>
    <w:rsid w:val="00CE66F4"/>
    <w:rsid w:val="00CE6A89"/>
    <w:rsid w:val="00CE710D"/>
    <w:rsid w:val="00CE7201"/>
    <w:rsid w:val="00CE7869"/>
    <w:rsid w:val="00CE7AB4"/>
    <w:rsid w:val="00CE7BFD"/>
    <w:rsid w:val="00CF008D"/>
    <w:rsid w:val="00CF018D"/>
    <w:rsid w:val="00CF0A76"/>
    <w:rsid w:val="00CF0C0E"/>
    <w:rsid w:val="00CF0C9D"/>
    <w:rsid w:val="00CF0D10"/>
    <w:rsid w:val="00CF0FC5"/>
    <w:rsid w:val="00CF10E8"/>
    <w:rsid w:val="00CF113B"/>
    <w:rsid w:val="00CF13BD"/>
    <w:rsid w:val="00CF15DA"/>
    <w:rsid w:val="00CF1876"/>
    <w:rsid w:val="00CF1995"/>
    <w:rsid w:val="00CF1A0F"/>
    <w:rsid w:val="00CF1D87"/>
    <w:rsid w:val="00CF208D"/>
    <w:rsid w:val="00CF27DD"/>
    <w:rsid w:val="00CF2A37"/>
    <w:rsid w:val="00CF2AB5"/>
    <w:rsid w:val="00CF2BF3"/>
    <w:rsid w:val="00CF2EB1"/>
    <w:rsid w:val="00CF356F"/>
    <w:rsid w:val="00CF3642"/>
    <w:rsid w:val="00CF36CC"/>
    <w:rsid w:val="00CF391C"/>
    <w:rsid w:val="00CF39AD"/>
    <w:rsid w:val="00CF3A6C"/>
    <w:rsid w:val="00CF3C87"/>
    <w:rsid w:val="00CF4613"/>
    <w:rsid w:val="00CF4907"/>
    <w:rsid w:val="00CF49A0"/>
    <w:rsid w:val="00CF4A74"/>
    <w:rsid w:val="00CF4B98"/>
    <w:rsid w:val="00CF4F09"/>
    <w:rsid w:val="00CF4F14"/>
    <w:rsid w:val="00CF56C1"/>
    <w:rsid w:val="00CF5784"/>
    <w:rsid w:val="00CF5954"/>
    <w:rsid w:val="00CF5A36"/>
    <w:rsid w:val="00CF5AED"/>
    <w:rsid w:val="00CF5BE3"/>
    <w:rsid w:val="00CF5D63"/>
    <w:rsid w:val="00CF62ED"/>
    <w:rsid w:val="00CF659F"/>
    <w:rsid w:val="00CF6650"/>
    <w:rsid w:val="00CF66A2"/>
    <w:rsid w:val="00CF6CCF"/>
    <w:rsid w:val="00CF6D07"/>
    <w:rsid w:val="00CF7169"/>
    <w:rsid w:val="00CF7822"/>
    <w:rsid w:val="00CF79CF"/>
    <w:rsid w:val="00D00061"/>
    <w:rsid w:val="00D00192"/>
    <w:rsid w:val="00D005FF"/>
    <w:rsid w:val="00D00B71"/>
    <w:rsid w:val="00D00B9E"/>
    <w:rsid w:val="00D00CF0"/>
    <w:rsid w:val="00D00E3E"/>
    <w:rsid w:val="00D00E98"/>
    <w:rsid w:val="00D00F8A"/>
    <w:rsid w:val="00D013DD"/>
    <w:rsid w:val="00D0142F"/>
    <w:rsid w:val="00D01476"/>
    <w:rsid w:val="00D01733"/>
    <w:rsid w:val="00D02919"/>
    <w:rsid w:val="00D0294A"/>
    <w:rsid w:val="00D02DE6"/>
    <w:rsid w:val="00D02DF2"/>
    <w:rsid w:val="00D02F40"/>
    <w:rsid w:val="00D03184"/>
    <w:rsid w:val="00D03B57"/>
    <w:rsid w:val="00D03BAE"/>
    <w:rsid w:val="00D03C94"/>
    <w:rsid w:val="00D04179"/>
    <w:rsid w:val="00D043F5"/>
    <w:rsid w:val="00D0444B"/>
    <w:rsid w:val="00D045FC"/>
    <w:rsid w:val="00D0468D"/>
    <w:rsid w:val="00D049AA"/>
    <w:rsid w:val="00D0538A"/>
    <w:rsid w:val="00D05426"/>
    <w:rsid w:val="00D0593C"/>
    <w:rsid w:val="00D059E1"/>
    <w:rsid w:val="00D063D6"/>
    <w:rsid w:val="00D065AC"/>
    <w:rsid w:val="00D076A3"/>
    <w:rsid w:val="00D07CDF"/>
    <w:rsid w:val="00D10265"/>
    <w:rsid w:val="00D102BD"/>
    <w:rsid w:val="00D102EA"/>
    <w:rsid w:val="00D108E7"/>
    <w:rsid w:val="00D10AE2"/>
    <w:rsid w:val="00D10B69"/>
    <w:rsid w:val="00D10E8C"/>
    <w:rsid w:val="00D10F70"/>
    <w:rsid w:val="00D1102A"/>
    <w:rsid w:val="00D117AE"/>
    <w:rsid w:val="00D11841"/>
    <w:rsid w:val="00D11AED"/>
    <w:rsid w:val="00D11D8D"/>
    <w:rsid w:val="00D12954"/>
    <w:rsid w:val="00D13054"/>
    <w:rsid w:val="00D13122"/>
    <w:rsid w:val="00D13AF0"/>
    <w:rsid w:val="00D13C96"/>
    <w:rsid w:val="00D13C9C"/>
    <w:rsid w:val="00D14140"/>
    <w:rsid w:val="00D143A7"/>
    <w:rsid w:val="00D143B2"/>
    <w:rsid w:val="00D14CA9"/>
    <w:rsid w:val="00D14D9D"/>
    <w:rsid w:val="00D1526D"/>
    <w:rsid w:val="00D156E5"/>
    <w:rsid w:val="00D15958"/>
    <w:rsid w:val="00D15BD0"/>
    <w:rsid w:val="00D15ECD"/>
    <w:rsid w:val="00D164C8"/>
    <w:rsid w:val="00D16B58"/>
    <w:rsid w:val="00D16CAE"/>
    <w:rsid w:val="00D16CD8"/>
    <w:rsid w:val="00D1702A"/>
    <w:rsid w:val="00D1716F"/>
    <w:rsid w:val="00D17416"/>
    <w:rsid w:val="00D17D23"/>
    <w:rsid w:val="00D20113"/>
    <w:rsid w:val="00D20272"/>
    <w:rsid w:val="00D20421"/>
    <w:rsid w:val="00D20BEE"/>
    <w:rsid w:val="00D20FB5"/>
    <w:rsid w:val="00D21220"/>
    <w:rsid w:val="00D215A9"/>
    <w:rsid w:val="00D21DE1"/>
    <w:rsid w:val="00D21FF5"/>
    <w:rsid w:val="00D222EC"/>
    <w:rsid w:val="00D22425"/>
    <w:rsid w:val="00D229E9"/>
    <w:rsid w:val="00D22E9E"/>
    <w:rsid w:val="00D23112"/>
    <w:rsid w:val="00D23676"/>
    <w:rsid w:val="00D23C1B"/>
    <w:rsid w:val="00D23E30"/>
    <w:rsid w:val="00D23EEB"/>
    <w:rsid w:val="00D24054"/>
    <w:rsid w:val="00D2406D"/>
    <w:rsid w:val="00D24336"/>
    <w:rsid w:val="00D25386"/>
    <w:rsid w:val="00D253F6"/>
    <w:rsid w:val="00D25A87"/>
    <w:rsid w:val="00D2613C"/>
    <w:rsid w:val="00D26170"/>
    <w:rsid w:val="00D2637D"/>
    <w:rsid w:val="00D269FC"/>
    <w:rsid w:val="00D276D5"/>
    <w:rsid w:val="00D27899"/>
    <w:rsid w:val="00D27C17"/>
    <w:rsid w:val="00D3037B"/>
    <w:rsid w:val="00D30FD6"/>
    <w:rsid w:val="00D3108C"/>
    <w:rsid w:val="00D3198B"/>
    <w:rsid w:val="00D31A9E"/>
    <w:rsid w:val="00D31CD2"/>
    <w:rsid w:val="00D3205F"/>
    <w:rsid w:val="00D320A2"/>
    <w:rsid w:val="00D3224E"/>
    <w:rsid w:val="00D32ABF"/>
    <w:rsid w:val="00D32EF8"/>
    <w:rsid w:val="00D330B0"/>
    <w:rsid w:val="00D330F4"/>
    <w:rsid w:val="00D33129"/>
    <w:rsid w:val="00D33617"/>
    <w:rsid w:val="00D33E01"/>
    <w:rsid w:val="00D33F3E"/>
    <w:rsid w:val="00D3415A"/>
    <w:rsid w:val="00D341FF"/>
    <w:rsid w:val="00D343ED"/>
    <w:rsid w:val="00D34586"/>
    <w:rsid w:val="00D3483E"/>
    <w:rsid w:val="00D34A55"/>
    <w:rsid w:val="00D34D76"/>
    <w:rsid w:val="00D34F5A"/>
    <w:rsid w:val="00D35E7D"/>
    <w:rsid w:val="00D363C8"/>
    <w:rsid w:val="00D366A4"/>
    <w:rsid w:val="00D3679F"/>
    <w:rsid w:val="00D36A83"/>
    <w:rsid w:val="00D36ABA"/>
    <w:rsid w:val="00D36D71"/>
    <w:rsid w:val="00D374A6"/>
    <w:rsid w:val="00D37790"/>
    <w:rsid w:val="00D37AC0"/>
    <w:rsid w:val="00D37C9F"/>
    <w:rsid w:val="00D402FD"/>
    <w:rsid w:val="00D40377"/>
    <w:rsid w:val="00D403C9"/>
    <w:rsid w:val="00D40665"/>
    <w:rsid w:val="00D4087D"/>
    <w:rsid w:val="00D40956"/>
    <w:rsid w:val="00D410A8"/>
    <w:rsid w:val="00D4126E"/>
    <w:rsid w:val="00D418C9"/>
    <w:rsid w:val="00D41FA8"/>
    <w:rsid w:val="00D42090"/>
    <w:rsid w:val="00D420BA"/>
    <w:rsid w:val="00D4226B"/>
    <w:rsid w:val="00D422F9"/>
    <w:rsid w:val="00D4231D"/>
    <w:rsid w:val="00D423CD"/>
    <w:rsid w:val="00D424FD"/>
    <w:rsid w:val="00D42D67"/>
    <w:rsid w:val="00D42D6B"/>
    <w:rsid w:val="00D43076"/>
    <w:rsid w:val="00D43680"/>
    <w:rsid w:val="00D43C2F"/>
    <w:rsid w:val="00D43EC1"/>
    <w:rsid w:val="00D4482A"/>
    <w:rsid w:val="00D44A2B"/>
    <w:rsid w:val="00D44CD6"/>
    <w:rsid w:val="00D44DB7"/>
    <w:rsid w:val="00D44E04"/>
    <w:rsid w:val="00D44F72"/>
    <w:rsid w:val="00D4546A"/>
    <w:rsid w:val="00D45B77"/>
    <w:rsid w:val="00D45F7D"/>
    <w:rsid w:val="00D45FDA"/>
    <w:rsid w:val="00D463E2"/>
    <w:rsid w:val="00D4649C"/>
    <w:rsid w:val="00D46620"/>
    <w:rsid w:val="00D46A1C"/>
    <w:rsid w:val="00D470AA"/>
    <w:rsid w:val="00D47178"/>
    <w:rsid w:val="00D4781E"/>
    <w:rsid w:val="00D47CAF"/>
    <w:rsid w:val="00D50C2D"/>
    <w:rsid w:val="00D51073"/>
    <w:rsid w:val="00D51347"/>
    <w:rsid w:val="00D51503"/>
    <w:rsid w:val="00D515C3"/>
    <w:rsid w:val="00D51CDC"/>
    <w:rsid w:val="00D51D6D"/>
    <w:rsid w:val="00D5203A"/>
    <w:rsid w:val="00D5229F"/>
    <w:rsid w:val="00D524BF"/>
    <w:rsid w:val="00D5253C"/>
    <w:rsid w:val="00D52701"/>
    <w:rsid w:val="00D52AA7"/>
    <w:rsid w:val="00D52E56"/>
    <w:rsid w:val="00D531A2"/>
    <w:rsid w:val="00D539F0"/>
    <w:rsid w:val="00D53F27"/>
    <w:rsid w:val="00D54D8C"/>
    <w:rsid w:val="00D54DB8"/>
    <w:rsid w:val="00D55548"/>
    <w:rsid w:val="00D556CB"/>
    <w:rsid w:val="00D559BF"/>
    <w:rsid w:val="00D55F7B"/>
    <w:rsid w:val="00D5649E"/>
    <w:rsid w:val="00D56A71"/>
    <w:rsid w:val="00D56E71"/>
    <w:rsid w:val="00D56FC4"/>
    <w:rsid w:val="00D573B3"/>
    <w:rsid w:val="00D57578"/>
    <w:rsid w:val="00D57C5D"/>
    <w:rsid w:val="00D57D16"/>
    <w:rsid w:val="00D57E46"/>
    <w:rsid w:val="00D57EB4"/>
    <w:rsid w:val="00D60502"/>
    <w:rsid w:val="00D608EE"/>
    <w:rsid w:val="00D60EF7"/>
    <w:rsid w:val="00D614DF"/>
    <w:rsid w:val="00D61C47"/>
    <w:rsid w:val="00D61D5A"/>
    <w:rsid w:val="00D61E1E"/>
    <w:rsid w:val="00D62322"/>
    <w:rsid w:val="00D625C3"/>
    <w:rsid w:val="00D62BDF"/>
    <w:rsid w:val="00D62DB2"/>
    <w:rsid w:val="00D62DF6"/>
    <w:rsid w:val="00D62E88"/>
    <w:rsid w:val="00D6365E"/>
    <w:rsid w:val="00D63778"/>
    <w:rsid w:val="00D637FA"/>
    <w:rsid w:val="00D63D13"/>
    <w:rsid w:val="00D63FE3"/>
    <w:rsid w:val="00D64341"/>
    <w:rsid w:val="00D649A4"/>
    <w:rsid w:val="00D64D92"/>
    <w:rsid w:val="00D652B9"/>
    <w:rsid w:val="00D65342"/>
    <w:rsid w:val="00D6549A"/>
    <w:rsid w:val="00D65CB0"/>
    <w:rsid w:val="00D65F1B"/>
    <w:rsid w:val="00D65FF1"/>
    <w:rsid w:val="00D6611E"/>
    <w:rsid w:val="00D664EB"/>
    <w:rsid w:val="00D667ED"/>
    <w:rsid w:val="00D669CD"/>
    <w:rsid w:val="00D66F82"/>
    <w:rsid w:val="00D66FFE"/>
    <w:rsid w:val="00D70111"/>
    <w:rsid w:val="00D7035F"/>
    <w:rsid w:val="00D70664"/>
    <w:rsid w:val="00D7093A"/>
    <w:rsid w:val="00D7128E"/>
    <w:rsid w:val="00D717FF"/>
    <w:rsid w:val="00D71FC4"/>
    <w:rsid w:val="00D72179"/>
    <w:rsid w:val="00D72244"/>
    <w:rsid w:val="00D727BF"/>
    <w:rsid w:val="00D72AEC"/>
    <w:rsid w:val="00D72C2D"/>
    <w:rsid w:val="00D72E60"/>
    <w:rsid w:val="00D73051"/>
    <w:rsid w:val="00D731D3"/>
    <w:rsid w:val="00D73557"/>
    <w:rsid w:val="00D736C8"/>
    <w:rsid w:val="00D73CAF"/>
    <w:rsid w:val="00D73E8B"/>
    <w:rsid w:val="00D73EB0"/>
    <w:rsid w:val="00D746B9"/>
    <w:rsid w:val="00D7490F"/>
    <w:rsid w:val="00D74B14"/>
    <w:rsid w:val="00D74C7A"/>
    <w:rsid w:val="00D75510"/>
    <w:rsid w:val="00D75A18"/>
    <w:rsid w:val="00D75F47"/>
    <w:rsid w:val="00D760D7"/>
    <w:rsid w:val="00D7645D"/>
    <w:rsid w:val="00D76E00"/>
    <w:rsid w:val="00D773C0"/>
    <w:rsid w:val="00D7743A"/>
    <w:rsid w:val="00D77487"/>
    <w:rsid w:val="00D7759F"/>
    <w:rsid w:val="00D777C6"/>
    <w:rsid w:val="00D77D43"/>
    <w:rsid w:val="00D804EA"/>
    <w:rsid w:val="00D80DC3"/>
    <w:rsid w:val="00D80F7A"/>
    <w:rsid w:val="00D80FF4"/>
    <w:rsid w:val="00D811C4"/>
    <w:rsid w:val="00D811E7"/>
    <w:rsid w:val="00D81738"/>
    <w:rsid w:val="00D81961"/>
    <w:rsid w:val="00D82116"/>
    <w:rsid w:val="00D821E6"/>
    <w:rsid w:val="00D823BF"/>
    <w:rsid w:val="00D82414"/>
    <w:rsid w:val="00D82846"/>
    <w:rsid w:val="00D82ACB"/>
    <w:rsid w:val="00D83152"/>
    <w:rsid w:val="00D83262"/>
    <w:rsid w:val="00D832D7"/>
    <w:rsid w:val="00D834ED"/>
    <w:rsid w:val="00D839E2"/>
    <w:rsid w:val="00D83C2F"/>
    <w:rsid w:val="00D83E0A"/>
    <w:rsid w:val="00D84568"/>
    <w:rsid w:val="00D846BC"/>
    <w:rsid w:val="00D84D20"/>
    <w:rsid w:val="00D84E3C"/>
    <w:rsid w:val="00D8500C"/>
    <w:rsid w:val="00D865BF"/>
    <w:rsid w:val="00D86B84"/>
    <w:rsid w:val="00D86D30"/>
    <w:rsid w:val="00D86DB0"/>
    <w:rsid w:val="00D8703B"/>
    <w:rsid w:val="00D87103"/>
    <w:rsid w:val="00D871E1"/>
    <w:rsid w:val="00D8737F"/>
    <w:rsid w:val="00D874CF"/>
    <w:rsid w:val="00D8785D"/>
    <w:rsid w:val="00D87D1B"/>
    <w:rsid w:val="00D900FB"/>
    <w:rsid w:val="00D908DE"/>
    <w:rsid w:val="00D90B1B"/>
    <w:rsid w:val="00D90FFF"/>
    <w:rsid w:val="00D9117C"/>
    <w:rsid w:val="00D92025"/>
    <w:rsid w:val="00D92259"/>
    <w:rsid w:val="00D9225C"/>
    <w:rsid w:val="00D924C8"/>
    <w:rsid w:val="00D92879"/>
    <w:rsid w:val="00D930DC"/>
    <w:rsid w:val="00D943EC"/>
    <w:rsid w:val="00D94511"/>
    <w:rsid w:val="00D945C9"/>
    <w:rsid w:val="00D94A7E"/>
    <w:rsid w:val="00D94B03"/>
    <w:rsid w:val="00D94E1E"/>
    <w:rsid w:val="00D94F63"/>
    <w:rsid w:val="00D94FF8"/>
    <w:rsid w:val="00D95224"/>
    <w:rsid w:val="00D952DA"/>
    <w:rsid w:val="00D95753"/>
    <w:rsid w:val="00D958EA"/>
    <w:rsid w:val="00D95944"/>
    <w:rsid w:val="00D96124"/>
    <w:rsid w:val="00D96279"/>
    <w:rsid w:val="00D9646D"/>
    <w:rsid w:val="00D967B4"/>
    <w:rsid w:val="00D96AA7"/>
    <w:rsid w:val="00D96AA9"/>
    <w:rsid w:val="00D96E70"/>
    <w:rsid w:val="00D96FCA"/>
    <w:rsid w:val="00D9716F"/>
    <w:rsid w:val="00D97483"/>
    <w:rsid w:val="00D97D28"/>
    <w:rsid w:val="00D97EB2"/>
    <w:rsid w:val="00D97EB8"/>
    <w:rsid w:val="00DA0544"/>
    <w:rsid w:val="00DA082A"/>
    <w:rsid w:val="00DA083E"/>
    <w:rsid w:val="00DA0F2D"/>
    <w:rsid w:val="00DA0F88"/>
    <w:rsid w:val="00DA15F7"/>
    <w:rsid w:val="00DA1B80"/>
    <w:rsid w:val="00DA1D45"/>
    <w:rsid w:val="00DA1D51"/>
    <w:rsid w:val="00DA1FEB"/>
    <w:rsid w:val="00DA244F"/>
    <w:rsid w:val="00DA26D4"/>
    <w:rsid w:val="00DA3483"/>
    <w:rsid w:val="00DA36B4"/>
    <w:rsid w:val="00DA399F"/>
    <w:rsid w:val="00DA3A56"/>
    <w:rsid w:val="00DA3AAE"/>
    <w:rsid w:val="00DA3E76"/>
    <w:rsid w:val="00DA3FB9"/>
    <w:rsid w:val="00DA4DFB"/>
    <w:rsid w:val="00DA4EE3"/>
    <w:rsid w:val="00DA4FC8"/>
    <w:rsid w:val="00DA4FDE"/>
    <w:rsid w:val="00DA5279"/>
    <w:rsid w:val="00DA5AB2"/>
    <w:rsid w:val="00DA5B8B"/>
    <w:rsid w:val="00DA6115"/>
    <w:rsid w:val="00DA68B0"/>
    <w:rsid w:val="00DA6D09"/>
    <w:rsid w:val="00DA6F4E"/>
    <w:rsid w:val="00DA7814"/>
    <w:rsid w:val="00DA7EC7"/>
    <w:rsid w:val="00DB021C"/>
    <w:rsid w:val="00DB0620"/>
    <w:rsid w:val="00DB0A5F"/>
    <w:rsid w:val="00DB0CC9"/>
    <w:rsid w:val="00DB1068"/>
    <w:rsid w:val="00DB16B8"/>
    <w:rsid w:val="00DB228B"/>
    <w:rsid w:val="00DB22CF"/>
    <w:rsid w:val="00DB258B"/>
    <w:rsid w:val="00DB26A5"/>
    <w:rsid w:val="00DB29F6"/>
    <w:rsid w:val="00DB2B20"/>
    <w:rsid w:val="00DB2C67"/>
    <w:rsid w:val="00DB2CA4"/>
    <w:rsid w:val="00DB37DB"/>
    <w:rsid w:val="00DB3D10"/>
    <w:rsid w:val="00DB408A"/>
    <w:rsid w:val="00DB4457"/>
    <w:rsid w:val="00DB45D4"/>
    <w:rsid w:val="00DB47CB"/>
    <w:rsid w:val="00DB4BF4"/>
    <w:rsid w:val="00DB4CC8"/>
    <w:rsid w:val="00DB5077"/>
    <w:rsid w:val="00DB58D7"/>
    <w:rsid w:val="00DB5DDD"/>
    <w:rsid w:val="00DB6876"/>
    <w:rsid w:val="00DB68AB"/>
    <w:rsid w:val="00DB7188"/>
    <w:rsid w:val="00DB733D"/>
    <w:rsid w:val="00DB7BE0"/>
    <w:rsid w:val="00DB7C8E"/>
    <w:rsid w:val="00DB7DC3"/>
    <w:rsid w:val="00DC02AE"/>
    <w:rsid w:val="00DC0C8A"/>
    <w:rsid w:val="00DC121B"/>
    <w:rsid w:val="00DC1590"/>
    <w:rsid w:val="00DC165F"/>
    <w:rsid w:val="00DC16AC"/>
    <w:rsid w:val="00DC199F"/>
    <w:rsid w:val="00DC1DDF"/>
    <w:rsid w:val="00DC207B"/>
    <w:rsid w:val="00DC2398"/>
    <w:rsid w:val="00DC248D"/>
    <w:rsid w:val="00DC28E6"/>
    <w:rsid w:val="00DC290F"/>
    <w:rsid w:val="00DC2AD4"/>
    <w:rsid w:val="00DC2EB7"/>
    <w:rsid w:val="00DC2F95"/>
    <w:rsid w:val="00DC30E2"/>
    <w:rsid w:val="00DC331E"/>
    <w:rsid w:val="00DC36D9"/>
    <w:rsid w:val="00DC3735"/>
    <w:rsid w:val="00DC3C9B"/>
    <w:rsid w:val="00DC3E18"/>
    <w:rsid w:val="00DC41D6"/>
    <w:rsid w:val="00DC4858"/>
    <w:rsid w:val="00DC4CCB"/>
    <w:rsid w:val="00DC4F3A"/>
    <w:rsid w:val="00DC4F70"/>
    <w:rsid w:val="00DC5045"/>
    <w:rsid w:val="00DC5093"/>
    <w:rsid w:val="00DC50EA"/>
    <w:rsid w:val="00DC52CD"/>
    <w:rsid w:val="00DC57A2"/>
    <w:rsid w:val="00DC59D7"/>
    <w:rsid w:val="00DC5CBE"/>
    <w:rsid w:val="00DC60A8"/>
    <w:rsid w:val="00DC635E"/>
    <w:rsid w:val="00DC673C"/>
    <w:rsid w:val="00DC68C3"/>
    <w:rsid w:val="00DC7217"/>
    <w:rsid w:val="00DC7714"/>
    <w:rsid w:val="00DC79DC"/>
    <w:rsid w:val="00DC7A57"/>
    <w:rsid w:val="00DC7B64"/>
    <w:rsid w:val="00DC7D53"/>
    <w:rsid w:val="00DD0407"/>
    <w:rsid w:val="00DD0742"/>
    <w:rsid w:val="00DD0AF4"/>
    <w:rsid w:val="00DD0B57"/>
    <w:rsid w:val="00DD0D8B"/>
    <w:rsid w:val="00DD0E56"/>
    <w:rsid w:val="00DD1048"/>
    <w:rsid w:val="00DD15D1"/>
    <w:rsid w:val="00DD166D"/>
    <w:rsid w:val="00DD17FA"/>
    <w:rsid w:val="00DD1C12"/>
    <w:rsid w:val="00DD1CEC"/>
    <w:rsid w:val="00DD2AB4"/>
    <w:rsid w:val="00DD2AD7"/>
    <w:rsid w:val="00DD2B53"/>
    <w:rsid w:val="00DD2BED"/>
    <w:rsid w:val="00DD2F49"/>
    <w:rsid w:val="00DD2FE7"/>
    <w:rsid w:val="00DD31B5"/>
    <w:rsid w:val="00DD353E"/>
    <w:rsid w:val="00DD37B6"/>
    <w:rsid w:val="00DD3AFF"/>
    <w:rsid w:val="00DD3DEF"/>
    <w:rsid w:val="00DD4819"/>
    <w:rsid w:val="00DD4A60"/>
    <w:rsid w:val="00DD4C69"/>
    <w:rsid w:val="00DD4EDF"/>
    <w:rsid w:val="00DD51A9"/>
    <w:rsid w:val="00DD5AF9"/>
    <w:rsid w:val="00DD5CCC"/>
    <w:rsid w:val="00DD6119"/>
    <w:rsid w:val="00DD615D"/>
    <w:rsid w:val="00DD6700"/>
    <w:rsid w:val="00DD6B26"/>
    <w:rsid w:val="00DD6FD0"/>
    <w:rsid w:val="00DD7176"/>
    <w:rsid w:val="00DD7D8D"/>
    <w:rsid w:val="00DD7E1D"/>
    <w:rsid w:val="00DD7FFC"/>
    <w:rsid w:val="00DE0319"/>
    <w:rsid w:val="00DE077C"/>
    <w:rsid w:val="00DE080F"/>
    <w:rsid w:val="00DE0A62"/>
    <w:rsid w:val="00DE0F7A"/>
    <w:rsid w:val="00DE1103"/>
    <w:rsid w:val="00DE1376"/>
    <w:rsid w:val="00DE1480"/>
    <w:rsid w:val="00DE1698"/>
    <w:rsid w:val="00DE197C"/>
    <w:rsid w:val="00DE21C0"/>
    <w:rsid w:val="00DE222C"/>
    <w:rsid w:val="00DE23A4"/>
    <w:rsid w:val="00DE244B"/>
    <w:rsid w:val="00DE37F8"/>
    <w:rsid w:val="00DE3C08"/>
    <w:rsid w:val="00DE3DBD"/>
    <w:rsid w:val="00DE3EE7"/>
    <w:rsid w:val="00DE492E"/>
    <w:rsid w:val="00DE4C29"/>
    <w:rsid w:val="00DE5402"/>
    <w:rsid w:val="00DE5579"/>
    <w:rsid w:val="00DE561A"/>
    <w:rsid w:val="00DE581F"/>
    <w:rsid w:val="00DE6031"/>
    <w:rsid w:val="00DE6306"/>
    <w:rsid w:val="00DE6743"/>
    <w:rsid w:val="00DE6985"/>
    <w:rsid w:val="00DE6E05"/>
    <w:rsid w:val="00DE6F52"/>
    <w:rsid w:val="00DE6F78"/>
    <w:rsid w:val="00DE7101"/>
    <w:rsid w:val="00DE78AA"/>
    <w:rsid w:val="00DE791E"/>
    <w:rsid w:val="00DE7AF0"/>
    <w:rsid w:val="00DE7B88"/>
    <w:rsid w:val="00DE7BAE"/>
    <w:rsid w:val="00DE7D15"/>
    <w:rsid w:val="00DE7ED2"/>
    <w:rsid w:val="00DF06A9"/>
    <w:rsid w:val="00DF06EB"/>
    <w:rsid w:val="00DF08E1"/>
    <w:rsid w:val="00DF0A7F"/>
    <w:rsid w:val="00DF0B8F"/>
    <w:rsid w:val="00DF170C"/>
    <w:rsid w:val="00DF1763"/>
    <w:rsid w:val="00DF1E5B"/>
    <w:rsid w:val="00DF208F"/>
    <w:rsid w:val="00DF2B42"/>
    <w:rsid w:val="00DF31A4"/>
    <w:rsid w:val="00DF3788"/>
    <w:rsid w:val="00DF39CD"/>
    <w:rsid w:val="00DF3C1A"/>
    <w:rsid w:val="00DF3E5A"/>
    <w:rsid w:val="00DF4236"/>
    <w:rsid w:val="00DF4DF1"/>
    <w:rsid w:val="00DF50F9"/>
    <w:rsid w:val="00DF5883"/>
    <w:rsid w:val="00DF5D16"/>
    <w:rsid w:val="00DF5DB5"/>
    <w:rsid w:val="00DF5DEC"/>
    <w:rsid w:val="00DF60E8"/>
    <w:rsid w:val="00DF6466"/>
    <w:rsid w:val="00DF6B4C"/>
    <w:rsid w:val="00DF707A"/>
    <w:rsid w:val="00DF7108"/>
    <w:rsid w:val="00DF7FEA"/>
    <w:rsid w:val="00E00180"/>
    <w:rsid w:val="00E005CD"/>
    <w:rsid w:val="00E0076E"/>
    <w:rsid w:val="00E008E6"/>
    <w:rsid w:val="00E009B3"/>
    <w:rsid w:val="00E00A68"/>
    <w:rsid w:val="00E00C3A"/>
    <w:rsid w:val="00E00D9A"/>
    <w:rsid w:val="00E00E50"/>
    <w:rsid w:val="00E01102"/>
    <w:rsid w:val="00E012D6"/>
    <w:rsid w:val="00E013B4"/>
    <w:rsid w:val="00E01BD2"/>
    <w:rsid w:val="00E01BEF"/>
    <w:rsid w:val="00E01C72"/>
    <w:rsid w:val="00E01CA6"/>
    <w:rsid w:val="00E02CD6"/>
    <w:rsid w:val="00E02D06"/>
    <w:rsid w:val="00E02D42"/>
    <w:rsid w:val="00E0313A"/>
    <w:rsid w:val="00E031B1"/>
    <w:rsid w:val="00E032CA"/>
    <w:rsid w:val="00E0330C"/>
    <w:rsid w:val="00E03481"/>
    <w:rsid w:val="00E03A4F"/>
    <w:rsid w:val="00E03DDE"/>
    <w:rsid w:val="00E03E26"/>
    <w:rsid w:val="00E03F64"/>
    <w:rsid w:val="00E04104"/>
    <w:rsid w:val="00E0423A"/>
    <w:rsid w:val="00E04503"/>
    <w:rsid w:val="00E04E78"/>
    <w:rsid w:val="00E04FEC"/>
    <w:rsid w:val="00E059AA"/>
    <w:rsid w:val="00E05E85"/>
    <w:rsid w:val="00E06DCB"/>
    <w:rsid w:val="00E07053"/>
    <w:rsid w:val="00E073A5"/>
    <w:rsid w:val="00E075CA"/>
    <w:rsid w:val="00E07784"/>
    <w:rsid w:val="00E07800"/>
    <w:rsid w:val="00E0784C"/>
    <w:rsid w:val="00E07981"/>
    <w:rsid w:val="00E07C5E"/>
    <w:rsid w:val="00E07D73"/>
    <w:rsid w:val="00E07EAF"/>
    <w:rsid w:val="00E102BF"/>
    <w:rsid w:val="00E1043E"/>
    <w:rsid w:val="00E10609"/>
    <w:rsid w:val="00E1064C"/>
    <w:rsid w:val="00E10D48"/>
    <w:rsid w:val="00E11515"/>
    <w:rsid w:val="00E116E0"/>
    <w:rsid w:val="00E11B40"/>
    <w:rsid w:val="00E11CEA"/>
    <w:rsid w:val="00E11DE2"/>
    <w:rsid w:val="00E1215F"/>
    <w:rsid w:val="00E12400"/>
    <w:rsid w:val="00E1248C"/>
    <w:rsid w:val="00E12630"/>
    <w:rsid w:val="00E12BDC"/>
    <w:rsid w:val="00E12C92"/>
    <w:rsid w:val="00E132EA"/>
    <w:rsid w:val="00E137FE"/>
    <w:rsid w:val="00E13ED9"/>
    <w:rsid w:val="00E1411D"/>
    <w:rsid w:val="00E14150"/>
    <w:rsid w:val="00E145AB"/>
    <w:rsid w:val="00E146D4"/>
    <w:rsid w:val="00E15062"/>
    <w:rsid w:val="00E15302"/>
    <w:rsid w:val="00E15D34"/>
    <w:rsid w:val="00E15D99"/>
    <w:rsid w:val="00E15FB8"/>
    <w:rsid w:val="00E1631D"/>
    <w:rsid w:val="00E16500"/>
    <w:rsid w:val="00E16824"/>
    <w:rsid w:val="00E16DA7"/>
    <w:rsid w:val="00E17023"/>
    <w:rsid w:val="00E17051"/>
    <w:rsid w:val="00E17246"/>
    <w:rsid w:val="00E175D5"/>
    <w:rsid w:val="00E175D9"/>
    <w:rsid w:val="00E176AE"/>
    <w:rsid w:val="00E17B62"/>
    <w:rsid w:val="00E17DAC"/>
    <w:rsid w:val="00E200E8"/>
    <w:rsid w:val="00E202C4"/>
    <w:rsid w:val="00E20340"/>
    <w:rsid w:val="00E2093E"/>
    <w:rsid w:val="00E20A83"/>
    <w:rsid w:val="00E20B4F"/>
    <w:rsid w:val="00E20C4D"/>
    <w:rsid w:val="00E212F8"/>
    <w:rsid w:val="00E21CB3"/>
    <w:rsid w:val="00E21D24"/>
    <w:rsid w:val="00E2215D"/>
    <w:rsid w:val="00E22179"/>
    <w:rsid w:val="00E225B3"/>
    <w:rsid w:val="00E2286C"/>
    <w:rsid w:val="00E22942"/>
    <w:rsid w:val="00E22A28"/>
    <w:rsid w:val="00E23170"/>
    <w:rsid w:val="00E23477"/>
    <w:rsid w:val="00E23A2E"/>
    <w:rsid w:val="00E23AAA"/>
    <w:rsid w:val="00E23AF8"/>
    <w:rsid w:val="00E23C86"/>
    <w:rsid w:val="00E2405F"/>
    <w:rsid w:val="00E24283"/>
    <w:rsid w:val="00E242E7"/>
    <w:rsid w:val="00E24743"/>
    <w:rsid w:val="00E2480A"/>
    <w:rsid w:val="00E24C86"/>
    <w:rsid w:val="00E25B4D"/>
    <w:rsid w:val="00E2600D"/>
    <w:rsid w:val="00E26253"/>
    <w:rsid w:val="00E26362"/>
    <w:rsid w:val="00E2664E"/>
    <w:rsid w:val="00E2668A"/>
    <w:rsid w:val="00E26A44"/>
    <w:rsid w:val="00E272A9"/>
    <w:rsid w:val="00E27DC7"/>
    <w:rsid w:val="00E30440"/>
    <w:rsid w:val="00E3074D"/>
    <w:rsid w:val="00E3084A"/>
    <w:rsid w:val="00E3094A"/>
    <w:rsid w:val="00E30E1C"/>
    <w:rsid w:val="00E3190A"/>
    <w:rsid w:val="00E31CA6"/>
    <w:rsid w:val="00E3212E"/>
    <w:rsid w:val="00E32186"/>
    <w:rsid w:val="00E32A68"/>
    <w:rsid w:val="00E32BA7"/>
    <w:rsid w:val="00E32D2E"/>
    <w:rsid w:val="00E32F59"/>
    <w:rsid w:val="00E32FE3"/>
    <w:rsid w:val="00E33099"/>
    <w:rsid w:val="00E331C0"/>
    <w:rsid w:val="00E33253"/>
    <w:rsid w:val="00E3346A"/>
    <w:rsid w:val="00E33780"/>
    <w:rsid w:val="00E3387C"/>
    <w:rsid w:val="00E33F43"/>
    <w:rsid w:val="00E34198"/>
    <w:rsid w:val="00E34525"/>
    <w:rsid w:val="00E35147"/>
    <w:rsid w:val="00E3519D"/>
    <w:rsid w:val="00E351C5"/>
    <w:rsid w:val="00E36038"/>
    <w:rsid w:val="00E360D5"/>
    <w:rsid w:val="00E36353"/>
    <w:rsid w:val="00E36616"/>
    <w:rsid w:val="00E36B7D"/>
    <w:rsid w:val="00E36BE3"/>
    <w:rsid w:val="00E37384"/>
    <w:rsid w:val="00E3763A"/>
    <w:rsid w:val="00E378D5"/>
    <w:rsid w:val="00E37A84"/>
    <w:rsid w:val="00E4028B"/>
    <w:rsid w:val="00E404B7"/>
    <w:rsid w:val="00E40537"/>
    <w:rsid w:val="00E4088F"/>
    <w:rsid w:val="00E40904"/>
    <w:rsid w:val="00E40998"/>
    <w:rsid w:val="00E40B6A"/>
    <w:rsid w:val="00E40E69"/>
    <w:rsid w:val="00E40FD2"/>
    <w:rsid w:val="00E411FC"/>
    <w:rsid w:val="00E413FA"/>
    <w:rsid w:val="00E414D8"/>
    <w:rsid w:val="00E415B3"/>
    <w:rsid w:val="00E41855"/>
    <w:rsid w:val="00E41F35"/>
    <w:rsid w:val="00E41FB2"/>
    <w:rsid w:val="00E420DA"/>
    <w:rsid w:val="00E4241B"/>
    <w:rsid w:val="00E42C06"/>
    <w:rsid w:val="00E43267"/>
    <w:rsid w:val="00E43636"/>
    <w:rsid w:val="00E4370A"/>
    <w:rsid w:val="00E439F8"/>
    <w:rsid w:val="00E4419E"/>
    <w:rsid w:val="00E447DF"/>
    <w:rsid w:val="00E44AE2"/>
    <w:rsid w:val="00E4514D"/>
    <w:rsid w:val="00E45E40"/>
    <w:rsid w:val="00E462D1"/>
    <w:rsid w:val="00E46442"/>
    <w:rsid w:val="00E46831"/>
    <w:rsid w:val="00E46AED"/>
    <w:rsid w:val="00E470AE"/>
    <w:rsid w:val="00E4772B"/>
    <w:rsid w:val="00E47856"/>
    <w:rsid w:val="00E478AB"/>
    <w:rsid w:val="00E47907"/>
    <w:rsid w:val="00E5046A"/>
    <w:rsid w:val="00E50741"/>
    <w:rsid w:val="00E50CFC"/>
    <w:rsid w:val="00E50EAB"/>
    <w:rsid w:val="00E513D1"/>
    <w:rsid w:val="00E514A3"/>
    <w:rsid w:val="00E51515"/>
    <w:rsid w:val="00E51AF9"/>
    <w:rsid w:val="00E51BD2"/>
    <w:rsid w:val="00E51E4A"/>
    <w:rsid w:val="00E527B5"/>
    <w:rsid w:val="00E5315F"/>
    <w:rsid w:val="00E53374"/>
    <w:rsid w:val="00E53440"/>
    <w:rsid w:val="00E5355B"/>
    <w:rsid w:val="00E53A44"/>
    <w:rsid w:val="00E5403F"/>
    <w:rsid w:val="00E546ED"/>
    <w:rsid w:val="00E5487D"/>
    <w:rsid w:val="00E54AB6"/>
    <w:rsid w:val="00E54FE0"/>
    <w:rsid w:val="00E55383"/>
    <w:rsid w:val="00E55FA7"/>
    <w:rsid w:val="00E56484"/>
    <w:rsid w:val="00E5691A"/>
    <w:rsid w:val="00E569BC"/>
    <w:rsid w:val="00E56AE4"/>
    <w:rsid w:val="00E56B33"/>
    <w:rsid w:val="00E56C9E"/>
    <w:rsid w:val="00E57C86"/>
    <w:rsid w:val="00E57DB5"/>
    <w:rsid w:val="00E600EF"/>
    <w:rsid w:val="00E60349"/>
    <w:rsid w:val="00E60DB5"/>
    <w:rsid w:val="00E60E3C"/>
    <w:rsid w:val="00E6101C"/>
    <w:rsid w:val="00E6182B"/>
    <w:rsid w:val="00E61C9C"/>
    <w:rsid w:val="00E61DF2"/>
    <w:rsid w:val="00E61F74"/>
    <w:rsid w:val="00E624E1"/>
    <w:rsid w:val="00E62663"/>
    <w:rsid w:val="00E62904"/>
    <w:rsid w:val="00E62B22"/>
    <w:rsid w:val="00E6362A"/>
    <w:rsid w:val="00E639E1"/>
    <w:rsid w:val="00E640DC"/>
    <w:rsid w:val="00E64110"/>
    <w:rsid w:val="00E6456D"/>
    <w:rsid w:val="00E6468B"/>
    <w:rsid w:val="00E64710"/>
    <w:rsid w:val="00E64E80"/>
    <w:rsid w:val="00E64FA7"/>
    <w:rsid w:val="00E64FE8"/>
    <w:rsid w:val="00E65592"/>
    <w:rsid w:val="00E656FA"/>
    <w:rsid w:val="00E65B38"/>
    <w:rsid w:val="00E65B67"/>
    <w:rsid w:val="00E65EA9"/>
    <w:rsid w:val="00E65FBD"/>
    <w:rsid w:val="00E66018"/>
    <w:rsid w:val="00E66815"/>
    <w:rsid w:val="00E66B62"/>
    <w:rsid w:val="00E66BDB"/>
    <w:rsid w:val="00E66C09"/>
    <w:rsid w:val="00E67860"/>
    <w:rsid w:val="00E67918"/>
    <w:rsid w:val="00E67D50"/>
    <w:rsid w:val="00E7081A"/>
    <w:rsid w:val="00E708C1"/>
    <w:rsid w:val="00E70AAF"/>
    <w:rsid w:val="00E70B53"/>
    <w:rsid w:val="00E70E24"/>
    <w:rsid w:val="00E70F3F"/>
    <w:rsid w:val="00E71C48"/>
    <w:rsid w:val="00E7201B"/>
    <w:rsid w:val="00E72038"/>
    <w:rsid w:val="00E725D5"/>
    <w:rsid w:val="00E730C8"/>
    <w:rsid w:val="00E736B2"/>
    <w:rsid w:val="00E7374E"/>
    <w:rsid w:val="00E73881"/>
    <w:rsid w:val="00E73977"/>
    <w:rsid w:val="00E742B8"/>
    <w:rsid w:val="00E742FC"/>
    <w:rsid w:val="00E7485E"/>
    <w:rsid w:val="00E7486F"/>
    <w:rsid w:val="00E750AF"/>
    <w:rsid w:val="00E75231"/>
    <w:rsid w:val="00E75710"/>
    <w:rsid w:val="00E7571B"/>
    <w:rsid w:val="00E75BC6"/>
    <w:rsid w:val="00E76865"/>
    <w:rsid w:val="00E76982"/>
    <w:rsid w:val="00E77723"/>
    <w:rsid w:val="00E779CB"/>
    <w:rsid w:val="00E77DF9"/>
    <w:rsid w:val="00E80FBF"/>
    <w:rsid w:val="00E8138C"/>
    <w:rsid w:val="00E81522"/>
    <w:rsid w:val="00E81777"/>
    <w:rsid w:val="00E81948"/>
    <w:rsid w:val="00E81EE7"/>
    <w:rsid w:val="00E81FC2"/>
    <w:rsid w:val="00E8202D"/>
    <w:rsid w:val="00E82194"/>
    <w:rsid w:val="00E82201"/>
    <w:rsid w:val="00E82F73"/>
    <w:rsid w:val="00E8324E"/>
    <w:rsid w:val="00E8346C"/>
    <w:rsid w:val="00E837F9"/>
    <w:rsid w:val="00E83895"/>
    <w:rsid w:val="00E83AE7"/>
    <w:rsid w:val="00E83BF8"/>
    <w:rsid w:val="00E83E55"/>
    <w:rsid w:val="00E840B8"/>
    <w:rsid w:val="00E84179"/>
    <w:rsid w:val="00E841CD"/>
    <w:rsid w:val="00E84C6F"/>
    <w:rsid w:val="00E850D4"/>
    <w:rsid w:val="00E85113"/>
    <w:rsid w:val="00E8528B"/>
    <w:rsid w:val="00E854CE"/>
    <w:rsid w:val="00E85655"/>
    <w:rsid w:val="00E8565A"/>
    <w:rsid w:val="00E856FD"/>
    <w:rsid w:val="00E86435"/>
    <w:rsid w:val="00E86FD6"/>
    <w:rsid w:val="00E87B5D"/>
    <w:rsid w:val="00E9086D"/>
    <w:rsid w:val="00E909B1"/>
    <w:rsid w:val="00E90BB6"/>
    <w:rsid w:val="00E90D4F"/>
    <w:rsid w:val="00E90DF2"/>
    <w:rsid w:val="00E90E77"/>
    <w:rsid w:val="00E914B2"/>
    <w:rsid w:val="00E91CE7"/>
    <w:rsid w:val="00E92273"/>
    <w:rsid w:val="00E9275C"/>
    <w:rsid w:val="00E927F5"/>
    <w:rsid w:val="00E928FB"/>
    <w:rsid w:val="00E92E73"/>
    <w:rsid w:val="00E932F2"/>
    <w:rsid w:val="00E937D8"/>
    <w:rsid w:val="00E93BD2"/>
    <w:rsid w:val="00E93CC4"/>
    <w:rsid w:val="00E93E49"/>
    <w:rsid w:val="00E93F84"/>
    <w:rsid w:val="00E94360"/>
    <w:rsid w:val="00E945C4"/>
    <w:rsid w:val="00E94974"/>
    <w:rsid w:val="00E949B3"/>
    <w:rsid w:val="00E949DD"/>
    <w:rsid w:val="00E94CD6"/>
    <w:rsid w:val="00E95247"/>
    <w:rsid w:val="00E952F2"/>
    <w:rsid w:val="00E9533C"/>
    <w:rsid w:val="00E9559A"/>
    <w:rsid w:val="00E956EC"/>
    <w:rsid w:val="00E9582E"/>
    <w:rsid w:val="00E95BC7"/>
    <w:rsid w:val="00E95C3E"/>
    <w:rsid w:val="00E9623A"/>
    <w:rsid w:val="00E967F9"/>
    <w:rsid w:val="00E96988"/>
    <w:rsid w:val="00E97474"/>
    <w:rsid w:val="00E9763B"/>
    <w:rsid w:val="00E97704"/>
    <w:rsid w:val="00E9786A"/>
    <w:rsid w:val="00E979AC"/>
    <w:rsid w:val="00EA007E"/>
    <w:rsid w:val="00EA0BDF"/>
    <w:rsid w:val="00EA0C9D"/>
    <w:rsid w:val="00EA0FE8"/>
    <w:rsid w:val="00EA1B24"/>
    <w:rsid w:val="00EA1CA3"/>
    <w:rsid w:val="00EA2261"/>
    <w:rsid w:val="00EA2325"/>
    <w:rsid w:val="00EA23E4"/>
    <w:rsid w:val="00EA23E5"/>
    <w:rsid w:val="00EA25EE"/>
    <w:rsid w:val="00EA27F3"/>
    <w:rsid w:val="00EA2A04"/>
    <w:rsid w:val="00EA2B4C"/>
    <w:rsid w:val="00EA3748"/>
    <w:rsid w:val="00EA3DD7"/>
    <w:rsid w:val="00EA40D8"/>
    <w:rsid w:val="00EA4C57"/>
    <w:rsid w:val="00EA4FB1"/>
    <w:rsid w:val="00EA501C"/>
    <w:rsid w:val="00EA524B"/>
    <w:rsid w:val="00EA540F"/>
    <w:rsid w:val="00EA5587"/>
    <w:rsid w:val="00EA5B73"/>
    <w:rsid w:val="00EA5BBD"/>
    <w:rsid w:val="00EA5C92"/>
    <w:rsid w:val="00EA6003"/>
    <w:rsid w:val="00EA6235"/>
    <w:rsid w:val="00EA6D15"/>
    <w:rsid w:val="00EA6D18"/>
    <w:rsid w:val="00EA6D8E"/>
    <w:rsid w:val="00EA7148"/>
    <w:rsid w:val="00EA73CD"/>
    <w:rsid w:val="00EA7821"/>
    <w:rsid w:val="00EB00DD"/>
    <w:rsid w:val="00EB00E1"/>
    <w:rsid w:val="00EB0239"/>
    <w:rsid w:val="00EB0AD9"/>
    <w:rsid w:val="00EB0B80"/>
    <w:rsid w:val="00EB1288"/>
    <w:rsid w:val="00EB12AC"/>
    <w:rsid w:val="00EB19E6"/>
    <w:rsid w:val="00EB1E90"/>
    <w:rsid w:val="00EB1F8E"/>
    <w:rsid w:val="00EB1FD9"/>
    <w:rsid w:val="00EB244B"/>
    <w:rsid w:val="00EB2955"/>
    <w:rsid w:val="00EB331A"/>
    <w:rsid w:val="00EB341A"/>
    <w:rsid w:val="00EB3994"/>
    <w:rsid w:val="00EB3EAF"/>
    <w:rsid w:val="00EB4392"/>
    <w:rsid w:val="00EB44FF"/>
    <w:rsid w:val="00EB477A"/>
    <w:rsid w:val="00EB5506"/>
    <w:rsid w:val="00EB59A4"/>
    <w:rsid w:val="00EB59D6"/>
    <w:rsid w:val="00EB5A77"/>
    <w:rsid w:val="00EB61B0"/>
    <w:rsid w:val="00EB61D6"/>
    <w:rsid w:val="00EB65DD"/>
    <w:rsid w:val="00EB65FB"/>
    <w:rsid w:val="00EB68F9"/>
    <w:rsid w:val="00EB6BFF"/>
    <w:rsid w:val="00EB6DC6"/>
    <w:rsid w:val="00EB7075"/>
    <w:rsid w:val="00EB7820"/>
    <w:rsid w:val="00EB7831"/>
    <w:rsid w:val="00EB790A"/>
    <w:rsid w:val="00EB7C9C"/>
    <w:rsid w:val="00EB7D14"/>
    <w:rsid w:val="00EB7E45"/>
    <w:rsid w:val="00EC01CB"/>
    <w:rsid w:val="00EC0616"/>
    <w:rsid w:val="00EC093C"/>
    <w:rsid w:val="00EC0D46"/>
    <w:rsid w:val="00EC0F4F"/>
    <w:rsid w:val="00EC13BA"/>
    <w:rsid w:val="00EC17CE"/>
    <w:rsid w:val="00EC1807"/>
    <w:rsid w:val="00EC18DC"/>
    <w:rsid w:val="00EC1B60"/>
    <w:rsid w:val="00EC1CBF"/>
    <w:rsid w:val="00EC1DD0"/>
    <w:rsid w:val="00EC2112"/>
    <w:rsid w:val="00EC2418"/>
    <w:rsid w:val="00EC2710"/>
    <w:rsid w:val="00EC272E"/>
    <w:rsid w:val="00EC275B"/>
    <w:rsid w:val="00EC2CFE"/>
    <w:rsid w:val="00EC2E90"/>
    <w:rsid w:val="00EC3307"/>
    <w:rsid w:val="00EC33B6"/>
    <w:rsid w:val="00EC38E8"/>
    <w:rsid w:val="00EC42E5"/>
    <w:rsid w:val="00EC465B"/>
    <w:rsid w:val="00EC4961"/>
    <w:rsid w:val="00EC596B"/>
    <w:rsid w:val="00EC5D34"/>
    <w:rsid w:val="00EC5E61"/>
    <w:rsid w:val="00EC61F8"/>
    <w:rsid w:val="00EC6DF2"/>
    <w:rsid w:val="00EC71DE"/>
    <w:rsid w:val="00EC7507"/>
    <w:rsid w:val="00EC7894"/>
    <w:rsid w:val="00EC7B5C"/>
    <w:rsid w:val="00EC7BF6"/>
    <w:rsid w:val="00ED01EF"/>
    <w:rsid w:val="00ED0BB5"/>
    <w:rsid w:val="00ED0D5A"/>
    <w:rsid w:val="00ED13BC"/>
    <w:rsid w:val="00ED1DC6"/>
    <w:rsid w:val="00ED1F49"/>
    <w:rsid w:val="00ED2485"/>
    <w:rsid w:val="00ED250C"/>
    <w:rsid w:val="00ED2E0B"/>
    <w:rsid w:val="00ED2E5E"/>
    <w:rsid w:val="00ED32F8"/>
    <w:rsid w:val="00ED3C53"/>
    <w:rsid w:val="00ED3E03"/>
    <w:rsid w:val="00ED4254"/>
    <w:rsid w:val="00ED458C"/>
    <w:rsid w:val="00ED4CB4"/>
    <w:rsid w:val="00ED4CF7"/>
    <w:rsid w:val="00ED4E3F"/>
    <w:rsid w:val="00ED5250"/>
    <w:rsid w:val="00ED57A0"/>
    <w:rsid w:val="00ED652B"/>
    <w:rsid w:val="00ED665D"/>
    <w:rsid w:val="00ED6D24"/>
    <w:rsid w:val="00ED6DE3"/>
    <w:rsid w:val="00ED795A"/>
    <w:rsid w:val="00ED7CC6"/>
    <w:rsid w:val="00EE0EDB"/>
    <w:rsid w:val="00EE0F1D"/>
    <w:rsid w:val="00EE1207"/>
    <w:rsid w:val="00EE1466"/>
    <w:rsid w:val="00EE15A3"/>
    <w:rsid w:val="00EE15C1"/>
    <w:rsid w:val="00EE16C4"/>
    <w:rsid w:val="00EE17F5"/>
    <w:rsid w:val="00EE1D14"/>
    <w:rsid w:val="00EE1D19"/>
    <w:rsid w:val="00EE20E2"/>
    <w:rsid w:val="00EE2A0E"/>
    <w:rsid w:val="00EE37BB"/>
    <w:rsid w:val="00EE39BF"/>
    <w:rsid w:val="00EE3CB1"/>
    <w:rsid w:val="00EE3E04"/>
    <w:rsid w:val="00EE3EC1"/>
    <w:rsid w:val="00EE4135"/>
    <w:rsid w:val="00EE4391"/>
    <w:rsid w:val="00EE4483"/>
    <w:rsid w:val="00EE45AB"/>
    <w:rsid w:val="00EE4C16"/>
    <w:rsid w:val="00EE4C18"/>
    <w:rsid w:val="00EE4F69"/>
    <w:rsid w:val="00EE5183"/>
    <w:rsid w:val="00EE53BD"/>
    <w:rsid w:val="00EE54A8"/>
    <w:rsid w:val="00EE5596"/>
    <w:rsid w:val="00EE5B2F"/>
    <w:rsid w:val="00EE5EA9"/>
    <w:rsid w:val="00EE5F12"/>
    <w:rsid w:val="00EE662A"/>
    <w:rsid w:val="00EE6971"/>
    <w:rsid w:val="00EE6DF2"/>
    <w:rsid w:val="00EE716F"/>
    <w:rsid w:val="00EE7993"/>
    <w:rsid w:val="00EE7BA2"/>
    <w:rsid w:val="00EE7CD5"/>
    <w:rsid w:val="00EE7E20"/>
    <w:rsid w:val="00EF03AD"/>
    <w:rsid w:val="00EF058D"/>
    <w:rsid w:val="00EF09B6"/>
    <w:rsid w:val="00EF0A0F"/>
    <w:rsid w:val="00EF0DA9"/>
    <w:rsid w:val="00EF11C5"/>
    <w:rsid w:val="00EF1286"/>
    <w:rsid w:val="00EF18E1"/>
    <w:rsid w:val="00EF1BA5"/>
    <w:rsid w:val="00EF1EC6"/>
    <w:rsid w:val="00EF215D"/>
    <w:rsid w:val="00EF254E"/>
    <w:rsid w:val="00EF271C"/>
    <w:rsid w:val="00EF32FB"/>
    <w:rsid w:val="00EF340F"/>
    <w:rsid w:val="00EF35A4"/>
    <w:rsid w:val="00EF39FA"/>
    <w:rsid w:val="00EF4321"/>
    <w:rsid w:val="00EF4363"/>
    <w:rsid w:val="00EF4435"/>
    <w:rsid w:val="00EF4495"/>
    <w:rsid w:val="00EF4860"/>
    <w:rsid w:val="00EF4A53"/>
    <w:rsid w:val="00EF4C5B"/>
    <w:rsid w:val="00EF4FCD"/>
    <w:rsid w:val="00EF5569"/>
    <w:rsid w:val="00EF58F5"/>
    <w:rsid w:val="00EF5955"/>
    <w:rsid w:val="00EF684D"/>
    <w:rsid w:val="00EF6C98"/>
    <w:rsid w:val="00EF6D8E"/>
    <w:rsid w:val="00EF71C8"/>
    <w:rsid w:val="00EF731E"/>
    <w:rsid w:val="00EF7411"/>
    <w:rsid w:val="00EF76E5"/>
    <w:rsid w:val="00EF775C"/>
    <w:rsid w:val="00EF7783"/>
    <w:rsid w:val="00EF7AD6"/>
    <w:rsid w:val="00EF7C23"/>
    <w:rsid w:val="00EF7CEE"/>
    <w:rsid w:val="00EF7F95"/>
    <w:rsid w:val="00F006EB"/>
    <w:rsid w:val="00F0072B"/>
    <w:rsid w:val="00F0077F"/>
    <w:rsid w:val="00F0081F"/>
    <w:rsid w:val="00F0086D"/>
    <w:rsid w:val="00F0095F"/>
    <w:rsid w:val="00F01574"/>
    <w:rsid w:val="00F019BA"/>
    <w:rsid w:val="00F01C28"/>
    <w:rsid w:val="00F01C63"/>
    <w:rsid w:val="00F01E8E"/>
    <w:rsid w:val="00F02007"/>
    <w:rsid w:val="00F02615"/>
    <w:rsid w:val="00F02906"/>
    <w:rsid w:val="00F02A32"/>
    <w:rsid w:val="00F02BB9"/>
    <w:rsid w:val="00F030C1"/>
    <w:rsid w:val="00F03175"/>
    <w:rsid w:val="00F036B4"/>
    <w:rsid w:val="00F0383E"/>
    <w:rsid w:val="00F03DC1"/>
    <w:rsid w:val="00F03E06"/>
    <w:rsid w:val="00F03E89"/>
    <w:rsid w:val="00F04BC2"/>
    <w:rsid w:val="00F04BD1"/>
    <w:rsid w:val="00F04DF0"/>
    <w:rsid w:val="00F04F9C"/>
    <w:rsid w:val="00F05549"/>
    <w:rsid w:val="00F062CB"/>
    <w:rsid w:val="00F0631F"/>
    <w:rsid w:val="00F066D6"/>
    <w:rsid w:val="00F0688A"/>
    <w:rsid w:val="00F06FA8"/>
    <w:rsid w:val="00F06FE1"/>
    <w:rsid w:val="00F0784F"/>
    <w:rsid w:val="00F10297"/>
    <w:rsid w:val="00F10450"/>
    <w:rsid w:val="00F10BFE"/>
    <w:rsid w:val="00F10D87"/>
    <w:rsid w:val="00F10F97"/>
    <w:rsid w:val="00F1129B"/>
    <w:rsid w:val="00F11542"/>
    <w:rsid w:val="00F11769"/>
    <w:rsid w:val="00F118DB"/>
    <w:rsid w:val="00F11CD4"/>
    <w:rsid w:val="00F12019"/>
    <w:rsid w:val="00F123F8"/>
    <w:rsid w:val="00F12492"/>
    <w:rsid w:val="00F125BA"/>
    <w:rsid w:val="00F125C2"/>
    <w:rsid w:val="00F128ED"/>
    <w:rsid w:val="00F12B2F"/>
    <w:rsid w:val="00F12B87"/>
    <w:rsid w:val="00F12CDC"/>
    <w:rsid w:val="00F12E01"/>
    <w:rsid w:val="00F12FC4"/>
    <w:rsid w:val="00F13477"/>
    <w:rsid w:val="00F13DC9"/>
    <w:rsid w:val="00F13FF5"/>
    <w:rsid w:val="00F14059"/>
    <w:rsid w:val="00F140A2"/>
    <w:rsid w:val="00F142D1"/>
    <w:rsid w:val="00F1433D"/>
    <w:rsid w:val="00F14668"/>
    <w:rsid w:val="00F14740"/>
    <w:rsid w:val="00F14F08"/>
    <w:rsid w:val="00F15676"/>
    <w:rsid w:val="00F1589D"/>
    <w:rsid w:val="00F15997"/>
    <w:rsid w:val="00F16335"/>
    <w:rsid w:val="00F163F0"/>
    <w:rsid w:val="00F16403"/>
    <w:rsid w:val="00F16423"/>
    <w:rsid w:val="00F17176"/>
    <w:rsid w:val="00F17326"/>
    <w:rsid w:val="00F177D9"/>
    <w:rsid w:val="00F1798E"/>
    <w:rsid w:val="00F17EC7"/>
    <w:rsid w:val="00F20015"/>
    <w:rsid w:val="00F20155"/>
    <w:rsid w:val="00F2033C"/>
    <w:rsid w:val="00F20540"/>
    <w:rsid w:val="00F2062E"/>
    <w:rsid w:val="00F209ED"/>
    <w:rsid w:val="00F20A8C"/>
    <w:rsid w:val="00F20BFF"/>
    <w:rsid w:val="00F2116E"/>
    <w:rsid w:val="00F223D0"/>
    <w:rsid w:val="00F2240A"/>
    <w:rsid w:val="00F22432"/>
    <w:rsid w:val="00F225DB"/>
    <w:rsid w:val="00F22858"/>
    <w:rsid w:val="00F22897"/>
    <w:rsid w:val="00F231B5"/>
    <w:rsid w:val="00F23240"/>
    <w:rsid w:val="00F2371D"/>
    <w:rsid w:val="00F23985"/>
    <w:rsid w:val="00F23F6A"/>
    <w:rsid w:val="00F23F91"/>
    <w:rsid w:val="00F24346"/>
    <w:rsid w:val="00F2452A"/>
    <w:rsid w:val="00F24731"/>
    <w:rsid w:val="00F24DC7"/>
    <w:rsid w:val="00F25499"/>
    <w:rsid w:val="00F25634"/>
    <w:rsid w:val="00F256EA"/>
    <w:rsid w:val="00F259DB"/>
    <w:rsid w:val="00F25C70"/>
    <w:rsid w:val="00F26156"/>
    <w:rsid w:val="00F2623F"/>
    <w:rsid w:val="00F262A3"/>
    <w:rsid w:val="00F26842"/>
    <w:rsid w:val="00F2751B"/>
    <w:rsid w:val="00F27869"/>
    <w:rsid w:val="00F27A24"/>
    <w:rsid w:val="00F27F55"/>
    <w:rsid w:val="00F3051A"/>
    <w:rsid w:val="00F306D3"/>
    <w:rsid w:val="00F3072A"/>
    <w:rsid w:val="00F31214"/>
    <w:rsid w:val="00F316AB"/>
    <w:rsid w:val="00F317DF"/>
    <w:rsid w:val="00F31C5F"/>
    <w:rsid w:val="00F32662"/>
    <w:rsid w:val="00F32678"/>
    <w:rsid w:val="00F326BA"/>
    <w:rsid w:val="00F32709"/>
    <w:rsid w:val="00F32A9D"/>
    <w:rsid w:val="00F32BE9"/>
    <w:rsid w:val="00F33381"/>
    <w:rsid w:val="00F337B2"/>
    <w:rsid w:val="00F34050"/>
    <w:rsid w:val="00F34D2B"/>
    <w:rsid w:val="00F34FF2"/>
    <w:rsid w:val="00F358C6"/>
    <w:rsid w:val="00F35A67"/>
    <w:rsid w:val="00F3618F"/>
    <w:rsid w:val="00F368D9"/>
    <w:rsid w:val="00F369E8"/>
    <w:rsid w:val="00F36F64"/>
    <w:rsid w:val="00F37045"/>
    <w:rsid w:val="00F37595"/>
    <w:rsid w:val="00F37783"/>
    <w:rsid w:val="00F37F93"/>
    <w:rsid w:val="00F401FA"/>
    <w:rsid w:val="00F408C9"/>
    <w:rsid w:val="00F409DC"/>
    <w:rsid w:val="00F40A7B"/>
    <w:rsid w:val="00F416B4"/>
    <w:rsid w:val="00F41AA9"/>
    <w:rsid w:val="00F42344"/>
    <w:rsid w:val="00F42425"/>
    <w:rsid w:val="00F424E9"/>
    <w:rsid w:val="00F42A7A"/>
    <w:rsid w:val="00F42B70"/>
    <w:rsid w:val="00F430BB"/>
    <w:rsid w:val="00F432B1"/>
    <w:rsid w:val="00F43408"/>
    <w:rsid w:val="00F435A8"/>
    <w:rsid w:val="00F4369C"/>
    <w:rsid w:val="00F436DD"/>
    <w:rsid w:val="00F4377B"/>
    <w:rsid w:val="00F43A6E"/>
    <w:rsid w:val="00F43C17"/>
    <w:rsid w:val="00F43D6C"/>
    <w:rsid w:val="00F43E2D"/>
    <w:rsid w:val="00F43ED3"/>
    <w:rsid w:val="00F441B2"/>
    <w:rsid w:val="00F4477B"/>
    <w:rsid w:val="00F44802"/>
    <w:rsid w:val="00F449E1"/>
    <w:rsid w:val="00F44F22"/>
    <w:rsid w:val="00F4512A"/>
    <w:rsid w:val="00F45145"/>
    <w:rsid w:val="00F45292"/>
    <w:rsid w:val="00F453B0"/>
    <w:rsid w:val="00F45412"/>
    <w:rsid w:val="00F45509"/>
    <w:rsid w:val="00F45B73"/>
    <w:rsid w:val="00F45C06"/>
    <w:rsid w:val="00F46464"/>
    <w:rsid w:val="00F46B54"/>
    <w:rsid w:val="00F4754E"/>
    <w:rsid w:val="00F475FC"/>
    <w:rsid w:val="00F47A7E"/>
    <w:rsid w:val="00F47ADC"/>
    <w:rsid w:val="00F47B4A"/>
    <w:rsid w:val="00F47EC5"/>
    <w:rsid w:val="00F50010"/>
    <w:rsid w:val="00F500C6"/>
    <w:rsid w:val="00F5031A"/>
    <w:rsid w:val="00F504D1"/>
    <w:rsid w:val="00F506DE"/>
    <w:rsid w:val="00F50C55"/>
    <w:rsid w:val="00F51144"/>
    <w:rsid w:val="00F5125A"/>
    <w:rsid w:val="00F51370"/>
    <w:rsid w:val="00F51816"/>
    <w:rsid w:val="00F51942"/>
    <w:rsid w:val="00F5199B"/>
    <w:rsid w:val="00F519A1"/>
    <w:rsid w:val="00F51A52"/>
    <w:rsid w:val="00F51C0C"/>
    <w:rsid w:val="00F5276E"/>
    <w:rsid w:val="00F527F4"/>
    <w:rsid w:val="00F52A70"/>
    <w:rsid w:val="00F52AF8"/>
    <w:rsid w:val="00F52D8B"/>
    <w:rsid w:val="00F53227"/>
    <w:rsid w:val="00F53562"/>
    <w:rsid w:val="00F536D8"/>
    <w:rsid w:val="00F53DAD"/>
    <w:rsid w:val="00F5578B"/>
    <w:rsid w:val="00F55FAD"/>
    <w:rsid w:val="00F5608B"/>
    <w:rsid w:val="00F561E2"/>
    <w:rsid w:val="00F564B3"/>
    <w:rsid w:val="00F567AE"/>
    <w:rsid w:val="00F56BD6"/>
    <w:rsid w:val="00F56CA7"/>
    <w:rsid w:val="00F5708A"/>
    <w:rsid w:val="00F573AC"/>
    <w:rsid w:val="00F57AFB"/>
    <w:rsid w:val="00F57D25"/>
    <w:rsid w:val="00F57E49"/>
    <w:rsid w:val="00F60076"/>
    <w:rsid w:val="00F6009A"/>
    <w:rsid w:val="00F6090F"/>
    <w:rsid w:val="00F60C49"/>
    <w:rsid w:val="00F60D1F"/>
    <w:rsid w:val="00F60E9A"/>
    <w:rsid w:val="00F60F53"/>
    <w:rsid w:val="00F61826"/>
    <w:rsid w:val="00F61B18"/>
    <w:rsid w:val="00F61D5D"/>
    <w:rsid w:val="00F62064"/>
    <w:rsid w:val="00F62164"/>
    <w:rsid w:val="00F621F0"/>
    <w:rsid w:val="00F62746"/>
    <w:rsid w:val="00F62B55"/>
    <w:rsid w:val="00F62CA8"/>
    <w:rsid w:val="00F633D9"/>
    <w:rsid w:val="00F63CCE"/>
    <w:rsid w:val="00F643EA"/>
    <w:rsid w:val="00F6444C"/>
    <w:rsid w:val="00F64BEA"/>
    <w:rsid w:val="00F64C14"/>
    <w:rsid w:val="00F64D53"/>
    <w:rsid w:val="00F64D7A"/>
    <w:rsid w:val="00F65078"/>
    <w:rsid w:val="00F6558E"/>
    <w:rsid w:val="00F65B2A"/>
    <w:rsid w:val="00F65CE7"/>
    <w:rsid w:val="00F65CEC"/>
    <w:rsid w:val="00F660ED"/>
    <w:rsid w:val="00F664C5"/>
    <w:rsid w:val="00F66573"/>
    <w:rsid w:val="00F666DA"/>
    <w:rsid w:val="00F67852"/>
    <w:rsid w:val="00F67BB4"/>
    <w:rsid w:val="00F7014B"/>
    <w:rsid w:val="00F70523"/>
    <w:rsid w:val="00F70E14"/>
    <w:rsid w:val="00F715F8"/>
    <w:rsid w:val="00F71817"/>
    <w:rsid w:val="00F721AC"/>
    <w:rsid w:val="00F722E9"/>
    <w:rsid w:val="00F725FC"/>
    <w:rsid w:val="00F726B9"/>
    <w:rsid w:val="00F72C6F"/>
    <w:rsid w:val="00F731F8"/>
    <w:rsid w:val="00F73A9C"/>
    <w:rsid w:val="00F73CAA"/>
    <w:rsid w:val="00F73DE3"/>
    <w:rsid w:val="00F742C0"/>
    <w:rsid w:val="00F74909"/>
    <w:rsid w:val="00F74B39"/>
    <w:rsid w:val="00F750DB"/>
    <w:rsid w:val="00F755D3"/>
    <w:rsid w:val="00F75B28"/>
    <w:rsid w:val="00F75D57"/>
    <w:rsid w:val="00F768A2"/>
    <w:rsid w:val="00F76A95"/>
    <w:rsid w:val="00F76ABC"/>
    <w:rsid w:val="00F76B4B"/>
    <w:rsid w:val="00F76B4E"/>
    <w:rsid w:val="00F76D5B"/>
    <w:rsid w:val="00F801E5"/>
    <w:rsid w:val="00F8031F"/>
    <w:rsid w:val="00F80440"/>
    <w:rsid w:val="00F809C9"/>
    <w:rsid w:val="00F80C68"/>
    <w:rsid w:val="00F811A6"/>
    <w:rsid w:val="00F81811"/>
    <w:rsid w:val="00F81C7D"/>
    <w:rsid w:val="00F81FCC"/>
    <w:rsid w:val="00F828FF"/>
    <w:rsid w:val="00F83018"/>
    <w:rsid w:val="00F83522"/>
    <w:rsid w:val="00F83BD4"/>
    <w:rsid w:val="00F83CB4"/>
    <w:rsid w:val="00F83FE1"/>
    <w:rsid w:val="00F84257"/>
    <w:rsid w:val="00F842D5"/>
    <w:rsid w:val="00F84348"/>
    <w:rsid w:val="00F8497D"/>
    <w:rsid w:val="00F84B0E"/>
    <w:rsid w:val="00F84E9D"/>
    <w:rsid w:val="00F85849"/>
    <w:rsid w:val="00F8585B"/>
    <w:rsid w:val="00F859A0"/>
    <w:rsid w:val="00F859C5"/>
    <w:rsid w:val="00F85B3A"/>
    <w:rsid w:val="00F8608B"/>
    <w:rsid w:val="00F862A3"/>
    <w:rsid w:val="00F864DD"/>
    <w:rsid w:val="00F86507"/>
    <w:rsid w:val="00F8655C"/>
    <w:rsid w:val="00F86620"/>
    <w:rsid w:val="00F86688"/>
    <w:rsid w:val="00F86933"/>
    <w:rsid w:val="00F86A96"/>
    <w:rsid w:val="00F86B55"/>
    <w:rsid w:val="00F8732A"/>
    <w:rsid w:val="00F874D2"/>
    <w:rsid w:val="00F875E3"/>
    <w:rsid w:val="00F87691"/>
    <w:rsid w:val="00F87E81"/>
    <w:rsid w:val="00F87EE9"/>
    <w:rsid w:val="00F9042C"/>
    <w:rsid w:val="00F90B2E"/>
    <w:rsid w:val="00F90FD4"/>
    <w:rsid w:val="00F911F0"/>
    <w:rsid w:val="00F91505"/>
    <w:rsid w:val="00F91544"/>
    <w:rsid w:val="00F91659"/>
    <w:rsid w:val="00F91878"/>
    <w:rsid w:val="00F91B67"/>
    <w:rsid w:val="00F91F2D"/>
    <w:rsid w:val="00F923AA"/>
    <w:rsid w:val="00F925E6"/>
    <w:rsid w:val="00F927BA"/>
    <w:rsid w:val="00F92886"/>
    <w:rsid w:val="00F92E46"/>
    <w:rsid w:val="00F9348D"/>
    <w:rsid w:val="00F937E4"/>
    <w:rsid w:val="00F939D7"/>
    <w:rsid w:val="00F946A4"/>
    <w:rsid w:val="00F94792"/>
    <w:rsid w:val="00F94CFC"/>
    <w:rsid w:val="00F94D1A"/>
    <w:rsid w:val="00F9559E"/>
    <w:rsid w:val="00F95B25"/>
    <w:rsid w:val="00F95EAD"/>
    <w:rsid w:val="00F95ED7"/>
    <w:rsid w:val="00F95FD5"/>
    <w:rsid w:val="00F9656F"/>
    <w:rsid w:val="00F96A95"/>
    <w:rsid w:val="00F97048"/>
    <w:rsid w:val="00F97392"/>
    <w:rsid w:val="00F976F8"/>
    <w:rsid w:val="00F9788A"/>
    <w:rsid w:val="00F97BDC"/>
    <w:rsid w:val="00F97F7A"/>
    <w:rsid w:val="00F97FF4"/>
    <w:rsid w:val="00FA0042"/>
    <w:rsid w:val="00FA053A"/>
    <w:rsid w:val="00FA0800"/>
    <w:rsid w:val="00FA0AAB"/>
    <w:rsid w:val="00FA0C0C"/>
    <w:rsid w:val="00FA0CD5"/>
    <w:rsid w:val="00FA1053"/>
    <w:rsid w:val="00FA10A5"/>
    <w:rsid w:val="00FA1472"/>
    <w:rsid w:val="00FA1500"/>
    <w:rsid w:val="00FA1746"/>
    <w:rsid w:val="00FA1A31"/>
    <w:rsid w:val="00FA1CEA"/>
    <w:rsid w:val="00FA1F73"/>
    <w:rsid w:val="00FA212E"/>
    <w:rsid w:val="00FA21B2"/>
    <w:rsid w:val="00FA21FB"/>
    <w:rsid w:val="00FA2223"/>
    <w:rsid w:val="00FA2397"/>
    <w:rsid w:val="00FA246C"/>
    <w:rsid w:val="00FA26BC"/>
    <w:rsid w:val="00FA2782"/>
    <w:rsid w:val="00FA3423"/>
    <w:rsid w:val="00FA3602"/>
    <w:rsid w:val="00FA36FE"/>
    <w:rsid w:val="00FA3B02"/>
    <w:rsid w:val="00FA3BD0"/>
    <w:rsid w:val="00FA3C24"/>
    <w:rsid w:val="00FA3C97"/>
    <w:rsid w:val="00FA3D62"/>
    <w:rsid w:val="00FA3D67"/>
    <w:rsid w:val="00FA4136"/>
    <w:rsid w:val="00FA4467"/>
    <w:rsid w:val="00FA48F7"/>
    <w:rsid w:val="00FA499C"/>
    <w:rsid w:val="00FA4A55"/>
    <w:rsid w:val="00FA52FD"/>
    <w:rsid w:val="00FA5E69"/>
    <w:rsid w:val="00FA63AE"/>
    <w:rsid w:val="00FA655D"/>
    <w:rsid w:val="00FA6567"/>
    <w:rsid w:val="00FA6611"/>
    <w:rsid w:val="00FA6697"/>
    <w:rsid w:val="00FA6A74"/>
    <w:rsid w:val="00FA6D31"/>
    <w:rsid w:val="00FA6E7F"/>
    <w:rsid w:val="00FA6EF0"/>
    <w:rsid w:val="00FA71EF"/>
    <w:rsid w:val="00FA75BC"/>
    <w:rsid w:val="00FA79F5"/>
    <w:rsid w:val="00FB028D"/>
    <w:rsid w:val="00FB0318"/>
    <w:rsid w:val="00FB0378"/>
    <w:rsid w:val="00FB06D6"/>
    <w:rsid w:val="00FB0777"/>
    <w:rsid w:val="00FB0907"/>
    <w:rsid w:val="00FB1035"/>
    <w:rsid w:val="00FB11CF"/>
    <w:rsid w:val="00FB16F7"/>
    <w:rsid w:val="00FB1811"/>
    <w:rsid w:val="00FB1A74"/>
    <w:rsid w:val="00FB1B4D"/>
    <w:rsid w:val="00FB1CD2"/>
    <w:rsid w:val="00FB20CF"/>
    <w:rsid w:val="00FB252A"/>
    <w:rsid w:val="00FB28AB"/>
    <w:rsid w:val="00FB28CE"/>
    <w:rsid w:val="00FB2C97"/>
    <w:rsid w:val="00FB2E97"/>
    <w:rsid w:val="00FB35C2"/>
    <w:rsid w:val="00FB38B6"/>
    <w:rsid w:val="00FB3EF3"/>
    <w:rsid w:val="00FB49DA"/>
    <w:rsid w:val="00FB4BB8"/>
    <w:rsid w:val="00FB4F52"/>
    <w:rsid w:val="00FB50A7"/>
    <w:rsid w:val="00FB54DF"/>
    <w:rsid w:val="00FB5749"/>
    <w:rsid w:val="00FB57C7"/>
    <w:rsid w:val="00FB5931"/>
    <w:rsid w:val="00FB5E82"/>
    <w:rsid w:val="00FB5F82"/>
    <w:rsid w:val="00FB69A6"/>
    <w:rsid w:val="00FB6CC0"/>
    <w:rsid w:val="00FB6D71"/>
    <w:rsid w:val="00FB6F01"/>
    <w:rsid w:val="00FB70ED"/>
    <w:rsid w:val="00FB72F1"/>
    <w:rsid w:val="00FB761C"/>
    <w:rsid w:val="00FB7669"/>
    <w:rsid w:val="00FB76C6"/>
    <w:rsid w:val="00FB7752"/>
    <w:rsid w:val="00FB7A54"/>
    <w:rsid w:val="00FB7D45"/>
    <w:rsid w:val="00FB7FAE"/>
    <w:rsid w:val="00FC0047"/>
    <w:rsid w:val="00FC0476"/>
    <w:rsid w:val="00FC0969"/>
    <w:rsid w:val="00FC0C6D"/>
    <w:rsid w:val="00FC1237"/>
    <w:rsid w:val="00FC182A"/>
    <w:rsid w:val="00FC1996"/>
    <w:rsid w:val="00FC1EB5"/>
    <w:rsid w:val="00FC234D"/>
    <w:rsid w:val="00FC23D8"/>
    <w:rsid w:val="00FC2838"/>
    <w:rsid w:val="00FC3326"/>
    <w:rsid w:val="00FC34E4"/>
    <w:rsid w:val="00FC38A0"/>
    <w:rsid w:val="00FC3990"/>
    <w:rsid w:val="00FC4154"/>
    <w:rsid w:val="00FC4319"/>
    <w:rsid w:val="00FC47A3"/>
    <w:rsid w:val="00FC5051"/>
    <w:rsid w:val="00FC505A"/>
    <w:rsid w:val="00FC54F9"/>
    <w:rsid w:val="00FC5A62"/>
    <w:rsid w:val="00FC5EAF"/>
    <w:rsid w:val="00FC61E1"/>
    <w:rsid w:val="00FC626F"/>
    <w:rsid w:val="00FC67B3"/>
    <w:rsid w:val="00FC6E1F"/>
    <w:rsid w:val="00FC7050"/>
    <w:rsid w:val="00FC7BD0"/>
    <w:rsid w:val="00FC7F26"/>
    <w:rsid w:val="00FD0065"/>
    <w:rsid w:val="00FD00C4"/>
    <w:rsid w:val="00FD01C8"/>
    <w:rsid w:val="00FD04BF"/>
    <w:rsid w:val="00FD0E31"/>
    <w:rsid w:val="00FD1199"/>
    <w:rsid w:val="00FD175D"/>
    <w:rsid w:val="00FD18B2"/>
    <w:rsid w:val="00FD1AEE"/>
    <w:rsid w:val="00FD1DBA"/>
    <w:rsid w:val="00FD1DFB"/>
    <w:rsid w:val="00FD1EF1"/>
    <w:rsid w:val="00FD2BCC"/>
    <w:rsid w:val="00FD2F1C"/>
    <w:rsid w:val="00FD2F20"/>
    <w:rsid w:val="00FD309C"/>
    <w:rsid w:val="00FD3235"/>
    <w:rsid w:val="00FD32F8"/>
    <w:rsid w:val="00FD3567"/>
    <w:rsid w:val="00FD36DD"/>
    <w:rsid w:val="00FD3855"/>
    <w:rsid w:val="00FD39D1"/>
    <w:rsid w:val="00FD3D51"/>
    <w:rsid w:val="00FD3DD8"/>
    <w:rsid w:val="00FD3FCF"/>
    <w:rsid w:val="00FD4CB4"/>
    <w:rsid w:val="00FD500C"/>
    <w:rsid w:val="00FD54BE"/>
    <w:rsid w:val="00FD559A"/>
    <w:rsid w:val="00FD563C"/>
    <w:rsid w:val="00FD57C7"/>
    <w:rsid w:val="00FD5999"/>
    <w:rsid w:val="00FD5A31"/>
    <w:rsid w:val="00FD5C5E"/>
    <w:rsid w:val="00FD5DF7"/>
    <w:rsid w:val="00FD5E47"/>
    <w:rsid w:val="00FD6549"/>
    <w:rsid w:val="00FD66A1"/>
    <w:rsid w:val="00FD7176"/>
    <w:rsid w:val="00FD72CB"/>
    <w:rsid w:val="00FE00EA"/>
    <w:rsid w:val="00FE01B2"/>
    <w:rsid w:val="00FE0247"/>
    <w:rsid w:val="00FE0717"/>
    <w:rsid w:val="00FE0944"/>
    <w:rsid w:val="00FE0D48"/>
    <w:rsid w:val="00FE0EA9"/>
    <w:rsid w:val="00FE0EFA"/>
    <w:rsid w:val="00FE13D1"/>
    <w:rsid w:val="00FE2794"/>
    <w:rsid w:val="00FE299E"/>
    <w:rsid w:val="00FE2B53"/>
    <w:rsid w:val="00FE2BE1"/>
    <w:rsid w:val="00FE2C04"/>
    <w:rsid w:val="00FE2C25"/>
    <w:rsid w:val="00FE2EC5"/>
    <w:rsid w:val="00FE35C2"/>
    <w:rsid w:val="00FE3808"/>
    <w:rsid w:val="00FE3F4A"/>
    <w:rsid w:val="00FE41E2"/>
    <w:rsid w:val="00FE43A2"/>
    <w:rsid w:val="00FE4447"/>
    <w:rsid w:val="00FE45B9"/>
    <w:rsid w:val="00FE4697"/>
    <w:rsid w:val="00FE495F"/>
    <w:rsid w:val="00FE5052"/>
    <w:rsid w:val="00FE53EB"/>
    <w:rsid w:val="00FE5402"/>
    <w:rsid w:val="00FE571E"/>
    <w:rsid w:val="00FE57D7"/>
    <w:rsid w:val="00FE5E32"/>
    <w:rsid w:val="00FE5F50"/>
    <w:rsid w:val="00FE603A"/>
    <w:rsid w:val="00FE60A8"/>
    <w:rsid w:val="00FE65DE"/>
    <w:rsid w:val="00FE668B"/>
    <w:rsid w:val="00FE6B49"/>
    <w:rsid w:val="00FE6C19"/>
    <w:rsid w:val="00FE6CFD"/>
    <w:rsid w:val="00FE6E37"/>
    <w:rsid w:val="00FE72AE"/>
    <w:rsid w:val="00FE734C"/>
    <w:rsid w:val="00FE7CA5"/>
    <w:rsid w:val="00FE7D0E"/>
    <w:rsid w:val="00FE7E7D"/>
    <w:rsid w:val="00FF0261"/>
    <w:rsid w:val="00FF04C8"/>
    <w:rsid w:val="00FF0608"/>
    <w:rsid w:val="00FF0609"/>
    <w:rsid w:val="00FF13B7"/>
    <w:rsid w:val="00FF1B5A"/>
    <w:rsid w:val="00FF1FCA"/>
    <w:rsid w:val="00FF2164"/>
    <w:rsid w:val="00FF235E"/>
    <w:rsid w:val="00FF23D5"/>
    <w:rsid w:val="00FF2799"/>
    <w:rsid w:val="00FF2835"/>
    <w:rsid w:val="00FF29D6"/>
    <w:rsid w:val="00FF2E87"/>
    <w:rsid w:val="00FF301E"/>
    <w:rsid w:val="00FF35A3"/>
    <w:rsid w:val="00FF38A2"/>
    <w:rsid w:val="00FF39A9"/>
    <w:rsid w:val="00FF3B77"/>
    <w:rsid w:val="00FF4491"/>
    <w:rsid w:val="00FF45F1"/>
    <w:rsid w:val="00FF4747"/>
    <w:rsid w:val="00FF4C0E"/>
    <w:rsid w:val="00FF4E0C"/>
    <w:rsid w:val="00FF4F16"/>
    <w:rsid w:val="00FF54D7"/>
    <w:rsid w:val="00FF58DC"/>
    <w:rsid w:val="00FF5924"/>
    <w:rsid w:val="00FF5D1D"/>
    <w:rsid w:val="00FF5DBC"/>
    <w:rsid w:val="00FF6135"/>
    <w:rsid w:val="00FF630C"/>
    <w:rsid w:val="00FF653F"/>
    <w:rsid w:val="00FF684E"/>
    <w:rsid w:val="00FF68BC"/>
    <w:rsid w:val="00FF6AAB"/>
    <w:rsid w:val="00FF6AC4"/>
    <w:rsid w:val="00FF7370"/>
    <w:rsid w:val="00FF739E"/>
    <w:rsid w:val="00FF75D1"/>
    <w:rsid w:val="00FF7812"/>
    <w:rsid w:val="00FF7A67"/>
    <w:rsid w:val="00FF7BE4"/>
    <w:rsid w:val="014AA9B1"/>
    <w:rsid w:val="01EA79E5"/>
    <w:rsid w:val="036CF57F"/>
    <w:rsid w:val="04A2D592"/>
    <w:rsid w:val="06448A34"/>
    <w:rsid w:val="06762CBA"/>
    <w:rsid w:val="090B9EC8"/>
    <w:rsid w:val="11EA2AF7"/>
    <w:rsid w:val="12D16291"/>
    <w:rsid w:val="14109199"/>
    <w:rsid w:val="14960EFB"/>
    <w:rsid w:val="182212C6"/>
    <w:rsid w:val="1835E20C"/>
    <w:rsid w:val="18A23FF1"/>
    <w:rsid w:val="1BC04F5E"/>
    <w:rsid w:val="1CAB915F"/>
    <w:rsid w:val="1F7B7E7B"/>
    <w:rsid w:val="22FD0A3B"/>
    <w:rsid w:val="25BE471E"/>
    <w:rsid w:val="287AA61E"/>
    <w:rsid w:val="28CD61C1"/>
    <w:rsid w:val="2963A09F"/>
    <w:rsid w:val="296D3073"/>
    <w:rsid w:val="29ED54EB"/>
    <w:rsid w:val="2BB7C85A"/>
    <w:rsid w:val="2C8FCF44"/>
    <w:rsid w:val="2E179E68"/>
    <w:rsid w:val="2E2ADCE6"/>
    <w:rsid w:val="31AA9BC5"/>
    <w:rsid w:val="326AE5C7"/>
    <w:rsid w:val="354000C9"/>
    <w:rsid w:val="38162819"/>
    <w:rsid w:val="39543960"/>
    <w:rsid w:val="3A533DDC"/>
    <w:rsid w:val="3A87F613"/>
    <w:rsid w:val="41789427"/>
    <w:rsid w:val="41A34114"/>
    <w:rsid w:val="4582A759"/>
    <w:rsid w:val="4664BCB0"/>
    <w:rsid w:val="47D6B4C9"/>
    <w:rsid w:val="48BA481B"/>
    <w:rsid w:val="49FF214A"/>
    <w:rsid w:val="4BD5A4CF"/>
    <w:rsid w:val="4F435E8E"/>
    <w:rsid w:val="51053A52"/>
    <w:rsid w:val="52C4251F"/>
    <w:rsid w:val="535AAF3D"/>
    <w:rsid w:val="53EFCA3E"/>
    <w:rsid w:val="54F0BDB5"/>
    <w:rsid w:val="59E09FD7"/>
    <w:rsid w:val="5A59F9DD"/>
    <w:rsid w:val="5B025743"/>
    <w:rsid w:val="5B06333B"/>
    <w:rsid w:val="5B1B36ED"/>
    <w:rsid w:val="5E54E55E"/>
    <w:rsid w:val="5F00FDD2"/>
    <w:rsid w:val="668114E9"/>
    <w:rsid w:val="66A5DE05"/>
    <w:rsid w:val="66D9786A"/>
    <w:rsid w:val="69EA032A"/>
    <w:rsid w:val="6B5A394D"/>
    <w:rsid w:val="6D8F9D9E"/>
    <w:rsid w:val="6F945272"/>
    <w:rsid w:val="73AA99FB"/>
    <w:rsid w:val="753AA376"/>
    <w:rsid w:val="76E6560E"/>
    <w:rsid w:val="778CE129"/>
    <w:rsid w:val="77DE28AB"/>
    <w:rsid w:val="7A0E1499"/>
    <w:rsid w:val="7A6099EE"/>
    <w:rsid w:val="7D1EDB83"/>
    <w:rsid w:val="7D58E2FF"/>
    <w:rsid w:val="7EC7126E"/>
    <w:rsid w:val="7FB8B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3BF6"/>
  <w15:docId w15:val="{FE2B268A-6D7D-4060-9BF5-48A73C3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1F0"/>
    <w:pPr>
      <w:widowControl w:val="0"/>
      <w:spacing w:line="240" w:lineRule="atLeast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qFormat/>
    <w:rsid w:val="00FC23D8"/>
    <w:pPr>
      <w:keepNext/>
      <w:keepLines/>
      <w:numPr>
        <w:numId w:val="1"/>
      </w:numPr>
      <w:tabs>
        <w:tab w:val="left" w:pos="540"/>
      </w:tabs>
      <w:spacing w:after="120"/>
      <w:ind w:left="547" w:hanging="547"/>
      <w:outlineLvl w:val="0"/>
    </w:pPr>
    <w:rPr>
      <w:rFonts w:cs="Arial"/>
      <w:b/>
      <w:color w:val="AA005F" w:themeColor="accent4"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F65CE7"/>
    <w:pPr>
      <w:numPr>
        <w:ilvl w:val="1"/>
      </w:numPr>
      <w:tabs>
        <w:tab w:val="clear" w:pos="540"/>
      </w:tabs>
      <w:spacing w:before="120"/>
      <w:ind w:left="1080" w:hanging="540"/>
      <w:outlineLvl w:val="1"/>
    </w:pPr>
    <w:rPr>
      <w:color w:val="006600"/>
      <w:sz w:val="22"/>
    </w:rPr>
  </w:style>
  <w:style w:type="paragraph" w:styleId="Heading3">
    <w:name w:val="heading 3"/>
    <w:basedOn w:val="Heading1"/>
    <w:next w:val="Normal"/>
    <w:link w:val="Heading3Char"/>
    <w:qFormat/>
    <w:rsid w:val="00EA5B73"/>
    <w:pPr>
      <w:numPr>
        <w:ilvl w:val="2"/>
      </w:numPr>
      <w:spacing w:before="120" w:after="60"/>
      <w:ind w:left="1800" w:hanging="720"/>
      <w:outlineLvl w:val="2"/>
    </w:pPr>
    <w:rPr>
      <w:b w:val="0"/>
      <w:color w:val="1A1812" w:themeColor="text1"/>
      <w:sz w:val="20"/>
    </w:rPr>
  </w:style>
  <w:style w:type="paragraph" w:styleId="Heading4">
    <w:name w:val="heading 4"/>
    <w:basedOn w:val="Heading1"/>
    <w:next w:val="Normal"/>
    <w:link w:val="Heading4Char"/>
    <w:qFormat/>
    <w:rsid w:val="00C71A9A"/>
    <w:pPr>
      <w:numPr>
        <w:ilvl w:val="3"/>
      </w:numPr>
      <w:outlineLvl w:val="3"/>
    </w:pPr>
    <w:rPr>
      <w:b w:val="0"/>
      <w:color w:val="auto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qFormat/>
    <w:rsid w:val="0051712A"/>
    <w:pPr>
      <w:keepNext/>
      <w:keepLines/>
      <w:tabs>
        <w:tab w:val="left" w:pos="720"/>
        <w:tab w:val="right" w:leader="dot" w:pos="9350"/>
      </w:tabs>
      <w:spacing w:before="60" w:line="240" w:lineRule="auto"/>
      <w:ind w:left="720" w:hanging="720"/>
    </w:pPr>
    <w:rPr>
      <w:rFonts w:ascii="Calibri" w:hAnsi="Calibri"/>
      <w:b/>
      <w:bCs/>
      <w:color w:val="1D5B2D" w:themeColor="accent2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2F5902"/>
    <w:pPr>
      <w:tabs>
        <w:tab w:val="left" w:pos="1400"/>
        <w:tab w:val="right" w:leader="dot" w:pos="9350"/>
      </w:tabs>
      <w:spacing w:line="180" w:lineRule="atLeast"/>
      <w:ind w:left="1440" w:hanging="720"/>
    </w:pPr>
    <w:rPr>
      <w:rFonts w:ascii="Calibri" w:hAnsi="Calibri" w:cstheme="minorHAnsi"/>
      <w:bCs/>
      <w:sz w:val="18"/>
    </w:rPr>
  </w:style>
  <w:style w:type="paragraph" w:styleId="TOC3">
    <w:name w:val="toc 3"/>
    <w:basedOn w:val="Normal"/>
    <w:next w:val="Normal"/>
    <w:uiPriority w:val="39"/>
    <w:qFormat/>
    <w:rsid w:val="0051712A"/>
    <w:pPr>
      <w:spacing w:line="240" w:lineRule="auto"/>
      <w:ind w:left="1440"/>
    </w:pPr>
    <w:rPr>
      <w:rFonts w:ascii="Calibri" w:hAnsi="Calibri" w:cstheme="minorHAnsi"/>
      <w:color w:val="1A1812" w:themeColor="text1"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cstheme="minorHAnsi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3006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8409D7"/>
    <w:rPr>
      <w:rFonts w:ascii="Tahoma" w:hAnsi="Tahoma" w:cs="Tahoma"/>
      <w:sz w:val="16"/>
      <w:szCs w:val="16"/>
    </w:rPr>
  </w:style>
  <w:style w:type="paragraph" w:customStyle="1" w:styleId="NP">
    <w:name w:val="NP"/>
    <w:link w:val="NPChar"/>
    <w:rsid w:val="00A73B1C"/>
    <w:pPr>
      <w:spacing w:after="160"/>
      <w:ind w:left="1800"/>
    </w:pPr>
    <w:rPr>
      <w:sz w:val="21"/>
    </w:rPr>
  </w:style>
  <w:style w:type="character" w:customStyle="1" w:styleId="NPChar">
    <w:name w:val="NP Char"/>
    <w:basedOn w:val="DefaultParagraphFont"/>
    <w:link w:val="NP"/>
    <w:rsid w:val="00A73B1C"/>
    <w:rPr>
      <w:sz w:val="21"/>
      <w:lang w:val="en-US" w:eastAsia="en-US" w:bidi="ar-SA"/>
    </w:rPr>
  </w:style>
  <w:style w:type="paragraph" w:customStyle="1" w:styleId="BL">
    <w:name w:val="BL"/>
    <w:basedOn w:val="NP"/>
    <w:link w:val="BLChar"/>
    <w:rsid w:val="00F43C17"/>
    <w:pPr>
      <w:numPr>
        <w:numId w:val="2"/>
      </w:numPr>
      <w:tabs>
        <w:tab w:val="left" w:pos="2088"/>
      </w:tabs>
      <w:spacing w:after="80"/>
    </w:pPr>
  </w:style>
  <w:style w:type="paragraph" w:customStyle="1" w:styleId="BLZ">
    <w:name w:val="BLZ"/>
    <w:basedOn w:val="BL"/>
    <w:next w:val="NP"/>
    <w:rsid w:val="00F43C17"/>
    <w:pPr>
      <w:spacing w:after="240"/>
    </w:pPr>
  </w:style>
  <w:style w:type="character" w:customStyle="1" w:styleId="BLChar">
    <w:name w:val="BL Char"/>
    <w:basedOn w:val="NPChar"/>
    <w:link w:val="BL"/>
    <w:rsid w:val="00F43C17"/>
    <w:rPr>
      <w:sz w:val="21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209E7"/>
  </w:style>
  <w:style w:type="paragraph" w:styleId="ListParagraph">
    <w:name w:val="List Paragraph"/>
    <w:basedOn w:val="Normal"/>
    <w:uiPriority w:val="34"/>
    <w:qFormat/>
    <w:rsid w:val="002946F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946FC"/>
  </w:style>
  <w:style w:type="paragraph" w:styleId="NormalWeb">
    <w:name w:val="Normal (Web)"/>
    <w:basedOn w:val="Normal"/>
    <w:uiPriority w:val="99"/>
    <w:unhideWhenUsed/>
    <w:rsid w:val="000031A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Bullet2">
    <w:name w:val="List Bullet 2"/>
    <w:basedOn w:val="BodyText"/>
    <w:unhideWhenUsed/>
    <w:rsid w:val="00B52D7C"/>
    <w:pPr>
      <w:keepLines w:val="0"/>
      <w:widowControl/>
      <w:numPr>
        <w:numId w:val="3"/>
      </w:numPr>
      <w:spacing w:before="60" w:after="60" w:line="240" w:lineRule="auto"/>
    </w:pPr>
    <w:rPr>
      <w:rFonts w:ascii="Arial" w:hAnsi="Arial"/>
      <w:szCs w:val="24"/>
    </w:rPr>
  </w:style>
  <w:style w:type="table" w:styleId="TableGrid">
    <w:name w:val="Table Grid"/>
    <w:basedOn w:val="TableNormal"/>
    <w:rsid w:val="0023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23D8"/>
    <w:rPr>
      <w:rFonts w:asciiTheme="minorHAnsi" w:hAnsiTheme="minorHAnsi" w:cs="Arial"/>
      <w:b/>
      <w:color w:val="AA005F" w:themeColor="accent4"/>
      <w:sz w:val="24"/>
      <w:szCs w:val="24"/>
    </w:rPr>
  </w:style>
  <w:style w:type="character" w:styleId="Emphasis">
    <w:name w:val="Emphasis"/>
    <w:basedOn w:val="DefaultParagraphFont"/>
    <w:uiPriority w:val="1"/>
    <w:qFormat/>
    <w:rsid w:val="00432659"/>
    <w:rPr>
      <w:i/>
      <w:iCs/>
    </w:rPr>
  </w:style>
  <w:style w:type="paragraph" w:customStyle="1" w:styleId="Definition">
    <w:name w:val="Definition"/>
    <w:basedOn w:val="BodyText"/>
    <w:link w:val="DefinitionChar"/>
    <w:rsid w:val="00873A5C"/>
    <w:pPr>
      <w:keepLines w:val="0"/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920"/>
        <w:tab w:val="left" w:pos="8280"/>
        <w:tab w:val="left" w:pos="8640"/>
      </w:tabs>
      <w:spacing w:after="0" w:line="240" w:lineRule="auto"/>
      <w:ind w:hanging="720"/>
    </w:pPr>
    <w:rPr>
      <w:snapToGrid w:val="0"/>
      <w:color w:val="000000"/>
      <w:sz w:val="22"/>
    </w:rPr>
  </w:style>
  <w:style w:type="character" w:customStyle="1" w:styleId="DefinitionChar">
    <w:name w:val="Definition Char"/>
    <w:link w:val="Definition"/>
    <w:rsid w:val="00873A5C"/>
    <w:rPr>
      <w:snapToGrid w:val="0"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rsid w:val="00F65CE7"/>
    <w:rPr>
      <w:rFonts w:asciiTheme="minorHAnsi" w:hAnsiTheme="minorHAnsi" w:cs="Arial"/>
      <w:b/>
      <w:color w:val="006600"/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EA5B73"/>
    <w:rPr>
      <w:rFonts w:asciiTheme="minorHAnsi" w:hAnsiTheme="minorHAnsi" w:cs="Arial"/>
      <w:color w:val="1A1812" w:themeColor="text1"/>
      <w:szCs w:val="24"/>
    </w:rPr>
  </w:style>
  <w:style w:type="character" w:customStyle="1" w:styleId="Heading4Char">
    <w:name w:val="Heading 4 Char"/>
    <w:basedOn w:val="DefaultParagraphFont"/>
    <w:link w:val="Heading4"/>
    <w:rsid w:val="00C71A9A"/>
    <w:rPr>
      <w:rFonts w:asciiTheme="minorHAnsi" w:hAnsiTheme="minorHAnsi" w:cs="Arial"/>
      <w:szCs w:val="24"/>
    </w:rPr>
  </w:style>
  <w:style w:type="character" w:customStyle="1" w:styleId="imsender1">
    <w:name w:val="im_sender1"/>
    <w:basedOn w:val="DefaultParagraphFont"/>
    <w:rsid w:val="006B727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6B727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Heading5Char">
    <w:name w:val="Heading 5 Char"/>
    <w:basedOn w:val="DefaultParagraphFont"/>
    <w:link w:val="Heading5"/>
    <w:rsid w:val="008718D5"/>
    <w:rPr>
      <w:rFonts w:asciiTheme="minorHAnsi" w:hAnsiTheme="minorHAnsi"/>
      <w:sz w:val="22"/>
    </w:rPr>
  </w:style>
  <w:style w:type="character" w:customStyle="1" w:styleId="validator1">
    <w:name w:val="validator1"/>
    <w:basedOn w:val="DefaultParagraphFont"/>
    <w:rsid w:val="00550C30"/>
    <w:rPr>
      <w:rFonts w:ascii="Arial" w:hAnsi="Arial" w:cs="Arial" w:hint="default"/>
      <w:i/>
      <w:iCs/>
      <w:color w:val="FF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938D6"/>
  </w:style>
  <w:style w:type="table" w:styleId="MediumGrid2-Accent3">
    <w:name w:val="Medium Grid 2 Accent 3"/>
    <w:basedOn w:val="TableNormal"/>
    <w:uiPriority w:val="68"/>
    <w:rsid w:val="00EA23E5"/>
    <w:rPr>
      <w:rFonts w:asciiTheme="majorHAnsi" w:eastAsiaTheme="majorEastAsia" w:hAnsiTheme="majorHAnsi" w:cstheme="majorBidi"/>
      <w:color w:val="1A1812" w:themeColor="text1"/>
    </w:rPr>
    <w:tblPr>
      <w:tblStyleRowBandSize w:val="1"/>
      <w:tblStyleColBandSize w:val="1"/>
      <w:tblBorders>
        <w:top w:val="single" w:sz="8" w:space="0" w:color="1A1812" w:themeColor="accent3"/>
        <w:left w:val="single" w:sz="8" w:space="0" w:color="1A1812" w:themeColor="accent3"/>
        <w:bottom w:val="single" w:sz="8" w:space="0" w:color="1A1812" w:themeColor="accent3"/>
        <w:right w:val="single" w:sz="8" w:space="0" w:color="1A1812" w:themeColor="accent3"/>
        <w:insideH w:val="single" w:sz="8" w:space="0" w:color="1A1812" w:themeColor="accent3"/>
        <w:insideV w:val="single" w:sz="8" w:space="0" w:color="1A1812" w:themeColor="accent3"/>
      </w:tblBorders>
    </w:tblPr>
    <w:tcPr>
      <w:shd w:val="clear" w:color="auto" w:fill="CFCABA" w:themeFill="accent3" w:themeFillTint="3F"/>
    </w:tcPr>
    <w:tblStylePr w:type="firstRow">
      <w:rPr>
        <w:b/>
        <w:bCs/>
        <w:color w:val="1A1812" w:themeColor="text1"/>
      </w:rPr>
      <w:tblPr/>
      <w:tcPr>
        <w:shd w:val="clear" w:color="auto" w:fill="ECEAE3" w:themeFill="accent3" w:themeFillTint="19"/>
      </w:tcPr>
    </w:tblStylePr>
    <w:tblStylePr w:type="lastRow">
      <w:rPr>
        <w:b/>
        <w:bCs/>
        <w:color w:val="1A1812" w:themeColor="text1"/>
      </w:rPr>
      <w:tblPr/>
      <w:tcPr>
        <w:tcBorders>
          <w:top w:val="single" w:sz="12" w:space="0" w:color="1A18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A18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A18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7" w:themeFill="accent3" w:themeFillTint="33"/>
      </w:tcPr>
    </w:tblStylePr>
    <w:tblStylePr w:type="band1Vert">
      <w:tblPr/>
      <w:tcPr>
        <w:shd w:val="clear" w:color="auto" w:fill="A09575" w:themeFill="accent3" w:themeFillTint="7F"/>
      </w:tcPr>
    </w:tblStylePr>
    <w:tblStylePr w:type="band1Horz">
      <w:tblPr/>
      <w:tcPr>
        <w:tcBorders>
          <w:insideH w:val="single" w:sz="6" w:space="0" w:color="1A1812" w:themeColor="accent3"/>
          <w:insideV w:val="single" w:sz="6" w:space="0" w:color="1A1812" w:themeColor="accent3"/>
        </w:tcBorders>
        <w:shd w:val="clear" w:color="auto" w:fill="A095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EA23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181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181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181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181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95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9575" w:themeFill="accent3" w:themeFillTint="7F"/>
      </w:tcPr>
    </w:tblStylePr>
  </w:style>
  <w:style w:type="table" w:styleId="MediumGrid2">
    <w:name w:val="Medium Grid 2"/>
    <w:basedOn w:val="TableNormal"/>
    <w:uiPriority w:val="68"/>
    <w:rsid w:val="00EA23E5"/>
    <w:rPr>
      <w:rFonts w:asciiTheme="majorHAnsi" w:eastAsiaTheme="majorEastAsia" w:hAnsiTheme="majorHAnsi" w:cstheme="majorBidi"/>
      <w:color w:val="1A1812" w:themeColor="text1"/>
    </w:rPr>
    <w:tblPr>
      <w:tblStyleRowBandSize w:val="1"/>
      <w:tblStyleColBandSize w:val="1"/>
      <w:tblBorders>
        <w:top w:val="single" w:sz="8" w:space="0" w:color="1A1812" w:themeColor="text1"/>
        <w:left w:val="single" w:sz="8" w:space="0" w:color="1A1812" w:themeColor="text1"/>
        <w:bottom w:val="single" w:sz="8" w:space="0" w:color="1A1812" w:themeColor="text1"/>
        <w:right w:val="single" w:sz="8" w:space="0" w:color="1A1812" w:themeColor="text1"/>
        <w:insideH w:val="single" w:sz="8" w:space="0" w:color="1A1812" w:themeColor="text1"/>
        <w:insideV w:val="single" w:sz="8" w:space="0" w:color="1A1812" w:themeColor="text1"/>
      </w:tblBorders>
    </w:tblPr>
    <w:tcPr>
      <w:shd w:val="clear" w:color="auto" w:fill="CFCABA" w:themeFill="text1" w:themeFillTint="3F"/>
    </w:tcPr>
    <w:tblStylePr w:type="firstRow">
      <w:rPr>
        <w:b/>
        <w:bCs/>
        <w:color w:val="1A1812" w:themeColor="text1"/>
      </w:rPr>
      <w:tblPr/>
      <w:tcPr>
        <w:shd w:val="clear" w:color="auto" w:fill="ECEAE3" w:themeFill="text1" w:themeFillTint="19"/>
      </w:tcPr>
    </w:tblStylePr>
    <w:tblStylePr w:type="lastRow">
      <w:rPr>
        <w:b/>
        <w:bCs/>
        <w:color w:val="1A1812" w:themeColor="text1"/>
      </w:rPr>
      <w:tblPr/>
      <w:tcPr>
        <w:tcBorders>
          <w:top w:val="single" w:sz="12" w:space="0" w:color="1A18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A18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A18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7" w:themeFill="text1" w:themeFillTint="33"/>
      </w:tcPr>
    </w:tblStylePr>
    <w:tblStylePr w:type="band1Vert">
      <w:tblPr/>
      <w:tcPr>
        <w:shd w:val="clear" w:color="auto" w:fill="A09575" w:themeFill="text1" w:themeFillTint="7F"/>
      </w:tcPr>
    </w:tblStylePr>
    <w:tblStylePr w:type="band1Horz">
      <w:tblPr/>
      <w:tcPr>
        <w:tcBorders>
          <w:insideH w:val="single" w:sz="6" w:space="0" w:color="1A1812" w:themeColor="text1"/>
          <w:insideV w:val="single" w:sz="6" w:space="0" w:color="1A1812" w:themeColor="text1"/>
        </w:tcBorders>
        <w:shd w:val="clear" w:color="auto" w:fill="A0957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3Deffects3">
    <w:name w:val="Table 3D effects 3"/>
    <w:basedOn w:val="TableNormal"/>
    <w:rsid w:val="00EA23E5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">
    <w:name w:val="Medium Shading 2"/>
    <w:basedOn w:val="TableNormal"/>
    <w:uiPriority w:val="64"/>
    <w:rsid w:val="007611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18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18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18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761128"/>
    <w:tblPr>
      <w:tblStyleRowBandSize w:val="1"/>
      <w:tblStyleColBandSize w:val="1"/>
      <w:tblBorders>
        <w:top w:val="single" w:sz="8" w:space="0" w:color="1A1812" w:themeColor="text1"/>
        <w:left w:val="single" w:sz="8" w:space="0" w:color="1A1812" w:themeColor="text1"/>
        <w:bottom w:val="single" w:sz="8" w:space="0" w:color="1A1812" w:themeColor="text1"/>
        <w:right w:val="single" w:sz="8" w:space="0" w:color="1A1812" w:themeColor="text1"/>
        <w:insideH w:val="single" w:sz="8" w:space="0" w:color="1A1812" w:themeColor="text1"/>
        <w:insideV w:val="single" w:sz="8" w:space="0" w:color="1A18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1812" w:themeColor="text1"/>
          <w:left w:val="single" w:sz="8" w:space="0" w:color="1A1812" w:themeColor="text1"/>
          <w:bottom w:val="single" w:sz="18" w:space="0" w:color="1A1812" w:themeColor="text1"/>
          <w:right w:val="single" w:sz="8" w:space="0" w:color="1A1812" w:themeColor="text1"/>
          <w:insideH w:val="nil"/>
          <w:insideV w:val="single" w:sz="8" w:space="0" w:color="1A18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1812" w:themeColor="text1"/>
          <w:left w:val="single" w:sz="8" w:space="0" w:color="1A1812" w:themeColor="text1"/>
          <w:bottom w:val="single" w:sz="8" w:space="0" w:color="1A1812" w:themeColor="text1"/>
          <w:right w:val="single" w:sz="8" w:space="0" w:color="1A1812" w:themeColor="text1"/>
          <w:insideH w:val="nil"/>
          <w:insideV w:val="single" w:sz="8" w:space="0" w:color="1A18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1812" w:themeColor="text1"/>
          <w:left w:val="single" w:sz="8" w:space="0" w:color="1A1812" w:themeColor="text1"/>
          <w:bottom w:val="single" w:sz="8" w:space="0" w:color="1A1812" w:themeColor="text1"/>
          <w:right w:val="single" w:sz="8" w:space="0" w:color="1A1812" w:themeColor="text1"/>
        </w:tcBorders>
      </w:tcPr>
    </w:tblStylePr>
    <w:tblStylePr w:type="band1Vert">
      <w:tblPr/>
      <w:tcPr>
        <w:tcBorders>
          <w:top w:val="single" w:sz="8" w:space="0" w:color="1A1812" w:themeColor="text1"/>
          <w:left w:val="single" w:sz="8" w:space="0" w:color="1A1812" w:themeColor="text1"/>
          <w:bottom w:val="single" w:sz="8" w:space="0" w:color="1A1812" w:themeColor="text1"/>
          <w:right w:val="single" w:sz="8" w:space="0" w:color="1A1812" w:themeColor="text1"/>
        </w:tcBorders>
        <w:shd w:val="clear" w:color="auto" w:fill="CFCABA" w:themeFill="text1" w:themeFillTint="3F"/>
      </w:tcPr>
    </w:tblStylePr>
    <w:tblStylePr w:type="band1Horz">
      <w:tblPr/>
      <w:tcPr>
        <w:tcBorders>
          <w:top w:val="single" w:sz="8" w:space="0" w:color="1A1812" w:themeColor="text1"/>
          <w:left w:val="single" w:sz="8" w:space="0" w:color="1A1812" w:themeColor="text1"/>
          <w:bottom w:val="single" w:sz="8" w:space="0" w:color="1A1812" w:themeColor="text1"/>
          <w:right w:val="single" w:sz="8" w:space="0" w:color="1A1812" w:themeColor="text1"/>
          <w:insideV w:val="single" w:sz="8" w:space="0" w:color="1A1812" w:themeColor="text1"/>
        </w:tcBorders>
        <w:shd w:val="clear" w:color="auto" w:fill="CFCABA" w:themeFill="text1" w:themeFillTint="3F"/>
      </w:tcPr>
    </w:tblStylePr>
    <w:tblStylePr w:type="band2Horz">
      <w:tblPr/>
      <w:tcPr>
        <w:tcBorders>
          <w:top w:val="single" w:sz="8" w:space="0" w:color="1A1812" w:themeColor="text1"/>
          <w:left w:val="single" w:sz="8" w:space="0" w:color="1A1812" w:themeColor="text1"/>
          <w:bottom w:val="single" w:sz="8" w:space="0" w:color="1A1812" w:themeColor="text1"/>
          <w:right w:val="single" w:sz="8" w:space="0" w:color="1A1812" w:themeColor="text1"/>
          <w:insideV w:val="single" w:sz="8" w:space="0" w:color="1A1812" w:themeColor="text1"/>
        </w:tcBorders>
      </w:tcPr>
    </w:tblStylePr>
  </w:style>
  <w:style w:type="table" w:styleId="TableContemporary">
    <w:name w:val="Table Contemporary"/>
    <w:basedOn w:val="TableNormal"/>
    <w:rsid w:val="006E13DB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Legal2L1">
    <w:name w:val="Legal2_L1"/>
    <w:basedOn w:val="Normal"/>
    <w:rsid w:val="008250F9"/>
    <w:pPr>
      <w:keepNext/>
      <w:widowControl/>
      <w:tabs>
        <w:tab w:val="num" w:pos="1440"/>
      </w:tabs>
      <w:spacing w:line="240" w:lineRule="auto"/>
      <w:outlineLvl w:val="0"/>
    </w:pPr>
  </w:style>
  <w:style w:type="paragraph" w:styleId="CommentText">
    <w:name w:val="annotation text"/>
    <w:basedOn w:val="Normal"/>
    <w:link w:val="CommentTextChar"/>
    <w:uiPriority w:val="99"/>
    <w:unhideWhenUsed/>
    <w:rsid w:val="00220C5F"/>
    <w:pPr>
      <w:widowControl/>
      <w:spacing w:after="200" w:line="240" w:lineRule="auto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0C5F"/>
    <w:rPr>
      <w:rFonts w:asciiTheme="minorHAnsi" w:eastAsiaTheme="minorHAnsi" w:hAnsiTheme="minorHAnsi" w:cstheme="minorBidi"/>
    </w:rPr>
  </w:style>
  <w:style w:type="table" w:styleId="ColorfulShading-Accent3">
    <w:name w:val="Colorful Shading Accent 3"/>
    <w:basedOn w:val="TableNormal"/>
    <w:uiPriority w:val="71"/>
    <w:rsid w:val="002F1BE9"/>
    <w:rPr>
      <w:rFonts w:asciiTheme="minorHAnsi" w:eastAsiaTheme="minorHAnsi" w:hAnsiTheme="minorHAnsi" w:cstheme="minorBidi"/>
      <w:color w:val="1A1812" w:themeColor="text1"/>
      <w:sz w:val="22"/>
      <w:szCs w:val="22"/>
    </w:rPr>
    <w:tblPr>
      <w:tblStyleRowBandSize w:val="1"/>
      <w:tblStyleColBandSize w:val="1"/>
      <w:tblBorders>
        <w:top w:val="single" w:sz="24" w:space="0" w:color="AA005F" w:themeColor="accent4"/>
        <w:left w:val="single" w:sz="4" w:space="0" w:color="1A1812" w:themeColor="accent3"/>
        <w:bottom w:val="single" w:sz="4" w:space="0" w:color="1A1812" w:themeColor="accent3"/>
        <w:right w:val="single" w:sz="4" w:space="0" w:color="1A181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00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0E0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0E0A" w:themeColor="accent3" w:themeShade="99"/>
          <w:insideV w:val="nil"/>
        </w:tcBorders>
        <w:shd w:val="clear" w:color="auto" w:fill="0F0E0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E0A" w:themeFill="accent3" w:themeFillShade="99"/>
      </w:tcPr>
    </w:tblStylePr>
    <w:tblStylePr w:type="band1Vert">
      <w:tblPr/>
      <w:tcPr>
        <w:shd w:val="clear" w:color="auto" w:fill="B2AA90" w:themeFill="accent3" w:themeFillTint="66"/>
      </w:tcPr>
    </w:tblStylePr>
    <w:tblStylePr w:type="band1Horz">
      <w:tblPr/>
      <w:tcPr>
        <w:shd w:val="clear" w:color="auto" w:fill="A09575" w:themeFill="accent3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A31DD"/>
    <w:pPr>
      <w:widowControl/>
      <w:spacing w:after="200" w:line="276" w:lineRule="auto"/>
    </w:pPr>
    <w:rPr>
      <w:rFonts w:eastAsiaTheme="minorEastAsia" w:cstheme="minorBidi"/>
      <w:i/>
      <w:iCs/>
      <w:color w:val="1A1812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A31DD"/>
    <w:rPr>
      <w:rFonts w:asciiTheme="minorHAnsi" w:eastAsiaTheme="minorEastAsia" w:hAnsiTheme="minorHAnsi" w:cstheme="minorBidi"/>
      <w:i/>
      <w:iCs/>
      <w:color w:val="1A1812" w:themeColor="text1"/>
      <w:sz w:val="22"/>
      <w:szCs w:val="22"/>
      <w:lang w:eastAsia="ja-JP"/>
    </w:rPr>
  </w:style>
  <w:style w:type="paragraph" w:customStyle="1" w:styleId="Default">
    <w:name w:val="Default"/>
    <w:rsid w:val="008B74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6A62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447314" w:themeColor="accent1" w:themeShade="BF"/>
      <w:sz w:val="28"/>
      <w:szCs w:val="28"/>
    </w:rPr>
  </w:style>
  <w:style w:type="character" w:customStyle="1" w:styleId="normaltextrun">
    <w:name w:val="normaltextrun"/>
    <w:basedOn w:val="DefaultParagraphFont"/>
    <w:rsid w:val="00741A7F"/>
  </w:style>
  <w:style w:type="character" w:styleId="CommentReference">
    <w:name w:val="annotation reference"/>
    <w:basedOn w:val="DefaultParagraphFont"/>
    <w:semiHidden/>
    <w:unhideWhenUsed/>
    <w:rsid w:val="004525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52582"/>
    <w:pPr>
      <w:widowControl w:val="0"/>
      <w:spacing w:after="0"/>
    </w:pPr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52582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750">
                          <w:marLeft w:val="750"/>
                          <w:marRight w:val="75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56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7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36" w:space="6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8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15122">
                              <w:marLeft w:val="0"/>
                              <w:marRight w:val="0"/>
                              <w:marTop w:val="72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14337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42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36" w:space="6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8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5737">
                              <w:marLeft w:val="0"/>
                              <w:marRight w:val="0"/>
                              <w:marTop w:val="72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0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58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8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36" w:space="6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69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9639">
                              <w:marLeft w:val="0"/>
                              <w:marRight w:val="0"/>
                              <w:marTop w:val="72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2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9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7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46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36" w:space="6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9608">
                              <w:marLeft w:val="0"/>
                              <w:marRight w:val="0"/>
                              <w:marTop w:val="72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61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462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6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36" w:space="6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8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1736">
                              <w:marLeft w:val="0"/>
                              <w:marRight w:val="0"/>
                              <w:marTop w:val="72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814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2260">
          <w:marLeft w:val="-6150"/>
          <w:marRight w:val="0"/>
          <w:marTop w:val="0"/>
          <w:marBottom w:val="0"/>
          <w:divBdr>
            <w:top w:val="single" w:sz="18" w:space="0" w:color="262626"/>
            <w:left w:val="single" w:sz="18" w:space="0" w:color="262626"/>
            <w:bottom w:val="single" w:sz="18" w:space="0" w:color="262626"/>
            <w:right w:val="single" w:sz="18" w:space="0" w:color="262626"/>
          </w:divBdr>
          <w:divsChild>
            <w:div w:id="294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96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6" w:color="E6E6E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0924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5142">
                                      <w:marLeft w:val="0"/>
                                      <w:marRight w:val="0"/>
                                      <w:marTop w:val="72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42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24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050">
          <w:marLeft w:val="-6150"/>
          <w:marRight w:val="0"/>
          <w:marTop w:val="0"/>
          <w:marBottom w:val="0"/>
          <w:divBdr>
            <w:top w:val="single" w:sz="18" w:space="0" w:color="262626"/>
            <w:left w:val="single" w:sz="18" w:space="0" w:color="262626"/>
            <w:bottom w:val="single" w:sz="18" w:space="0" w:color="262626"/>
            <w:right w:val="single" w:sz="18" w:space="0" w:color="262626"/>
          </w:divBdr>
          <w:divsChild>
            <w:div w:id="2022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80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6" w:color="E6E6E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32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3081">
                                      <w:marLeft w:val="0"/>
                                      <w:marRight w:val="0"/>
                                      <w:marTop w:val="72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38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70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958">
          <w:marLeft w:val="-6150"/>
          <w:marRight w:val="0"/>
          <w:marTop w:val="0"/>
          <w:marBottom w:val="0"/>
          <w:divBdr>
            <w:top w:val="single" w:sz="18" w:space="0" w:color="262626"/>
            <w:left w:val="single" w:sz="18" w:space="0" w:color="262626"/>
            <w:bottom w:val="single" w:sz="18" w:space="0" w:color="262626"/>
            <w:right w:val="single" w:sz="18" w:space="0" w:color="262626"/>
          </w:divBdr>
          <w:divsChild>
            <w:div w:id="1569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5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6" w:color="E6E6E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096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83585">
                                      <w:marLeft w:val="0"/>
                                      <w:marRight w:val="0"/>
                                      <w:marTop w:val="72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l7.org/fhir/us/core/index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healthit.gov/isa/united-states-core-data-interoperability-uscdi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uild.fhir.org/ig/HL7/carin-bb/Common_Payer_Consumer_Data_Se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umana Colors">
      <a:dk1>
        <a:srgbClr val="1A1812"/>
      </a:dk1>
      <a:lt1>
        <a:srgbClr val="FFFFFF"/>
      </a:lt1>
      <a:dk2>
        <a:srgbClr val="FFFFFF"/>
      </a:dk2>
      <a:lt2>
        <a:srgbClr val="5C9A1B"/>
      </a:lt2>
      <a:accent1>
        <a:srgbClr val="5C9A1B"/>
      </a:accent1>
      <a:accent2>
        <a:srgbClr val="1D5B2D"/>
      </a:accent2>
      <a:accent3>
        <a:srgbClr val="1A1812"/>
      </a:accent3>
      <a:accent4>
        <a:srgbClr val="AA005F"/>
      </a:accent4>
      <a:accent5>
        <a:srgbClr val="D5D5D5"/>
      </a:accent5>
      <a:accent6>
        <a:srgbClr val="5C9A1B"/>
      </a:accent6>
      <a:hlink>
        <a:srgbClr val="AA005F"/>
      </a:hlink>
      <a:folHlink>
        <a:srgbClr val="D5D5D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DEA9431B3AE47AA315174FE822D19" ma:contentTypeVersion="10" ma:contentTypeDescription="Create a new document." ma:contentTypeScope="" ma:versionID="2e99ab50224b651b8f5930ed98ca5dac">
  <xsd:schema xmlns:xsd="http://www.w3.org/2001/XMLSchema" xmlns:xs="http://www.w3.org/2001/XMLSchema" xmlns:p="http://schemas.microsoft.com/office/2006/metadata/properties" xmlns:ns2="33659353-58b0-4dbd-8183-e889feb90a52" xmlns:ns3="1d426b22-1397-4e39-8b81-758e36fac4c0" targetNamespace="http://schemas.microsoft.com/office/2006/metadata/properties" ma:root="true" ma:fieldsID="a416dac34011dd67824d6438a0828dfc" ns2:_="" ns3:_="">
    <xsd:import namespace="33659353-58b0-4dbd-8183-e889feb90a52"/>
    <xsd:import namespace="1d426b22-1397-4e39-8b81-758e36fac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353-58b0-4dbd-8183-e889feb90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26b22-1397-4e39-8b81-758e36fac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31DAC-618A-4938-ADAA-24EC0A580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A4A6E1-605F-49D8-8FAF-F6F08A056012}"/>
</file>

<file path=customXml/itemProps3.xml><?xml version="1.0" encoding="utf-8"?>
<ds:datastoreItem xmlns:ds="http://schemas.openxmlformats.org/officeDocument/2006/customXml" ds:itemID="{0198A30D-4C6E-46C3-A9C6-D28847055C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0CF4B4-F9AA-4CB4-9F3F-2C0EA4FAB2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Hill</dc:creator>
  <cp:keywords/>
  <cp:lastModifiedBy>Sarah Nicole Taylor</cp:lastModifiedBy>
  <cp:revision>2</cp:revision>
  <dcterms:created xsi:type="dcterms:W3CDTF">2021-03-08T18:10:00Z</dcterms:created>
  <dcterms:modified xsi:type="dcterms:W3CDTF">2021-03-08T18:10:00Z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0x010100919DEA9431B3AE47AA315174FE822D19</vt:lpwstr>
  </property>
  <property fmtid="{D5CDD505-2E9C-101B-9397-08002B2CF9AE}" pid="3" name="Order">
    <vt:r8>2900</vt:r8>
  </property>
  <property fmtid="{D5CDD505-2E9C-101B-9397-08002B2CF9AE}" pid="4" name="TitusGUID">
    <vt:lpwstr>398276f7-341b-4307-84a8-4030f13a9573</vt:lpwstr>
  </property>
  <property fmtid="{D5CDD505-2E9C-101B-9397-08002B2CF9AE}" pid="5" name="ScannedBy">
    <vt:lpwstr>TCS-ContentScanned</vt:lpwstr>
  </property>
  <property fmtid="{D5CDD505-2E9C-101B-9397-08002B2CF9AE}" pid="6" name="HumanaClassification">
    <vt:lpwstr>I</vt:lpwstr>
  </property>
</Properties>
</file>